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59B4" w:rsidRPr="003D1C02" w:rsidRDefault="00B124FA" w:rsidP="00CB2AD8">
      <w:pPr>
        <w:tabs>
          <w:tab w:val="left" w:pos="8080"/>
        </w:tabs>
        <w:spacing w:after="0" w:line="360" w:lineRule="auto"/>
        <w:jc w:val="center"/>
        <w:rPr>
          <w:rFonts w:ascii="Arial" w:hAnsi="Arial" w:cs="Arial"/>
          <w:b/>
          <w:sz w:val="26"/>
          <w:szCs w:val="26"/>
        </w:rPr>
      </w:pPr>
      <w:r w:rsidRPr="003D1C02">
        <w:rPr>
          <w:rFonts w:ascii="Arial" w:hAnsi="Arial" w:cs="Arial"/>
          <w:b/>
          <w:sz w:val="26"/>
          <w:szCs w:val="26"/>
        </w:rPr>
        <w:t>LAPORAN</w:t>
      </w:r>
      <w:r w:rsidR="007659B4" w:rsidRPr="003D1C02">
        <w:rPr>
          <w:rFonts w:ascii="Arial" w:hAnsi="Arial" w:cs="Arial"/>
          <w:b/>
          <w:sz w:val="26"/>
          <w:szCs w:val="26"/>
        </w:rPr>
        <w:t xml:space="preserve"> TUGAS AKHIR</w:t>
      </w:r>
    </w:p>
    <w:p w:rsidR="00683009" w:rsidRPr="003D1C02" w:rsidRDefault="007659B4" w:rsidP="00CB2AD8">
      <w:pPr>
        <w:tabs>
          <w:tab w:val="left" w:pos="8080"/>
        </w:tabs>
        <w:spacing w:after="0" w:line="360" w:lineRule="auto"/>
        <w:jc w:val="center"/>
        <w:rPr>
          <w:rFonts w:ascii="Arial" w:hAnsi="Arial" w:cs="Arial"/>
          <w:b/>
          <w:sz w:val="26"/>
          <w:szCs w:val="26"/>
        </w:rPr>
      </w:pPr>
      <w:r w:rsidRPr="003D1C02">
        <w:rPr>
          <w:rFonts w:ascii="Arial" w:hAnsi="Arial" w:cs="Arial"/>
          <w:b/>
          <w:sz w:val="26"/>
          <w:szCs w:val="26"/>
        </w:rPr>
        <w:t>ASUHAN KEBIDANAN</w:t>
      </w:r>
      <w:r w:rsidR="0051633C" w:rsidRPr="003D1C02">
        <w:rPr>
          <w:rFonts w:ascii="Arial" w:hAnsi="Arial" w:cs="Arial"/>
          <w:b/>
          <w:sz w:val="26"/>
          <w:szCs w:val="26"/>
        </w:rPr>
        <w:t xml:space="preserve"> KOMPREHENSIF</w:t>
      </w:r>
    </w:p>
    <w:p w:rsidR="00A066B5" w:rsidRPr="003D1C02" w:rsidRDefault="007659B4" w:rsidP="00CB2AD8">
      <w:pPr>
        <w:tabs>
          <w:tab w:val="left" w:pos="8080"/>
        </w:tabs>
        <w:spacing w:after="0" w:line="360" w:lineRule="auto"/>
        <w:jc w:val="center"/>
        <w:rPr>
          <w:rFonts w:ascii="Arial" w:hAnsi="Arial" w:cs="Arial"/>
          <w:b/>
          <w:sz w:val="26"/>
          <w:szCs w:val="26"/>
        </w:rPr>
      </w:pPr>
      <w:r w:rsidRPr="003D1C02">
        <w:rPr>
          <w:rFonts w:ascii="Arial" w:hAnsi="Arial" w:cs="Arial"/>
          <w:b/>
          <w:sz w:val="26"/>
          <w:szCs w:val="26"/>
        </w:rPr>
        <w:t xml:space="preserve"> PADA NY”</w:t>
      </w:r>
      <w:r w:rsidR="00892D7C" w:rsidRPr="003D1C02">
        <w:rPr>
          <w:rFonts w:ascii="Arial" w:hAnsi="Arial" w:cs="Arial"/>
          <w:b/>
          <w:sz w:val="26"/>
          <w:szCs w:val="26"/>
        </w:rPr>
        <w:t>S</w:t>
      </w:r>
      <w:r w:rsidRPr="003D1C02">
        <w:rPr>
          <w:rFonts w:ascii="Arial" w:hAnsi="Arial" w:cs="Arial"/>
          <w:b/>
          <w:sz w:val="26"/>
          <w:szCs w:val="26"/>
        </w:rPr>
        <w:t xml:space="preserve"> “</w:t>
      </w:r>
      <w:r w:rsidR="00CC25F1" w:rsidRPr="003D1C02">
        <w:rPr>
          <w:rFonts w:ascii="Arial" w:hAnsi="Arial" w:cs="Arial"/>
          <w:b/>
          <w:sz w:val="26"/>
          <w:szCs w:val="26"/>
        </w:rPr>
        <w:t xml:space="preserve"> USIA 25</w:t>
      </w:r>
      <w:r w:rsidR="00EB0B40" w:rsidRPr="003D1C02">
        <w:rPr>
          <w:rFonts w:ascii="Arial" w:hAnsi="Arial" w:cs="Arial"/>
          <w:b/>
          <w:sz w:val="26"/>
          <w:szCs w:val="26"/>
        </w:rPr>
        <w:t xml:space="preserve"> TAHUN </w:t>
      </w:r>
    </w:p>
    <w:p w:rsidR="007659B4" w:rsidRPr="003D1C02" w:rsidRDefault="00FE2B8B" w:rsidP="00CB2AD8">
      <w:pPr>
        <w:tabs>
          <w:tab w:val="left" w:pos="8080"/>
        </w:tabs>
        <w:spacing w:after="0" w:line="360" w:lineRule="auto"/>
        <w:jc w:val="center"/>
        <w:rPr>
          <w:rFonts w:ascii="Arial" w:hAnsi="Arial" w:cs="Arial"/>
          <w:b/>
          <w:sz w:val="26"/>
          <w:szCs w:val="26"/>
        </w:rPr>
      </w:pPr>
      <w:r w:rsidRPr="003D1C02">
        <w:rPr>
          <w:rFonts w:ascii="Arial" w:hAnsi="Arial" w:cs="Arial"/>
          <w:b/>
          <w:sz w:val="26"/>
          <w:szCs w:val="26"/>
        </w:rPr>
        <w:t>DI PMB</w:t>
      </w:r>
      <w:r w:rsidR="00791106" w:rsidRPr="003D1C02">
        <w:rPr>
          <w:rFonts w:ascii="Arial" w:hAnsi="Arial" w:cs="Arial"/>
          <w:b/>
          <w:sz w:val="26"/>
          <w:szCs w:val="26"/>
        </w:rPr>
        <w:t xml:space="preserve"> </w:t>
      </w:r>
      <w:r w:rsidR="00CC25F1" w:rsidRPr="003D1C02">
        <w:rPr>
          <w:rFonts w:ascii="Arial" w:hAnsi="Arial" w:cs="Arial"/>
          <w:b/>
          <w:sz w:val="26"/>
          <w:szCs w:val="26"/>
        </w:rPr>
        <w:t xml:space="preserve">SITI NURCAHYANINGSIH, </w:t>
      </w:r>
      <w:r w:rsidR="00791106" w:rsidRPr="003D1C02">
        <w:rPr>
          <w:rFonts w:ascii="Arial" w:hAnsi="Arial" w:cs="Arial"/>
          <w:b/>
          <w:sz w:val="26"/>
          <w:szCs w:val="26"/>
        </w:rPr>
        <w:t>Amd.Keb</w:t>
      </w:r>
    </w:p>
    <w:p w:rsidR="007659B4" w:rsidRPr="003D1C02" w:rsidRDefault="007659B4" w:rsidP="00CC25F1">
      <w:pPr>
        <w:tabs>
          <w:tab w:val="left" w:pos="8080"/>
        </w:tabs>
        <w:spacing w:after="0" w:line="360" w:lineRule="auto"/>
        <w:jc w:val="center"/>
        <w:rPr>
          <w:rFonts w:ascii="Arial" w:hAnsi="Arial" w:cs="Arial"/>
          <w:b/>
          <w:sz w:val="26"/>
          <w:szCs w:val="26"/>
        </w:rPr>
      </w:pPr>
      <w:r w:rsidRPr="003D1C02">
        <w:rPr>
          <w:rFonts w:ascii="Arial" w:hAnsi="Arial" w:cs="Arial"/>
          <w:b/>
          <w:sz w:val="26"/>
          <w:szCs w:val="26"/>
        </w:rPr>
        <w:t>MALANG</w:t>
      </w:r>
    </w:p>
    <w:p w:rsidR="00B523FE" w:rsidRPr="003D1C02" w:rsidRDefault="00C013A3" w:rsidP="00CB2AD8">
      <w:pPr>
        <w:tabs>
          <w:tab w:val="left" w:pos="8080"/>
        </w:tabs>
        <w:spacing w:after="0" w:line="360" w:lineRule="auto"/>
        <w:jc w:val="center"/>
        <w:rPr>
          <w:rFonts w:ascii="Arial" w:hAnsi="Arial" w:cs="Arial"/>
          <w:b/>
          <w:sz w:val="26"/>
          <w:szCs w:val="26"/>
        </w:rPr>
      </w:pPr>
      <w:r w:rsidRPr="003D1C02">
        <w:rPr>
          <w:rFonts w:ascii="Arial" w:hAnsi="Arial" w:cs="Arial"/>
          <w:b/>
          <w:noProof/>
          <w:sz w:val="26"/>
          <w:szCs w:val="26"/>
          <w:lang w:val="en-US"/>
        </w:rPr>
        <w:drawing>
          <wp:anchor distT="0" distB="0" distL="114300" distR="114300" simplePos="0" relativeHeight="251701248" behindDoc="0" locked="0" layoutInCell="1" allowOverlap="1" wp14:anchorId="140CF13D" wp14:editId="4F8F75B8">
            <wp:simplePos x="0" y="0"/>
            <wp:positionH relativeFrom="column">
              <wp:posOffset>1491946</wp:posOffset>
            </wp:positionH>
            <wp:positionV relativeFrom="paragraph">
              <wp:posOffset>277181</wp:posOffset>
            </wp:positionV>
            <wp:extent cx="2017725" cy="2468194"/>
            <wp:effectExtent l="0" t="0" r="1905" b="889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154" cy="2467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59B4" w:rsidRPr="003D1C02" w:rsidRDefault="007659B4" w:rsidP="0077094F">
      <w:pPr>
        <w:spacing w:after="0" w:line="360" w:lineRule="auto"/>
        <w:ind w:firstLine="720"/>
        <w:rPr>
          <w:rFonts w:ascii="Arial" w:hAnsi="Arial" w:cs="Arial"/>
          <w:b/>
          <w:sz w:val="26"/>
          <w:szCs w:val="26"/>
        </w:rPr>
      </w:pPr>
    </w:p>
    <w:p w:rsidR="007659B4" w:rsidRPr="003D1C02" w:rsidRDefault="007659B4" w:rsidP="00CB2AD8">
      <w:pPr>
        <w:spacing w:after="0" w:line="360" w:lineRule="auto"/>
        <w:rPr>
          <w:rFonts w:ascii="Arial" w:hAnsi="Arial" w:cs="Arial"/>
          <w:b/>
          <w:sz w:val="26"/>
          <w:szCs w:val="26"/>
        </w:rPr>
      </w:pPr>
    </w:p>
    <w:p w:rsidR="007659B4" w:rsidRPr="003D1C02" w:rsidRDefault="007659B4" w:rsidP="00CB2AD8">
      <w:pPr>
        <w:spacing w:after="0" w:line="360" w:lineRule="auto"/>
        <w:rPr>
          <w:rFonts w:ascii="Arial" w:hAnsi="Arial" w:cs="Arial"/>
          <w:b/>
          <w:sz w:val="26"/>
          <w:szCs w:val="26"/>
        </w:rPr>
      </w:pPr>
    </w:p>
    <w:p w:rsidR="007659B4" w:rsidRPr="003D1C02" w:rsidRDefault="007659B4" w:rsidP="00C013A3">
      <w:pPr>
        <w:spacing w:after="0" w:line="360" w:lineRule="auto"/>
        <w:jc w:val="right"/>
        <w:rPr>
          <w:rFonts w:ascii="Arial" w:hAnsi="Arial" w:cs="Arial"/>
          <w:b/>
          <w:sz w:val="26"/>
          <w:szCs w:val="26"/>
        </w:rPr>
      </w:pPr>
    </w:p>
    <w:p w:rsidR="00791106" w:rsidRPr="003D1C02" w:rsidRDefault="00791106" w:rsidP="00CB2AD8">
      <w:pPr>
        <w:tabs>
          <w:tab w:val="left" w:pos="5790"/>
        </w:tabs>
        <w:spacing w:after="0" w:line="360" w:lineRule="auto"/>
        <w:rPr>
          <w:rFonts w:ascii="Arial" w:hAnsi="Arial" w:cs="Arial"/>
          <w:b/>
          <w:sz w:val="26"/>
          <w:szCs w:val="26"/>
        </w:rPr>
      </w:pPr>
    </w:p>
    <w:p w:rsidR="00B523FE" w:rsidRPr="003D1C02" w:rsidRDefault="00B523FE" w:rsidP="00CB2AD8">
      <w:pPr>
        <w:tabs>
          <w:tab w:val="left" w:pos="5790"/>
        </w:tabs>
        <w:spacing w:after="0" w:line="360" w:lineRule="auto"/>
        <w:rPr>
          <w:rFonts w:ascii="Arial" w:hAnsi="Arial" w:cs="Arial"/>
          <w:b/>
          <w:sz w:val="26"/>
          <w:szCs w:val="26"/>
        </w:rPr>
      </w:pPr>
    </w:p>
    <w:p w:rsidR="007659B4" w:rsidRPr="003D1C02" w:rsidRDefault="007659B4" w:rsidP="00CB2AD8">
      <w:pPr>
        <w:tabs>
          <w:tab w:val="left" w:pos="5790"/>
        </w:tabs>
        <w:spacing w:after="0" w:line="360" w:lineRule="auto"/>
        <w:jc w:val="center"/>
        <w:rPr>
          <w:rFonts w:ascii="Arial" w:hAnsi="Arial" w:cs="Arial"/>
          <w:b/>
          <w:sz w:val="26"/>
          <w:szCs w:val="26"/>
        </w:rPr>
      </w:pPr>
    </w:p>
    <w:p w:rsidR="00B523FE" w:rsidRPr="003D1C02" w:rsidRDefault="00B523FE" w:rsidP="00CB2AD8">
      <w:pPr>
        <w:tabs>
          <w:tab w:val="left" w:pos="5790"/>
        </w:tabs>
        <w:spacing w:after="0" w:line="360" w:lineRule="auto"/>
        <w:rPr>
          <w:rFonts w:ascii="Arial" w:hAnsi="Arial" w:cs="Arial"/>
          <w:b/>
          <w:sz w:val="26"/>
          <w:szCs w:val="26"/>
        </w:rPr>
      </w:pPr>
    </w:p>
    <w:p w:rsidR="00B523FE" w:rsidRPr="003D1C02" w:rsidRDefault="00B523FE" w:rsidP="00CB2AD8">
      <w:pPr>
        <w:tabs>
          <w:tab w:val="left" w:pos="5790"/>
        </w:tabs>
        <w:spacing w:after="0" w:line="360" w:lineRule="auto"/>
        <w:jc w:val="center"/>
        <w:rPr>
          <w:rFonts w:ascii="Arial" w:hAnsi="Arial" w:cs="Arial"/>
          <w:b/>
          <w:sz w:val="26"/>
          <w:szCs w:val="26"/>
        </w:rPr>
      </w:pPr>
    </w:p>
    <w:p w:rsidR="00B124FA" w:rsidRPr="003D1C02" w:rsidRDefault="00B124FA" w:rsidP="00E57178">
      <w:pPr>
        <w:tabs>
          <w:tab w:val="left" w:pos="5790"/>
        </w:tabs>
        <w:spacing w:after="0" w:line="360" w:lineRule="auto"/>
        <w:rPr>
          <w:rFonts w:ascii="Arial" w:hAnsi="Arial" w:cs="Arial"/>
          <w:b/>
          <w:sz w:val="26"/>
          <w:szCs w:val="26"/>
        </w:rPr>
      </w:pPr>
    </w:p>
    <w:p w:rsidR="00CC25F1" w:rsidRPr="003D1C02" w:rsidRDefault="00CC25F1" w:rsidP="00E57178">
      <w:pPr>
        <w:tabs>
          <w:tab w:val="left" w:pos="5790"/>
        </w:tabs>
        <w:spacing w:after="0" w:line="360" w:lineRule="auto"/>
        <w:rPr>
          <w:rFonts w:ascii="Arial" w:hAnsi="Arial" w:cs="Arial"/>
          <w:b/>
          <w:sz w:val="26"/>
          <w:szCs w:val="26"/>
        </w:rPr>
      </w:pPr>
    </w:p>
    <w:p w:rsidR="007659B4" w:rsidRPr="003D1C02" w:rsidRDefault="007659B4" w:rsidP="00CB2AD8">
      <w:pPr>
        <w:tabs>
          <w:tab w:val="left" w:pos="5790"/>
        </w:tabs>
        <w:spacing w:after="0" w:line="360" w:lineRule="auto"/>
        <w:jc w:val="center"/>
        <w:rPr>
          <w:rFonts w:ascii="Arial" w:hAnsi="Arial" w:cs="Arial"/>
          <w:b/>
          <w:sz w:val="26"/>
          <w:szCs w:val="26"/>
        </w:rPr>
      </w:pPr>
      <w:r w:rsidRPr="003D1C02">
        <w:rPr>
          <w:rFonts w:ascii="Arial" w:hAnsi="Arial" w:cs="Arial"/>
          <w:b/>
          <w:sz w:val="26"/>
          <w:szCs w:val="26"/>
        </w:rPr>
        <w:t>Oleh :</w:t>
      </w:r>
    </w:p>
    <w:p w:rsidR="007659B4" w:rsidRPr="003D1C02" w:rsidRDefault="007659B4" w:rsidP="00CB2AD8">
      <w:pPr>
        <w:tabs>
          <w:tab w:val="left" w:pos="5790"/>
        </w:tabs>
        <w:spacing w:after="0" w:line="360" w:lineRule="auto"/>
        <w:jc w:val="center"/>
        <w:rPr>
          <w:rFonts w:ascii="Arial" w:hAnsi="Arial" w:cs="Arial"/>
          <w:b/>
          <w:sz w:val="26"/>
          <w:szCs w:val="26"/>
        </w:rPr>
      </w:pPr>
      <w:r w:rsidRPr="003D1C02">
        <w:rPr>
          <w:rFonts w:ascii="Arial" w:hAnsi="Arial" w:cs="Arial"/>
          <w:b/>
          <w:sz w:val="26"/>
          <w:szCs w:val="26"/>
        </w:rPr>
        <w:t>NANDA EVI SUSILOWATY</w:t>
      </w:r>
    </w:p>
    <w:p w:rsidR="00B523FE" w:rsidRPr="003D1C02" w:rsidRDefault="00E57178" w:rsidP="00E57178">
      <w:pPr>
        <w:tabs>
          <w:tab w:val="left" w:pos="5790"/>
        </w:tabs>
        <w:spacing w:after="0" w:line="360" w:lineRule="auto"/>
        <w:jc w:val="center"/>
        <w:rPr>
          <w:rFonts w:ascii="Arial" w:hAnsi="Arial" w:cs="Arial"/>
          <w:b/>
          <w:sz w:val="26"/>
          <w:szCs w:val="26"/>
        </w:rPr>
      </w:pPr>
      <w:r w:rsidRPr="003D1C02">
        <w:rPr>
          <w:rFonts w:ascii="Arial" w:hAnsi="Arial" w:cs="Arial"/>
          <w:b/>
          <w:sz w:val="26"/>
          <w:szCs w:val="26"/>
        </w:rPr>
        <w:t>NIM.1615.15401.1091</w:t>
      </w:r>
    </w:p>
    <w:p w:rsidR="00E57178" w:rsidRPr="003D1C02" w:rsidRDefault="00E57178" w:rsidP="00E57178">
      <w:pPr>
        <w:tabs>
          <w:tab w:val="left" w:pos="5790"/>
        </w:tabs>
        <w:spacing w:after="0" w:line="360" w:lineRule="auto"/>
        <w:jc w:val="center"/>
        <w:rPr>
          <w:rFonts w:ascii="Arial" w:hAnsi="Arial" w:cs="Arial"/>
          <w:b/>
          <w:sz w:val="26"/>
          <w:szCs w:val="26"/>
        </w:rPr>
      </w:pPr>
    </w:p>
    <w:p w:rsidR="00E57178" w:rsidRPr="003D1C02" w:rsidRDefault="00E57178" w:rsidP="00E57178">
      <w:pPr>
        <w:tabs>
          <w:tab w:val="left" w:pos="5790"/>
        </w:tabs>
        <w:spacing w:after="0" w:line="360" w:lineRule="auto"/>
        <w:rPr>
          <w:rFonts w:ascii="Arial" w:hAnsi="Arial" w:cs="Arial"/>
          <w:b/>
          <w:sz w:val="26"/>
          <w:szCs w:val="26"/>
        </w:rPr>
      </w:pPr>
    </w:p>
    <w:p w:rsidR="00CC25F1" w:rsidRPr="003D1C02" w:rsidRDefault="00CC25F1" w:rsidP="00E57178">
      <w:pPr>
        <w:tabs>
          <w:tab w:val="left" w:pos="5790"/>
        </w:tabs>
        <w:spacing w:after="0" w:line="360" w:lineRule="auto"/>
        <w:rPr>
          <w:rFonts w:ascii="Arial" w:hAnsi="Arial" w:cs="Arial"/>
          <w:b/>
          <w:sz w:val="26"/>
          <w:szCs w:val="26"/>
        </w:rPr>
      </w:pPr>
    </w:p>
    <w:p w:rsidR="00CC25F1" w:rsidRPr="003D1C02" w:rsidRDefault="00CC25F1" w:rsidP="00E57178">
      <w:pPr>
        <w:tabs>
          <w:tab w:val="left" w:pos="5790"/>
        </w:tabs>
        <w:spacing w:after="0" w:line="360" w:lineRule="auto"/>
        <w:rPr>
          <w:rFonts w:ascii="Arial" w:hAnsi="Arial" w:cs="Arial"/>
          <w:b/>
          <w:sz w:val="26"/>
          <w:szCs w:val="26"/>
        </w:rPr>
      </w:pPr>
    </w:p>
    <w:p w:rsidR="00CC25F1" w:rsidRPr="003D1C02" w:rsidRDefault="00CC25F1" w:rsidP="00E57178">
      <w:pPr>
        <w:tabs>
          <w:tab w:val="left" w:pos="5790"/>
        </w:tabs>
        <w:spacing w:after="0" w:line="360" w:lineRule="auto"/>
        <w:rPr>
          <w:rFonts w:ascii="Arial" w:hAnsi="Arial" w:cs="Arial"/>
          <w:b/>
          <w:sz w:val="26"/>
          <w:szCs w:val="26"/>
        </w:rPr>
      </w:pPr>
    </w:p>
    <w:p w:rsidR="007659B4" w:rsidRPr="003D1C02" w:rsidRDefault="0051633C" w:rsidP="00CB2AD8">
      <w:pPr>
        <w:tabs>
          <w:tab w:val="left" w:pos="5790"/>
        </w:tabs>
        <w:spacing w:after="0" w:line="360" w:lineRule="auto"/>
        <w:jc w:val="center"/>
        <w:rPr>
          <w:rFonts w:ascii="Arial" w:hAnsi="Arial" w:cs="Arial"/>
          <w:b/>
          <w:sz w:val="26"/>
          <w:szCs w:val="26"/>
        </w:rPr>
      </w:pPr>
      <w:r w:rsidRPr="003D1C02">
        <w:rPr>
          <w:rFonts w:ascii="Arial" w:hAnsi="Arial" w:cs="Arial"/>
          <w:b/>
          <w:sz w:val="26"/>
          <w:szCs w:val="26"/>
        </w:rPr>
        <w:t>PROGRAM STUDI DIII</w:t>
      </w:r>
      <w:r w:rsidR="007659B4" w:rsidRPr="003D1C02">
        <w:rPr>
          <w:rFonts w:ascii="Arial" w:hAnsi="Arial" w:cs="Arial"/>
          <w:b/>
          <w:sz w:val="26"/>
          <w:szCs w:val="26"/>
        </w:rPr>
        <w:t xml:space="preserve"> KEBIDANAN</w:t>
      </w:r>
    </w:p>
    <w:p w:rsidR="007659B4" w:rsidRPr="003D1C02" w:rsidRDefault="0051633C" w:rsidP="00CB2AD8">
      <w:pPr>
        <w:tabs>
          <w:tab w:val="left" w:pos="5790"/>
        </w:tabs>
        <w:spacing w:after="0" w:line="360" w:lineRule="auto"/>
        <w:jc w:val="center"/>
        <w:rPr>
          <w:rFonts w:ascii="Arial" w:hAnsi="Arial" w:cs="Arial"/>
          <w:b/>
          <w:sz w:val="26"/>
          <w:szCs w:val="26"/>
        </w:rPr>
      </w:pPr>
      <w:r w:rsidRPr="003D1C02">
        <w:rPr>
          <w:rFonts w:ascii="Arial" w:hAnsi="Arial" w:cs="Arial"/>
          <w:b/>
          <w:sz w:val="26"/>
          <w:szCs w:val="26"/>
        </w:rPr>
        <w:t>SEKOLAH TINGGI ILMU KESEHATAN</w:t>
      </w:r>
      <w:r w:rsidR="007659B4" w:rsidRPr="003D1C02">
        <w:rPr>
          <w:rFonts w:ascii="Arial" w:hAnsi="Arial" w:cs="Arial"/>
          <w:b/>
          <w:sz w:val="26"/>
          <w:szCs w:val="26"/>
        </w:rPr>
        <w:t xml:space="preserve"> WIDYAGAMA HUSADA</w:t>
      </w:r>
    </w:p>
    <w:p w:rsidR="007659B4" w:rsidRPr="003D1C02" w:rsidRDefault="007659B4" w:rsidP="00CB2AD8">
      <w:pPr>
        <w:tabs>
          <w:tab w:val="left" w:pos="5790"/>
        </w:tabs>
        <w:spacing w:after="0" w:line="360" w:lineRule="auto"/>
        <w:jc w:val="center"/>
        <w:rPr>
          <w:rFonts w:ascii="Arial" w:hAnsi="Arial" w:cs="Arial"/>
          <w:b/>
          <w:sz w:val="26"/>
          <w:szCs w:val="26"/>
        </w:rPr>
      </w:pPr>
      <w:r w:rsidRPr="003D1C02">
        <w:rPr>
          <w:rFonts w:ascii="Arial" w:hAnsi="Arial" w:cs="Arial"/>
          <w:b/>
          <w:sz w:val="26"/>
          <w:szCs w:val="26"/>
        </w:rPr>
        <w:t>MALANG</w:t>
      </w:r>
    </w:p>
    <w:p w:rsidR="00B523FE" w:rsidRPr="003D1C02" w:rsidRDefault="00791106" w:rsidP="00B124FA">
      <w:pPr>
        <w:tabs>
          <w:tab w:val="left" w:pos="5790"/>
        </w:tabs>
        <w:spacing w:after="0" w:line="360" w:lineRule="auto"/>
        <w:jc w:val="center"/>
        <w:rPr>
          <w:rFonts w:ascii="Arial" w:hAnsi="Arial" w:cs="Arial"/>
          <w:b/>
          <w:sz w:val="26"/>
          <w:szCs w:val="26"/>
        </w:rPr>
      </w:pPr>
      <w:r w:rsidRPr="003D1C02">
        <w:rPr>
          <w:rFonts w:ascii="Arial" w:hAnsi="Arial" w:cs="Arial"/>
          <w:b/>
          <w:sz w:val="26"/>
          <w:szCs w:val="26"/>
        </w:rPr>
        <w:t>2019</w:t>
      </w:r>
    </w:p>
    <w:p w:rsidR="00E57178" w:rsidRPr="003D1C02" w:rsidRDefault="00E57178" w:rsidP="00B124FA">
      <w:pPr>
        <w:tabs>
          <w:tab w:val="left" w:pos="5790"/>
        </w:tabs>
        <w:spacing w:after="0" w:line="360" w:lineRule="auto"/>
        <w:jc w:val="center"/>
        <w:rPr>
          <w:rFonts w:ascii="Arial" w:hAnsi="Arial" w:cs="Arial"/>
          <w:b/>
          <w:sz w:val="26"/>
          <w:szCs w:val="26"/>
        </w:rPr>
      </w:pPr>
    </w:p>
    <w:p w:rsidR="0077094F" w:rsidRDefault="0077094F" w:rsidP="00CB2AD8">
      <w:pPr>
        <w:tabs>
          <w:tab w:val="left" w:pos="8080"/>
        </w:tabs>
        <w:spacing w:after="0" w:line="360" w:lineRule="auto"/>
        <w:jc w:val="center"/>
        <w:rPr>
          <w:rFonts w:ascii="Arial" w:hAnsi="Arial" w:cs="Arial"/>
          <w:b/>
          <w:sz w:val="26"/>
          <w:szCs w:val="26"/>
        </w:rPr>
        <w:sectPr w:rsidR="0077094F" w:rsidSect="002B6179">
          <w:headerReference w:type="default" r:id="rId9"/>
          <w:footerReference w:type="default" r:id="rId10"/>
          <w:footerReference w:type="first" r:id="rId11"/>
          <w:pgSz w:w="11910" w:h="16840" w:code="9"/>
          <w:pgMar w:top="1701" w:right="1701" w:bottom="1701" w:left="2268" w:header="720" w:footer="720" w:gutter="0"/>
          <w:pgNumType w:fmt="lowerRoman" w:start="1" w:chapStyle="1"/>
          <w:cols w:space="720"/>
          <w:titlePg/>
        </w:sectPr>
      </w:pPr>
    </w:p>
    <w:p w:rsidR="007659B4" w:rsidRPr="003D1C02" w:rsidRDefault="007659B4" w:rsidP="00CB2AD8">
      <w:pPr>
        <w:tabs>
          <w:tab w:val="left" w:pos="8080"/>
        </w:tabs>
        <w:spacing w:after="0" w:line="360" w:lineRule="auto"/>
        <w:jc w:val="center"/>
        <w:rPr>
          <w:rFonts w:ascii="Arial" w:hAnsi="Arial" w:cs="Arial"/>
          <w:b/>
          <w:sz w:val="26"/>
          <w:szCs w:val="26"/>
        </w:rPr>
      </w:pPr>
      <w:r w:rsidRPr="003D1C02">
        <w:rPr>
          <w:rFonts w:ascii="Arial" w:hAnsi="Arial" w:cs="Arial"/>
          <w:b/>
          <w:sz w:val="26"/>
          <w:szCs w:val="26"/>
        </w:rPr>
        <w:lastRenderedPageBreak/>
        <w:t>LAPORAN TUGAS AKHIR</w:t>
      </w:r>
    </w:p>
    <w:p w:rsidR="00683009" w:rsidRPr="003D1C02" w:rsidRDefault="007659B4" w:rsidP="00CB2AD8">
      <w:pPr>
        <w:tabs>
          <w:tab w:val="left" w:pos="8080"/>
        </w:tabs>
        <w:spacing w:after="0" w:line="360" w:lineRule="auto"/>
        <w:jc w:val="center"/>
        <w:rPr>
          <w:rFonts w:ascii="Arial" w:hAnsi="Arial" w:cs="Arial"/>
          <w:b/>
          <w:sz w:val="26"/>
          <w:szCs w:val="26"/>
        </w:rPr>
      </w:pPr>
      <w:r w:rsidRPr="003D1C02">
        <w:rPr>
          <w:rFonts w:ascii="Arial" w:hAnsi="Arial" w:cs="Arial"/>
          <w:b/>
          <w:sz w:val="26"/>
          <w:szCs w:val="26"/>
        </w:rPr>
        <w:t xml:space="preserve">ASUHAN KEBIDANAN </w:t>
      </w:r>
      <w:r w:rsidR="0051633C" w:rsidRPr="003D1C02">
        <w:rPr>
          <w:rFonts w:ascii="Arial" w:hAnsi="Arial" w:cs="Arial"/>
          <w:b/>
          <w:sz w:val="26"/>
          <w:szCs w:val="26"/>
        </w:rPr>
        <w:t xml:space="preserve">KOMPREHENSIF </w:t>
      </w:r>
    </w:p>
    <w:p w:rsidR="007659B4" w:rsidRPr="003D1C02" w:rsidRDefault="007659B4" w:rsidP="00CB2AD8">
      <w:pPr>
        <w:tabs>
          <w:tab w:val="left" w:pos="8080"/>
        </w:tabs>
        <w:spacing w:after="0" w:line="360" w:lineRule="auto"/>
        <w:jc w:val="center"/>
        <w:rPr>
          <w:rFonts w:ascii="Arial" w:hAnsi="Arial" w:cs="Arial"/>
          <w:b/>
          <w:sz w:val="26"/>
          <w:szCs w:val="26"/>
        </w:rPr>
      </w:pPr>
      <w:r w:rsidRPr="003D1C02">
        <w:rPr>
          <w:rFonts w:ascii="Arial" w:hAnsi="Arial" w:cs="Arial"/>
          <w:b/>
          <w:sz w:val="26"/>
          <w:szCs w:val="26"/>
        </w:rPr>
        <w:t xml:space="preserve">PADA NY” </w:t>
      </w:r>
      <w:r w:rsidR="00892D7C" w:rsidRPr="003D1C02">
        <w:rPr>
          <w:rFonts w:ascii="Arial" w:hAnsi="Arial" w:cs="Arial"/>
          <w:b/>
          <w:sz w:val="26"/>
          <w:szCs w:val="26"/>
        </w:rPr>
        <w:t>S</w:t>
      </w:r>
      <w:r w:rsidRPr="003D1C02">
        <w:rPr>
          <w:rFonts w:ascii="Arial" w:hAnsi="Arial" w:cs="Arial"/>
          <w:b/>
          <w:sz w:val="26"/>
          <w:szCs w:val="26"/>
        </w:rPr>
        <w:t>“</w:t>
      </w:r>
      <w:r w:rsidR="00CC25F1" w:rsidRPr="003D1C02">
        <w:rPr>
          <w:rFonts w:ascii="Arial" w:hAnsi="Arial" w:cs="Arial"/>
          <w:b/>
          <w:sz w:val="26"/>
          <w:szCs w:val="26"/>
        </w:rPr>
        <w:t xml:space="preserve"> USIA 25</w:t>
      </w:r>
      <w:r w:rsidR="0051633C" w:rsidRPr="003D1C02">
        <w:rPr>
          <w:rFonts w:ascii="Arial" w:hAnsi="Arial" w:cs="Arial"/>
          <w:b/>
          <w:sz w:val="26"/>
          <w:szCs w:val="26"/>
        </w:rPr>
        <w:t xml:space="preserve"> TAHUN </w:t>
      </w:r>
    </w:p>
    <w:p w:rsidR="007659B4" w:rsidRPr="003D1C02" w:rsidRDefault="00FE2B8B" w:rsidP="00CB2AD8">
      <w:pPr>
        <w:tabs>
          <w:tab w:val="left" w:pos="8080"/>
        </w:tabs>
        <w:spacing w:after="0" w:line="360" w:lineRule="auto"/>
        <w:jc w:val="center"/>
        <w:rPr>
          <w:rFonts w:ascii="Arial" w:hAnsi="Arial" w:cs="Arial"/>
          <w:b/>
          <w:sz w:val="26"/>
          <w:szCs w:val="26"/>
        </w:rPr>
      </w:pPr>
      <w:r w:rsidRPr="003D1C02">
        <w:rPr>
          <w:rFonts w:ascii="Arial" w:hAnsi="Arial" w:cs="Arial"/>
          <w:b/>
          <w:sz w:val="26"/>
          <w:szCs w:val="26"/>
        </w:rPr>
        <w:t>DI PMB</w:t>
      </w:r>
      <w:r w:rsidR="00791106" w:rsidRPr="003D1C02">
        <w:rPr>
          <w:rFonts w:ascii="Arial" w:hAnsi="Arial" w:cs="Arial"/>
          <w:b/>
          <w:sz w:val="26"/>
          <w:szCs w:val="26"/>
        </w:rPr>
        <w:t xml:space="preserve"> </w:t>
      </w:r>
      <w:r w:rsidR="00CC25F1" w:rsidRPr="003D1C02">
        <w:rPr>
          <w:rFonts w:ascii="Arial" w:hAnsi="Arial" w:cs="Arial"/>
          <w:b/>
          <w:sz w:val="26"/>
          <w:szCs w:val="26"/>
        </w:rPr>
        <w:t xml:space="preserve">SITI NURCAHYANINGSIH, </w:t>
      </w:r>
      <w:r w:rsidR="00791106" w:rsidRPr="003D1C02">
        <w:rPr>
          <w:rFonts w:ascii="Arial" w:hAnsi="Arial" w:cs="Arial"/>
          <w:b/>
          <w:sz w:val="26"/>
          <w:szCs w:val="26"/>
        </w:rPr>
        <w:t>Amd.Keb</w:t>
      </w:r>
    </w:p>
    <w:p w:rsidR="007659B4" w:rsidRPr="003D1C02" w:rsidRDefault="007659B4" w:rsidP="00CB2AD8">
      <w:pPr>
        <w:tabs>
          <w:tab w:val="left" w:pos="8080"/>
        </w:tabs>
        <w:spacing w:after="0" w:line="360" w:lineRule="auto"/>
        <w:jc w:val="center"/>
        <w:rPr>
          <w:rFonts w:ascii="Arial" w:hAnsi="Arial" w:cs="Arial"/>
          <w:b/>
          <w:sz w:val="26"/>
          <w:szCs w:val="26"/>
        </w:rPr>
      </w:pPr>
      <w:r w:rsidRPr="003D1C02">
        <w:rPr>
          <w:rFonts w:ascii="Arial" w:hAnsi="Arial" w:cs="Arial"/>
          <w:b/>
          <w:sz w:val="26"/>
          <w:szCs w:val="26"/>
        </w:rPr>
        <w:t>MALANG</w:t>
      </w:r>
    </w:p>
    <w:p w:rsidR="00CC25F1" w:rsidRPr="003D1C02" w:rsidRDefault="00C013A3" w:rsidP="00CB2AD8">
      <w:pPr>
        <w:tabs>
          <w:tab w:val="left" w:pos="8080"/>
        </w:tabs>
        <w:spacing w:after="0" w:line="360" w:lineRule="auto"/>
        <w:jc w:val="center"/>
        <w:rPr>
          <w:rFonts w:ascii="Arial" w:hAnsi="Arial" w:cs="Arial"/>
          <w:b/>
          <w:sz w:val="26"/>
          <w:szCs w:val="26"/>
        </w:rPr>
      </w:pPr>
      <w:r w:rsidRPr="003D1C02">
        <w:rPr>
          <w:rFonts w:ascii="Arial" w:hAnsi="Arial" w:cs="Arial"/>
          <w:b/>
          <w:noProof/>
          <w:sz w:val="26"/>
          <w:szCs w:val="26"/>
          <w:lang w:val="en-US"/>
        </w:rPr>
        <w:drawing>
          <wp:anchor distT="0" distB="0" distL="114300" distR="114300" simplePos="0" relativeHeight="251637248" behindDoc="0" locked="0" layoutInCell="1" allowOverlap="1" wp14:anchorId="1752F27F" wp14:editId="642DC17C">
            <wp:simplePos x="0" y="0"/>
            <wp:positionH relativeFrom="column">
              <wp:posOffset>1481924</wp:posOffset>
            </wp:positionH>
            <wp:positionV relativeFrom="paragraph">
              <wp:posOffset>249334</wp:posOffset>
            </wp:positionV>
            <wp:extent cx="2085366" cy="2564296"/>
            <wp:effectExtent l="0" t="0" r="0" b="762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5366" cy="25642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59B4" w:rsidRPr="003D1C02" w:rsidRDefault="007659B4" w:rsidP="00CB2AD8">
      <w:pPr>
        <w:spacing w:after="0" w:line="360" w:lineRule="auto"/>
        <w:rPr>
          <w:rFonts w:ascii="Arial" w:hAnsi="Arial" w:cs="Arial"/>
          <w:b/>
          <w:sz w:val="26"/>
          <w:szCs w:val="26"/>
        </w:rPr>
      </w:pPr>
    </w:p>
    <w:p w:rsidR="007659B4" w:rsidRPr="003D1C02" w:rsidRDefault="007659B4" w:rsidP="00CB2AD8">
      <w:pPr>
        <w:spacing w:after="0" w:line="360" w:lineRule="auto"/>
        <w:rPr>
          <w:rFonts w:ascii="Arial" w:hAnsi="Arial" w:cs="Arial"/>
          <w:b/>
          <w:sz w:val="26"/>
          <w:szCs w:val="26"/>
        </w:rPr>
      </w:pPr>
    </w:p>
    <w:p w:rsidR="007659B4" w:rsidRPr="003D1C02" w:rsidRDefault="007659B4" w:rsidP="00CB2AD8">
      <w:pPr>
        <w:spacing w:after="0" w:line="360" w:lineRule="auto"/>
        <w:rPr>
          <w:rFonts w:ascii="Arial" w:hAnsi="Arial" w:cs="Arial"/>
          <w:b/>
          <w:sz w:val="26"/>
          <w:szCs w:val="26"/>
        </w:rPr>
      </w:pPr>
    </w:p>
    <w:p w:rsidR="007659B4" w:rsidRPr="003D1C02" w:rsidRDefault="007659B4" w:rsidP="00CB2AD8">
      <w:pPr>
        <w:spacing w:after="0" w:line="360" w:lineRule="auto"/>
        <w:rPr>
          <w:rFonts w:ascii="Arial" w:hAnsi="Arial" w:cs="Arial"/>
          <w:b/>
          <w:sz w:val="26"/>
          <w:szCs w:val="26"/>
        </w:rPr>
      </w:pPr>
    </w:p>
    <w:p w:rsidR="007659B4" w:rsidRPr="003D1C02" w:rsidRDefault="007659B4" w:rsidP="00CB2AD8">
      <w:pPr>
        <w:spacing w:after="0" w:line="360" w:lineRule="auto"/>
        <w:rPr>
          <w:rFonts w:ascii="Arial" w:hAnsi="Arial" w:cs="Arial"/>
          <w:b/>
          <w:sz w:val="26"/>
          <w:szCs w:val="26"/>
        </w:rPr>
      </w:pPr>
    </w:p>
    <w:p w:rsidR="007659B4" w:rsidRPr="003D1C02" w:rsidRDefault="007659B4" w:rsidP="00CB2AD8">
      <w:pPr>
        <w:tabs>
          <w:tab w:val="left" w:pos="5790"/>
        </w:tabs>
        <w:spacing w:after="0" w:line="360" w:lineRule="auto"/>
        <w:rPr>
          <w:rFonts w:ascii="Arial" w:hAnsi="Arial" w:cs="Arial"/>
          <w:b/>
          <w:sz w:val="26"/>
          <w:szCs w:val="26"/>
        </w:rPr>
      </w:pPr>
      <w:r w:rsidRPr="003D1C02">
        <w:rPr>
          <w:rFonts w:ascii="Arial" w:hAnsi="Arial" w:cs="Arial"/>
          <w:b/>
          <w:sz w:val="26"/>
          <w:szCs w:val="26"/>
        </w:rPr>
        <w:tab/>
      </w:r>
    </w:p>
    <w:p w:rsidR="00B523FE" w:rsidRPr="003D1C02" w:rsidRDefault="00B523FE" w:rsidP="00CB2AD8">
      <w:pPr>
        <w:tabs>
          <w:tab w:val="left" w:pos="5790"/>
        </w:tabs>
        <w:spacing w:after="0" w:line="360" w:lineRule="auto"/>
        <w:rPr>
          <w:rFonts w:ascii="Arial" w:hAnsi="Arial" w:cs="Arial"/>
          <w:b/>
          <w:sz w:val="26"/>
          <w:szCs w:val="26"/>
        </w:rPr>
      </w:pPr>
    </w:p>
    <w:p w:rsidR="00B523FE" w:rsidRPr="003D1C02" w:rsidRDefault="00B523FE" w:rsidP="00CB2AD8">
      <w:pPr>
        <w:tabs>
          <w:tab w:val="left" w:pos="5790"/>
        </w:tabs>
        <w:spacing w:after="0" w:line="360" w:lineRule="auto"/>
        <w:rPr>
          <w:rFonts w:ascii="Arial" w:hAnsi="Arial" w:cs="Arial"/>
          <w:b/>
          <w:sz w:val="26"/>
          <w:szCs w:val="26"/>
        </w:rPr>
      </w:pPr>
    </w:p>
    <w:p w:rsidR="00B124FA" w:rsidRPr="003D1C02" w:rsidRDefault="00B124FA" w:rsidP="00CB2AD8">
      <w:pPr>
        <w:tabs>
          <w:tab w:val="left" w:pos="5790"/>
        </w:tabs>
        <w:spacing w:after="0" w:line="360" w:lineRule="auto"/>
        <w:rPr>
          <w:rFonts w:ascii="Arial" w:hAnsi="Arial" w:cs="Arial"/>
          <w:b/>
          <w:sz w:val="26"/>
          <w:szCs w:val="26"/>
        </w:rPr>
      </w:pPr>
    </w:p>
    <w:p w:rsidR="00CC25F1" w:rsidRPr="003D1C02" w:rsidRDefault="00CC25F1" w:rsidP="00CB2AD8">
      <w:pPr>
        <w:tabs>
          <w:tab w:val="left" w:pos="5790"/>
        </w:tabs>
        <w:spacing w:after="0" w:line="360" w:lineRule="auto"/>
        <w:rPr>
          <w:rFonts w:ascii="Arial" w:hAnsi="Arial" w:cs="Arial"/>
          <w:b/>
          <w:sz w:val="26"/>
          <w:szCs w:val="26"/>
        </w:rPr>
      </w:pPr>
    </w:p>
    <w:p w:rsidR="00B523FE" w:rsidRPr="003D1C02" w:rsidRDefault="00B523FE" w:rsidP="00E57178">
      <w:pPr>
        <w:tabs>
          <w:tab w:val="left" w:pos="5790"/>
        </w:tabs>
        <w:spacing w:after="0" w:line="360" w:lineRule="auto"/>
        <w:rPr>
          <w:rFonts w:ascii="Arial" w:hAnsi="Arial" w:cs="Arial"/>
          <w:b/>
          <w:sz w:val="26"/>
          <w:szCs w:val="26"/>
        </w:rPr>
      </w:pPr>
    </w:p>
    <w:p w:rsidR="007659B4" w:rsidRPr="003D1C02" w:rsidRDefault="007659B4" w:rsidP="00CB2AD8">
      <w:pPr>
        <w:tabs>
          <w:tab w:val="left" w:pos="5790"/>
        </w:tabs>
        <w:spacing w:after="0" w:line="360" w:lineRule="auto"/>
        <w:jc w:val="center"/>
        <w:rPr>
          <w:rFonts w:ascii="Arial" w:hAnsi="Arial" w:cs="Arial"/>
          <w:b/>
          <w:sz w:val="26"/>
          <w:szCs w:val="26"/>
        </w:rPr>
      </w:pPr>
      <w:r w:rsidRPr="003D1C02">
        <w:rPr>
          <w:rFonts w:ascii="Arial" w:hAnsi="Arial" w:cs="Arial"/>
          <w:b/>
          <w:sz w:val="26"/>
          <w:szCs w:val="26"/>
        </w:rPr>
        <w:t xml:space="preserve">Diajukan Sebagai Syarat Menyelesaikan  </w:t>
      </w:r>
    </w:p>
    <w:p w:rsidR="007659B4" w:rsidRPr="003D1C02" w:rsidRDefault="007659B4" w:rsidP="00CB2AD8">
      <w:pPr>
        <w:tabs>
          <w:tab w:val="left" w:pos="5790"/>
        </w:tabs>
        <w:spacing w:after="0" w:line="360" w:lineRule="auto"/>
        <w:jc w:val="center"/>
        <w:rPr>
          <w:rFonts w:ascii="Arial" w:hAnsi="Arial" w:cs="Arial"/>
          <w:b/>
          <w:sz w:val="26"/>
          <w:szCs w:val="26"/>
        </w:rPr>
      </w:pPr>
      <w:r w:rsidRPr="003D1C02">
        <w:rPr>
          <w:rFonts w:ascii="Arial" w:hAnsi="Arial" w:cs="Arial"/>
          <w:b/>
          <w:sz w:val="26"/>
          <w:szCs w:val="26"/>
        </w:rPr>
        <w:t xml:space="preserve">Pendidikan Tinggi Program Studi D III Kebidanan </w:t>
      </w:r>
    </w:p>
    <w:p w:rsidR="007659B4" w:rsidRPr="003D1C02" w:rsidRDefault="007659B4" w:rsidP="00CB2AD8">
      <w:pPr>
        <w:tabs>
          <w:tab w:val="left" w:pos="5790"/>
        </w:tabs>
        <w:spacing w:after="0" w:line="360" w:lineRule="auto"/>
        <w:jc w:val="center"/>
        <w:rPr>
          <w:rFonts w:ascii="Arial" w:hAnsi="Arial" w:cs="Arial"/>
          <w:b/>
          <w:sz w:val="26"/>
          <w:szCs w:val="26"/>
        </w:rPr>
      </w:pPr>
      <w:r w:rsidRPr="003D1C02">
        <w:rPr>
          <w:rFonts w:ascii="Arial" w:hAnsi="Arial" w:cs="Arial"/>
          <w:b/>
          <w:sz w:val="26"/>
          <w:szCs w:val="26"/>
        </w:rPr>
        <w:t>Oleh :</w:t>
      </w:r>
    </w:p>
    <w:p w:rsidR="007659B4" w:rsidRPr="003D1C02" w:rsidRDefault="007659B4" w:rsidP="00CB2AD8">
      <w:pPr>
        <w:tabs>
          <w:tab w:val="left" w:pos="5790"/>
        </w:tabs>
        <w:spacing w:after="0" w:line="360" w:lineRule="auto"/>
        <w:jc w:val="center"/>
        <w:rPr>
          <w:rFonts w:ascii="Arial" w:hAnsi="Arial" w:cs="Arial"/>
          <w:b/>
          <w:sz w:val="26"/>
          <w:szCs w:val="26"/>
        </w:rPr>
      </w:pPr>
      <w:r w:rsidRPr="003D1C02">
        <w:rPr>
          <w:rFonts w:ascii="Arial" w:hAnsi="Arial" w:cs="Arial"/>
          <w:b/>
          <w:sz w:val="26"/>
          <w:szCs w:val="26"/>
        </w:rPr>
        <w:t>NANDA EVI SUSILOWATY</w:t>
      </w:r>
    </w:p>
    <w:p w:rsidR="00B523FE" w:rsidRPr="003D1C02" w:rsidRDefault="007659B4" w:rsidP="00E57178">
      <w:pPr>
        <w:tabs>
          <w:tab w:val="left" w:pos="5790"/>
        </w:tabs>
        <w:spacing w:after="0" w:line="360" w:lineRule="auto"/>
        <w:jc w:val="center"/>
        <w:rPr>
          <w:rFonts w:ascii="Arial" w:hAnsi="Arial" w:cs="Arial"/>
          <w:b/>
          <w:sz w:val="26"/>
          <w:szCs w:val="26"/>
        </w:rPr>
      </w:pPr>
      <w:r w:rsidRPr="003D1C02">
        <w:rPr>
          <w:rFonts w:ascii="Arial" w:hAnsi="Arial" w:cs="Arial"/>
          <w:b/>
          <w:sz w:val="26"/>
          <w:szCs w:val="26"/>
        </w:rPr>
        <w:t>NIM.1615.15401.1091</w:t>
      </w:r>
    </w:p>
    <w:p w:rsidR="00E57178" w:rsidRPr="003D1C02" w:rsidRDefault="00E57178" w:rsidP="00E57178">
      <w:pPr>
        <w:tabs>
          <w:tab w:val="left" w:pos="5790"/>
        </w:tabs>
        <w:spacing w:after="0" w:line="360" w:lineRule="auto"/>
        <w:jc w:val="center"/>
        <w:rPr>
          <w:rFonts w:ascii="Arial" w:hAnsi="Arial" w:cs="Arial"/>
          <w:b/>
          <w:sz w:val="26"/>
          <w:szCs w:val="26"/>
        </w:rPr>
      </w:pPr>
    </w:p>
    <w:p w:rsidR="00B523FE" w:rsidRPr="003D1C02" w:rsidRDefault="00B523FE" w:rsidP="00CC25F1">
      <w:pPr>
        <w:tabs>
          <w:tab w:val="left" w:pos="5790"/>
        </w:tabs>
        <w:spacing w:after="0" w:line="360" w:lineRule="auto"/>
        <w:jc w:val="center"/>
        <w:rPr>
          <w:rFonts w:ascii="Arial" w:hAnsi="Arial" w:cs="Arial"/>
          <w:b/>
          <w:sz w:val="26"/>
          <w:szCs w:val="26"/>
        </w:rPr>
      </w:pPr>
    </w:p>
    <w:p w:rsidR="00CC25F1" w:rsidRPr="003D1C02" w:rsidRDefault="00CC25F1" w:rsidP="00CC25F1">
      <w:pPr>
        <w:tabs>
          <w:tab w:val="left" w:pos="5790"/>
        </w:tabs>
        <w:spacing w:after="0" w:line="360" w:lineRule="auto"/>
        <w:rPr>
          <w:rFonts w:ascii="Arial" w:hAnsi="Arial" w:cs="Arial"/>
          <w:b/>
          <w:sz w:val="26"/>
          <w:szCs w:val="26"/>
        </w:rPr>
      </w:pPr>
    </w:p>
    <w:p w:rsidR="00CC25F1" w:rsidRPr="003D1C02" w:rsidRDefault="00CC25F1" w:rsidP="00CC25F1">
      <w:pPr>
        <w:tabs>
          <w:tab w:val="left" w:pos="5790"/>
        </w:tabs>
        <w:spacing w:after="0" w:line="360" w:lineRule="auto"/>
        <w:rPr>
          <w:rFonts w:ascii="Arial" w:hAnsi="Arial" w:cs="Arial"/>
          <w:b/>
          <w:sz w:val="26"/>
          <w:szCs w:val="26"/>
        </w:rPr>
      </w:pPr>
    </w:p>
    <w:p w:rsidR="007659B4" w:rsidRPr="003D1C02" w:rsidRDefault="0051633C" w:rsidP="00CB2AD8">
      <w:pPr>
        <w:tabs>
          <w:tab w:val="left" w:pos="5790"/>
        </w:tabs>
        <w:spacing w:after="0" w:line="360" w:lineRule="auto"/>
        <w:jc w:val="center"/>
        <w:rPr>
          <w:rFonts w:ascii="Arial" w:hAnsi="Arial" w:cs="Arial"/>
          <w:b/>
          <w:sz w:val="26"/>
          <w:szCs w:val="26"/>
        </w:rPr>
      </w:pPr>
      <w:r w:rsidRPr="003D1C02">
        <w:rPr>
          <w:rFonts w:ascii="Arial" w:hAnsi="Arial" w:cs="Arial"/>
          <w:b/>
          <w:sz w:val="26"/>
          <w:szCs w:val="26"/>
        </w:rPr>
        <w:t>PROGRAM STUDI D</w:t>
      </w:r>
      <w:r w:rsidR="007659B4" w:rsidRPr="003D1C02">
        <w:rPr>
          <w:rFonts w:ascii="Arial" w:hAnsi="Arial" w:cs="Arial"/>
          <w:b/>
          <w:sz w:val="26"/>
          <w:szCs w:val="26"/>
        </w:rPr>
        <w:t xml:space="preserve">III KEBIDANAN </w:t>
      </w:r>
    </w:p>
    <w:p w:rsidR="007659B4" w:rsidRPr="003D1C02" w:rsidRDefault="0051633C" w:rsidP="00CB2AD8">
      <w:pPr>
        <w:tabs>
          <w:tab w:val="left" w:pos="5790"/>
        </w:tabs>
        <w:spacing w:after="0" w:line="360" w:lineRule="auto"/>
        <w:jc w:val="center"/>
        <w:rPr>
          <w:rFonts w:ascii="Arial" w:hAnsi="Arial" w:cs="Arial"/>
          <w:b/>
          <w:sz w:val="26"/>
          <w:szCs w:val="26"/>
        </w:rPr>
      </w:pPr>
      <w:r w:rsidRPr="003D1C02">
        <w:rPr>
          <w:rFonts w:ascii="Arial" w:hAnsi="Arial" w:cs="Arial"/>
          <w:b/>
          <w:sz w:val="26"/>
          <w:szCs w:val="26"/>
        </w:rPr>
        <w:t xml:space="preserve">SEKOLAH TINGGI ILMU KESEHATAN </w:t>
      </w:r>
      <w:r w:rsidR="007659B4" w:rsidRPr="003D1C02">
        <w:rPr>
          <w:rFonts w:ascii="Arial" w:hAnsi="Arial" w:cs="Arial"/>
          <w:b/>
          <w:sz w:val="26"/>
          <w:szCs w:val="26"/>
        </w:rPr>
        <w:t xml:space="preserve">WIDYAGAMA HUSADA </w:t>
      </w:r>
    </w:p>
    <w:p w:rsidR="007659B4" w:rsidRPr="003D1C02" w:rsidRDefault="007659B4" w:rsidP="00CB2AD8">
      <w:pPr>
        <w:tabs>
          <w:tab w:val="left" w:pos="5790"/>
        </w:tabs>
        <w:spacing w:after="0" w:line="360" w:lineRule="auto"/>
        <w:jc w:val="center"/>
        <w:rPr>
          <w:rFonts w:ascii="Arial" w:hAnsi="Arial" w:cs="Arial"/>
          <w:b/>
          <w:sz w:val="26"/>
          <w:szCs w:val="26"/>
        </w:rPr>
      </w:pPr>
      <w:r w:rsidRPr="003D1C02">
        <w:rPr>
          <w:rFonts w:ascii="Arial" w:hAnsi="Arial" w:cs="Arial"/>
          <w:b/>
          <w:sz w:val="26"/>
          <w:szCs w:val="26"/>
        </w:rPr>
        <w:t xml:space="preserve">MALANG </w:t>
      </w:r>
    </w:p>
    <w:p w:rsidR="00E57178" w:rsidRPr="003D1C02" w:rsidRDefault="00CC25F1" w:rsidP="00CC25F1">
      <w:pPr>
        <w:tabs>
          <w:tab w:val="left" w:pos="5790"/>
        </w:tabs>
        <w:spacing w:after="0" w:line="360" w:lineRule="auto"/>
        <w:jc w:val="center"/>
        <w:rPr>
          <w:rFonts w:ascii="Arial" w:hAnsi="Arial" w:cs="Arial"/>
          <w:b/>
          <w:sz w:val="26"/>
          <w:szCs w:val="26"/>
        </w:rPr>
      </w:pPr>
      <w:r w:rsidRPr="003D1C02">
        <w:rPr>
          <w:rFonts w:ascii="Arial" w:hAnsi="Arial" w:cs="Arial"/>
          <w:b/>
          <w:sz w:val="26"/>
          <w:szCs w:val="26"/>
        </w:rPr>
        <w:t>2019</w:t>
      </w:r>
    </w:p>
    <w:p w:rsidR="0077094F" w:rsidRDefault="0077094F" w:rsidP="00CB2AD8">
      <w:pPr>
        <w:tabs>
          <w:tab w:val="left" w:pos="5790"/>
        </w:tabs>
        <w:spacing w:after="0" w:line="360" w:lineRule="auto"/>
        <w:jc w:val="center"/>
        <w:rPr>
          <w:rFonts w:ascii="Arial" w:hAnsi="Arial" w:cs="Arial"/>
          <w:b/>
          <w:sz w:val="28"/>
          <w:szCs w:val="28"/>
        </w:rPr>
        <w:sectPr w:rsidR="0077094F" w:rsidSect="002B6179">
          <w:pgSz w:w="11910" w:h="16840" w:code="9"/>
          <w:pgMar w:top="1701" w:right="1701" w:bottom="1701" w:left="2268" w:header="720" w:footer="720" w:gutter="0"/>
          <w:pgNumType w:fmt="lowerRoman" w:start="2" w:chapStyle="1"/>
          <w:cols w:space="720"/>
          <w:titlePg/>
        </w:sectPr>
      </w:pPr>
    </w:p>
    <w:p w:rsidR="007659B4" w:rsidRPr="003D1C02" w:rsidRDefault="007659B4" w:rsidP="00CB2AD8">
      <w:pPr>
        <w:tabs>
          <w:tab w:val="left" w:pos="5790"/>
        </w:tabs>
        <w:spacing w:after="0" w:line="360" w:lineRule="auto"/>
        <w:jc w:val="center"/>
        <w:rPr>
          <w:rFonts w:ascii="Arial" w:hAnsi="Arial" w:cs="Arial"/>
          <w:b/>
          <w:sz w:val="28"/>
          <w:szCs w:val="28"/>
        </w:rPr>
      </w:pPr>
      <w:r w:rsidRPr="003D1C02">
        <w:rPr>
          <w:rFonts w:ascii="Arial" w:hAnsi="Arial" w:cs="Arial"/>
          <w:b/>
          <w:sz w:val="28"/>
          <w:szCs w:val="28"/>
        </w:rPr>
        <w:lastRenderedPageBreak/>
        <w:t xml:space="preserve">LEMBAR PERSETUJUAN </w:t>
      </w:r>
    </w:p>
    <w:p w:rsidR="00B523FE" w:rsidRPr="003D1C02" w:rsidRDefault="00B523FE" w:rsidP="00CB2AD8">
      <w:pPr>
        <w:tabs>
          <w:tab w:val="left" w:pos="5790"/>
        </w:tabs>
        <w:spacing w:after="0" w:line="360" w:lineRule="auto"/>
        <w:jc w:val="center"/>
        <w:rPr>
          <w:rFonts w:ascii="Arial" w:hAnsi="Arial" w:cs="Arial"/>
          <w:b/>
          <w:sz w:val="24"/>
          <w:szCs w:val="24"/>
        </w:rPr>
      </w:pPr>
    </w:p>
    <w:p w:rsidR="00CC25F1" w:rsidRPr="003D1C02" w:rsidRDefault="007659B4" w:rsidP="00CB2AD8">
      <w:pPr>
        <w:tabs>
          <w:tab w:val="left" w:pos="5790"/>
        </w:tabs>
        <w:spacing w:after="0" w:line="360" w:lineRule="auto"/>
        <w:jc w:val="center"/>
        <w:rPr>
          <w:rFonts w:ascii="Arial" w:hAnsi="Arial" w:cs="Arial"/>
        </w:rPr>
      </w:pPr>
      <w:r w:rsidRPr="003D1C02">
        <w:rPr>
          <w:rFonts w:ascii="Arial" w:hAnsi="Arial" w:cs="Arial"/>
        </w:rPr>
        <w:t>Tugas Akhir ini disetujui untuk dipertahankan di  hadap</w:t>
      </w:r>
      <w:r w:rsidR="0051633C" w:rsidRPr="003D1C02">
        <w:rPr>
          <w:rFonts w:ascii="Arial" w:hAnsi="Arial" w:cs="Arial"/>
        </w:rPr>
        <w:t xml:space="preserve">an Tim Penguji </w:t>
      </w:r>
    </w:p>
    <w:p w:rsidR="007659B4" w:rsidRPr="003D1C02" w:rsidRDefault="007659B4" w:rsidP="00CB2AD8">
      <w:pPr>
        <w:tabs>
          <w:tab w:val="left" w:pos="5790"/>
        </w:tabs>
        <w:spacing w:after="0" w:line="360" w:lineRule="auto"/>
        <w:jc w:val="center"/>
        <w:rPr>
          <w:rFonts w:ascii="Arial" w:hAnsi="Arial" w:cs="Arial"/>
        </w:rPr>
      </w:pPr>
      <w:r w:rsidRPr="003D1C02">
        <w:rPr>
          <w:rFonts w:ascii="Arial" w:hAnsi="Arial" w:cs="Arial"/>
        </w:rPr>
        <w:t>Tugas Akhir Sekolah Tinggi  llmu Kesehatan Widyagama Husada :</w:t>
      </w:r>
    </w:p>
    <w:p w:rsidR="007659B4" w:rsidRPr="003D1C02" w:rsidRDefault="007659B4" w:rsidP="00CB2AD8">
      <w:pPr>
        <w:tabs>
          <w:tab w:val="left" w:pos="5790"/>
        </w:tabs>
        <w:spacing w:after="0" w:line="360" w:lineRule="auto"/>
        <w:jc w:val="center"/>
        <w:rPr>
          <w:rFonts w:ascii="Arial" w:hAnsi="Arial" w:cs="Arial"/>
        </w:rPr>
      </w:pPr>
    </w:p>
    <w:p w:rsidR="00791106" w:rsidRPr="003D1C02" w:rsidRDefault="007659B4" w:rsidP="00CB2AD8">
      <w:pPr>
        <w:tabs>
          <w:tab w:val="left" w:pos="5790"/>
        </w:tabs>
        <w:spacing w:after="0" w:line="360" w:lineRule="auto"/>
        <w:jc w:val="center"/>
        <w:rPr>
          <w:rFonts w:ascii="Arial" w:hAnsi="Arial" w:cs="Arial"/>
        </w:rPr>
      </w:pPr>
      <w:r w:rsidRPr="003D1C02">
        <w:rPr>
          <w:rFonts w:ascii="Arial" w:hAnsi="Arial" w:cs="Arial"/>
        </w:rPr>
        <w:t>AS</w:t>
      </w:r>
      <w:r w:rsidR="00FD48A1" w:rsidRPr="003D1C02">
        <w:rPr>
          <w:rFonts w:ascii="Arial" w:hAnsi="Arial" w:cs="Arial"/>
        </w:rPr>
        <w:t>UH</w:t>
      </w:r>
      <w:r w:rsidRPr="003D1C02">
        <w:rPr>
          <w:rFonts w:ascii="Arial" w:hAnsi="Arial" w:cs="Arial"/>
        </w:rPr>
        <w:t xml:space="preserve">AN </w:t>
      </w:r>
      <w:r w:rsidR="00892D7C" w:rsidRPr="003D1C02">
        <w:rPr>
          <w:rFonts w:ascii="Arial" w:hAnsi="Arial" w:cs="Arial"/>
        </w:rPr>
        <w:t>KEBIDANAN</w:t>
      </w:r>
      <w:r w:rsidR="00CC25F1" w:rsidRPr="003D1C02">
        <w:rPr>
          <w:rFonts w:ascii="Arial" w:hAnsi="Arial" w:cs="Arial"/>
        </w:rPr>
        <w:t xml:space="preserve"> KOMPREHENSIF PADA NY”S“ USIA 25</w:t>
      </w:r>
      <w:r w:rsidR="0051633C" w:rsidRPr="003D1C02">
        <w:rPr>
          <w:rFonts w:ascii="Arial" w:hAnsi="Arial" w:cs="Arial"/>
        </w:rPr>
        <w:t xml:space="preserve"> TAHUN</w:t>
      </w:r>
    </w:p>
    <w:p w:rsidR="007659B4" w:rsidRPr="003D1C02" w:rsidRDefault="007659B4" w:rsidP="00CB2AD8">
      <w:pPr>
        <w:tabs>
          <w:tab w:val="left" w:pos="5790"/>
        </w:tabs>
        <w:spacing w:after="0" w:line="360" w:lineRule="auto"/>
        <w:jc w:val="center"/>
        <w:rPr>
          <w:rFonts w:ascii="Arial" w:hAnsi="Arial" w:cs="Arial"/>
        </w:rPr>
      </w:pPr>
      <w:r w:rsidRPr="003D1C02">
        <w:rPr>
          <w:rFonts w:ascii="Arial" w:hAnsi="Arial" w:cs="Arial"/>
        </w:rPr>
        <w:t>DI</w:t>
      </w:r>
      <w:r w:rsidR="00FE2B8B" w:rsidRPr="003D1C02">
        <w:rPr>
          <w:rFonts w:ascii="Arial" w:hAnsi="Arial" w:cs="Arial"/>
        </w:rPr>
        <w:t xml:space="preserve"> PMB</w:t>
      </w:r>
      <w:r w:rsidR="005B684D" w:rsidRPr="003D1C02">
        <w:rPr>
          <w:rFonts w:ascii="Arial" w:hAnsi="Arial" w:cs="Arial"/>
        </w:rPr>
        <w:t xml:space="preserve"> </w:t>
      </w:r>
      <w:r w:rsidR="00CC25F1" w:rsidRPr="003D1C02">
        <w:rPr>
          <w:rFonts w:ascii="Arial" w:hAnsi="Arial" w:cs="Arial"/>
        </w:rPr>
        <w:t xml:space="preserve">SITI NURCAHYANINGSIH, </w:t>
      </w:r>
      <w:r w:rsidR="00791106" w:rsidRPr="003D1C02">
        <w:rPr>
          <w:rFonts w:ascii="Arial" w:hAnsi="Arial" w:cs="Arial"/>
        </w:rPr>
        <w:t>Amd.Keb</w:t>
      </w:r>
    </w:p>
    <w:p w:rsidR="007659B4" w:rsidRPr="003D1C02" w:rsidRDefault="007659B4" w:rsidP="00CB2AD8">
      <w:pPr>
        <w:tabs>
          <w:tab w:val="left" w:pos="5790"/>
        </w:tabs>
        <w:spacing w:after="0" w:line="360" w:lineRule="auto"/>
        <w:jc w:val="center"/>
        <w:rPr>
          <w:rFonts w:ascii="Arial" w:hAnsi="Arial" w:cs="Arial"/>
        </w:rPr>
      </w:pPr>
      <w:r w:rsidRPr="003D1C02">
        <w:rPr>
          <w:rFonts w:ascii="Arial" w:hAnsi="Arial" w:cs="Arial"/>
        </w:rPr>
        <w:t>MALANG</w:t>
      </w:r>
    </w:p>
    <w:p w:rsidR="007659B4" w:rsidRPr="003D1C02" w:rsidRDefault="007659B4" w:rsidP="00CB2AD8">
      <w:pPr>
        <w:tabs>
          <w:tab w:val="left" w:pos="5790"/>
        </w:tabs>
        <w:spacing w:after="0" w:line="360" w:lineRule="auto"/>
        <w:jc w:val="center"/>
        <w:rPr>
          <w:rFonts w:ascii="Arial" w:hAnsi="Arial" w:cs="Arial"/>
        </w:rPr>
      </w:pPr>
    </w:p>
    <w:p w:rsidR="007659B4" w:rsidRPr="003D1C02" w:rsidRDefault="007659B4" w:rsidP="00CB2AD8">
      <w:pPr>
        <w:tabs>
          <w:tab w:val="left" w:pos="5790"/>
        </w:tabs>
        <w:spacing w:after="0" w:line="360" w:lineRule="auto"/>
        <w:jc w:val="center"/>
        <w:rPr>
          <w:rFonts w:ascii="Arial" w:hAnsi="Arial" w:cs="Arial"/>
        </w:rPr>
      </w:pPr>
      <w:r w:rsidRPr="003D1C02">
        <w:rPr>
          <w:rFonts w:ascii="Arial" w:hAnsi="Arial" w:cs="Arial"/>
        </w:rPr>
        <w:t xml:space="preserve">NANDA EVI SUSILOWATY </w:t>
      </w:r>
    </w:p>
    <w:p w:rsidR="007659B4" w:rsidRPr="003D1C02" w:rsidRDefault="007659B4" w:rsidP="00CB2AD8">
      <w:pPr>
        <w:tabs>
          <w:tab w:val="left" w:pos="5790"/>
        </w:tabs>
        <w:spacing w:after="0" w:line="360" w:lineRule="auto"/>
        <w:jc w:val="center"/>
        <w:rPr>
          <w:rFonts w:ascii="Arial" w:hAnsi="Arial" w:cs="Arial"/>
        </w:rPr>
      </w:pPr>
      <w:r w:rsidRPr="003D1C02">
        <w:rPr>
          <w:rFonts w:ascii="Arial" w:hAnsi="Arial" w:cs="Arial"/>
        </w:rPr>
        <w:t>NIM.1615.15401.1091</w:t>
      </w:r>
    </w:p>
    <w:p w:rsidR="007659B4" w:rsidRPr="003D1C02" w:rsidRDefault="007659B4" w:rsidP="00CB2AD8">
      <w:pPr>
        <w:tabs>
          <w:tab w:val="left" w:pos="5790"/>
        </w:tabs>
        <w:spacing w:after="0" w:line="360" w:lineRule="auto"/>
        <w:jc w:val="center"/>
        <w:rPr>
          <w:rFonts w:ascii="Arial" w:hAnsi="Arial" w:cs="Arial"/>
        </w:rPr>
      </w:pPr>
    </w:p>
    <w:p w:rsidR="007659B4" w:rsidRPr="003D1C02" w:rsidRDefault="007659B4" w:rsidP="00CB2AD8">
      <w:pPr>
        <w:tabs>
          <w:tab w:val="left" w:pos="5790"/>
        </w:tabs>
        <w:spacing w:after="0" w:line="360" w:lineRule="auto"/>
        <w:jc w:val="center"/>
        <w:rPr>
          <w:rFonts w:ascii="Arial" w:hAnsi="Arial" w:cs="Arial"/>
        </w:rPr>
      </w:pPr>
      <w:r w:rsidRPr="003D1C02">
        <w:rPr>
          <w:rFonts w:ascii="Arial" w:hAnsi="Arial" w:cs="Arial"/>
        </w:rPr>
        <w:t>Malang,.......................</w:t>
      </w:r>
    </w:p>
    <w:p w:rsidR="00E57178" w:rsidRPr="003D1C02" w:rsidRDefault="00E57178" w:rsidP="00CB2AD8">
      <w:pPr>
        <w:tabs>
          <w:tab w:val="left" w:pos="5790"/>
        </w:tabs>
        <w:spacing w:after="0" w:line="360" w:lineRule="auto"/>
        <w:jc w:val="center"/>
        <w:rPr>
          <w:rFonts w:ascii="Arial" w:hAnsi="Arial" w:cs="Arial"/>
        </w:rPr>
      </w:pPr>
    </w:p>
    <w:p w:rsidR="007659B4" w:rsidRPr="003D1C02" w:rsidRDefault="007659B4" w:rsidP="00CB2AD8">
      <w:pPr>
        <w:tabs>
          <w:tab w:val="left" w:pos="5790"/>
        </w:tabs>
        <w:spacing w:after="0" w:line="360" w:lineRule="auto"/>
        <w:jc w:val="center"/>
        <w:rPr>
          <w:rFonts w:ascii="Arial" w:hAnsi="Arial" w:cs="Arial"/>
        </w:rPr>
      </w:pPr>
      <w:r w:rsidRPr="003D1C02">
        <w:rPr>
          <w:rFonts w:ascii="Arial" w:hAnsi="Arial" w:cs="Arial"/>
        </w:rPr>
        <w:t>Menyetujui,</w:t>
      </w:r>
    </w:p>
    <w:p w:rsidR="007659B4" w:rsidRPr="003D1C02" w:rsidRDefault="007659B4" w:rsidP="00CB2AD8">
      <w:pPr>
        <w:tabs>
          <w:tab w:val="left" w:pos="5790"/>
        </w:tabs>
        <w:spacing w:after="0" w:line="360" w:lineRule="auto"/>
        <w:jc w:val="center"/>
        <w:rPr>
          <w:rFonts w:ascii="Arial" w:hAnsi="Arial" w:cs="Arial"/>
        </w:rPr>
      </w:pPr>
    </w:p>
    <w:p w:rsidR="00E57178" w:rsidRPr="003D1C02" w:rsidRDefault="00E57178" w:rsidP="00CB2AD8">
      <w:pPr>
        <w:tabs>
          <w:tab w:val="left" w:pos="5790"/>
        </w:tabs>
        <w:spacing w:after="0" w:line="360" w:lineRule="auto"/>
        <w:jc w:val="center"/>
        <w:rPr>
          <w:rFonts w:ascii="Arial" w:hAnsi="Arial" w:cs="Arial"/>
        </w:rPr>
      </w:pPr>
    </w:p>
    <w:p w:rsidR="00E57178" w:rsidRPr="003D1C02" w:rsidRDefault="00E57178" w:rsidP="00CB2AD8">
      <w:pPr>
        <w:tabs>
          <w:tab w:val="left" w:pos="5790"/>
        </w:tabs>
        <w:spacing w:after="0" w:line="360" w:lineRule="auto"/>
        <w:jc w:val="center"/>
        <w:rPr>
          <w:rFonts w:ascii="Arial" w:hAnsi="Arial" w:cs="Arial"/>
        </w:rPr>
      </w:pPr>
    </w:p>
    <w:p w:rsidR="00E57178" w:rsidRPr="003D1C02" w:rsidRDefault="00CD6E2E" w:rsidP="00CB2AD8">
      <w:pPr>
        <w:tabs>
          <w:tab w:val="left" w:pos="5790"/>
        </w:tabs>
        <w:spacing w:after="0" w:line="360" w:lineRule="auto"/>
        <w:jc w:val="center"/>
        <w:rPr>
          <w:rFonts w:ascii="Arial" w:hAnsi="Arial" w:cs="Arial"/>
        </w:rPr>
      </w:pPr>
      <w:r w:rsidRPr="003D1C02">
        <w:rPr>
          <w:rFonts w:ascii="Arial" w:hAnsi="Arial" w:cs="Arial"/>
        </w:rPr>
        <w:t xml:space="preserve">             </w:t>
      </w:r>
      <w:r w:rsidR="00437D53" w:rsidRPr="003D1C02">
        <w:rPr>
          <w:rFonts w:ascii="Arial" w:hAnsi="Arial" w:cs="Arial"/>
        </w:rPr>
        <w:t xml:space="preserve"> </w:t>
      </w:r>
    </w:p>
    <w:p w:rsidR="00D00ADF" w:rsidRPr="003D1C02" w:rsidRDefault="00D00ADF" w:rsidP="00CB2AD8">
      <w:pPr>
        <w:tabs>
          <w:tab w:val="left" w:pos="5790"/>
        </w:tabs>
        <w:spacing w:after="0" w:line="360" w:lineRule="auto"/>
        <w:jc w:val="center"/>
        <w:rPr>
          <w:rFonts w:ascii="Arial" w:hAnsi="Arial" w:cs="Arial"/>
        </w:rPr>
      </w:pPr>
    </w:p>
    <w:p w:rsidR="00B523FE" w:rsidRPr="003D1C02" w:rsidRDefault="00B523FE" w:rsidP="00CB2AD8">
      <w:pPr>
        <w:tabs>
          <w:tab w:val="left" w:pos="5790"/>
        </w:tabs>
        <w:spacing w:after="0" w:line="360" w:lineRule="auto"/>
        <w:rPr>
          <w:rFonts w:ascii="Arial" w:hAnsi="Arial" w:cs="Arial"/>
        </w:rPr>
      </w:pPr>
    </w:p>
    <w:p w:rsidR="00B523FE" w:rsidRPr="003D1C02" w:rsidRDefault="00B523FE" w:rsidP="00CB2AD8">
      <w:pPr>
        <w:tabs>
          <w:tab w:val="left" w:pos="5790"/>
        </w:tabs>
        <w:spacing w:after="0" w:line="360" w:lineRule="auto"/>
        <w:rPr>
          <w:rFonts w:ascii="Arial" w:hAnsi="Arial" w:cs="Arial"/>
        </w:rPr>
      </w:pPr>
    </w:p>
    <w:p w:rsidR="007659B4" w:rsidRPr="003D1C02" w:rsidRDefault="00C30ED8" w:rsidP="00CB2AD8">
      <w:pPr>
        <w:tabs>
          <w:tab w:val="left" w:pos="4962"/>
        </w:tabs>
        <w:spacing w:after="0" w:line="360" w:lineRule="auto"/>
        <w:rPr>
          <w:rFonts w:ascii="Arial" w:hAnsi="Arial" w:cs="Arial"/>
        </w:rPr>
      </w:pPr>
      <w:r w:rsidRPr="003D1C02">
        <w:rPr>
          <w:rFonts w:ascii="Arial" w:hAnsi="Arial" w:cs="Arial"/>
        </w:rPr>
        <w:t xml:space="preserve">      Pembimbing</w:t>
      </w:r>
      <w:r w:rsidRPr="003D1C02">
        <w:rPr>
          <w:rFonts w:ascii="Arial" w:hAnsi="Arial" w:cs="Arial"/>
        </w:rPr>
        <w:tab/>
        <w:t xml:space="preserve">    </w:t>
      </w:r>
      <w:r w:rsidR="007659B4" w:rsidRPr="003D1C02">
        <w:rPr>
          <w:rFonts w:ascii="Arial" w:hAnsi="Arial" w:cs="Arial"/>
        </w:rPr>
        <w:t>Pembimbing II</w:t>
      </w:r>
    </w:p>
    <w:p w:rsidR="007659B4" w:rsidRPr="003D1C02" w:rsidRDefault="007659B4" w:rsidP="00CB2AD8">
      <w:pPr>
        <w:tabs>
          <w:tab w:val="left" w:pos="5790"/>
        </w:tabs>
        <w:spacing w:after="0" w:line="360" w:lineRule="auto"/>
        <w:rPr>
          <w:rFonts w:ascii="Arial" w:hAnsi="Arial" w:cs="Arial"/>
        </w:rPr>
      </w:pPr>
    </w:p>
    <w:p w:rsidR="007659B4" w:rsidRPr="003D1C02" w:rsidRDefault="007659B4" w:rsidP="00CB2AD8">
      <w:pPr>
        <w:tabs>
          <w:tab w:val="left" w:pos="5790"/>
        </w:tabs>
        <w:spacing w:after="0" w:line="360" w:lineRule="auto"/>
        <w:rPr>
          <w:rFonts w:ascii="Arial" w:hAnsi="Arial" w:cs="Arial"/>
        </w:rPr>
      </w:pPr>
    </w:p>
    <w:p w:rsidR="00C30ED8" w:rsidRPr="003D1C02" w:rsidRDefault="00C30ED8" w:rsidP="00CB2AD8">
      <w:pPr>
        <w:tabs>
          <w:tab w:val="left" w:pos="5790"/>
        </w:tabs>
        <w:spacing w:after="0" w:line="360" w:lineRule="auto"/>
        <w:rPr>
          <w:rFonts w:ascii="Arial" w:hAnsi="Arial" w:cs="Arial"/>
        </w:rPr>
      </w:pPr>
    </w:p>
    <w:p w:rsidR="00CC25F1" w:rsidRPr="003D1C02" w:rsidRDefault="00CC25F1" w:rsidP="00CB2AD8">
      <w:pPr>
        <w:tabs>
          <w:tab w:val="left" w:pos="5790"/>
        </w:tabs>
        <w:spacing w:after="0" w:line="360" w:lineRule="auto"/>
        <w:rPr>
          <w:rFonts w:ascii="Arial" w:hAnsi="Arial" w:cs="Arial"/>
        </w:rPr>
      </w:pPr>
    </w:p>
    <w:p w:rsidR="00BC7044" w:rsidRPr="003D1C02" w:rsidRDefault="007659B4" w:rsidP="00CB2AD8">
      <w:pPr>
        <w:tabs>
          <w:tab w:val="left" w:pos="4395"/>
        </w:tabs>
        <w:spacing w:after="0" w:line="360" w:lineRule="auto"/>
        <w:rPr>
          <w:rFonts w:ascii="Arial" w:hAnsi="Arial" w:cs="Arial"/>
        </w:rPr>
      </w:pPr>
      <w:r w:rsidRPr="003D1C02">
        <w:rPr>
          <w:rFonts w:ascii="Arial" w:hAnsi="Arial" w:cs="Arial"/>
        </w:rPr>
        <w:t>(Patema</w:t>
      </w:r>
      <w:r w:rsidR="00C30ED8" w:rsidRPr="003D1C02">
        <w:rPr>
          <w:rFonts w:ascii="Arial" w:hAnsi="Arial" w:cs="Arial"/>
        </w:rPr>
        <w:t>h, S.SiT .M.Kes)</w:t>
      </w:r>
      <w:r w:rsidR="00C30ED8" w:rsidRPr="003D1C02">
        <w:rPr>
          <w:rFonts w:ascii="Arial" w:hAnsi="Arial" w:cs="Arial"/>
        </w:rPr>
        <w:tab/>
      </w:r>
      <w:r w:rsidR="0051633C" w:rsidRPr="003D1C02">
        <w:rPr>
          <w:rFonts w:ascii="Arial" w:hAnsi="Arial" w:cs="Arial"/>
        </w:rPr>
        <w:t>(Yuniar Angeli</w:t>
      </w:r>
      <w:r w:rsidR="00C30ED8" w:rsidRPr="003D1C02">
        <w:rPr>
          <w:rFonts w:ascii="Arial" w:hAnsi="Arial" w:cs="Arial"/>
        </w:rPr>
        <w:t>a P, S.SiT .M.Kes)</w:t>
      </w:r>
    </w:p>
    <w:p w:rsidR="00C30ED8" w:rsidRPr="003D1C02" w:rsidRDefault="00C30ED8" w:rsidP="00CB2AD8">
      <w:pPr>
        <w:tabs>
          <w:tab w:val="left" w:pos="4395"/>
        </w:tabs>
        <w:spacing w:after="0" w:line="360" w:lineRule="auto"/>
        <w:rPr>
          <w:rFonts w:ascii="Arial" w:hAnsi="Arial" w:cs="Arial"/>
        </w:rPr>
      </w:pPr>
    </w:p>
    <w:p w:rsidR="00C30ED8" w:rsidRPr="003D1C02" w:rsidRDefault="00C30ED8" w:rsidP="00CB2AD8">
      <w:pPr>
        <w:tabs>
          <w:tab w:val="left" w:pos="4395"/>
        </w:tabs>
        <w:spacing w:after="0" w:line="360" w:lineRule="auto"/>
        <w:rPr>
          <w:rFonts w:ascii="Arial" w:hAnsi="Arial" w:cs="Arial"/>
        </w:rPr>
      </w:pPr>
    </w:p>
    <w:p w:rsidR="00C30ED8" w:rsidRPr="003D1C02" w:rsidRDefault="00C30ED8" w:rsidP="00CB2AD8">
      <w:pPr>
        <w:tabs>
          <w:tab w:val="left" w:pos="4395"/>
        </w:tabs>
        <w:spacing w:after="0" w:line="360" w:lineRule="auto"/>
        <w:rPr>
          <w:rFonts w:ascii="Arial" w:hAnsi="Arial" w:cs="Arial"/>
        </w:rPr>
      </w:pPr>
    </w:p>
    <w:p w:rsidR="00C30ED8" w:rsidRPr="003D1C02" w:rsidRDefault="00C30ED8" w:rsidP="00CB2AD8">
      <w:pPr>
        <w:tabs>
          <w:tab w:val="left" w:pos="4395"/>
        </w:tabs>
        <w:spacing w:after="0" w:line="360" w:lineRule="auto"/>
        <w:rPr>
          <w:rFonts w:ascii="Arial" w:hAnsi="Arial" w:cs="Arial"/>
        </w:rPr>
      </w:pPr>
    </w:p>
    <w:p w:rsidR="00C30ED8" w:rsidRPr="003D1C02" w:rsidRDefault="00C30ED8" w:rsidP="00CB2AD8">
      <w:pPr>
        <w:tabs>
          <w:tab w:val="left" w:pos="4395"/>
        </w:tabs>
        <w:spacing w:line="360" w:lineRule="auto"/>
        <w:rPr>
          <w:rFonts w:ascii="Arial" w:hAnsi="Arial" w:cs="Arial"/>
        </w:rPr>
      </w:pPr>
    </w:p>
    <w:p w:rsidR="00B523FE" w:rsidRPr="003D1C02" w:rsidRDefault="00B523FE" w:rsidP="00CB2AD8">
      <w:pPr>
        <w:tabs>
          <w:tab w:val="left" w:pos="4395"/>
        </w:tabs>
        <w:spacing w:line="360" w:lineRule="auto"/>
        <w:rPr>
          <w:rFonts w:ascii="Arial" w:hAnsi="Arial" w:cs="Arial"/>
        </w:rPr>
      </w:pPr>
    </w:p>
    <w:p w:rsidR="0077094F" w:rsidRDefault="0077094F" w:rsidP="006E0AA7">
      <w:pPr>
        <w:pStyle w:val="Heading1"/>
        <w:rPr>
          <w:rFonts w:cs="Arial"/>
          <w:color w:val="auto"/>
        </w:rPr>
        <w:sectPr w:rsidR="0077094F" w:rsidSect="002B6179">
          <w:pgSz w:w="11910" w:h="16840" w:code="9"/>
          <w:pgMar w:top="1701" w:right="1701" w:bottom="1701" w:left="2268" w:header="720" w:footer="720" w:gutter="0"/>
          <w:pgNumType w:fmt="lowerRoman" w:start="3" w:chapStyle="1"/>
          <w:cols w:space="720"/>
          <w:titlePg/>
        </w:sectPr>
      </w:pPr>
      <w:bookmarkStart w:id="0" w:name="_Toc5564770"/>
      <w:bookmarkStart w:id="1" w:name="_Toc19918448"/>
    </w:p>
    <w:p w:rsidR="00205A87" w:rsidRPr="003D1C02" w:rsidRDefault="007659B4" w:rsidP="006E0AA7">
      <w:pPr>
        <w:pStyle w:val="Heading1"/>
        <w:rPr>
          <w:rFonts w:cs="Arial"/>
          <w:color w:val="auto"/>
        </w:rPr>
      </w:pPr>
      <w:r w:rsidRPr="003D1C02">
        <w:rPr>
          <w:rFonts w:cs="Arial"/>
          <w:color w:val="auto"/>
        </w:rPr>
        <w:lastRenderedPageBreak/>
        <w:t>LEMBAR PENGESAHAN</w:t>
      </w:r>
      <w:bookmarkEnd w:id="0"/>
      <w:bookmarkEnd w:id="1"/>
    </w:p>
    <w:p w:rsidR="00C30ED8" w:rsidRPr="003D1C02" w:rsidRDefault="00C30ED8" w:rsidP="00CB2AD8">
      <w:pPr>
        <w:spacing w:after="0" w:line="360" w:lineRule="auto"/>
        <w:rPr>
          <w:rFonts w:ascii="Arial" w:hAnsi="Arial" w:cs="Arial"/>
        </w:rPr>
      </w:pPr>
    </w:p>
    <w:p w:rsidR="007659B4" w:rsidRPr="003D1C02" w:rsidRDefault="00FE2B8B" w:rsidP="00CB2AD8">
      <w:pPr>
        <w:spacing w:after="0" w:line="360" w:lineRule="auto"/>
        <w:jc w:val="center"/>
        <w:rPr>
          <w:rFonts w:ascii="Arial" w:hAnsi="Arial" w:cs="Arial"/>
        </w:rPr>
      </w:pPr>
      <w:r w:rsidRPr="003D1C02">
        <w:rPr>
          <w:rFonts w:ascii="Arial" w:hAnsi="Arial" w:cs="Arial"/>
        </w:rPr>
        <w:t xml:space="preserve">Laporan </w:t>
      </w:r>
      <w:r w:rsidR="007659B4" w:rsidRPr="003D1C02">
        <w:rPr>
          <w:rFonts w:ascii="Arial" w:hAnsi="Arial" w:cs="Arial"/>
        </w:rPr>
        <w:t>Tugas Akhir ini telah diperiksa dan dipertahankan di hadap</w:t>
      </w:r>
      <w:r w:rsidR="00205A87" w:rsidRPr="003D1C02">
        <w:rPr>
          <w:rFonts w:ascii="Arial" w:hAnsi="Arial" w:cs="Arial"/>
        </w:rPr>
        <w:t xml:space="preserve">an Tim Penguji </w:t>
      </w:r>
      <w:r w:rsidRPr="003D1C02">
        <w:rPr>
          <w:rFonts w:ascii="Arial" w:hAnsi="Arial" w:cs="Arial"/>
        </w:rPr>
        <w:t>Laporan</w:t>
      </w:r>
      <w:r w:rsidR="00205A87" w:rsidRPr="003D1C02">
        <w:rPr>
          <w:rFonts w:ascii="Arial" w:hAnsi="Arial" w:cs="Arial"/>
        </w:rPr>
        <w:t xml:space="preserve"> </w:t>
      </w:r>
      <w:r w:rsidR="00E02761" w:rsidRPr="003D1C02">
        <w:rPr>
          <w:rFonts w:ascii="Arial" w:hAnsi="Arial" w:cs="Arial"/>
        </w:rPr>
        <w:t>Tugas Akhir Sekolah Tinggi Il</w:t>
      </w:r>
      <w:r w:rsidR="007659B4" w:rsidRPr="003D1C02">
        <w:rPr>
          <w:rFonts w:ascii="Arial" w:hAnsi="Arial" w:cs="Arial"/>
        </w:rPr>
        <w:t>mu Kesehatan Widyagama Husada Pada Tanggal………………….2019</w:t>
      </w:r>
    </w:p>
    <w:p w:rsidR="007659B4" w:rsidRPr="003D1C02" w:rsidRDefault="007659B4" w:rsidP="00CB2AD8">
      <w:pPr>
        <w:spacing w:after="0" w:line="360" w:lineRule="auto"/>
        <w:rPr>
          <w:rFonts w:ascii="Arial" w:hAnsi="Arial" w:cs="Arial"/>
        </w:rPr>
      </w:pPr>
    </w:p>
    <w:p w:rsidR="007659B4" w:rsidRPr="003D1C02" w:rsidRDefault="007659B4" w:rsidP="00CB2AD8">
      <w:pPr>
        <w:spacing w:after="0" w:line="360" w:lineRule="auto"/>
        <w:jc w:val="center"/>
        <w:rPr>
          <w:rFonts w:ascii="Arial" w:hAnsi="Arial" w:cs="Arial"/>
          <w:szCs w:val="24"/>
        </w:rPr>
      </w:pPr>
      <w:r w:rsidRPr="003D1C02">
        <w:rPr>
          <w:rFonts w:ascii="Arial" w:hAnsi="Arial" w:cs="Arial"/>
          <w:szCs w:val="24"/>
          <w:lang w:val="sv-SE"/>
        </w:rPr>
        <w:t>ASUHAN KEBIDANAN</w:t>
      </w:r>
      <w:r w:rsidRPr="003D1C02">
        <w:rPr>
          <w:rFonts w:ascii="Arial" w:hAnsi="Arial" w:cs="Arial"/>
          <w:szCs w:val="24"/>
        </w:rPr>
        <w:t xml:space="preserve"> KOMPREHENSIF PADA NY. “</w:t>
      </w:r>
      <w:r w:rsidR="00892D7C" w:rsidRPr="003D1C02">
        <w:rPr>
          <w:rFonts w:ascii="Arial" w:hAnsi="Arial" w:cs="Arial"/>
          <w:szCs w:val="24"/>
        </w:rPr>
        <w:t>S</w:t>
      </w:r>
      <w:r w:rsidR="00FD48A1" w:rsidRPr="003D1C02">
        <w:rPr>
          <w:rFonts w:ascii="Arial" w:hAnsi="Arial" w:cs="Arial"/>
          <w:szCs w:val="24"/>
        </w:rPr>
        <w:t>”</w:t>
      </w:r>
      <w:r w:rsidR="000B62D6" w:rsidRPr="003D1C02">
        <w:rPr>
          <w:rFonts w:ascii="Arial" w:hAnsi="Arial" w:cs="Arial"/>
          <w:szCs w:val="24"/>
        </w:rPr>
        <w:t xml:space="preserve"> USIA 25</w:t>
      </w:r>
      <w:r w:rsidR="00205A87" w:rsidRPr="003D1C02">
        <w:rPr>
          <w:rFonts w:ascii="Arial" w:hAnsi="Arial" w:cs="Arial"/>
          <w:szCs w:val="24"/>
        </w:rPr>
        <w:t xml:space="preserve"> TAHUN </w:t>
      </w:r>
      <w:r w:rsidR="00FD48A1" w:rsidRPr="003D1C02">
        <w:rPr>
          <w:rFonts w:ascii="Arial" w:hAnsi="Arial" w:cs="Arial"/>
          <w:szCs w:val="24"/>
        </w:rPr>
        <w:t xml:space="preserve"> </w:t>
      </w:r>
    </w:p>
    <w:p w:rsidR="00675F44" w:rsidRPr="003D1C02" w:rsidRDefault="00E02761" w:rsidP="00CB2AD8">
      <w:pPr>
        <w:spacing w:after="0" w:line="360" w:lineRule="auto"/>
        <w:jc w:val="center"/>
        <w:rPr>
          <w:rFonts w:ascii="Arial" w:hAnsi="Arial" w:cs="Arial"/>
          <w:szCs w:val="24"/>
        </w:rPr>
      </w:pPr>
      <w:r w:rsidRPr="003D1C02">
        <w:rPr>
          <w:rFonts w:ascii="Arial" w:hAnsi="Arial" w:cs="Arial"/>
          <w:szCs w:val="24"/>
        </w:rPr>
        <w:t xml:space="preserve">DI </w:t>
      </w:r>
      <w:r w:rsidR="00675F44" w:rsidRPr="003D1C02">
        <w:rPr>
          <w:rFonts w:ascii="Arial" w:hAnsi="Arial" w:cs="Arial"/>
          <w:szCs w:val="24"/>
        </w:rPr>
        <w:t>PM</w:t>
      </w:r>
      <w:r w:rsidRPr="003D1C02">
        <w:rPr>
          <w:rFonts w:ascii="Arial" w:hAnsi="Arial" w:cs="Arial"/>
          <w:szCs w:val="24"/>
        </w:rPr>
        <w:t>B</w:t>
      </w:r>
      <w:r w:rsidR="000B62D6" w:rsidRPr="003D1C02">
        <w:rPr>
          <w:rFonts w:ascii="Arial" w:hAnsi="Arial" w:cs="Arial"/>
          <w:szCs w:val="24"/>
        </w:rPr>
        <w:t xml:space="preserve"> SITI NURCAHYANINGSIH, </w:t>
      </w:r>
      <w:r w:rsidR="00675F44" w:rsidRPr="003D1C02">
        <w:rPr>
          <w:rFonts w:ascii="Arial" w:hAnsi="Arial" w:cs="Arial"/>
          <w:szCs w:val="24"/>
        </w:rPr>
        <w:t>Amd.Keb</w:t>
      </w:r>
    </w:p>
    <w:p w:rsidR="00675F44" w:rsidRPr="003D1C02" w:rsidRDefault="00675F44" w:rsidP="00CB2AD8">
      <w:pPr>
        <w:spacing w:after="0" w:line="360" w:lineRule="auto"/>
        <w:jc w:val="center"/>
        <w:rPr>
          <w:rFonts w:ascii="Arial" w:hAnsi="Arial" w:cs="Arial"/>
          <w:szCs w:val="24"/>
        </w:rPr>
      </w:pPr>
      <w:r w:rsidRPr="003D1C02">
        <w:rPr>
          <w:rFonts w:ascii="Arial" w:hAnsi="Arial" w:cs="Arial"/>
          <w:szCs w:val="24"/>
        </w:rPr>
        <w:t>MALANG</w:t>
      </w:r>
    </w:p>
    <w:p w:rsidR="007659B4" w:rsidRPr="003D1C02" w:rsidRDefault="007659B4" w:rsidP="00CB2AD8">
      <w:pPr>
        <w:spacing w:after="0" w:line="360" w:lineRule="auto"/>
        <w:jc w:val="center"/>
        <w:rPr>
          <w:rFonts w:ascii="Arial" w:hAnsi="Arial" w:cs="Arial"/>
        </w:rPr>
      </w:pPr>
    </w:p>
    <w:p w:rsidR="007659B4" w:rsidRPr="003D1C02" w:rsidRDefault="007659B4" w:rsidP="00CB2AD8">
      <w:pPr>
        <w:spacing w:after="0" w:line="360" w:lineRule="auto"/>
        <w:jc w:val="center"/>
        <w:rPr>
          <w:rFonts w:ascii="Arial" w:hAnsi="Arial" w:cs="Arial"/>
        </w:rPr>
      </w:pPr>
    </w:p>
    <w:p w:rsidR="007659B4" w:rsidRPr="003D1C02" w:rsidRDefault="007659B4" w:rsidP="00CB2AD8">
      <w:pPr>
        <w:spacing w:after="0" w:line="360" w:lineRule="auto"/>
        <w:jc w:val="center"/>
        <w:rPr>
          <w:rFonts w:ascii="Arial" w:hAnsi="Arial" w:cs="Arial"/>
          <w:b/>
          <w:u w:val="single"/>
        </w:rPr>
      </w:pPr>
      <w:r w:rsidRPr="003D1C02">
        <w:rPr>
          <w:rFonts w:ascii="Arial" w:hAnsi="Arial" w:cs="Arial"/>
          <w:b/>
          <w:u w:val="single"/>
        </w:rPr>
        <w:t>NANDA EVI SUSILOWATY</w:t>
      </w:r>
    </w:p>
    <w:p w:rsidR="007659B4" w:rsidRPr="003D1C02" w:rsidRDefault="007659B4" w:rsidP="00CB2AD8">
      <w:pPr>
        <w:spacing w:after="0" w:line="360" w:lineRule="auto"/>
        <w:jc w:val="center"/>
        <w:rPr>
          <w:rFonts w:ascii="Arial" w:hAnsi="Arial" w:cs="Arial"/>
          <w:b/>
        </w:rPr>
      </w:pPr>
      <w:r w:rsidRPr="003D1C02">
        <w:rPr>
          <w:rFonts w:ascii="Arial" w:hAnsi="Arial" w:cs="Arial"/>
          <w:b/>
        </w:rPr>
        <w:t>NIM.1615.15401.1091</w:t>
      </w:r>
    </w:p>
    <w:p w:rsidR="007659B4" w:rsidRPr="003D1C02" w:rsidRDefault="007659B4" w:rsidP="00CB2AD8">
      <w:pPr>
        <w:spacing w:after="0" w:line="360" w:lineRule="auto"/>
        <w:jc w:val="center"/>
        <w:rPr>
          <w:rFonts w:ascii="Arial" w:hAnsi="Arial" w:cs="Arial"/>
          <w:b/>
        </w:rPr>
      </w:pPr>
    </w:p>
    <w:p w:rsidR="007659B4" w:rsidRPr="003D1C02" w:rsidRDefault="00E02761" w:rsidP="00CB2AD8">
      <w:pPr>
        <w:spacing w:after="0" w:line="360" w:lineRule="auto"/>
        <w:jc w:val="both"/>
        <w:rPr>
          <w:rFonts w:ascii="Arial" w:hAnsi="Arial" w:cs="Arial"/>
        </w:rPr>
      </w:pPr>
      <w:r w:rsidRPr="003D1C02">
        <w:rPr>
          <w:rFonts w:ascii="Arial" w:hAnsi="Arial" w:cs="Arial"/>
        </w:rPr>
        <w:t>Senditya Indah, M.Kes</w:t>
      </w:r>
      <w:r w:rsidRPr="003D1C02">
        <w:rPr>
          <w:rFonts w:ascii="Arial" w:hAnsi="Arial" w:cs="Arial"/>
        </w:rPr>
        <w:tab/>
      </w:r>
      <w:r w:rsidR="007659B4" w:rsidRPr="003D1C02">
        <w:rPr>
          <w:rFonts w:ascii="Arial" w:hAnsi="Arial" w:cs="Arial"/>
        </w:rPr>
        <w:tab/>
      </w:r>
      <w:r w:rsidR="007659B4" w:rsidRPr="003D1C02">
        <w:rPr>
          <w:rFonts w:ascii="Arial" w:hAnsi="Arial" w:cs="Arial"/>
        </w:rPr>
        <w:tab/>
      </w:r>
      <w:r w:rsidR="007659B4" w:rsidRPr="003D1C02">
        <w:rPr>
          <w:rFonts w:ascii="Arial" w:hAnsi="Arial" w:cs="Arial"/>
        </w:rPr>
        <w:tab/>
      </w:r>
      <w:r w:rsidR="00D6553E" w:rsidRPr="003D1C02">
        <w:rPr>
          <w:rFonts w:ascii="Arial" w:hAnsi="Arial" w:cs="Arial"/>
        </w:rPr>
        <w:tab/>
      </w:r>
      <w:r w:rsidR="00892D7C" w:rsidRPr="003D1C02">
        <w:rPr>
          <w:rFonts w:ascii="Arial" w:hAnsi="Arial" w:cs="Arial"/>
        </w:rPr>
        <w:t xml:space="preserve"> </w:t>
      </w:r>
      <w:r w:rsidR="00675F44" w:rsidRPr="003D1C02">
        <w:rPr>
          <w:rFonts w:ascii="Arial" w:hAnsi="Arial" w:cs="Arial"/>
        </w:rPr>
        <w:t xml:space="preserve"> </w:t>
      </w:r>
      <w:r w:rsidR="007659B4" w:rsidRPr="003D1C02">
        <w:rPr>
          <w:rFonts w:ascii="Arial" w:hAnsi="Arial" w:cs="Arial"/>
        </w:rPr>
        <w:t xml:space="preserve">(     </w:t>
      </w:r>
      <w:r w:rsidR="007659B4" w:rsidRPr="003D1C02">
        <w:rPr>
          <w:rFonts w:ascii="Arial" w:hAnsi="Arial" w:cs="Arial"/>
        </w:rPr>
        <w:tab/>
      </w:r>
      <w:r w:rsidR="007659B4" w:rsidRPr="003D1C02">
        <w:rPr>
          <w:rFonts w:ascii="Arial" w:hAnsi="Arial" w:cs="Arial"/>
        </w:rPr>
        <w:tab/>
        <w:t xml:space="preserve">   </w:t>
      </w:r>
      <w:r w:rsidR="00892D7C" w:rsidRPr="003D1C02">
        <w:rPr>
          <w:rFonts w:ascii="Arial" w:hAnsi="Arial" w:cs="Arial"/>
        </w:rPr>
        <w:t xml:space="preserve"> </w:t>
      </w:r>
      <w:r w:rsidR="007659B4" w:rsidRPr="003D1C02">
        <w:rPr>
          <w:rFonts w:ascii="Arial" w:hAnsi="Arial" w:cs="Arial"/>
        </w:rPr>
        <w:t xml:space="preserve">  )</w:t>
      </w:r>
    </w:p>
    <w:p w:rsidR="007659B4" w:rsidRPr="003D1C02" w:rsidRDefault="007659B4" w:rsidP="00CB2AD8">
      <w:pPr>
        <w:spacing w:after="0" w:line="360" w:lineRule="auto"/>
        <w:jc w:val="both"/>
        <w:rPr>
          <w:rFonts w:ascii="Arial" w:hAnsi="Arial" w:cs="Arial"/>
        </w:rPr>
      </w:pPr>
      <w:r w:rsidRPr="003D1C02">
        <w:rPr>
          <w:rFonts w:ascii="Arial" w:hAnsi="Arial" w:cs="Arial"/>
        </w:rPr>
        <w:t>Penguji I</w:t>
      </w:r>
    </w:p>
    <w:p w:rsidR="007659B4" w:rsidRPr="003D1C02" w:rsidRDefault="007659B4" w:rsidP="00CB2AD8">
      <w:pPr>
        <w:spacing w:after="0" w:line="360" w:lineRule="auto"/>
        <w:jc w:val="both"/>
        <w:rPr>
          <w:rFonts w:ascii="Arial" w:hAnsi="Arial" w:cs="Arial"/>
        </w:rPr>
      </w:pPr>
    </w:p>
    <w:p w:rsidR="007659B4" w:rsidRPr="003D1C02" w:rsidRDefault="00D6553E" w:rsidP="00CB2AD8">
      <w:pPr>
        <w:spacing w:after="0" w:line="360" w:lineRule="auto"/>
        <w:jc w:val="both"/>
        <w:rPr>
          <w:rFonts w:ascii="Arial" w:hAnsi="Arial" w:cs="Arial"/>
        </w:rPr>
      </w:pPr>
      <w:r w:rsidRPr="003D1C02">
        <w:rPr>
          <w:rFonts w:ascii="Arial" w:hAnsi="Arial" w:cs="Arial"/>
        </w:rPr>
        <w:t>Patemah, S.SiT.M.Kes</w:t>
      </w:r>
      <w:r w:rsidRPr="003D1C02">
        <w:rPr>
          <w:rFonts w:ascii="Arial" w:hAnsi="Arial" w:cs="Arial"/>
        </w:rPr>
        <w:tab/>
      </w:r>
      <w:r w:rsidRPr="003D1C02">
        <w:rPr>
          <w:rFonts w:ascii="Arial" w:hAnsi="Arial" w:cs="Arial"/>
        </w:rPr>
        <w:tab/>
      </w:r>
      <w:r w:rsidR="00E02761" w:rsidRPr="003D1C02">
        <w:rPr>
          <w:rFonts w:ascii="Arial" w:hAnsi="Arial" w:cs="Arial"/>
        </w:rPr>
        <w:t xml:space="preserve">  </w:t>
      </w:r>
      <w:r w:rsidR="00E02761" w:rsidRPr="003D1C02">
        <w:rPr>
          <w:rFonts w:ascii="Arial" w:hAnsi="Arial" w:cs="Arial"/>
        </w:rPr>
        <w:tab/>
        <w:t xml:space="preserve"> </w:t>
      </w:r>
      <w:r w:rsidR="00E02761" w:rsidRPr="003D1C02">
        <w:rPr>
          <w:rFonts w:ascii="Arial" w:hAnsi="Arial" w:cs="Arial"/>
        </w:rPr>
        <w:tab/>
      </w:r>
      <w:r w:rsidR="00E02761" w:rsidRPr="003D1C02">
        <w:rPr>
          <w:rFonts w:ascii="Arial" w:hAnsi="Arial" w:cs="Arial"/>
        </w:rPr>
        <w:tab/>
      </w:r>
      <w:r w:rsidR="00892D7C" w:rsidRPr="003D1C02">
        <w:rPr>
          <w:rFonts w:ascii="Arial" w:hAnsi="Arial" w:cs="Arial"/>
        </w:rPr>
        <w:t xml:space="preserve"> </w:t>
      </w:r>
      <w:r w:rsidR="00675F44" w:rsidRPr="003D1C02">
        <w:rPr>
          <w:rFonts w:ascii="Arial" w:hAnsi="Arial" w:cs="Arial"/>
        </w:rPr>
        <w:t xml:space="preserve"> </w:t>
      </w:r>
      <w:r w:rsidR="007659B4" w:rsidRPr="003D1C02">
        <w:rPr>
          <w:rFonts w:ascii="Arial" w:hAnsi="Arial" w:cs="Arial"/>
        </w:rPr>
        <w:t>(</w:t>
      </w:r>
      <w:r w:rsidR="007659B4" w:rsidRPr="003D1C02">
        <w:rPr>
          <w:rFonts w:ascii="Arial" w:hAnsi="Arial" w:cs="Arial"/>
        </w:rPr>
        <w:tab/>
      </w:r>
      <w:r w:rsidR="007659B4" w:rsidRPr="003D1C02">
        <w:rPr>
          <w:rFonts w:ascii="Arial" w:hAnsi="Arial" w:cs="Arial"/>
        </w:rPr>
        <w:tab/>
      </w:r>
      <w:r w:rsidR="00892D7C" w:rsidRPr="003D1C02">
        <w:rPr>
          <w:rFonts w:ascii="Arial" w:hAnsi="Arial" w:cs="Arial"/>
        </w:rPr>
        <w:t xml:space="preserve"> </w:t>
      </w:r>
      <w:r w:rsidR="007659B4" w:rsidRPr="003D1C02">
        <w:rPr>
          <w:rFonts w:ascii="Arial" w:hAnsi="Arial" w:cs="Arial"/>
        </w:rPr>
        <w:t xml:space="preserve">     )</w:t>
      </w:r>
    </w:p>
    <w:p w:rsidR="007659B4" w:rsidRPr="003D1C02" w:rsidRDefault="007659B4" w:rsidP="00CB2AD8">
      <w:pPr>
        <w:spacing w:after="0" w:line="360" w:lineRule="auto"/>
        <w:jc w:val="both"/>
        <w:rPr>
          <w:rFonts w:ascii="Arial" w:hAnsi="Arial" w:cs="Arial"/>
        </w:rPr>
      </w:pPr>
      <w:r w:rsidRPr="003D1C02">
        <w:rPr>
          <w:rFonts w:ascii="Arial" w:hAnsi="Arial" w:cs="Arial"/>
        </w:rPr>
        <w:t>Penguji II</w:t>
      </w:r>
    </w:p>
    <w:p w:rsidR="007659B4" w:rsidRPr="003D1C02" w:rsidRDefault="007659B4" w:rsidP="00CB2AD8">
      <w:pPr>
        <w:spacing w:after="0" w:line="360" w:lineRule="auto"/>
        <w:jc w:val="both"/>
        <w:rPr>
          <w:rFonts w:ascii="Arial" w:hAnsi="Arial" w:cs="Arial"/>
        </w:rPr>
      </w:pPr>
    </w:p>
    <w:p w:rsidR="007659B4" w:rsidRPr="003D1C02" w:rsidRDefault="00205A87" w:rsidP="00CB2AD8">
      <w:pPr>
        <w:spacing w:after="0" w:line="360" w:lineRule="auto"/>
        <w:jc w:val="both"/>
        <w:rPr>
          <w:rFonts w:ascii="Arial" w:hAnsi="Arial" w:cs="Arial"/>
        </w:rPr>
      </w:pPr>
      <w:r w:rsidRPr="003D1C02">
        <w:rPr>
          <w:rFonts w:ascii="Arial" w:hAnsi="Arial" w:cs="Arial"/>
        </w:rPr>
        <w:t>Yuniar Angeli</w:t>
      </w:r>
      <w:r w:rsidR="00D6553E" w:rsidRPr="003D1C02">
        <w:rPr>
          <w:rFonts w:ascii="Arial" w:hAnsi="Arial" w:cs="Arial"/>
        </w:rPr>
        <w:t>a P, S.SiT .M.Kes</w:t>
      </w:r>
      <w:r w:rsidR="007659B4" w:rsidRPr="003D1C02">
        <w:rPr>
          <w:rFonts w:ascii="Arial" w:hAnsi="Arial" w:cs="Arial"/>
        </w:rPr>
        <w:tab/>
      </w:r>
      <w:r w:rsidR="007659B4" w:rsidRPr="003D1C02">
        <w:rPr>
          <w:rFonts w:ascii="Arial" w:hAnsi="Arial" w:cs="Arial"/>
        </w:rPr>
        <w:tab/>
      </w:r>
      <w:r w:rsidR="007659B4" w:rsidRPr="003D1C02">
        <w:rPr>
          <w:rFonts w:ascii="Arial" w:hAnsi="Arial" w:cs="Arial"/>
        </w:rPr>
        <w:tab/>
      </w:r>
      <w:r w:rsidR="007659B4" w:rsidRPr="003D1C02">
        <w:rPr>
          <w:rFonts w:ascii="Arial" w:hAnsi="Arial" w:cs="Arial"/>
        </w:rPr>
        <w:tab/>
      </w:r>
      <w:r w:rsidR="00892D7C" w:rsidRPr="003D1C02">
        <w:rPr>
          <w:rFonts w:ascii="Arial" w:hAnsi="Arial" w:cs="Arial"/>
        </w:rPr>
        <w:t xml:space="preserve">  </w:t>
      </w:r>
      <w:r w:rsidR="007659B4" w:rsidRPr="003D1C02">
        <w:rPr>
          <w:rFonts w:ascii="Arial" w:hAnsi="Arial" w:cs="Arial"/>
        </w:rPr>
        <w:t xml:space="preserve"> (</w:t>
      </w:r>
      <w:r w:rsidR="007659B4" w:rsidRPr="003D1C02">
        <w:rPr>
          <w:rFonts w:ascii="Arial" w:hAnsi="Arial" w:cs="Arial"/>
        </w:rPr>
        <w:tab/>
      </w:r>
      <w:r w:rsidR="007659B4" w:rsidRPr="003D1C02">
        <w:rPr>
          <w:rFonts w:ascii="Arial" w:hAnsi="Arial" w:cs="Arial"/>
        </w:rPr>
        <w:tab/>
        <w:t xml:space="preserve"> </w:t>
      </w:r>
      <w:r w:rsidR="00892D7C" w:rsidRPr="003D1C02">
        <w:rPr>
          <w:rFonts w:ascii="Arial" w:hAnsi="Arial" w:cs="Arial"/>
        </w:rPr>
        <w:t xml:space="preserve"> </w:t>
      </w:r>
      <w:r w:rsidR="007659B4" w:rsidRPr="003D1C02">
        <w:rPr>
          <w:rFonts w:ascii="Arial" w:hAnsi="Arial" w:cs="Arial"/>
        </w:rPr>
        <w:t xml:space="preserve">    )</w:t>
      </w:r>
    </w:p>
    <w:p w:rsidR="007659B4" w:rsidRPr="003D1C02" w:rsidRDefault="007659B4" w:rsidP="00CB2AD8">
      <w:pPr>
        <w:spacing w:after="0" w:line="360" w:lineRule="auto"/>
        <w:jc w:val="both"/>
        <w:rPr>
          <w:rFonts w:ascii="Arial" w:hAnsi="Arial" w:cs="Arial"/>
        </w:rPr>
      </w:pPr>
      <w:r w:rsidRPr="003D1C02">
        <w:rPr>
          <w:rFonts w:ascii="Arial" w:hAnsi="Arial" w:cs="Arial"/>
        </w:rPr>
        <w:t>Penguji III</w:t>
      </w:r>
    </w:p>
    <w:p w:rsidR="007659B4" w:rsidRPr="003D1C02" w:rsidRDefault="007659B4" w:rsidP="00CB2AD8">
      <w:pPr>
        <w:spacing w:after="0" w:line="360" w:lineRule="auto"/>
        <w:jc w:val="both"/>
        <w:rPr>
          <w:rFonts w:ascii="Arial" w:hAnsi="Arial" w:cs="Arial"/>
        </w:rPr>
      </w:pPr>
    </w:p>
    <w:p w:rsidR="00205A87" w:rsidRPr="003D1C02" w:rsidRDefault="00205A87" w:rsidP="00CB2AD8">
      <w:pPr>
        <w:spacing w:after="0" w:line="360" w:lineRule="auto"/>
        <w:jc w:val="both"/>
        <w:rPr>
          <w:rFonts w:ascii="Arial" w:hAnsi="Arial" w:cs="Arial"/>
        </w:rPr>
      </w:pPr>
    </w:p>
    <w:p w:rsidR="007659B4" w:rsidRPr="003D1C02" w:rsidRDefault="007659B4" w:rsidP="00CB2AD8">
      <w:pPr>
        <w:spacing w:after="0" w:line="360" w:lineRule="auto"/>
        <w:jc w:val="center"/>
        <w:rPr>
          <w:rFonts w:ascii="Arial" w:hAnsi="Arial" w:cs="Arial"/>
        </w:rPr>
      </w:pPr>
    </w:p>
    <w:p w:rsidR="007659B4" w:rsidRPr="003D1C02" w:rsidRDefault="007659B4" w:rsidP="00CB2AD8">
      <w:pPr>
        <w:spacing w:after="0" w:line="360" w:lineRule="auto"/>
        <w:jc w:val="center"/>
        <w:rPr>
          <w:rFonts w:ascii="Arial" w:hAnsi="Arial" w:cs="Arial"/>
        </w:rPr>
      </w:pPr>
      <w:r w:rsidRPr="003D1C02">
        <w:rPr>
          <w:rFonts w:ascii="Arial" w:hAnsi="Arial" w:cs="Arial"/>
        </w:rPr>
        <w:t>Mengetahui,</w:t>
      </w:r>
    </w:p>
    <w:p w:rsidR="007659B4" w:rsidRPr="003D1C02" w:rsidRDefault="000B62D6" w:rsidP="000B62D6">
      <w:pPr>
        <w:spacing w:after="0" w:line="360" w:lineRule="auto"/>
        <w:jc w:val="center"/>
        <w:rPr>
          <w:rFonts w:ascii="Arial" w:hAnsi="Arial" w:cs="Arial"/>
        </w:rPr>
      </w:pPr>
      <w:r w:rsidRPr="003D1C02">
        <w:rPr>
          <w:rFonts w:ascii="Arial" w:hAnsi="Arial" w:cs="Arial"/>
        </w:rPr>
        <w:t>Ketua</w:t>
      </w:r>
      <w:r w:rsidR="00EE0DE9" w:rsidRPr="003D1C02">
        <w:rPr>
          <w:rFonts w:ascii="Arial" w:hAnsi="Arial" w:cs="Arial"/>
        </w:rPr>
        <w:t xml:space="preserve"> STIKES Widyagama Husada</w:t>
      </w:r>
    </w:p>
    <w:p w:rsidR="00205A87" w:rsidRPr="003D1C02" w:rsidRDefault="00205A87" w:rsidP="00CB2AD8">
      <w:pPr>
        <w:spacing w:after="0" w:line="360" w:lineRule="auto"/>
        <w:rPr>
          <w:rFonts w:ascii="Arial" w:hAnsi="Arial" w:cs="Arial"/>
        </w:rPr>
      </w:pPr>
    </w:p>
    <w:p w:rsidR="00205A87" w:rsidRPr="003D1C02" w:rsidRDefault="00205A87" w:rsidP="00CB2AD8">
      <w:pPr>
        <w:spacing w:after="0" w:line="360" w:lineRule="auto"/>
        <w:rPr>
          <w:rFonts w:ascii="Arial" w:hAnsi="Arial" w:cs="Arial"/>
        </w:rPr>
      </w:pPr>
    </w:p>
    <w:p w:rsidR="007659B4" w:rsidRPr="003D1C02" w:rsidRDefault="007659B4" w:rsidP="00CB2AD8">
      <w:pPr>
        <w:spacing w:after="0" w:line="360" w:lineRule="auto"/>
        <w:rPr>
          <w:rFonts w:ascii="Arial" w:hAnsi="Arial" w:cs="Arial"/>
        </w:rPr>
      </w:pPr>
    </w:p>
    <w:p w:rsidR="007659B4" w:rsidRPr="003D1C02" w:rsidRDefault="007659B4" w:rsidP="00CB2AD8">
      <w:pPr>
        <w:spacing w:after="0" w:line="360" w:lineRule="auto"/>
        <w:jc w:val="center"/>
        <w:rPr>
          <w:rFonts w:ascii="Arial" w:hAnsi="Arial" w:cs="Arial"/>
          <w:u w:val="single"/>
          <w:lang w:val="en-GB"/>
        </w:rPr>
      </w:pPr>
      <w:r w:rsidRPr="003D1C02">
        <w:rPr>
          <w:rFonts w:ascii="Arial" w:hAnsi="Arial" w:cs="Arial"/>
          <w:lang w:val="en-GB"/>
        </w:rPr>
        <w:t>(</w:t>
      </w:r>
      <w:r w:rsidRPr="003D1C02">
        <w:rPr>
          <w:rFonts w:ascii="Arial" w:hAnsi="Arial" w:cs="Arial"/>
          <w:b/>
          <w:u w:val="single"/>
        </w:rPr>
        <w:t>dr.</w:t>
      </w:r>
      <w:r w:rsidR="000B62D6" w:rsidRPr="003D1C02">
        <w:rPr>
          <w:rFonts w:ascii="Arial" w:hAnsi="Arial" w:cs="Arial"/>
          <w:b/>
          <w:u w:val="single"/>
        </w:rPr>
        <w:t>Rudy Joegijantoro, MMRS</w:t>
      </w:r>
      <w:r w:rsidRPr="003D1C02">
        <w:rPr>
          <w:rFonts w:ascii="Arial" w:hAnsi="Arial" w:cs="Arial"/>
          <w:u w:val="single"/>
          <w:lang w:val="en-GB"/>
        </w:rPr>
        <w:t>)</w:t>
      </w:r>
    </w:p>
    <w:p w:rsidR="00D416F3" w:rsidRPr="003D1C02" w:rsidRDefault="00EE0DE9" w:rsidP="00CB2AD8">
      <w:pPr>
        <w:spacing w:after="0" w:line="360" w:lineRule="auto"/>
        <w:jc w:val="center"/>
        <w:rPr>
          <w:rFonts w:ascii="Arial" w:hAnsi="Arial" w:cs="Arial"/>
          <w:b/>
        </w:rPr>
      </w:pPr>
      <w:r w:rsidRPr="003D1C02">
        <w:rPr>
          <w:rFonts w:ascii="Arial" w:hAnsi="Arial" w:cs="Arial"/>
          <w:b/>
        </w:rPr>
        <w:t>NIP : 197110152001</w:t>
      </w:r>
      <w:r w:rsidR="000B62D6" w:rsidRPr="003D1C02">
        <w:rPr>
          <w:rFonts w:ascii="Arial" w:hAnsi="Arial" w:cs="Arial"/>
          <w:b/>
        </w:rPr>
        <w:t>121006</w:t>
      </w:r>
    </w:p>
    <w:p w:rsidR="00205A87" w:rsidRPr="003D1C02" w:rsidRDefault="00205A87" w:rsidP="00CB2AD8">
      <w:pPr>
        <w:spacing w:after="0" w:line="360" w:lineRule="auto"/>
        <w:rPr>
          <w:rFonts w:ascii="Arial" w:hAnsi="Arial" w:cs="Arial"/>
          <w:b/>
        </w:rPr>
      </w:pPr>
    </w:p>
    <w:p w:rsidR="00205A87" w:rsidRPr="003D1C02" w:rsidRDefault="00205A87" w:rsidP="003D1C02">
      <w:pPr>
        <w:rPr>
          <w:rFonts w:ascii="Arial" w:hAnsi="Arial" w:cs="Arial"/>
        </w:rPr>
      </w:pPr>
    </w:p>
    <w:p w:rsidR="0077094F" w:rsidRDefault="0077094F" w:rsidP="006E0AA7">
      <w:pPr>
        <w:pStyle w:val="Heading1"/>
        <w:rPr>
          <w:rFonts w:cs="Arial"/>
          <w:color w:val="auto"/>
          <w:lang w:eastAsia="id-ID"/>
        </w:rPr>
        <w:sectPr w:rsidR="0077094F" w:rsidSect="002B6179">
          <w:pgSz w:w="11910" w:h="16840" w:code="9"/>
          <w:pgMar w:top="1701" w:right="1701" w:bottom="1701" w:left="2268" w:header="720" w:footer="720" w:gutter="0"/>
          <w:pgNumType w:fmt="lowerRoman" w:start="4" w:chapStyle="1"/>
          <w:cols w:space="720"/>
          <w:titlePg/>
        </w:sectPr>
      </w:pPr>
      <w:bookmarkStart w:id="2" w:name="_Toc19918449"/>
    </w:p>
    <w:p w:rsidR="000F2029" w:rsidRPr="003D1C02" w:rsidRDefault="007659B4" w:rsidP="006E0AA7">
      <w:pPr>
        <w:pStyle w:val="Heading1"/>
        <w:rPr>
          <w:rFonts w:cs="Arial"/>
          <w:color w:val="auto"/>
          <w:lang w:eastAsia="id-ID"/>
        </w:rPr>
      </w:pPr>
      <w:r w:rsidRPr="003D1C02">
        <w:rPr>
          <w:rFonts w:cs="Arial"/>
          <w:color w:val="auto"/>
          <w:lang w:eastAsia="id-ID"/>
        </w:rPr>
        <w:lastRenderedPageBreak/>
        <w:t>KATA PENGANTAR</w:t>
      </w:r>
      <w:bookmarkEnd w:id="2"/>
    </w:p>
    <w:p w:rsidR="00C30ED8" w:rsidRPr="003D1C02" w:rsidRDefault="00C30ED8" w:rsidP="00CB2AD8">
      <w:pPr>
        <w:spacing w:after="0" w:line="360" w:lineRule="auto"/>
        <w:jc w:val="center"/>
        <w:rPr>
          <w:rFonts w:ascii="Arial" w:hAnsi="Arial" w:cs="Arial"/>
          <w:b/>
          <w:sz w:val="24"/>
          <w:szCs w:val="24"/>
          <w:lang w:eastAsia="id-ID"/>
        </w:rPr>
      </w:pPr>
    </w:p>
    <w:p w:rsidR="000F2029" w:rsidRPr="003D1C02" w:rsidRDefault="007659B4" w:rsidP="00CB2AD8">
      <w:pPr>
        <w:spacing w:after="0" w:line="360" w:lineRule="auto"/>
        <w:ind w:firstLine="720"/>
        <w:jc w:val="both"/>
        <w:rPr>
          <w:rFonts w:ascii="Arial" w:hAnsi="Arial" w:cs="Arial"/>
          <w:lang w:eastAsia="id-ID"/>
        </w:rPr>
      </w:pPr>
      <w:r w:rsidRPr="003D1C02">
        <w:rPr>
          <w:rFonts w:ascii="Arial" w:hAnsi="Arial" w:cs="Arial"/>
          <w:lang w:eastAsia="id-ID"/>
        </w:rPr>
        <w:t>puji syukur kami panjatkan  kahdirat Tuhan Yang Maha Esa atas segala rahmat dan karuniaNy</w:t>
      </w:r>
      <w:r w:rsidR="00205A87" w:rsidRPr="003D1C02">
        <w:rPr>
          <w:rFonts w:ascii="Arial" w:hAnsi="Arial" w:cs="Arial"/>
          <w:lang w:eastAsia="id-ID"/>
        </w:rPr>
        <w:t>a sehingga dapat terselesaika</w:t>
      </w:r>
      <w:r w:rsidR="00E57178" w:rsidRPr="003D1C02">
        <w:rPr>
          <w:rFonts w:ascii="Arial" w:hAnsi="Arial" w:cs="Arial"/>
          <w:lang w:eastAsia="id-ID"/>
        </w:rPr>
        <w:t>n</w:t>
      </w:r>
      <w:r w:rsidR="00437D53" w:rsidRPr="003D1C02">
        <w:rPr>
          <w:rFonts w:ascii="Arial" w:hAnsi="Arial" w:cs="Arial"/>
          <w:lang w:eastAsia="id-ID"/>
        </w:rPr>
        <w:t xml:space="preserve"> </w:t>
      </w:r>
      <w:r w:rsidR="00E57178" w:rsidRPr="003D1C02">
        <w:rPr>
          <w:rFonts w:ascii="Arial" w:hAnsi="Arial" w:cs="Arial"/>
          <w:lang w:eastAsia="id-ID"/>
        </w:rPr>
        <w:t xml:space="preserve">Laporan </w:t>
      </w:r>
      <w:r w:rsidR="00205A87" w:rsidRPr="003D1C02">
        <w:rPr>
          <w:rFonts w:ascii="Arial" w:hAnsi="Arial" w:cs="Arial"/>
          <w:lang w:eastAsia="id-ID"/>
        </w:rPr>
        <w:t xml:space="preserve">Tugas Akhir </w:t>
      </w:r>
      <w:r w:rsidR="00675F44" w:rsidRPr="003D1C02">
        <w:rPr>
          <w:rFonts w:ascii="Arial" w:hAnsi="Arial" w:cs="Arial"/>
          <w:lang w:eastAsia="id-ID"/>
        </w:rPr>
        <w:t xml:space="preserve">dengan judul </w:t>
      </w:r>
      <w:r w:rsidRPr="003D1C02">
        <w:rPr>
          <w:rFonts w:ascii="Arial" w:hAnsi="Arial" w:cs="Arial"/>
          <w:lang w:eastAsia="id-ID"/>
        </w:rPr>
        <w:t>“ ASUHAN KEBIDANAN KOMPREHENSIF PADA NY “</w:t>
      </w:r>
      <w:r w:rsidR="00892D7C" w:rsidRPr="003D1C02">
        <w:rPr>
          <w:rFonts w:ascii="Arial" w:hAnsi="Arial" w:cs="Arial"/>
          <w:lang w:eastAsia="id-ID"/>
        </w:rPr>
        <w:t>S</w:t>
      </w:r>
      <w:r w:rsidRPr="003D1C02">
        <w:rPr>
          <w:rFonts w:ascii="Arial" w:hAnsi="Arial" w:cs="Arial"/>
          <w:lang w:eastAsia="id-ID"/>
        </w:rPr>
        <w:t xml:space="preserve"> “ Usia </w:t>
      </w:r>
      <w:r w:rsidR="000B62D6" w:rsidRPr="003D1C02">
        <w:rPr>
          <w:rFonts w:ascii="Arial" w:hAnsi="Arial" w:cs="Arial"/>
          <w:lang w:eastAsia="id-ID"/>
        </w:rPr>
        <w:t>25</w:t>
      </w:r>
      <w:r w:rsidRPr="003D1C02">
        <w:rPr>
          <w:rFonts w:ascii="Arial" w:hAnsi="Arial" w:cs="Arial"/>
          <w:lang w:eastAsia="id-ID"/>
        </w:rPr>
        <w:t xml:space="preserve"> Tahun G</w:t>
      </w:r>
      <w:r w:rsidR="00E02761" w:rsidRPr="003D1C02">
        <w:rPr>
          <w:rFonts w:ascii="Arial" w:hAnsi="Arial" w:cs="Arial"/>
          <w:vertAlign w:val="subscript"/>
          <w:lang w:eastAsia="id-ID"/>
        </w:rPr>
        <w:t>II</w:t>
      </w:r>
      <w:r w:rsidRPr="003D1C02">
        <w:rPr>
          <w:rFonts w:ascii="Arial" w:hAnsi="Arial" w:cs="Arial"/>
          <w:lang w:eastAsia="id-ID"/>
        </w:rPr>
        <w:t xml:space="preserve"> P</w:t>
      </w:r>
      <w:r w:rsidR="000B62D6" w:rsidRPr="003D1C02">
        <w:rPr>
          <w:rFonts w:ascii="Arial" w:hAnsi="Arial" w:cs="Arial"/>
          <w:vertAlign w:val="subscript"/>
          <w:lang w:eastAsia="id-ID"/>
        </w:rPr>
        <w:t>1001</w:t>
      </w:r>
      <w:r w:rsidR="00675F44" w:rsidRPr="003D1C02">
        <w:rPr>
          <w:rFonts w:ascii="Arial" w:hAnsi="Arial" w:cs="Arial"/>
          <w:vertAlign w:val="subscript"/>
          <w:lang w:eastAsia="id-ID"/>
        </w:rPr>
        <w:t xml:space="preserve"> </w:t>
      </w:r>
      <w:r w:rsidRPr="003D1C02">
        <w:rPr>
          <w:rFonts w:ascii="Arial" w:hAnsi="Arial" w:cs="Arial"/>
          <w:lang w:eastAsia="id-ID"/>
        </w:rPr>
        <w:t xml:space="preserve"> AB</w:t>
      </w:r>
      <w:r w:rsidR="000B62D6" w:rsidRPr="003D1C02">
        <w:rPr>
          <w:rFonts w:ascii="Arial" w:hAnsi="Arial" w:cs="Arial"/>
          <w:vertAlign w:val="subscript"/>
          <w:lang w:eastAsia="id-ID"/>
        </w:rPr>
        <w:t>0</w:t>
      </w:r>
      <w:r w:rsidR="00675F44" w:rsidRPr="003D1C02">
        <w:rPr>
          <w:rFonts w:ascii="Arial" w:hAnsi="Arial" w:cs="Arial"/>
          <w:vertAlign w:val="subscript"/>
          <w:lang w:eastAsia="id-ID"/>
        </w:rPr>
        <w:t>00</w:t>
      </w:r>
      <w:r w:rsidR="00892D7C" w:rsidRPr="003D1C02">
        <w:rPr>
          <w:rFonts w:ascii="Arial" w:hAnsi="Arial" w:cs="Arial"/>
          <w:lang w:eastAsia="id-ID"/>
        </w:rPr>
        <w:t xml:space="preserve"> DI</w:t>
      </w:r>
      <w:r w:rsidR="00E02761" w:rsidRPr="003D1C02">
        <w:rPr>
          <w:rFonts w:ascii="Arial" w:hAnsi="Arial" w:cs="Arial"/>
          <w:lang w:eastAsia="id-ID"/>
        </w:rPr>
        <w:t xml:space="preserve"> </w:t>
      </w:r>
      <w:r w:rsidR="00675F44" w:rsidRPr="003D1C02">
        <w:rPr>
          <w:rFonts w:ascii="Arial" w:hAnsi="Arial" w:cs="Arial"/>
          <w:lang w:eastAsia="id-ID"/>
        </w:rPr>
        <w:t>PM</w:t>
      </w:r>
      <w:r w:rsidR="00E02761" w:rsidRPr="003D1C02">
        <w:rPr>
          <w:rFonts w:ascii="Arial" w:hAnsi="Arial" w:cs="Arial"/>
          <w:lang w:eastAsia="id-ID"/>
        </w:rPr>
        <w:t>B</w:t>
      </w:r>
      <w:r w:rsidR="000B62D6" w:rsidRPr="003D1C02">
        <w:rPr>
          <w:rFonts w:ascii="Arial" w:hAnsi="Arial" w:cs="Arial"/>
          <w:lang w:eastAsia="id-ID"/>
        </w:rPr>
        <w:t xml:space="preserve"> Siti Nurcahyaningsih, </w:t>
      </w:r>
      <w:r w:rsidR="00675F44" w:rsidRPr="003D1C02">
        <w:rPr>
          <w:rFonts w:ascii="Arial" w:hAnsi="Arial" w:cs="Arial"/>
          <w:lang w:eastAsia="id-ID"/>
        </w:rPr>
        <w:t>Amd.Keb</w:t>
      </w:r>
      <w:r w:rsidRPr="003D1C02">
        <w:rPr>
          <w:rFonts w:ascii="Arial" w:hAnsi="Arial" w:cs="Arial"/>
          <w:lang w:eastAsia="id-ID"/>
        </w:rPr>
        <w:t xml:space="preserve"> Kota Malang “sebagai salah satu persyaratan Akademik dalam rangka menyeles</w:t>
      </w:r>
      <w:r w:rsidR="00E02761" w:rsidRPr="003D1C02">
        <w:rPr>
          <w:rFonts w:ascii="Arial" w:hAnsi="Arial" w:cs="Arial"/>
          <w:lang w:eastAsia="id-ID"/>
        </w:rPr>
        <w:t>aikan kuliah di Program Studi D</w:t>
      </w:r>
      <w:r w:rsidRPr="003D1C02">
        <w:rPr>
          <w:rFonts w:ascii="Arial" w:hAnsi="Arial" w:cs="Arial"/>
          <w:lang w:eastAsia="id-ID"/>
        </w:rPr>
        <w:t>III kebidanan Sekolah Tinggi llmu Kesehatan Widyagama Husada</w:t>
      </w:r>
    </w:p>
    <w:p w:rsidR="000F2029" w:rsidRPr="003D1C02" w:rsidRDefault="007659B4" w:rsidP="00CB2AD8">
      <w:pPr>
        <w:spacing w:after="0" w:line="360" w:lineRule="auto"/>
        <w:ind w:firstLine="720"/>
        <w:jc w:val="both"/>
        <w:rPr>
          <w:rFonts w:ascii="Arial" w:hAnsi="Arial" w:cs="Arial"/>
          <w:lang w:eastAsia="id-ID"/>
        </w:rPr>
      </w:pPr>
      <w:r w:rsidRPr="003D1C02">
        <w:rPr>
          <w:rFonts w:ascii="Arial" w:hAnsi="Arial" w:cs="Arial"/>
          <w:lang w:eastAsia="id-ID"/>
        </w:rPr>
        <w:t>Dalam hal ini,</w:t>
      </w:r>
      <w:r w:rsidR="00E02761" w:rsidRPr="003D1C02">
        <w:rPr>
          <w:rFonts w:ascii="Arial" w:hAnsi="Arial" w:cs="Arial"/>
          <w:lang w:eastAsia="id-ID"/>
        </w:rPr>
        <w:t xml:space="preserve"> </w:t>
      </w:r>
      <w:r w:rsidRPr="003D1C02">
        <w:rPr>
          <w:rFonts w:ascii="Arial" w:hAnsi="Arial" w:cs="Arial"/>
          <w:lang w:eastAsia="id-ID"/>
        </w:rPr>
        <w:t>penulis banyak mendapatkan bantuan dari berbagai pihak,</w:t>
      </w:r>
      <w:r w:rsidR="00E02761" w:rsidRPr="003D1C02">
        <w:rPr>
          <w:rFonts w:ascii="Arial" w:hAnsi="Arial" w:cs="Arial"/>
          <w:lang w:eastAsia="id-ID"/>
        </w:rPr>
        <w:t xml:space="preserve"> </w:t>
      </w:r>
      <w:r w:rsidRPr="003D1C02">
        <w:rPr>
          <w:rFonts w:ascii="Arial" w:hAnsi="Arial" w:cs="Arial"/>
          <w:lang w:eastAsia="id-ID"/>
        </w:rPr>
        <w:t>karena pada kesempatan ini kami sampaikan berterimakasih dan penghargaan penuh kepada</w:t>
      </w:r>
      <w:r w:rsidR="00E02761" w:rsidRPr="003D1C02">
        <w:rPr>
          <w:rFonts w:ascii="Arial" w:hAnsi="Arial" w:cs="Arial"/>
          <w:lang w:eastAsia="id-ID"/>
        </w:rPr>
        <w:t xml:space="preserve"> Ibu</w:t>
      </w:r>
      <w:r w:rsidRPr="003D1C02">
        <w:rPr>
          <w:rFonts w:ascii="Arial" w:hAnsi="Arial" w:cs="Arial"/>
          <w:lang w:eastAsia="id-ID"/>
        </w:rPr>
        <w:t xml:space="preserve"> Patemah, S.SiT</w:t>
      </w:r>
      <w:r w:rsidR="00E02761" w:rsidRPr="003D1C02">
        <w:rPr>
          <w:rFonts w:ascii="Arial" w:hAnsi="Arial" w:cs="Arial"/>
          <w:lang w:eastAsia="id-ID"/>
        </w:rPr>
        <w:t>., M.Kes serta Ibu</w:t>
      </w:r>
      <w:r w:rsidR="00205A87" w:rsidRPr="003D1C02">
        <w:rPr>
          <w:rFonts w:ascii="Arial" w:hAnsi="Arial" w:cs="Arial"/>
          <w:lang w:eastAsia="id-ID"/>
        </w:rPr>
        <w:t xml:space="preserve"> Yuniar Angeli</w:t>
      </w:r>
      <w:r w:rsidRPr="003D1C02">
        <w:rPr>
          <w:rFonts w:ascii="Arial" w:hAnsi="Arial" w:cs="Arial"/>
          <w:lang w:eastAsia="id-ID"/>
        </w:rPr>
        <w:t>a P,S.SiT. M.Kes selaku pembimbing yang telah memberikan petunjuk,</w:t>
      </w:r>
      <w:r w:rsidR="00E02761" w:rsidRPr="003D1C02">
        <w:rPr>
          <w:rFonts w:ascii="Arial" w:hAnsi="Arial" w:cs="Arial"/>
          <w:lang w:eastAsia="id-ID"/>
        </w:rPr>
        <w:t xml:space="preserve"> </w:t>
      </w:r>
      <w:r w:rsidRPr="003D1C02">
        <w:rPr>
          <w:rFonts w:ascii="Arial" w:hAnsi="Arial" w:cs="Arial"/>
          <w:lang w:eastAsia="id-ID"/>
        </w:rPr>
        <w:t>koreksi,</w:t>
      </w:r>
      <w:r w:rsidR="00E02761" w:rsidRPr="003D1C02">
        <w:rPr>
          <w:rFonts w:ascii="Arial" w:hAnsi="Arial" w:cs="Arial"/>
          <w:lang w:eastAsia="id-ID"/>
        </w:rPr>
        <w:t xml:space="preserve"> </w:t>
      </w:r>
      <w:r w:rsidRPr="003D1C02">
        <w:rPr>
          <w:rFonts w:ascii="Arial" w:hAnsi="Arial" w:cs="Arial"/>
          <w:lang w:eastAsia="id-ID"/>
        </w:rPr>
        <w:t>serta saran sehingga terwujudnya tugas akhir ini. Penulis mengucapkan terimakasih dan penghargaan kami sampaika</w:t>
      </w:r>
      <w:r w:rsidR="000F2029" w:rsidRPr="003D1C02">
        <w:rPr>
          <w:rFonts w:ascii="Arial" w:hAnsi="Arial" w:cs="Arial"/>
          <w:lang w:eastAsia="id-ID"/>
        </w:rPr>
        <w:t xml:space="preserve">n pula kepada yang terhormat : </w:t>
      </w:r>
    </w:p>
    <w:p w:rsidR="00B523FE" w:rsidRPr="003D1C02" w:rsidRDefault="00E02761" w:rsidP="00AC097A">
      <w:pPr>
        <w:pStyle w:val="ListParagraph"/>
        <w:numPr>
          <w:ilvl w:val="0"/>
          <w:numId w:val="186"/>
        </w:numPr>
        <w:spacing w:after="0" w:line="360" w:lineRule="auto"/>
        <w:ind w:left="284" w:hanging="284"/>
        <w:jc w:val="both"/>
        <w:rPr>
          <w:rFonts w:ascii="Arial" w:hAnsi="Arial" w:cs="Arial"/>
          <w:lang w:eastAsia="id-ID"/>
        </w:rPr>
      </w:pPr>
      <w:r w:rsidRPr="003D1C02">
        <w:rPr>
          <w:rFonts w:ascii="Arial" w:hAnsi="Arial" w:cs="Arial"/>
          <w:lang w:eastAsia="id-ID"/>
        </w:rPr>
        <w:t xml:space="preserve">dr.Rudy </w:t>
      </w:r>
      <w:r w:rsidR="007659B4" w:rsidRPr="003D1C02">
        <w:rPr>
          <w:rFonts w:ascii="Arial" w:hAnsi="Arial" w:cs="Arial"/>
          <w:lang w:eastAsia="id-ID"/>
        </w:rPr>
        <w:t>joegijantoro,</w:t>
      </w:r>
      <w:r w:rsidRPr="003D1C02">
        <w:rPr>
          <w:rFonts w:ascii="Arial" w:hAnsi="Arial" w:cs="Arial"/>
          <w:lang w:eastAsia="id-ID"/>
        </w:rPr>
        <w:t xml:space="preserve"> </w:t>
      </w:r>
      <w:r w:rsidR="007659B4" w:rsidRPr="003D1C02">
        <w:rPr>
          <w:rFonts w:ascii="Arial" w:hAnsi="Arial" w:cs="Arial"/>
          <w:lang w:eastAsia="id-ID"/>
        </w:rPr>
        <w:t>MMRS selaku Ketua STIKES Widyagama Husada Malang</w:t>
      </w:r>
    </w:p>
    <w:p w:rsidR="00B523FE" w:rsidRPr="003D1C02" w:rsidRDefault="00947E5C" w:rsidP="00AC097A">
      <w:pPr>
        <w:pStyle w:val="ListParagraph"/>
        <w:numPr>
          <w:ilvl w:val="0"/>
          <w:numId w:val="186"/>
        </w:numPr>
        <w:spacing w:after="0" w:line="360" w:lineRule="auto"/>
        <w:ind w:left="284" w:hanging="284"/>
        <w:jc w:val="both"/>
        <w:rPr>
          <w:rFonts w:ascii="Arial" w:hAnsi="Arial" w:cs="Arial"/>
          <w:lang w:eastAsia="id-ID"/>
        </w:rPr>
      </w:pPr>
      <w:r w:rsidRPr="003D1C02">
        <w:rPr>
          <w:rFonts w:ascii="Arial" w:hAnsi="Arial" w:cs="Arial"/>
          <w:lang w:eastAsia="id-ID"/>
        </w:rPr>
        <w:t>Yuniar Angeli</w:t>
      </w:r>
      <w:r w:rsidR="007659B4" w:rsidRPr="003D1C02">
        <w:rPr>
          <w:rFonts w:ascii="Arial" w:hAnsi="Arial" w:cs="Arial"/>
          <w:lang w:eastAsia="id-ID"/>
        </w:rPr>
        <w:t>a P,</w:t>
      </w:r>
      <w:r w:rsidR="00E57178" w:rsidRPr="003D1C02">
        <w:rPr>
          <w:rFonts w:ascii="Arial" w:hAnsi="Arial" w:cs="Arial"/>
          <w:lang w:eastAsia="id-ID"/>
        </w:rPr>
        <w:t xml:space="preserve"> </w:t>
      </w:r>
      <w:r w:rsidR="007659B4" w:rsidRPr="003D1C02">
        <w:rPr>
          <w:rFonts w:ascii="Arial" w:hAnsi="Arial" w:cs="Arial"/>
          <w:lang w:eastAsia="id-ID"/>
        </w:rPr>
        <w:t>S.SiT.</w:t>
      </w:r>
      <w:r w:rsidR="00E57178" w:rsidRPr="003D1C02">
        <w:rPr>
          <w:rFonts w:ascii="Arial" w:hAnsi="Arial" w:cs="Arial"/>
          <w:lang w:eastAsia="id-ID"/>
        </w:rPr>
        <w:t xml:space="preserve"> M.</w:t>
      </w:r>
      <w:r w:rsidR="007659B4" w:rsidRPr="003D1C02">
        <w:rPr>
          <w:rFonts w:ascii="Arial" w:hAnsi="Arial" w:cs="Arial"/>
          <w:lang w:eastAsia="id-ID"/>
        </w:rPr>
        <w:t>Kes, selaku Kaprodi D III Kebidanan STIKES Wid</w:t>
      </w:r>
      <w:r w:rsidRPr="003D1C02">
        <w:rPr>
          <w:rFonts w:ascii="Arial" w:hAnsi="Arial" w:cs="Arial"/>
          <w:lang w:eastAsia="id-ID"/>
        </w:rPr>
        <w:t>yagama Husada Malang dan selaku dosen pembimbing II yang telah memberikan bimbingan dan masukan serta dukungannya untuk meyelesaikan</w:t>
      </w:r>
      <w:r w:rsidR="00E02761" w:rsidRPr="003D1C02">
        <w:rPr>
          <w:rFonts w:ascii="Arial" w:hAnsi="Arial" w:cs="Arial"/>
          <w:lang w:eastAsia="id-ID"/>
        </w:rPr>
        <w:t xml:space="preserve"> </w:t>
      </w:r>
      <w:r w:rsidRPr="003D1C02">
        <w:rPr>
          <w:rFonts w:ascii="Arial" w:hAnsi="Arial" w:cs="Arial"/>
          <w:lang w:eastAsia="id-ID"/>
        </w:rPr>
        <w:t xml:space="preserve">  </w:t>
      </w:r>
      <w:r w:rsidR="00E02761" w:rsidRPr="003D1C02">
        <w:rPr>
          <w:rFonts w:ascii="Arial" w:hAnsi="Arial" w:cs="Arial"/>
          <w:lang w:eastAsia="id-ID"/>
        </w:rPr>
        <w:t xml:space="preserve">Laporan </w:t>
      </w:r>
      <w:r w:rsidRPr="003D1C02">
        <w:rPr>
          <w:rFonts w:ascii="Arial" w:hAnsi="Arial" w:cs="Arial"/>
          <w:lang w:eastAsia="id-ID"/>
        </w:rPr>
        <w:t>Tugas Akhir ini.</w:t>
      </w:r>
    </w:p>
    <w:p w:rsidR="00B523FE" w:rsidRPr="003D1C02" w:rsidRDefault="00947E5C" w:rsidP="00AC097A">
      <w:pPr>
        <w:pStyle w:val="ListParagraph"/>
        <w:numPr>
          <w:ilvl w:val="0"/>
          <w:numId w:val="186"/>
        </w:numPr>
        <w:spacing w:after="0" w:line="360" w:lineRule="auto"/>
        <w:ind w:left="284" w:hanging="284"/>
        <w:jc w:val="both"/>
        <w:rPr>
          <w:rFonts w:ascii="Arial" w:hAnsi="Arial" w:cs="Arial"/>
          <w:lang w:eastAsia="id-ID"/>
        </w:rPr>
      </w:pPr>
      <w:r w:rsidRPr="003D1C02">
        <w:rPr>
          <w:rFonts w:ascii="Arial" w:hAnsi="Arial" w:cs="Arial"/>
          <w:lang w:eastAsia="id-ID"/>
        </w:rPr>
        <w:t>Patemah,</w:t>
      </w:r>
      <w:r w:rsidR="00E57178" w:rsidRPr="003D1C02">
        <w:rPr>
          <w:rFonts w:ascii="Arial" w:hAnsi="Arial" w:cs="Arial"/>
          <w:lang w:eastAsia="id-ID"/>
        </w:rPr>
        <w:t xml:space="preserve"> </w:t>
      </w:r>
      <w:r w:rsidRPr="003D1C02">
        <w:rPr>
          <w:rFonts w:ascii="Arial" w:hAnsi="Arial" w:cs="Arial"/>
          <w:lang w:eastAsia="id-ID"/>
        </w:rPr>
        <w:t>S.SiT.</w:t>
      </w:r>
      <w:r w:rsidR="00E57178" w:rsidRPr="003D1C02">
        <w:rPr>
          <w:rFonts w:ascii="Arial" w:hAnsi="Arial" w:cs="Arial"/>
          <w:lang w:eastAsia="id-ID"/>
        </w:rPr>
        <w:t xml:space="preserve"> </w:t>
      </w:r>
      <w:r w:rsidRPr="003D1C02">
        <w:rPr>
          <w:rFonts w:ascii="Arial" w:hAnsi="Arial" w:cs="Arial"/>
          <w:lang w:eastAsia="id-ID"/>
        </w:rPr>
        <w:t>M.Kes,</w:t>
      </w:r>
      <w:r w:rsidR="00E57178" w:rsidRPr="003D1C02">
        <w:rPr>
          <w:rFonts w:ascii="Arial" w:hAnsi="Arial" w:cs="Arial"/>
          <w:lang w:eastAsia="id-ID"/>
        </w:rPr>
        <w:t xml:space="preserve"> </w:t>
      </w:r>
      <w:r w:rsidRPr="003D1C02">
        <w:rPr>
          <w:rFonts w:ascii="Arial" w:hAnsi="Arial" w:cs="Arial"/>
          <w:lang w:eastAsia="id-ID"/>
        </w:rPr>
        <w:t xml:space="preserve"> </w:t>
      </w:r>
      <w:r w:rsidR="007659B4" w:rsidRPr="003D1C02">
        <w:rPr>
          <w:rFonts w:ascii="Arial" w:hAnsi="Arial" w:cs="Arial"/>
          <w:lang w:eastAsia="id-ID"/>
        </w:rPr>
        <w:t>selaku dosen pembimbing I yang telah memberikan arahan,</w:t>
      </w:r>
      <w:r w:rsidR="00E02761" w:rsidRPr="003D1C02">
        <w:rPr>
          <w:rFonts w:ascii="Arial" w:hAnsi="Arial" w:cs="Arial"/>
          <w:lang w:eastAsia="id-ID"/>
        </w:rPr>
        <w:t xml:space="preserve"> </w:t>
      </w:r>
      <w:r w:rsidR="007659B4" w:rsidRPr="003D1C02">
        <w:rPr>
          <w:rFonts w:ascii="Arial" w:hAnsi="Arial" w:cs="Arial"/>
          <w:lang w:eastAsia="id-ID"/>
        </w:rPr>
        <w:t>masukan dan bimbinga</w:t>
      </w:r>
      <w:r w:rsidRPr="003D1C02">
        <w:rPr>
          <w:rFonts w:ascii="Arial" w:hAnsi="Arial" w:cs="Arial"/>
          <w:lang w:eastAsia="id-ID"/>
        </w:rPr>
        <w:t xml:space="preserve">nnya untuk menyelesaikan </w:t>
      </w:r>
      <w:r w:rsidR="000B62D6" w:rsidRPr="003D1C02">
        <w:rPr>
          <w:rFonts w:ascii="Arial" w:hAnsi="Arial" w:cs="Arial"/>
          <w:lang w:eastAsia="id-ID"/>
        </w:rPr>
        <w:t xml:space="preserve">Laporan </w:t>
      </w:r>
      <w:r w:rsidRPr="003D1C02">
        <w:rPr>
          <w:rFonts w:ascii="Arial" w:hAnsi="Arial" w:cs="Arial"/>
          <w:lang w:eastAsia="id-ID"/>
        </w:rPr>
        <w:t>Tugas Akhir.</w:t>
      </w:r>
    </w:p>
    <w:p w:rsidR="000B62D6" w:rsidRPr="003D1C02" w:rsidRDefault="000B62D6" w:rsidP="00AC097A">
      <w:pPr>
        <w:pStyle w:val="ListParagraph"/>
        <w:numPr>
          <w:ilvl w:val="0"/>
          <w:numId w:val="186"/>
        </w:numPr>
        <w:spacing w:after="0" w:line="360" w:lineRule="auto"/>
        <w:ind w:left="284" w:hanging="284"/>
        <w:jc w:val="both"/>
        <w:rPr>
          <w:rFonts w:ascii="Arial" w:hAnsi="Arial" w:cs="Arial"/>
          <w:lang w:eastAsia="id-ID"/>
        </w:rPr>
      </w:pPr>
      <w:r w:rsidRPr="003D1C02">
        <w:rPr>
          <w:rFonts w:ascii="Arial" w:hAnsi="Arial" w:cs="Arial"/>
          <w:lang w:eastAsia="id-ID"/>
        </w:rPr>
        <w:t>Senditya Indah, M.Kes, selaku penguji 1 yang telah memberikan arahan, masukan dan bimbingannya untuk menyelesaikan Laporan Tugas Akhir.</w:t>
      </w:r>
    </w:p>
    <w:p w:rsidR="00B523FE" w:rsidRPr="003D1C02" w:rsidRDefault="000B62D6" w:rsidP="00AC097A">
      <w:pPr>
        <w:pStyle w:val="ListParagraph"/>
        <w:numPr>
          <w:ilvl w:val="0"/>
          <w:numId w:val="186"/>
        </w:numPr>
        <w:spacing w:after="0" w:line="360" w:lineRule="auto"/>
        <w:ind w:left="284" w:hanging="284"/>
        <w:jc w:val="both"/>
        <w:rPr>
          <w:rFonts w:ascii="Arial" w:hAnsi="Arial" w:cs="Arial"/>
          <w:lang w:eastAsia="id-ID"/>
        </w:rPr>
      </w:pPr>
      <w:r w:rsidRPr="003D1C02">
        <w:rPr>
          <w:rFonts w:ascii="Arial" w:hAnsi="Arial" w:cs="Arial"/>
          <w:lang w:eastAsia="id-ID"/>
        </w:rPr>
        <w:t xml:space="preserve">Siti Nurcahyaningsih, </w:t>
      </w:r>
      <w:r w:rsidR="00675F44" w:rsidRPr="003D1C02">
        <w:rPr>
          <w:rFonts w:ascii="Arial" w:hAnsi="Arial" w:cs="Arial"/>
          <w:lang w:eastAsia="id-ID"/>
        </w:rPr>
        <w:t>Amd.Keb</w:t>
      </w:r>
      <w:r w:rsidR="007659B4" w:rsidRPr="003D1C02">
        <w:rPr>
          <w:rFonts w:ascii="Arial" w:hAnsi="Arial" w:cs="Arial"/>
          <w:lang w:eastAsia="id-ID"/>
        </w:rPr>
        <w:t>, selaku bidan praktik lapangan yang sudah memberikan bimbingan dan masukan serta membantu saya dalam menyelesaikan studi kasus ini.</w:t>
      </w:r>
    </w:p>
    <w:p w:rsidR="00B523FE" w:rsidRPr="003D1C02" w:rsidRDefault="00874287" w:rsidP="00AC097A">
      <w:pPr>
        <w:pStyle w:val="ListParagraph"/>
        <w:numPr>
          <w:ilvl w:val="0"/>
          <w:numId w:val="186"/>
        </w:numPr>
        <w:spacing w:after="0" w:line="360" w:lineRule="auto"/>
        <w:ind w:left="284" w:hanging="284"/>
        <w:jc w:val="both"/>
        <w:rPr>
          <w:rFonts w:ascii="Arial" w:hAnsi="Arial" w:cs="Arial"/>
          <w:lang w:eastAsia="id-ID"/>
        </w:rPr>
      </w:pPr>
      <w:r w:rsidRPr="003D1C02">
        <w:rPr>
          <w:rFonts w:ascii="Arial" w:hAnsi="Arial" w:cs="Arial"/>
          <w:lang w:eastAsia="id-ID"/>
        </w:rPr>
        <w:t>Ny. “S” selaku ibu hamil , yang telah membantu penulis dalam menyelesaikan laporan ini.</w:t>
      </w:r>
    </w:p>
    <w:p w:rsidR="002B30DA" w:rsidRPr="003D1C02" w:rsidRDefault="007659B4" w:rsidP="00AC097A">
      <w:pPr>
        <w:pStyle w:val="ListParagraph"/>
        <w:numPr>
          <w:ilvl w:val="0"/>
          <w:numId w:val="186"/>
        </w:numPr>
        <w:spacing w:after="0" w:line="360" w:lineRule="auto"/>
        <w:ind w:left="284" w:hanging="284"/>
        <w:jc w:val="both"/>
        <w:rPr>
          <w:rFonts w:ascii="Arial" w:hAnsi="Arial" w:cs="Arial"/>
          <w:lang w:eastAsia="id-ID"/>
        </w:rPr>
      </w:pPr>
      <w:r w:rsidRPr="003D1C02">
        <w:rPr>
          <w:rFonts w:ascii="Arial" w:hAnsi="Arial" w:cs="Arial"/>
          <w:lang w:eastAsia="id-ID"/>
        </w:rPr>
        <w:t>Ayah Ibu tercinta yang telah banyak memberikan semua kasih sayangnya dan dukungan serta doanya, sehingga saya dapat menyelesaikan laporan tugas akhir ini.</w:t>
      </w:r>
    </w:p>
    <w:p w:rsidR="00B523FE" w:rsidRPr="003D1C02" w:rsidRDefault="00B523FE" w:rsidP="00CB2AD8">
      <w:pPr>
        <w:pStyle w:val="ListParagraph"/>
        <w:spacing w:after="0" w:line="360" w:lineRule="auto"/>
        <w:ind w:left="284"/>
        <w:jc w:val="both"/>
        <w:rPr>
          <w:rFonts w:ascii="Arial" w:hAnsi="Arial" w:cs="Arial"/>
          <w:lang w:eastAsia="id-ID"/>
        </w:rPr>
      </w:pPr>
    </w:p>
    <w:p w:rsidR="0077094F" w:rsidRDefault="0077094F" w:rsidP="00CB2AD8">
      <w:pPr>
        <w:spacing w:after="0" w:line="360" w:lineRule="auto"/>
        <w:ind w:firstLine="720"/>
        <w:jc w:val="both"/>
        <w:rPr>
          <w:rFonts w:ascii="Arial" w:hAnsi="Arial" w:cs="Arial"/>
        </w:rPr>
        <w:sectPr w:rsidR="0077094F" w:rsidSect="002B6179">
          <w:pgSz w:w="11910" w:h="16840" w:code="9"/>
          <w:pgMar w:top="1701" w:right="1701" w:bottom="1701" w:left="2268" w:header="720" w:footer="720" w:gutter="0"/>
          <w:pgNumType w:fmt="lowerRoman" w:start="5" w:chapStyle="1"/>
          <w:cols w:space="720"/>
          <w:titlePg/>
        </w:sectPr>
      </w:pPr>
    </w:p>
    <w:p w:rsidR="00947E5C" w:rsidRPr="003D1C02" w:rsidRDefault="007659B4" w:rsidP="00CB2AD8">
      <w:pPr>
        <w:spacing w:after="0" w:line="360" w:lineRule="auto"/>
        <w:ind w:firstLine="720"/>
        <w:jc w:val="both"/>
        <w:rPr>
          <w:rFonts w:ascii="Arial" w:hAnsi="Arial" w:cs="Arial"/>
        </w:rPr>
      </w:pPr>
      <w:r w:rsidRPr="003D1C02">
        <w:rPr>
          <w:rFonts w:ascii="Arial" w:hAnsi="Arial" w:cs="Arial"/>
        </w:rPr>
        <w:lastRenderedPageBreak/>
        <w:t>Penulis mengharap kritik dan saran yang membangun dari semu</w:t>
      </w:r>
      <w:r w:rsidR="00947E5C" w:rsidRPr="003D1C02">
        <w:rPr>
          <w:rFonts w:ascii="Arial" w:hAnsi="Arial" w:cs="Arial"/>
        </w:rPr>
        <w:t xml:space="preserve">a pihak untuk perbaikan </w:t>
      </w:r>
      <w:r w:rsidR="00E57178" w:rsidRPr="003D1C02">
        <w:rPr>
          <w:rFonts w:ascii="Arial" w:hAnsi="Arial" w:cs="Arial"/>
        </w:rPr>
        <w:t xml:space="preserve">Laporan </w:t>
      </w:r>
      <w:r w:rsidRPr="003D1C02">
        <w:rPr>
          <w:rFonts w:ascii="Arial" w:hAnsi="Arial" w:cs="Arial"/>
        </w:rPr>
        <w:t>Tugas Akhir ini</w:t>
      </w:r>
      <w:r w:rsidR="00947E5C" w:rsidRPr="003D1C02">
        <w:rPr>
          <w:rFonts w:ascii="Arial" w:hAnsi="Arial" w:cs="Arial"/>
        </w:rPr>
        <w:t xml:space="preserve"> </w:t>
      </w:r>
      <w:r w:rsidRPr="003D1C02">
        <w:rPr>
          <w:rFonts w:ascii="Arial" w:hAnsi="Arial" w:cs="Arial"/>
        </w:rPr>
        <w:t>di kemudian hari, sehingg</w:t>
      </w:r>
      <w:r w:rsidR="00947E5C" w:rsidRPr="003D1C02">
        <w:rPr>
          <w:rFonts w:ascii="Arial" w:hAnsi="Arial" w:cs="Arial"/>
        </w:rPr>
        <w:t>a</w:t>
      </w:r>
      <w:r w:rsidR="000B62D6" w:rsidRPr="003D1C02">
        <w:rPr>
          <w:rFonts w:ascii="Arial" w:hAnsi="Arial" w:cs="Arial"/>
        </w:rPr>
        <w:t xml:space="preserve"> hasil dari penyusunan </w:t>
      </w:r>
      <w:r w:rsidR="00E57178" w:rsidRPr="003D1C02">
        <w:rPr>
          <w:rFonts w:ascii="Arial" w:hAnsi="Arial" w:cs="Arial"/>
        </w:rPr>
        <w:t xml:space="preserve">Laporan </w:t>
      </w:r>
      <w:r w:rsidRPr="003D1C02">
        <w:rPr>
          <w:rFonts w:ascii="Arial" w:hAnsi="Arial" w:cs="Arial"/>
        </w:rPr>
        <w:t>Tugas Akhir ini dapat bermanfaat untuk menambah pengetahuan bagi para pembaca pada umumnya dan penulis pada khusunya</w:t>
      </w:r>
      <w:r w:rsidR="000B62D6" w:rsidRPr="003D1C02">
        <w:rPr>
          <w:rFonts w:ascii="Arial" w:hAnsi="Arial" w:cs="Arial"/>
        </w:rPr>
        <w:t>.</w:t>
      </w:r>
    </w:p>
    <w:p w:rsidR="000B62D6" w:rsidRPr="003D1C02" w:rsidRDefault="000B62D6" w:rsidP="00CB2AD8">
      <w:pPr>
        <w:spacing w:after="0" w:line="360" w:lineRule="auto"/>
        <w:ind w:firstLine="720"/>
        <w:jc w:val="both"/>
        <w:rPr>
          <w:rFonts w:ascii="Arial" w:hAnsi="Arial" w:cs="Arial"/>
        </w:rPr>
      </w:pPr>
    </w:p>
    <w:p w:rsidR="002B30DA" w:rsidRPr="003D1C02" w:rsidRDefault="002B30DA" w:rsidP="00CB2AD8">
      <w:pPr>
        <w:spacing w:after="0" w:line="360" w:lineRule="auto"/>
        <w:ind w:firstLine="720"/>
        <w:jc w:val="both"/>
        <w:rPr>
          <w:rFonts w:ascii="Arial" w:hAnsi="Arial" w:cs="Arial"/>
        </w:rPr>
      </w:pPr>
    </w:p>
    <w:p w:rsidR="000F2029" w:rsidRPr="003D1C02" w:rsidRDefault="007659B4" w:rsidP="00CB2AD8">
      <w:pPr>
        <w:tabs>
          <w:tab w:val="left" w:pos="360"/>
          <w:tab w:val="left" w:pos="540"/>
        </w:tabs>
        <w:spacing w:line="360" w:lineRule="auto"/>
        <w:jc w:val="right"/>
        <w:rPr>
          <w:rFonts w:ascii="Arial" w:hAnsi="Arial" w:cs="Arial"/>
        </w:rPr>
      </w:pPr>
      <w:r w:rsidRPr="003D1C02">
        <w:rPr>
          <w:rFonts w:ascii="Arial" w:hAnsi="Arial" w:cs="Arial"/>
        </w:rPr>
        <w:t xml:space="preserve">                                     </w:t>
      </w:r>
      <w:r w:rsidR="000F2029" w:rsidRPr="003D1C02">
        <w:rPr>
          <w:rFonts w:ascii="Arial" w:hAnsi="Arial" w:cs="Arial"/>
        </w:rPr>
        <w:t xml:space="preserve">    Malang,     </w:t>
      </w:r>
      <w:r w:rsidR="000F2029" w:rsidRPr="003D1C02">
        <w:rPr>
          <w:rFonts w:ascii="Arial" w:hAnsi="Arial" w:cs="Arial"/>
        </w:rPr>
        <w:tab/>
      </w:r>
      <w:r w:rsidR="000F2029" w:rsidRPr="003D1C02">
        <w:rPr>
          <w:rFonts w:ascii="Arial" w:hAnsi="Arial" w:cs="Arial"/>
        </w:rPr>
        <w:tab/>
        <w:t xml:space="preserve">         2019</w:t>
      </w:r>
    </w:p>
    <w:p w:rsidR="00B523FE" w:rsidRPr="003D1C02" w:rsidRDefault="00B523FE" w:rsidP="00CB2AD8">
      <w:pPr>
        <w:spacing w:after="0" w:line="360" w:lineRule="auto"/>
        <w:ind w:left="4320" w:firstLine="720"/>
        <w:jc w:val="center"/>
        <w:rPr>
          <w:rFonts w:ascii="Arial" w:hAnsi="Arial" w:cs="Arial"/>
        </w:rPr>
      </w:pPr>
    </w:p>
    <w:p w:rsidR="00B523FE" w:rsidRPr="003D1C02" w:rsidRDefault="00B523FE" w:rsidP="00CB2AD8">
      <w:pPr>
        <w:spacing w:after="0" w:line="360" w:lineRule="auto"/>
        <w:ind w:left="4320" w:firstLine="720"/>
        <w:jc w:val="center"/>
        <w:rPr>
          <w:rFonts w:ascii="Arial" w:hAnsi="Arial" w:cs="Arial"/>
        </w:rPr>
      </w:pPr>
    </w:p>
    <w:p w:rsidR="00B523FE" w:rsidRPr="003D1C02" w:rsidRDefault="00B523FE" w:rsidP="00CB2AD8">
      <w:pPr>
        <w:spacing w:after="0" w:line="360" w:lineRule="auto"/>
        <w:ind w:left="4320" w:firstLine="720"/>
        <w:jc w:val="center"/>
        <w:rPr>
          <w:rFonts w:ascii="Arial" w:hAnsi="Arial" w:cs="Arial"/>
        </w:rPr>
      </w:pPr>
    </w:p>
    <w:p w:rsidR="007659B4" w:rsidRPr="003D1C02" w:rsidRDefault="007659B4" w:rsidP="00CB2AD8">
      <w:pPr>
        <w:spacing w:after="0" w:line="360" w:lineRule="auto"/>
        <w:ind w:left="4320" w:firstLine="720"/>
        <w:jc w:val="center"/>
        <w:rPr>
          <w:rFonts w:ascii="Arial" w:hAnsi="Arial" w:cs="Arial"/>
        </w:rPr>
      </w:pPr>
      <w:r w:rsidRPr="003D1C02">
        <w:rPr>
          <w:rFonts w:ascii="Arial" w:hAnsi="Arial" w:cs="Arial"/>
        </w:rPr>
        <w:t>Penulis</w:t>
      </w:r>
    </w:p>
    <w:p w:rsidR="00D416F3" w:rsidRPr="003D1C02" w:rsidRDefault="00D416F3" w:rsidP="00CB2AD8">
      <w:pPr>
        <w:spacing w:line="360" w:lineRule="auto"/>
        <w:ind w:left="5760" w:firstLine="720"/>
        <w:jc w:val="center"/>
        <w:rPr>
          <w:rFonts w:ascii="Arial" w:hAnsi="Arial" w:cs="Arial"/>
        </w:rPr>
      </w:pPr>
    </w:p>
    <w:p w:rsidR="00B523FE" w:rsidRPr="003D1C02" w:rsidRDefault="00B523FE" w:rsidP="00CB2AD8">
      <w:pPr>
        <w:spacing w:line="360" w:lineRule="auto"/>
        <w:ind w:left="5760" w:firstLine="720"/>
        <w:jc w:val="center"/>
        <w:rPr>
          <w:rFonts w:ascii="Arial" w:hAnsi="Arial" w:cs="Arial"/>
        </w:rPr>
      </w:pPr>
    </w:p>
    <w:p w:rsidR="00B523FE" w:rsidRPr="003D1C02" w:rsidRDefault="00B523FE" w:rsidP="00CB2AD8">
      <w:pPr>
        <w:spacing w:line="360" w:lineRule="auto"/>
        <w:ind w:left="5760" w:firstLine="720"/>
        <w:jc w:val="center"/>
        <w:rPr>
          <w:rFonts w:ascii="Arial" w:hAnsi="Arial" w:cs="Arial"/>
        </w:rPr>
      </w:pPr>
    </w:p>
    <w:p w:rsidR="00B523FE" w:rsidRPr="003D1C02" w:rsidRDefault="00B523FE" w:rsidP="00CB2AD8">
      <w:pPr>
        <w:spacing w:line="360" w:lineRule="auto"/>
        <w:ind w:left="5760" w:firstLine="720"/>
        <w:jc w:val="center"/>
        <w:rPr>
          <w:rFonts w:ascii="Arial" w:hAnsi="Arial" w:cs="Arial"/>
        </w:rPr>
      </w:pPr>
    </w:p>
    <w:p w:rsidR="00B523FE" w:rsidRPr="003D1C02" w:rsidRDefault="00B523FE" w:rsidP="00CB2AD8">
      <w:pPr>
        <w:spacing w:line="360" w:lineRule="auto"/>
        <w:ind w:left="5760" w:firstLine="720"/>
        <w:jc w:val="center"/>
        <w:rPr>
          <w:rFonts w:ascii="Arial" w:hAnsi="Arial" w:cs="Arial"/>
        </w:rPr>
      </w:pPr>
    </w:p>
    <w:p w:rsidR="00B523FE" w:rsidRPr="003D1C02" w:rsidRDefault="00B523FE" w:rsidP="00CB2AD8">
      <w:pPr>
        <w:spacing w:line="360" w:lineRule="auto"/>
        <w:ind w:left="5760" w:firstLine="720"/>
        <w:jc w:val="center"/>
        <w:rPr>
          <w:rFonts w:ascii="Arial" w:hAnsi="Arial" w:cs="Arial"/>
        </w:rPr>
      </w:pPr>
    </w:p>
    <w:p w:rsidR="00B523FE" w:rsidRPr="003D1C02" w:rsidRDefault="00B523FE" w:rsidP="00CB2AD8">
      <w:pPr>
        <w:spacing w:line="360" w:lineRule="auto"/>
        <w:ind w:left="5760" w:firstLine="720"/>
        <w:jc w:val="center"/>
        <w:rPr>
          <w:rFonts w:ascii="Arial" w:hAnsi="Arial" w:cs="Arial"/>
        </w:rPr>
      </w:pPr>
    </w:p>
    <w:p w:rsidR="00B523FE" w:rsidRPr="003D1C02" w:rsidRDefault="00B523FE" w:rsidP="00CB2AD8">
      <w:pPr>
        <w:spacing w:line="360" w:lineRule="auto"/>
        <w:ind w:left="5760" w:firstLine="720"/>
        <w:jc w:val="center"/>
        <w:rPr>
          <w:rFonts w:ascii="Arial" w:hAnsi="Arial" w:cs="Arial"/>
        </w:rPr>
      </w:pPr>
    </w:p>
    <w:p w:rsidR="00B523FE" w:rsidRPr="003D1C02" w:rsidRDefault="00B523FE" w:rsidP="00CB2AD8">
      <w:pPr>
        <w:spacing w:line="360" w:lineRule="auto"/>
        <w:ind w:left="5760" w:firstLine="720"/>
        <w:jc w:val="center"/>
        <w:rPr>
          <w:rFonts w:ascii="Arial" w:hAnsi="Arial" w:cs="Arial"/>
        </w:rPr>
      </w:pPr>
    </w:p>
    <w:p w:rsidR="00B523FE" w:rsidRPr="003D1C02" w:rsidRDefault="00B523FE" w:rsidP="00CB2AD8">
      <w:pPr>
        <w:spacing w:line="360" w:lineRule="auto"/>
        <w:ind w:left="5760" w:firstLine="720"/>
        <w:jc w:val="center"/>
        <w:rPr>
          <w:rFonts w:ascii="Arial" w:hAnsi="Arial" w:cs="Arial"/>
        </w:rPr>
      </w:pPr>
    </w:p>
    <w:p w:rsidR="00B523FE" w:rsidRPr="003D1C02" w:rsidRDefault="00B523FE" w:rsidP="00CB2AD8">
      <w:pPr>
        <w:spacing w:line="360" w:lineRule="auto"/>
        <w:ind w:left="5760" w:firstLine="720"/>
        <w:jc w:val="center"/>
        <w:rPr>
          <w:rFonts w:ascii="Arial" w:hAnsi="Arial" w:cs="Arial"/>
        </w:rPr>
      </w:pPr>
    </w:p>
    <w:p w:rsidR="00B523FE" w:rsidRPr="003D1C02" w:rsidRDefault="00B523FE" w:rsidP="00CB2AD8">
      <w:pPr>
        <w:spacing w:line="360" w:lineRule="auto"/>
        <w:ind w:left="5760" w:firstLine="720"/>
        <w:jc w:val="center"/>
        <w:rPr>
          <w:rFonts w:ascii="Arial" w:hAnsi="Arial" w:cs="Arial"/>
        </w:rPr>
      </w:pPr>
    </w:p>
    <w:p w:rsidR="00B523FE" w:rsidRPr="003D1C02" w:rsidRDefault="00B523FE" w:rsidP="00CB2AD8">
      <w:pPr>
        <w:spacing w:line="360" w:lineRule="auto"/>
        <w:ind w:left="5760" w:firstLine="720"/>
        <w:jc w:val="center"/>
        <w:rPr>
          <w:rFonts w:ascii="Arial" w:hAnsi="Arial" w:cs="Arial"/>
        </w:rPr>
      </w:pPr>
    </w:p>
    <w:p w:rsidR="00B523FE" w:rsidRPr="003D1C02" w:rsidRDefault="00B523FE" w:rsidP="00CB2AD8">
      <w:pPr>
        <w:spacing w:line="360" w:lineRule="auto"/>
        <w:ind w:left="5760" w:firstLine="720"/>
        <w:jc w:val="center"/>
        <w:rPr>
          <w:rFonts w:ascii="Arial" w:hAnsi="Arial" w:cs="Arial"/>
        </w:rPr>
      </w:pPr>
    </w:p>
    <w:p w:rsidR="00B523FE" w:rsidRPr="003D1C02" w:rsidRDefault="00B523FE" w:rsidP="00CB2AD8">
      <w:pPr>
        <w:spacing w:line="360" w:lineRule="auto"/>
        <w:ind w:left="5760" w:firstLine="720"/>
        <w:jc w:val="center"/>
        <w:rPr>
          <w:rFonts w:ascii="Arial" w:hAnsi="Arial" w:cs="Arial"/>
        </w:rPr>
      </w:pPr>
    </w:p>
    <w:p w:rsidR="00E02761" w:rsidRPr="003D1C02" w:rsidRDefault="00E02761" w:rsidP="00CB2AD8">
      <w:pPr>
        <w:spacing w:line="360" w:lineRule="auto"/>
        <w:ind w:left="5760" w:firstLine="720"/>
        <w:jc w:val="center"/>
        <w:rPr>
          <w:rFonts w:ascii="Arial" w:hAnsi="Arial" w:cs="Arial"/>
        </w:rPr>
      </w:pPr>
    </w:p>
    <w:bookmarkStart w:id="3" w:name="_Toc5564771" w:displacedByCustomXml="next"/>
    <w:sdt>
      <w:sdtPr>
        <w:rPr>
          <w:rFonts w:asciiTheme="minorHAnsi" w:eastAsiaTheme="minorHAnsi" w:hAnsiTheme="minorHAnsi" w:cs="Arial"/>
          <w:b w:val="0"/>
          <w:bCs w:val="0"/>
          <w:color w:val="auto"/>
          <w:sz w:val="22"/>
          <w:szCs w:val="22"/>
          <w:lang w:val="id-ID" w:eastAsia="en-US"/>
        </w:rPr>
        <w:id w:val="-362753705"/>
        <w:docPartObj>
          <w:docPartGallery w:val="Table of Contents"/>
          <w:docPartUnique/>
        </w:docPartObj>
      </w:sdtPr>
      <w:sdtEndPr>
        <w:rPr>
          <w:noProof/>
        </w:rPr>
      </w:sdtEndPr>
      <w:sdtContent>
        <w:p w:rsidR="000A7010" w:rsidRPr="003D1C02" w:rsidRDefault="00F16C11" w:rsidP="00410C90">
          <w:pPr>
            <w:pStyle w:val="TOCHeading"/>
            <w:rPr>
              <w:rFonts w:cs="Arial"/>
              <w:color w:val="auto"/>
            </w:rPr>
          </w:pPr>
          <w:r>
            <w:rPr>
              <w:rFonts w:cs="Arial"/>
              <w:noProof/>
              <w:color w:val="auto"/>
              <w:lang w:eastAsia="en-US"/>
            </w:rPr>
            <mc:AlternateContent>
              <mc:Choice Requires="wps">
                <w:drawing>
                  <wp:anchor distT="0" distB="0" distL="114300" distR="114300" simplePos="0" relativeHeight="251665920" behindDoc="0" locked="0" layoutInCell="1" allowOverlap="1" wp14:anchorId="2016D7D2" wp14:editId="27626018">
                    <wp:simplePos x="0" y="0"/>
                    <wp:positionH relativeFrom="column">
                      <wp:posOffset>4893945</wp:posOffset>
                    </wp:positionH>
                    <wp:positionV relativeFrom="paragraph">
                      <wp:posOffset>-613410</wp:posOffset>
                    </wp:positionV>
                    <wp:extent cx="209550" cy="209550"/>
                    <wp:effectExtent l="0" t="0" r="19050" b="19050"/>
                    <wp:wrapNone/>
                    <wp:docPr id="20" name="Rounded Rectangle 20"/>
                    <wp:cNvGraphicFramePr/>
                    <a:graphic xmlns:a="http://schemas.openxmlformats.org/drawingml/2006/main">
                      <a:graphicData uri="http://schemas.microsoft.com/office/word/2010/wordprocessingShape">
                        <wps:wsp>
                          <wps:cNvSpPr/>
                          <wps:spPr>
                            <a:xfrm>
                              <a:off x="0" y="0"/>
                              <a:ext cx="209550" cy="209550"/>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68382F" id="Rounded Rectangle 20" o:spid="_x0000_s1026" style="position:absolute;margin-left:385.35pt;margin-top:-48.3pt;width:16.5pt;height:16.5pt;z-index:251665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" fillcolor="white [3201]" strokecolor="white [3212]" strokeweight="2pt"/>
                </w:pict>
              </mc:Fallback>
            </mc:AlternateContent>
          </w:r>
          <w:r w:rsidR="000A7010" w:rsidRPr="003D1C02">
            <w:rPr>
              <w:rFonts w:cs="Arial"/>
              <w:color w:val="auto"/>
            </w:rPr>
            <w:t>DAFTAR ISI</w:t>
          </w:r>
        </w:p>
        <w:p w:rsidR="005859FD" w:rsidRPr="003D1C02" w:rsidRDefault="005859FD" w:rsidP="00AB5538">
          <w:pPr>
            <w:spacing w:after="0" w:line="360" w:lineRule="auto"/>
            <w:rPr>
              <w:rFonts w:ascii="Arial" w:hAnsi="Arial" w:cs="Arial"/>
              <w:lang w:eastAsia="ja-JP"/>
            </w:rPr>
          </w:pPr>
        </w:p>
        <w:p w:rsidR="000A7010" w:rsidRPr="003D1C02" w:rsidRDefault="000A7010" w:rsidP="00AB5538">
          <w:pPr>
            <w:pStyle w:val="TOC1"/>
            <w:rPr>
              <w:rFonts w:eastAsiaTheme="minorEastAsia"/>
              <w:lang w:eastAsia="id-ID"/>
            </w:rPr>
          </w:pPr>
          <w:r w:rsidRPr="003D1C02">
            <w:rPr>
              <w:noProof w:val="0"/>
            </w:rPr>
            <w:fldChar w:fldCharType="begin" w:fldLock="1"/>
          </w:r>
          <w:r w:rsidRPr="003D1C02">
            <w:instrText xml:space="preserve"> TOC \o "1-3" \h \z \u </w:instrText>
          </w:r>
          <w:r w:rsidRPr="003D1C02">
            <w:rPr>
              <w:noProof w:val="0"/>
            </w:rPr>
            <w:fldChar w:fldCharType="separate"/>
          </w:r>
          <w:hyperlink w:anchor="_Toc19918448" w:history="1">
            <w:r w:rsidRPr="003D1C02">
              <w:rPr>
                <w:rStyle w:val="Hyperlink"/>
                <w:b/>
                <w:color w:val="auto"/>
              </w:rPr>
              <w:t>LEMBAR PENGESAHAN</w:t>
            </w:r>
            <w:r w:rsidRPr="003D1C02">
              <w:rPr>
                <w:webHidden/>
              </w:rPr>
              <w:tab/>
            </w:r>
            <w:r w:rsidRPr="003D1C02">
              <w:rPr>
                <w:webHidden/>
              </w:rPr>
              <w:fldChar w:fldCharType="begin" w:fldLock="1"/>
            </w:r>
            <w:r w:rsidRPr="003D1C02">
              <w:rPr>
                <w:webHidden/>
              </w:rPr>
              <w:instrText xml:space="preserve"> PAGEREF _Toc19918448 \h </w:instrText>
            </w:r>
            <w:r w:rsidRPr="003D1C02">
              <w:rPr>
                <w:webHidden/>
              </w:rPr>
            </w:r>
            <w:r w:rsidRPr="003D1C02">
              <w:rPr>
                <w:webHidden/>
              </w:rPr>
              <w:fldChar w:fldCharType="separate"/>
            </w:r>
            <w:r w:rsidR="00A16330" w:rsidRPr="003D1C02">
              <w:rPr>
                <w:webHidden/>
              </w:rPr>
              <w:t>iv</w:t>
            </w:r>
            <w:r w:rsidRPr="003D1C02">
              <w:rPr>
                <w:webHidden/>
              </w:rPr>
              <w:fldChar w:fldCharType="end"/>
            </w:r>
          </w:hyperlink>
        </w:p>
        <w:p w:rsidR="00FB6E7F" w:rsidRPr="003D1C02" w:rsidRDefault="003728F8" w:rsidP="00FB6E7F">
          <w:pPr>
            <w:pStyle w:val="TOC1"/>
          </w:pPr>
          <w:hyperlink w:anchor="_Toc19918449" w:history="1">
            <w:r w:rsidR="000A7010" w:rsidRPr="003D1C02">
              <w:rPr>
                <w:rStyle w:val="Hyperlink"/>
                <w:b/>
                <w:color w:val="auto"/>
                <w:lang w:eastAsia="id-ID"/>
              </w:rPr>
              <w:t>KATA PENGANTAR</w:t>
            </w:r>
            <w:r w:rsidR="000A7010" w:rsidRPr="003D1C02">
              <w:rPr>
                <w:webHidden/>
              </w:rPr>
              <w:tab/>
            </w:r>
            <w:r w:rsidR="000A7010" w:rsidRPr="003D1C02">
              <w:rPr>
                <w:webHidden/>
              </w:rPr>
              <w:fldChar w:fldCharType="begin" w:fldLock="1"/>
            </w:r>
            <w:r w:rsidR="000A7010" w:rsidRPr="003D1C02">
              <w:rPr>
                <w:webHidden/>
              </w:rPr>
              <w:instrText xml:space="preserve"> PAGEREF _Toc19918449 \h </w:instrText>
            </w:r>
            <w:r w:rsidR="000A7010" w:rsidRPr="003D1C02">
              <w:rPr>
                <w:webHidden/>
              </w:rPr>
            </w:r>
            <w:r w:rsidR="000A7010" w:rsidRPr="003D1C02">
              <w:rPr>
                <w:webHidden/>
              </w:rPr>
              <w:fldChar w:fldCharType="separate"/>
            </w:r>
            <w:r w:rsidR="00A16330" w:rsidRPr="003D1C02">
              <w:rPr>
                <w:webHidden/>
              </w:rPr>
              <w:t>v</w:t>
            </w:r>
            <w:r w:rsidR="000A7010" w:rsidRPr="003D1C02">
              <w:rPr>
                <w:webHidden/>
              </w:rPr>
              <w:fldChar w:fldCharType="end"/>
            </w:r>
          </w:hyperlink>
        </w:p>
        <w:p w:rsidR="000A7010" w:rsidRPr="003D1C02" w:rsidRDefault="003728F8" w:rsidP="00FB6E7F">
          <w:pPr>
            <w:pStyle w:val="TOC1"/>
            <w:rPr>
              <w:rFonts w:eastAsiaTheme="minorEastAsia"/>
              <w:lang w:eastAsia="id-ID"/>
            </w:rPr>
          </w:pPr>
          <w:hyperlink w:anchor="_Toc19918450" w:history="1">
            <w:r w:rsidR="000A7010" w:rsidRPr="003D1C02">
              <w:rPr>
                <w:rStyle w:val="Hyperlink"/>
                <w:b/>
                <w:color w:val="auto"/>
              </w:rPr>
              <w:t>DAFTAR TABEL</w:t>
            </w:r>
            <w:r w:rsidR="000A7010" w:rsidRPr="003D1C02">
              <w:rPr>
                <w:webHidden/>
              </w:rPr>
              <w:tab/>
            </w:r>
            <w:r w:rsidR="000A7010" w:rsidRPr="003D1C02">
              <w:rPr>
                <w:webHidden/>
              </w:rPr>
              <w:fldChar w:fldCharType="begin" w:fldLock="1"/>
            </w:r>
            <w:r w:rsidR="000A7010" w:rsidRPr="003D1C02">
              <w:rPr>
                <w:webHidden/>
              </w:rPr>
              <w:instrText xml:space="preserve"> PAGEREF _Toc19918450 \h </w:instrText>
            </w:r>
            <w:r w:rsidR="000A7010" w:rsidRPr="003D1C02">
              <w:rPr>
                <w:webHidden/>
              </w:rPr>
            </w:r>
            <w:r w:rsidR="000A7010" w:rsidRPr="003D1C02">
              <w:rPr>
                <w:webHidden/>
              </w:rPr>
              <w:fldChar w:fldCharType="separate"/>
            </w:r>
            <w:r w:rsidR="00A16330" w:rsidRPr="003D1C02">
              <w:rPr>
                <w:webHidden/>
              </w:rPr>
              <w:t>ix</w:t>
            </w:r>
            <w:r w:rsidR="000A7010" w:rsidRPr="003D1C02">
              <w:rPr>
                <w:webHidden/>
              </w:rPr>
              <w:fldChar w:fldCharType="end"/>
            </w:r>
          </w:hyperlink>
        </w:p>
        <w:p w:rsidR="000A7010" w:rsidRPr="003D1C02" w:rsidRDefault="003728F8" w:rsidP="00AB5538">
          <w:pPr>
            <w:pStyle w:val="TOC1"/>
            <w:rPr>
              <w:rFonts w:eastAsiaTheme="minorEastAsia"/>
              <w:lang w:eastAsia="id-ID"/>
            </w:rPr>
          </w:pPr>
          <w:hyperlink w:anchor="_Toc19918484" w:history="1">
            <w:r w:rsidR="000A7010" w:rsidRPr="003D1C02">
              <w:rPr>
                <w:rStyle w:val="Hyperlink"/>
                <w:b/>
                <w:color w:val="auto"/>
              </w:rPr>
              <w:t>DAFTAR GAMBAR</w:t>
            </w:r>
            <w:r w:rsidR="000A7010" w:rsidRPr="003D1C02">
              <w:rPr>
                <w:webHidden/>
              </w:rPr>
              <w:tab/>
            </w:r>
            <w:r w:rsidR="000A7010" w:rsidRPr="003D1C02">
              <w:rPr>
                <w:webHidden/>
              </w:rPr>
              <w:fldChar w:fldCharType="begin" w:fldLock="1"/>
            </w:r>
            <w:r w:rsidR="000A7010" w:rsidRPr="003D1C02">
              <w:rPr>
                <w:webHidden/>
              </w:rPr>
              <w:instrText xml:space="preserve"> PAGEREF _Toc19918484 \h </w:instrText>
            </w:r>
            <w:r w:rsidR="000A7010" w:rsidRPr="003D1C02">
              <w:rPr>
                <w:webHidden/>
              </w:rPr>
            </w:r>
            <w:r w:rsidR="000A7010" w:rsidRPr="003D1C02">
              <w:rPr>
                <w:webHidden/>
              </w:rPr>
              <w:fldChar w:fldCharType="separate"/>
            </w:r>
            <w:r w:rsidR="00A16330" w:rsidRPr="003D1C02">
              <w:rPr>
                <w:webHidden/>
              </w:rPr>
              <w:t>x</w:t>
            </w:r>
            <w:r w:rsidR="000A7010" w:rsidRPr="003D1C02">
              <w:rPr>
                <w:webHidden/>
              </w:rPr>
              <w:fldChar w:fldCharType="end"/>
            </w:r>
          </w:hyperlink>
        </w:p>
        <w:p w:rsidR="000A7010" w:rsidRPr="003D1C02" w:rsidRDefault="003728F8" w:rsidP="00AB5538">
          <w:pPr>
            <w:pStyle w:val="TOC1"/>
          </w:pPr>
          <w:hyperlink w:anchor="_Toc19918521" w:history="1">
            <w:r w:rsidR="000A7010" w:rsidRPr="003D1C02">
              <w:rPr>
                <w:rStyle w:val="Hyperlink"/>
                <w:b/>
                <w:color w:val="auto"/>
              </w:rPr>
              <w:t>DAFTAR SINGKATAN</w:t>
            </w:r>
            <w:r w:rsidR="000A7010" w:rsidRPr="003D1C02">
              <w:rPr>
                <w:webHidden/>
              </w:rPr>
              <w:tab/>
            </w:r>
            <w:r w:rsidR="000A7010" w:rsidRPr="003D1C02">
              <w:rPr>
                <w:webHidden/>
              </w:rPr>
              <w:fldChar w:fldCharType="begin" w:fldLock="1"/>
            </w:r>
            <w:r w:rsidR="000A7010" w:rsidRPr="003D1C02">
              <w:rPr>
                <w:webHidden/>
              </w:rPr>
              <w:instrText xml:space="preserve"> PAGEREF _Toc19918521 \h </w:instrText>
            </w:r>
            <w:r w:rsidR="000A7010" w:rsidRPr="003D1C02">
              <w:rPr>
                <w:webHidden/>
              </w:rPr>
            </w:r>
            <w:r w:rsidR="000A7010" w:rsidRPr="003D1C02">
              <w:rPr>
                <w:webHidden/>
              </w:rPr>
              <w:fldChar w:fldCharType="separate"/>
            </w:r>
            <w:r w:rsidR="00A16330" w:rsidRPr="003D1C02">
              <w:rPr>
                <w:webHidden/>
              </w:rPr>
              <w:t>xi</w:t>
            </w:r>
            <w:r w:rsidR="000A7010" w:rsidRPr="003D1C02">
              <w:rPr>
                <w:webHidden/>
              </w:rPr>
              <w:fldChar w:fldCharType="end"/>
            </w:r>
          </w:hyperlink>
        </w:p>
        <w:p w:rsidR="00FB6E7F" w:rsidRPr="003D1C02" w:rsidRDefault="00FB6E7F" w:rsidP="006E0AA7">
          <w:pPr>
            <w:pStyle w:val="Heading1"/>
            <w:rPr>
              <w:rFonts w:cs="Arial"/>
              <w:noProof/>
              <w:color w:val="auto"/>
            </w:rPr>
          </w:pPr>
          <w:r w:rsidRPr="003D1C02">
            <w:rPr>
              <w:rFonts w:cs="Arial"/>
              <w:noProof/>
              <w:color w:val="auto"/>
            </w:rPr>
            <w:t>RINGKASAN............................................................................................xiii</w:t>
          </w:r>
        </w:p>
        <w:p w:rsidR="000A7010" w:rsidRPr="003D1C02" w:rsidRDefault="003728F8" w:rsidP="00FB6E7F">
          <w:pPr>
            <w:pStyle w:val="TOC1"/>
            <w:rPr>
              <w:rFonts w:eastAsiaTheme="minorEastAsia"/>
              <w:lang w:eastAsia="id-ID"/>
            </w:rPr>
          </w:pPr>
          <w:hyperlink w:anchor="_Toc19918522" w:history="1">
            <w:r w:rsidR="000A7010" w:rsidRPr="003D1C02">
              <w:rPr>
                <w:rStyle w:val="Hyperlink"/>
                <w:b/>
                <w:color w:val="auto"/>
              </w:rPr>
              <w:t>BAB I</w:t>
            </w:r>
            <w:r w:rsidR="00AB5538" w:rsidRPr="003D1C02">
              <w:rPr>
                <w:rStyle w:val="Hyperlink"/>
                <w:b/>
                <w:color w:val="auto"/>
                <w:lang w:val="en-US"/>
              </w:rPr>
              <w:t xml:space="preserve"> PENDAHULUAN</w:t>
            </w:r>
            <w:r w:rsidR="000A7010" w:rsidRPr="003D1C02">
              <w:rPr>
                <w:webHidden/>
              </w:rPr>
              <w:tab/>
            </w:r>
            <w:r w:rsidR="000A7010" w:rsidRPr="003D1C02">
              <w:rPr>
                <w:webHidden/>
              </w:rPr>
              <w:fldChar w:fldCharType="begin" w:fldLock="1"/>
            </w:r>
            <w:r w:rsidR="000A7010" w:rsidRPr="003D1C02">
              <w:rPr>
                <w:webHidden/>
              </w:rPr>
              <w:instrText xml:space="preserve"> PAGEREF _Toc19918522 \h </w:instrText>
            </w:r>
            <w:r w:rsidR="000A7010" w:rsidRPr="003D1C02">
              <w:rPr>
                <w:webHidden/>
              </w:rPr>
            </w:r>
            <w:r w:rsidR="000A7010" w:rsidRPr="003D1C02">
              <w:rPr>
                <w:webHidden/>
              </w:rPr>
              <w:fldChar w:fldCharType="separate"/>
            </w:r>
            <w:r w:rsidR="00A16330" w:rsidRPr="003D1C02">
              <w:rPr>
                <w:webHidden/>
              </w:rPr>
              <w:t>1</w:t>
            </w:r>
            <w:r w:rsidR="000A7010" w:rsidRPr="003D1C02">
              <w:rPr>
                <w:webHidden/>
              </w:rPr>
              <w:fldChar w:fldCharType="end"/>
            </w:r>
          </w:hyperlink>
        </w:p>
        <w:p w:rsidR="000A7010" w:rsidRPr="003D1C02" w:rsidRDefault="003728F8" w:rsidP="00AB5538">
          <w:pPr>
            <w:pStyle w:val="TOC2"/>
            <w:rPr>
              <w:rFonts w:ascii="Arial" w:eastAsiaTheme="minorEastAsia" w:hAnsi="Arial" w:cs="Arial"/>
              <w:noProof/>
              <w:lang w:eastAsia="id-ID"/>
            </w:rPr>
          </w:pPr>
          <w:hyperlink w:anchor="_Toc19918524" w:history="1">
            <w:r w:rsidR="000A7010" w:rsidRPr="003D1C02">
              <w:rPr>
                <w:rStyle w:val="Hyperlink"/>
                <w:rFonts w:ascii="Arial" w:hAnsi="Arial" w:cs="Arial"/>
                <w:noProof/>
                <w:color w:val="auto"/>
              </w:rPr>
              <w:t>1.1.</w:t>
            </w:r>
            <w:r w:rsidR="000A7010" w:rsidRPr="003D1C02">
              <w:rPr>
                <w:rFonts w:ascii="Arial" w:eastAsiaTheme="minorEastAsia" w:hAnsi="Arial" w:cs="Arial"/>
                <w:noProof/>
                <w:lang w:eastAsia="id-ID"/>
              </w:rPr>
              <w:tab/>
            </w:r>
            <w:r w:rsidR="000A7010" w:rsidRPr="003D1C02">
              <w:rPr>
                <w:rStyle w:val="Hyperlink"/>
                <w:rFonts w:ascii="Arial" w:hAnsi="Arial" w:cs="Arial"/>
                <w:noProof/>
                <w:color w:val="auto"/>
              </w:rPr>
              <w:t>Latar Belakang</w:t>
            </w:r>
            <w:r w:rsidR="000A7010" w:rsidRPr="003D1C02">
              <w:rPr>
                <w:rFonts w:ascii="Arial" w:hAnsi="Arial" w:cs="Arial"/>
                <w:noProof/>
                <w:webHidden/>
              </w:rPr>
              <w:tab/>
            </w:r>
            <w:r w:rsidR="000A7010" w:rsidRPr="003D1C02">
              <w:rPr>
                <w:rFonts w:ascii="Arial" w:hAnsi="Arial" w:cs="Arial"/>
                <w:noProof/>
                <w:webHidden/>
              </w:rPr>
              <w:fldChar w:fldCharType="begin" w:fldLock="1"/>
            </w:r>
            <w:r w:rsidR="000A7010" w:rsidRPr="003D1C02">
              <w:rPr>
                <w:rFonts w:ascii="Arial" w:hAnsi="Arial" w:cs="Arial"/>
                <w:noProof/>
                <w:webHidden/>
              </w:rPr>
              <w:instrText xml:space="preserve"> PAGEREF _Toc19918524 \h </w:instrText>
            </w:r>
            <w:r w:rsidR="000A7010" w:rsidRPr="003D1C02">
              <w:rPr>
                <w:rFonts w:ascii="Arial" w:hAnsi="Arial" w:cs="Arial"/>
                <w:noProof/>
                <w:webHidden/>
              </w:rPr>
            </w:r>
            <w:r w:rsidR="000A7010" w:rsidRPr="003D1C02">
              <w:rPr>
                <w:rFonts w:ascii="Arial" w:hAnsi="Arial" w:cs="Arial"/>
                <w:noProof/>
                <w:webHidden/>
              </w:rPr>
              <w:fldChar w:fldCharType="separate"/>
            </w:r>
            <w:r w:rsidR="00A16330" w:rsidRPr="003D1C02">
              <w:rPr>
                <w:rFonts w:ascii="Arial" w:hAnsi="Arial" w:cs="Arial"/>
                <w:noProof/>
                <w:webHidden/>
              </w:rPr>
              <w:t>1</w:t>
            </w:r>
            <w:r w:rsidR="000A7010" w:rsidRPr="003D1C02">
              <w:rPr>
                <w:rFonts w:ascii="Arial" w:hAnsi="Arial" w:cs="Arial"/>
                <w:noProof/>
                <w:webHidden/>
              </w:rPr>
              <w:fldChar w:fldCharType="end"/>
            </w:r>
          </w:hyperlink>
        </w:p>
        <w:p w:rsidR="000A7010" w:rsidRPr="003D1C02" w:rsidRDefault="003728F8" w:rsidP="00AB5538">
          <w:pPr>
            <w:pStyle w:val="TOC2"/>
            <w:rPr>
              <w:rFonts w:ascii="Arial" w:eastAsiaTheme="minorEastAsia" w:hAnsi="Arial" w:cs="Arial"/>
              <w:noProof/>
              <w:lang w:eastAsia="id-ID"/>
            </w:rPr>
          </w:pPr>
          <w:hyperlink w:anchor="_Toc19918527" w:history="1">
            <w:r w:rsidR="000A7010" w:rsidRPr="003D1C02">
              <w:rPr>
                <w:rStyle w:val="Hyperlink"/>
                <w:rFonts w:ascii="Arial" w:hAnsi="Arial" w:cs="Arial"/>
                <w:noProof/>
                <w:color w:val="auto"/>
              </w:rPr>
              <w:t>1.2.</w:t>
            </w:r>
            <w:r w:rsidR="000A7010" w:rsidRPr="003D1C02">
              <w:rPr>
                <w:rFonts w:ascii="Arial" w:eastAsiaTheme="minorEastAsia" w:hAnsi="Arial" w:cs="Arial"/>
                <w:noProof/>
                <w:lang w:eastAsia="id-ID"/>
              </w:rPr>
              <w:tab/>
            </w:r>
            <w:r w:rsidR="000A7010" w:rsidRPr="003D1C02">
              <w:rPr>
                <w:rStyle w:val="Hyperlink"/>
                <w:rFonts w:ascii="Arial" w:hAnsi="Arial" w:cs="Arial"/>
                <w:noProof/>
                <w:color w:val="auto"/>
              </w:rPr>
              <w:t>Rumusan Masalah</w:t>
            </w:r>
            <w:r w:rsidR="000A7010" w:rsidRPr="003D1C02">
              <w:rPr>
                <w:rFonts w:ascii="Arial" w:hAnsi="Arial" w:cs="Arial"/>
                <w:noProof/>
                <w:webHidden/>
              </w:rPr>
              <w:tab/>
            </w:r>
            <w:r w:rsidR="000A7010" w:rsidRPr="003D1C02">
              <w:rPr>
                <w:rFonts w:ascii="Arial" w:hAnsi="Arial" w:cs="Arial"/>
                <w:noProof/>
                <w:webHidden/>
              </w:rPr>
              <w:fldChar w:fldCharType="begin" w:fldLock="1"/>
            </w:r>
            <w:r w:rsidR="000A7010" w:rsidRPr="003D1C02">
              <w:rPr>
                <w:rFonts w:ascii="Arial" w:hAnsi="Arial" w:cs="Arial"/>
                <w:noProof/>
                <w:webHidden/>
              </w:rPr>
              <w:instrText xml:space="preserve"> PAGEREF _Toc19918527 \h </w:instrText>
            </w:r>
            <w:r w:rsidR="000A7010" w:rsidRPr="003D1C02">
              <w:rPr>
                <w:rFonts w:ascii="Arial" w:hAnsi="Arial" w:cs="Arial"/>
                <w:noProof/>
                <w:webHidden/>
              </w:rPr>
            </w:r>
            <w:r w:rsidR="000A7010" w:rsidRPr="003D1C02">
              <w:rPr>
                <w:rFonts w:ascii="Arial" w:hAnsi="Arial" w:cs="Arial"/>
                <w:noProof/>
                <w:webHidden/>
              </w:rPr>
              <w:fldChar w:fldCharType="separate"/>
            </w:r>
            <w:r w:rsidR="00A16330" w:rsidRPr="003D1C02">
              <w:rPr>
                <w:rFonts w:ascii="Arial" w:hAnsi="Arial" w:cs="Arial"/>
                <w:noProof/>
                <w:webHidden/>
              </w:rPr>
              <w:t>3</w:t>
            </w:r>
            <w:r w:rsidR="000A7010" w:rsidRPr="003D1C02">
              <w:rPr>
                <w:rFonts w:ascii="Arial" w:hAnsi="Arial" w:cs="Arial"/>
                <w:noProof/>
                <w:webHidden/>
              </w:rPr>
              <w:fldChar w:fldCharType="end"/>
            </w:r>
          </w:hyperlink>
        </w:p>
        <w:p w:rsidR="000A7010" w:rsidRPr="003D1C02" w:rsidRDefault="003728F8" w:rsidP="00AB5538">
          <w:pPr>
            <w:pStyle w:val="TOC2"/>
            <w:rPr>
              <w:rFonts w:ascii="Arial" w:eastAsiaTheme="minorEastAsia" w:hAnsi="Arial" w:cs="Arial"/>
              <w:noProof/>
              <w:lang w:eastAsia="id-ID"/>
            </w:rPr>
          </w:pPr>
          <w:hyperlink w:anchor="_Toc19918528" w:history="1">
            <w:r w:rsidR="000A7010" w:rsidRPr="003D1C02">
              <w:rPr>
                <w:rStyle w:val="Hyperlink"/>
                <w:rFonts w:ascii="Arial" w:hAnsi="Arial" w:cs="Arial"/>
                <w:noProof/>
                <w:color w:val="auto"/>
              </w:rPr>
              <w:t>1.3.</w:t>
            </w:r>
            <w:r w:rsidR="000A7010" w:rsidRPr="003D1C02">
              <w:rPr>
                <w:rFonts w:ascii="Arial" w:eastAsiaTheme="minorEastAsia" w:hAnsi="Arial" w:cs="Arial"/>
                <w:noProof/>
                <w:lang w:eastAsia="id-ID"/>
              </w:rPr>
              <w:tab/>
            </w:r>
            <w:r w:rsidR="000A7010" w:rsidRPr="003D1C02">
              <w:rPr>
                <w:rStyle w:val="Hyperlink"/>
                <w:rFonts w:ascii="Arial" w:hAnsi="Arial" w:cs="Arial"/>
                <w:noProof/>
                <w:color w:val="auto"/>
              </w:rPr>
              <w:t>Tujuan Penulis</w:t>
            </w:r>
            <w:r w:rsidR="000A7010" w:rsidRPr="003D1C02">
              <w:rPr>
                <w:rFonts w:ascii="Arial" w:hAnsi="Arial" w:cs="Arial"/>
                <w:noProof/>
                <w:webHidden/>
              </w:rPr>
              <w:tab/>
            </w:r>
            <w:r w:rsidR="000A7010" w:rsidRPr="003D1C02">
              <w:rPr>
                <w:rFonts w:ascii="Arial" w:hAnsi="Arial" w:cs="Arial"/>
                <w:noProof/>
                <w:webHidden/>
              </w:rPr>
              <w:fldChar w:fldCharType="begin" w:fldLock="1"/>
            </w:r>
            <w:r w:rsidR="000A7010" w:rsidRPr="003D1C02">
              <w:rPr>
                <w:rFonts w:ascii="Arial" w:hAnsi="Arial" w:cs="Arial"/>
                <w:noProof/>
                <w:webHidden/>
              </w:rPr>
              <w:instrText xml:space="preserve"> PAGEREF _Toc19918528 \h </w:instrText>
            </w:r>
            <w:r w:rsidR="000A7010" w:rsidRPr="003D1C02">
              <w:rPr>
                <w:rFonts w:ascii="Arial" w:hAnsi="Arial" w:cs="Arial"/>
                <w:noProof/>
                <w:webHidden/>
              </w:rPr>
            </w:r>
            <w:r w:rsidR="000A7010" w:rsidRPr="003D1C02">
              <w:rPr>
                <w:rFonts w:ascii="Arial" w:hAnsi="Arial" w:cs="Arial"/>
                <w:noProof/>
                <w:webHidden/>
              </w:rPr>
              <w:fldChar w:fldCharType="separate"/>
            </w:r>
            <w:r w:rsidR="00A16330" w:rsidRPr="003D1C02">
              <w:rPr>
                <w:rFonts w:ascii="Arial" w:hAnsi="Arial" w:cs="Arial"/>
                <w:noProof/>
                <w:webHidden/>
              </w:rPr>
              <w:t>3</w:t>
            </w:r>
            <w:r w:rsidR="000A7010" w:rsidRPr="003D1C02">
              <w:rPr>
                <w:rFonts w:ascii="Arial" w:hAnsi="Arial" w:cs="Arial"/>
                <w:noProof/>
                <w:webHidden/>
              </w:rPr>
              <w:fldChar w:fldCharType="end"/>
            </w:r>
          </w:hyperlink>
        </w:p>
        <w:p w:rsidR="000A7010" w:rsidRPr="003D1C02" w:rsidRDefault="003728F8" w:rsidP="00AB5538">
          <w:pPr>
            <w:pStyle w:val="TOC3"/>
            <w:rPr>
              <w:rFonts w:ascii="Arial" w:eastAsiaTheme="minorEastAsia" w:hAnsi="Arial" w:cs="Arial"/>
              <w:noProof/>
              <w:lang w:eastAsia="id-ID"/>
            </w:rPr>
          </w:pPr>
          <w:hyperlink w:anchor="_Toc19918529" w:history="1">
            <w:r w:rsidR="000A7010" w:rsidRPr="003D1C02">
              <w:rPr>
                <w:rStyle w:val="Hyperlink"/>
                <w:rFonts w:ascii="Arial" w:hAnsi="Arial" w:cs="Arial"/>
                <w:noProof/>
                <w:color w:val="auto"/>
              </w:rPr>
              <w:t>1.3.1.</w:t>
            </w:r>
            <w:r w:rsidR="000A7010" w:rsidRPr="003D1C02">
              <w:rPr>
                <w:rFonts w:ascii="Arial" w:eastAsiaTheme="minorEastAsia" w:hAnsi="Arial" w:cs="Arial"/>
                <w:noProof/>
                <w:lang w:eastAsia="id-ID"/>
              </w:rPr>
              <w:tab/>
            </w:r>
            <w:r w:rsidR="000A7010" w:rsidRPr="003D1C02">
              <w:rPr>
                <w:rStyle w:val="Hyperlink"/>
                <w:rFonts w:ascii="Arial" w:hAnsi="Arial" w:cs="Arial"/>
                <w:noProof/>
                <w:color w:val="auto"/>
              </w:rPr>
              <w:t>Tujuan Umum</w:t>
            </w:r>
            <w:r w:rsidR="000A7010" w:rsidRPr="003D1C02">
              <w:rPr>
                <w:rFonts w:ascii="Arial" w:hAnsi="Arial" w:cs="Arial"/>
                <w:noProof/>
                <w:webHidden/>
              </w:rPr>
              <w:tab/>
            </w:r>
            <w:r w:rsidR="000A7010" w:rsidRPr="003D1C02">
              <w:rPr>
                <w:rFonts w:ascii="Arial" w:hAnsi="Arial" w:cs="Arial"/>
                <w:noProof/>
                <w:webHidden/>
              </w:rPr>
              <w:fldChar w:fldCharType="begin" w:fldLock="1"/>
            </w:r>
            <w:r w:rsidR="000A7010" w:rsidRPr="003D1C02">
              <w:rPr>
                <w:rFonts w:ascii="Arial" w:hAnsi="Arial" w:cs="Arial"/>
                <w:noProof/>
                <w:webHidden/>
              </w:rPr>
              <w:instrText xml:space="preserve"> PAGEREF _Toc19918529 \h </w:instrText>
            </w:r>
            <w:r w:rsidR="000A7010" w:rsidRPr="003D1C02">
              <w:rPr>
                <w:rFonts w:ascii="Arial" w:hAnsi="Arial" w:cs="Arial"/>
                <w:noProof/>
                <w:webHidden/>
              </w:rPr>
            </w:r>
            <w:r w:rsidR="000A7010" w:rsidRPr="003D1C02">
              <w:rPr>
                <w:rFonts w:ascii="Arial" w:hAnsi="Arial" w:cs="Arial"/>
                <w:noProof/>
                <w:webHidden/>
              </w:rPr>
              <w:fldChar w:fldCharType="separate"/>
            </w:r>
            <w:r w:rsidR="00A16330" w:rsidRPr="003D1C02">
              <w:rPr>
                <w:rFonts w:ascii="Arial" w:hAnsi="Arial" w:cs="Arial"/>
                <w:noProof/>
                <w:webHidden/>
              </w:rPr>
              <w:t>3</w:t>
            </w:r>
            <w:r w:rsidR="000A7010" w:rsidRPr="003D1C02">
              <w:rPr>
                <w:rFonts w:ascii="Arial" w:hAnsi="Arial" w:cs="Arial"/>
                <w:noProof/>
                <w:webHidden/>
              </w:rPr>
              <w:fldChar w:fldCharType="end"/>
            </w:r>
          </w:hyperlink>
        </w:p>
        <w:p w:rsidR="000A7010" w:rsidRPr="003D1C02" w:rsidRDefault="003728F8" w:rsidP="00AB5538">
          <w:pPr>
            <w:pStyle w:val="TOC3"/>
            <w:rPr>
              <w:rFonts w:ascii="Arial" w:eastAsiaTheme="minorEastAsia" w:hAnsi="Arial" w:cs="Arial"/>
              <w:noProof/>
              <w:lang w:eastAsia="id-ID"/>
            </w:rPr>
          </w:pPr>
          <w:hyperlink w:anchor="_Toc19918530" w:history="1">
            <w:r w:rsidR="000A7010" w:rsidRPr="003D1C02">
              <w:rPr>
                <w:rStyle w:val="Hyperlink"/>
                <w:rFonts w:ascii="Arial" w:hAnsi="Arial" w:cs="Arial"/>
                <w:noProof/>
                <w:color w:val="auto"/>
              </w:rPr>
              <w:t>1.3.2.</w:t>
            </w:r>
            <w:r w:rsidR="000A7010" w:rsidRPr="003D1C02">
              <w:rPr>
                <w:rFonts w:ascii="Arial" w:eastAsiaTheme="minorEastAsia" w:hAnsi="Arial" w:cs="Arial"/>
                <w:noProof/>
                <w:lang w:eastAsia="id-ID"/>
              </w:rPr>
              <w:tab/>
            </w:r>
            <w:r w:rsidR="000A7010" w:rsidRPr="003D1C02">
              <w:rPr>
                <w:rStyle w:val="Hyperlink"/>
                <w:rFonts w:ascii="Arial" w:hAnsi="Arial" w:cs="Arial"/>
                <w:noProof/>
                <w:color w:val="auto"/>
              </w:rPr>
              <w:t>Tujuan Khusus</w:t>
            </w:r>
            <w:r w:rsidR="000A7010" w:rsidRPr="003D1C02">
              <w:rPr>
                <w:rFonts w:ascii="Arial" w:hAnsi="Arial" w:cs="Arial"/>
                <w:noProof/>
                <w:webHidden/>
              </w:rPr>
              <w:tab/>
            </w:r>
            <w:r w:rsidR="000A7010" w:rsidRPr="003D1C02">
              <w:rPr>
                <w:rFonts w:ascii="Arial" w:hAnsi="Arial" w:cs="Arial"/>
                <w:noProof/>
                <w:webHidden/>
              </w:rPr>
              <w:fldChar w:fldCharType="begin" w:fldLock="1"/>
            </w:r>
            <w:r w:rsidR="000A7010" w:rsidRPr="003D1C02">
              <w:rPr>
                <w:rFonts w:ascii="Arial" w:hAnsi="Arial" w:cs="Arial"/>
                <w:noProof/>
                <w:webHidden/>
              </w:rPr>
              <w:instrText xml:space="preserve"> PAGEREF _Toc19918530 \h </w:instrText>
            </w:r>
            <w:r w:rsidR="000A7010" w:rsidRPr="003D1C02">
              <w:rPr>
                <w:rFonts w:ascii="Arial" w:hAnsi="Arial" w:cs="Arial"/>
                <w:noProof/>
                <w:webHidden/>
              </w:rPr>
            </w:r>
            <w:r w:rsidR="000A7010" w:rsidRPr="003D1C02">
              <w:rPr>
                <w:rFonts w:ascii="Arial" w:hAnsi="Arial" w:cs="Arial"/>
                <w:noProof/>
                <w:webHidden/>
              </w:rPr>
              <w:fldChar w:fldCharType="separate"/>
            </w:r>
            <w:r w:rsidR="00A16330" w:rsidRPr="003D1C02">
              <w:rPr>
                <w:rFonts w:ascii="Arial" w:hAnsi="Arial" w:cs="Arial"/>
                <w:noProof/>
                <w:webHidden/>
              </w:rPr>
              <w:t>4</w:t>
            </w:r>
            <w:r w:rsidR="000A7010" w:rsidRPr="003D1C02">
              <w:rPr>
                <w:rFonts w:ascii="Arial" w:hAnsi="Arial" w:cs="Arial"/>
                <w:noProof/>
                <w:webHidden/>
              </w:rPr>
              <w:fldChar w:fldCharType="end"/>
            </w:r>
          </w:hyperlink>
        </w:p>
        <w:p w:rsidR="000A7010" w:rsidRPr="003D1C02" w:rsidRDefault="003728F8" w:rsidP="00AB5538">
          <w:pPr>
            <w:pStyle w:val="TOC2"/>
            <w:rPr>
              <w:rFonts w:ascii="Arial" w:eastAsiaTheme="minorEastAsia" w:hAnsi="Arial" w:cs="Arial"/>
              <w:noProof/>
              <w:lang w:eastAsia="id-ID"/>
            </w:rPr>
          </w:pPr>
          <w:hyperlink w:anchor="_Toc19918531" w:history="1">
            <w:r w:rsidR="000A7010" w:rsidRPr="003D1C02">
              <w:rPr>
                <w:rStyle w:val="Hyperlink"/>
                <w:rFonts w:ascii="Arial" w:hAnsi="Arial" w:cs="Arial"/>
                <w:noProof/>
                <w:color w:val="auto"/>
              </w:rPr>
              <w:t>1.4.</w:t>
            </w:r>
            <w:r w:rsidR="000A7010" w:rsidRPr="003D1C02">
              <w:rPr>
                <w:rFonts w:ascii="Arial" w:eastAsiaTheme="minorEastAsia" w:hAnsi="Arial" w:cs="Arial"/>
                <w:noProof/>
                <w:lang w:eastAsia="id-ID"/>
              </w:rPr>
              <w:tab/>
            </w:r>
            <w:r w:rsidR="000A7010" w:rsidRPr="003D1C02">
              <w:rPr>
                <w:rStyle w:val="Hyperlink"/>
                <w:rFonts w:ascii="Arial" w:hAnsi="Arial" w:cs="Arial"/>
                <w:noProof/>
                <w:color w:val="auto"/>
              </w:rPr>
              <w:t>Ruang Lingkup</w:t>
            </w:r>
            <w:r w:rsidR="000A7010" w:rsidRPr="003D1C02">
              <w:rPr>
                <w:rFonts w:ascii="Arial" w:hAnsi="Arial" w:cs="Arial"/>
                <w:noProof/>
                <w:webHidden/>
              </w:rPr>
              <w:tab/>
            </w:r>
            <w:r w:rsidR="000A7010" w:rsidRPr="003D1C02">
              <w:rPr>
                <w:rFonts w:ascii="Arial" w:hAnsi="Arial" w:cs="Arial"/>
                <w:noProof/>
                <w:webHidden/>
              </w:rPr>
              <w:fldChar w:fldCharType="begin" w:fldLock="1"/>
            </w:r>
            <w:r w:rsidR="000A7010" w:rsidRPr="003D1C02">
              <w:rPr>
                <w:rFonts w:ascii="Arial" w:hAnsi="Arial" w:cs="Arial"/>
                <w:noProof/>
                <w:webHidden/>
              </w:rPr>
              <w:instrText xml:space="preserve"> PAGEREF _Toc19918531 \h </w:instrText>
            </w:r>
            <w:r w:rsidR="000A7010" w:rsidRPr="003D1C02">
              <w:rPr>
                <w:rFonts w:ascii="Arial" w:hAnsi="Arial" w:cs="Arial"/>
                <w:noProof/>
                <w:webHidden/>
              </w:rPr>
            </w:r>
            <w:r w:rsidR="000A7010" w:rsidRPr="003D1C02">
              <w:rPr>
                <w:rFonts w:ascii="Arial" w:hAnsi="Arial" w:cs="Arial"/>
                <w:noProof/>
                <w:webHidden/>
              </w:rPr>
              <w:fldChar w:fldCharType="separate"/>
            </w:r>
            <w:r w:rsidR="00A16330" w:rsidRPr="003D1C02">
              <w:rPr>
                <w:rFonts w:ascii="Arial" w:hAnsi="Arial" w:cs="Arial"/>
                <w:noProof/>
                <w:webHidden/>
              </w:rPr>
              <w:t>4</w:t>
            </w:r>
            <w:r w:rsidR="000A7010" w:rsidRPr="003D1C02">
              <w:rPr>
                <w:rFonts w:ascii="Arial" w:hAnsi="Arial" w:cs="Arial"/>
                <w:noProof/>
                <w:webHidden/>
              </w:rPr>
              <w:fldChar w:fldCharType="end"/>
            </w:r>
          </w:hyperlink>
        </w:p>
        <w:p w:rsidR="000A7010" w:rsidRPr="003D1C02" w:rsidRDefault="003728F8" w:rsidP="00AB5538">
          <w:pPr>
            <w:pStyle w:val="TOC3"/>
            <w:rPr>
              <w:rFonts w:ascii="Arial" w:eastAsiaTheme="minorEastAsia" w:hAnsi="Arial" w:cs="Arial"/>
              <w:noProof/>
              <w:lang w:eastAsia="id-ID"/>
            </w:rPr>
          </w:pPr>
          <w:hyperlink w:anchor="_Toc19918532" w:history="1">
            <w:r w:rsidR="000A7010" w:rsidRPr="003D1C02">
              <w:rPr>
                <w:rStyle w:val="Hyperlink"/>
                <w:rFonts w:ascii="Arial" w:hAnsi="Arial" w:cs="Arial"/>
                <w:noProof/>
                <w:color w:val="auto"/>
              </w:rPr>
              <w:t>1.4.1.</w:t>
            </w:r>
            <w:r w:rsidR="000A7010" w:rsidRPr="003D1C02">
              <w:rPr>
                <w:rFonts w:ascii="Arial" w:eastAsiaTheme="minorEastAsia" w:hAnsi="Arial" w:cs="Arial"/>
                <w:noProof/>
                <w:lang w:eastAsia="id-ID"/>
              </w:rPr>
              <w:tab/>
            </w:r>
            <w:r w:rsidR="000A7010" w:rsidRPr="003D1C02">
              <w:rPr>
                <w:rStyle w:val="Hyperlink"/>
                <w:rFonts w:ascii="Arial" w:hAnsi="Arial" w:cs="Arial"/>
                <w:noProof/>
                <w:color w:val="auto"/>
              </w:rPr>
              <w:t>Sasaran</w:t>
            </w:r>
            <w:r w:rsidR="000A7010" w:rsidRPr="003D1C02">
              <w:rPr>
                <w:rFonts w:ascii="Arial" w:hAnsi="Arial" w:cs="Arial"/>
                <w:noProof/>
                <w:webHidden/>
              </w:rPr>
              <w:tab/>
            </w:r>
            <w:r w:rsidR="000A7010" w:rsidRPr="003D1C02">
              <w:rPr>
                <w:rFonts w:ascii="Arial" w:hAnsi="Arial" w:cs="Arial"/>
                <w:noProof/>
                <w:webHidden/>
              </w:rPr>
              <w:fldChar w:fldCharType="begin" w:fldLock="1"/>
            </w:r>
            <w:r w:rsidR="000A7010" w:rsidRPr="003D1C02">
              <w:rPr>
                <w:rFonts w:ascii="Arial" w:hAnsi="Arial" w:cs="Arial"/>
                <w:noProof/>
                <w:webHidden/>
              </w:rPr>
              <w:instrText xml:space="preserve"> PAGEREF _Toc19918532 \h </w:instrText>
            </w:r>
            <w:r w:rsidR="000A7010" w:rsidRPr="003D1C02">
              <w:rPr>
                <w:rFonts w:ascii="Arial" w:hAnsi="Arial" w:cs="Arial"/>
                <w:noProof/>
                <w:webHidden/>
              </w:rPr>
            </w:r>
            <w:r w:rsidR="000A7010" w:rsidRPr="003D1C02">
              <w:rPr>
                <w:rFonts w:ascii="Arial" w:hAnsi="Arial" w:cs="Arial"/>
                <w:noProof/>
                <w:webHidden/>
              </w:rPr>
              <w:fldChar w:fldCharType="separate"/>
            </w:r>
            <w:r w:rsidR="00A16330" w:rsidRPr="003D1C02">
              <w:rPr>
                <w:rFonts w:ascii="Arial" w:hAnsi="Arial" w:cs="Arial"/>
                <w:noProof/>
                <w:webHidden/>
              </w:rPr>
              <w:t>4</w:t>
            </w:r>
            <w:r w:rsidR="000A7010" w:rsidRPr="003D1C02">
              <w:rPr>
                <w:rFonts w:ascii="Arial" w:hAnsi="Arial" w:cs="Arial"/>
                <w:noProof/>
                <w:webHidden/>
              </w:rPr>
              <w:fldChar w:fldCharType="end"/>
            </w:r>
          </w:hyperlink>
        </w:p>
        <w:p w:rsidR="000A7010" w:rsidRPr="003D1C02" w:rsidRDefault="003728F8" w:rsidP="00AB5538">
          <w:pPr>
            <w:pStyle w:val="TOC3"/>
            <w:rPr>
              <w:rFonts w:ascii="Arial" w:eastAsiaTheme="minorEastAsia" w:hAnsi="Arial" w:cs="Arial"/>
              <w:noProof/>
              <w:lang w:eastAsia="id-ID"/>
            </w:rPr>
          </w:pPr>
          <w:hyperlink w:anchor="_Toc19918533" w:history="1">
            <w:r w:rsidR="000A7010" w:rsidRPr="003D1C02">
              <w:rPr>
                <w:rStyle w:val="Hyperlink"/>
                <w:rFonts w:ascii="Arial" w:hAnsi="Arial" w:cs="Arial"/>
                <w:noProof/>
                <w:color w:val="auto"/>
              </w:rPr>
              <w:t>1.4.2.</w:t>
            </w:r>
            <w:r w:rsidR="000A7010" w:rsidRPr="003D1C02">
              <w:rPr>
                <w:rFonts w:ascii="Arial" w:eastAsiaTheme="minorEastAsia" w:hAnsi="Arial" w:cs="Arial"/>
                <w:noProof/>
                <w:lang w:eastAsia="id-ID"/>
              </w:rPr>
              <w:tab/>
            </w:r>
            <w:r w:rsidR="000A7010" w:rsidRPr="003D1C02">
              <w:rPr>
                <w:rStyle w:val="Hyperlink"/>
                <w:rFonts w:ascii="Arial" w:hAnsi="Arial" w:cs="Arial"/>
                <w:noProof/>
                <w:color w:val="auto"/>
              </w:rPr>
              <w:t>Tempat</w:t>
            </w:r>
            <w:r w:rsidR="000A7010" w:rsidRPr="003D1C02">
              <w:rPr>
                <w:rFonts w:ascii="Arial" w:hAnsi="Arial" w:cs="Arial"/>
                <w:noProof/>
                <w:webHidden/>
              </w:rPr>
              <w:tab/>
            </w:r>
            <w:r w:rsidR="000A7010" w:rsidRPr="003D1C02">
              <w:rPr>
                <w:rFonts w:ascii="Arial" w:hAnsi="Arial" w:cs="Arial"/>
                <w:noProof/>
                <w:webHidden/>
              </w:rPr>
              <w:fldChar w:fldCharType="begin" w:fldLock="1"/>
            </w:r>
            <w:r w:rsidR="000A7010" w:rsidRPr="003D1C02">
              <w:rPr>
                <w:rFonts w:ascii="Arial" w:hAnsi="Arial" w:cs="Arial"/>
                <w:noProof/>
                <w:webHidden/>
              </w:rPr>
              <w:instrText xml:space="preserve"> PAGEREF _Toc19918533 \h </w:instrText>
            </w:r>
            <w:r w:rsidR="000A7010" w:rsidRPr="003D1C02">
              <w:rPr>
                <w:rFonts w:ascii="Arial" w:hAnsi="Arial" w:cs="Arial"/>
                <w:noProof/>
                <w:webHidden/>
              </w:rPr>
            </w:r>
            <w:r w:rsidR="000A7010" w:rsidRPr="003D1C02">
              <w:rPr>
                <w:rFonts w:ascii="Arial" w:hAnsi="Arial" w:cs="Arial"/>
                <w:noProof/>
                <w:webHidden/>
              </w:rPr>
              <w:fldChar w:fldCharType="separate"/>
            </w:r>
            <w:r w:rsidR="00A16330" w:rsidRPr="003D1C02">
              <w:rPr>
                <w:rFonts w:ascii="Arial" w:hAnsi="Arial" w:cs="Arial"/>
                <w:noProof/>
                <w:webHidden/>
              </w:rPr>
              <w:t>4</w:t>
            </w:r>
            <w:r w:rsidR="000A7010" w:rsidRPr="003D1C02">
              <w:rPr>
                <w:rFonts w:ascii="Arial" w:hAnsi="Arial" w:cs="Arial"/>
                <w:noProof/>
                <w:webHidden/>
              </w:rPr>
              <w:fldChar w:fldCharType="end"/>
            </w:r>
          </w:hyperlink>
        </w:p>
        <w:p w:rsidR="000A7010" w:rsidRPr="003D1C02" w:rsidRDefault="003728F8" w:rsidP="00AB5538">
          <w:pPr>
            <w:pStyle w:val="TOC3"/>
            <w:rPr>
              <w:rFonts w:ascii="Arial" w:eastAsiaTheme="minorEastAsia" w:hAnsi="Arial" w:cs="Arial"/>
              <w:noProof/>
              <w:lang w:eastAsia="id-ID"/>
            </w:rPr>
          </w:pPr>
          <w:hyperlink w:anchor="_Toc19918534" w:history="1">
            <w:r w:rsidR="000A7010" w:rsidRPr="003D1C02">
              <w:rPr>
                <w:rStyle w:val="Hyperlink"/>
                <w:rFonts w:ascii="Arial" w:hAnsi="Arial" w:cs="Arial"/>
                <w:noProof/>
                <w:color w:val="auto"/>
              </w:rPr>
              <w:t>1.4.3.</w:t>
            </w:r>
            <w:r w:rsidR="000A7010" w:rsidRPr="003D1C02">
              <w:rPr>
                <w:rFonts w:ascii="Arial" w:eastAsiaTheme="minorEastAsia" w:hAnsi="Arial" w:cs="Arial"/>
                <w:noProof/>
                <w:lang w:eastAsia="id-ID"/>
              </w:rPr>
              <w:tab/>
            </w:r>
            <w:r w:rsidR="000A7010" w:rsidRPr="003D1C02">
              <w:rPr>
                <w:rStyle w:val="Hyperlink"/>
                <w:rFonts w:ascii="Arial" w:hAnsi="Arial" w:cs="Arial"/>
                <w:noProof/>
                <w:color w:val="auto"/>
              </w:rPr>
              <w:t>Waktu</w:t>
            </w:r>
            <w:r w:rsidR="000A7010" w:rsidRPr="003D1C02">
              <w:rPr>
                <w:rFonts w:ascii="Arial" w:hAnsi="Arial" w:cs="Arial"/>
                <w:noProof/>
                <w:webHidden/>
              </w:rPr>
              <w:tab/>
            </w:r>
            <w:r w:rsidR="000A7010" w:rsidRPr="003D1C02">
              <w:rPr>
                <w:rFonts w:ascii="Arial" w:hAnsi="Arial" w:cs="Arial"/>
                <w:noProof/>
                <w:webHidden/>
              </w:rPr>
              <w:fldChar w:fldCharType="begin" w:fldLock="1"/>
            </w:r>
            <w:r w:rsidR="000A7010" w:rsidRPr="003D1C02">
              <w:rPr>
                <w:rFonts w:ascii="Arial" w:hAnsi="Arial" w:cs="Arial"/>
                <w:noProof/>
                <w:webHidden/>
              </w:rPr>
              <w:instrText xml:space="preserve"> PAGEREF _Toc19918534 \h </w:instrText>
            </w:r>
            <w:r w:rsidR="000A7010" w:rsidRPr="003D1C02">
              <w:rPr>
                <w:rFonts w:ascii="Arial" w:hAnsi="Arial" w:cs="Arial"/>
                <w:noProof/>
                <w:webHidden/>
              </w:rPr>
            </w:r>
            <w:r w:rsidR="000A7010" w:rsidRPr="003D1C02">
              <w:rPr>
                <w:rFonts w:ascii="Arial" w:hAnsi="Arial" w:cs="Arial"/>
                <w:noProof/>
                <w:webHidden/>
              </w:rPr>
              <w:fldChar w:fldCharType="separate"/>
            </w:r>
            <w:r w:rsidR="00A16330" w:rsidRPr="003D1C02">
              <w:rPr>
                <w:rFonts w:ascii="Arial" w:hAnsi="Arial" w:cs="Arial"/>
                <w:noProof/>
                <w:webHidden/>
              </w:rPr>
              <w:t>4</w:t>
            </w:r>
            <w:r w:rsidR="000A7010" w:rsidRPr="003D1C02">
              <w:rPr>
                <w:rFonts w:ascii="Arial" w:hAnsi="Arial" w:cs="Arial"/>
                <w:noProof/>
                <w:webHidden/>
              </w:rPr>
              <w:fldChar w:fldCharType="end"/>
            </w:r>
          </w:hyperlink>
        </w:p>
        <w:p w:rsidR="000A7010" w:rsidRPr="003D1C02" w:rsidRDefault="003728F8" w:rsidP="00AB5538">
          <w:pPr>
            <w:pStyle w:val="TOC2"/>
            <w:rPr>
              <w:rFonts w:ascii="Arial" w:eastAsiaTheme="minorEastAsia" w:hAnsi="Arial" w:cs="Arial"/>
              <w:noProof/>
              <w:lang w:eastAsia="id-ID"/>
            </w:rPr>
          </w:pPr>
          <w:hyperlink w:anchor="_Toc19918535" w:history="1">
            <w:r w:rsidR="000A7010" w:rsidRPr="003D1C02">
              <w:rPr>
                <w:rStyle w:val="Hyperlink"/>
                <w:rFonts w:ascii="Arial" w:hAnsi="Arial" w:cs="Arial"/>
                <w:noProof/>
                <w:color w:val="auto"/>
              </w:rPr>
              <w:t>1.5.</w:t>
            </w:r>
            <w:r w:rsidR="000A7010" w:rsidRPr="003D1C02">
              <w:rPr>
                <w:rFonts w:ascii="Arial" w:eastAsiaTheme="minorEastAsia" w:hAnsi="Arial" w:cs="Arial"/>
                <w:noProof/>
                <w:lang w:eastAsia="id-ID"/>
              </w:rPr>
              <w:tab/>
            </w:r>
            <w:r w:rsidR="000A7010" w:rsidRPr="003D1C02">
              <w:rPr>
                <w:rStyle w:val="Hyperlink"/>
                <w:rFonts w:ascii="Arial" w:hAnsi="Arial" w:cs="Arial"/>
                <w:noProof/>
                <w:color w:val="auto"/>
              </w:rPr>
              <w:t>Manfaat</w:t>
            </w:r>
            <w:r w:rsidR="000A7010" w:rsidRPr="003D1C02">
              <w:rPr>
                <w:rFonts w:ascii="Arial" w:hAnsi="Arial" w:cs="Arial"/>
                <w:noProof/>
                <w:webHidden/>
              </w:rPr>
              <w:tab/>
            </w:r>
            <w:r w:rsidR="000A7010" w:rsidRPr="003D1C02">
              <w:rPr>
                <w:rFonts w:ascii="Arial" w:hAnsi="Arial" w:cs="Arial"/>
                <w:noProof/>
                <w:webHidden/>
              </w:rPr>
              <w:fldChar w:fldCharType="begin" w:fldLock="1"/>
            </w:r>
            <w:r w:rsidR="000A7010" w:rsidRPr="003D1C02">
              <w:rPr>
                <w:rFonts w:ascii="Arial" w:hAnsi="Arial" w:cs="Arial"/>
                <w:noProof/>
                <w:webHidden/>
              </w:rPr>
              <w:instrText xml:space="preserve"> PAGEREF _Toc19918535 \h </w:instrText>
            </w:r>
            <w:r w:rsidR="000A7010" w:rsidRPr="003D1C02">
              <w:rPr>
                <w:rFonts w:ascii="Arial" w:hAnsi="Arial" w:cs="Arial"/>
                <w:noProof/>
                <w:webHidden/>
              </w:rPr>
            </w:r>
            <w:r w:rsidR="000A7010" w:rsidRPr="003D1C02">
              <w:rPr>
                <w:rFonts w:ascii="Arial" w:hAnsi="Arial" w:cs="Arial"/>
                <w:noProof/>
                <w:webHidden/>
              </w:rPr>
              <w:fldChar w:fldCharType="separate"/>
            </w:r>
            <w:r w:rsidR="00A16330" w:rsidRPr="003D1C02">
              <w:rPr>
                <w:rFonts w:ascii="Arial" w:hAnsi="Arial" w:cs="Arial"/>
                <w:noProof/>
                <w:webHidden/>
              </w:rPr>
              <w:t>5</w:t>
            </w:r>
            <w:r w:rsidR="000A7010" w:rsidRPr="003D1C02">
              <w:rPr>
                <w:rFonts w:ascii="Arial" w:hAnsi="Arial" w:cs="Arial"/>
                <w:noProof/>
                <w:webHidden/>
              </w:rPr>
              <w:fldChar w:fldCharType="end"/>
            </w:r>
          </w:hyperlink>
        </w:p>
        <w:p w:rsidR="000A7010" w:rsidRPr="003D1C02" w:rsidRDefault="003728F8" w:rsidP="00AB5538">
          <w:pPr>
            <w:pStyle w:val="TOC3"/>
            <w:rPr>
              <w:rFonts w:ascii="Arial" w:eastAsiaTheme="minorEastAsia" w:hAnsi="Arial" w:cs="Arial"/>
              <w:noProof/>
              <w:lang w:eastAsia="id-ID"/>
            </w:rPr>
          </w:pPr>
          <w:hyperlink w:anchor="_Toc19918536" w:history="1">
            <w:r w:rsidR="000A7010" w:rsidRPr="003D1C02">
              <w:rPr>
                <w:rStyle w:val="Hyperlink"/>
                <w:rFonts w:ascii="Arial" w:hAnsi="Arial" w:cs="Arial"/>
                <w:noProof/>
                <w:color w:val="auto"/>
              </w:rPr>
              <w:t>1.5.1.</w:t>
            </w:r>
            <w:r w:rsidR="000A7010" w:rsidRPr="003D1C02">
              <w:rPr>
                <w:rFonts w:ascii="Arial" w:eastAsiaTheme="minorEastAsia" w:hAnsi="Arial" w:cs="Arial"/>
                <w:noProof/>
                <w:lang w:eastAsia="id-ID"/>
              </w:rPr>
              <w:tab/>
            </w:r>
            <w:r w:rsidR="000A7010" w:rsidRPr="003D1C02">
              <w:rPr>
                <w:rStyle w:val="Hyperlink"/>
                <w:rFonts w:ascii="Arial" w:hAnsi="Arial" w:cs="Arial"/>
                <w:noProof/>
                <w:color w:val="auto"/>
              </w:rPr>
              <w:t>Manfaat Bagi Penulis</w:t>
            </w:r>
            <w:r w:rsidR="000A7010" w:rsidRPr="003D1C02">
              <w:rPr>
                <w:rFonts w:ascii="Arial" w:hAnsi="Arial" w:cs="Arial"/>
                <w:noProof/>
                <w:webHidden/>
              </w:rPr>
              <w:tab/>
            </w:r>
            <w:r w:rsidR="000A7010" w:rsidRPr="003D1C02">
              <w:rPr>
                <w:rFonts w:ascii="Arial" w:hAnsi="Arial" w:cs="Arial"/>
                <w:noProof/>
                <w:webHidden/>
              </w:rPr>
              <w:fldChar w:fldCharType="begin" w:fldLock="1"/>
            </w:r>
            <w:r w:rsidR="000A7010" w:rsidRPr="003D1C02">
              <w:rPr>
                <w:rFonts w:ascii="Arial" w:hAnsi="Arial" w:cs="Arial"/>
                <w:noProof/>
                <w:webHidden/>
              </w:rPr>
              <w:instrText xml:space="preserve"> PAGEREF _Toc19918536 \h </w:instrText>
            </w:r>
            <w:r w:rsidR="000A7010" w:rsidRPr="003D1C02">
              <w:rPr>
                <w:rFonts w:ascii="Arial" w:hAnsi="Arial" w:cs="Arial"/>
                <w:noProof/>
                <w:webHidden/>
              </w:rPr>
            </w:r>
            <w:r w:rsidR="000A7010" w:rsidRPr="003D1C02">
              <w:rPr>
                <w:rFonts w:ascii="Arial" w:hAnsi="Arial" w:cs="Arial"/>
                <w:noProof/>
                <w:webHidden/>
              </w:rPr>
              <w:fldChar w:fldCharType="separate"/>
            </w:r>
            <w:r w:rsidR="00A16330" w:rsidRPr="003D1C02">
              <w:rPr>
                <w:rFonts w:ascii="Arial" w:hAnsi="Arial" w:cs="Arial"/>
                <w:noProof/>
                <w:webHidden/>
              </w:rPr>
              <w:t>5</w:t>
            </w:r>
            <w:r w:rsidR="000A7010" w:rsidRPr="003D1C02">
              <w:rPr>
                <w:rFonts w:ascii="Arial" w:hAnsi="Arial" w:cs="Arial"/>
                <w:noProof/>
                <w:webHidden/>
              </w:rPr>
              <w:fldChar w:fldCharType="end"/>
            </w:r>
          </w:hyperlink>
        </w:p>
        <w:p w:rsidR="000A7010" w:rsidRPr="003D1C02" w:rsidRDefault="003728F8" w:rsidP="00AB5538">
          <w:pPr>
            <w:pStyle w:val="TOC3"/>
            <w:rPr>
              <w:rFonts w:ascii="Arial" w:eastAsiaTheme="minorEastAsia" w:hAnsi="Arial" w:cs="Arial"/>
              <w:noProof/>
              <w:lang w:eastAsia="id-ID"/>
            </w:rPr>
          </w:pPr>
          <w:hyperlink w:anchor="_Toc19918537" w:history="1">
            <w:r w:rsidR="000A7010" w:rsidRPr="003D1C02">
              <w:rPr>
                <w:rStyle w:val="Hyperlink"/>
                <w:rFonts w:ascii="Arial" w:hAnsi="Arial" w:cs="Arial"/>
                <w:noProof/>
                <w:color w:val="auto"/>
              </w:rPr>
              <w:t>1.5.2.</w:t>
            </w:r>
            <w:r w:rsidR="000A7010" w:rsidRPr="003D1C02">
              <w:rPr>
                <w:rFonts w:ascii="Arial" w:eastAsiaTheme="minorEastAsia" w:hAnsi="Arial" w:cs="Arial"/>
                <w:noProof/>
                <w:lang w:eastAsia="id-ID"/>
              </w:rPr>
              <w:tab/>
            </w:r>
            <w:r w:rsidR="000A7010" w:rsidRPr="003D1C02">
              <w:rPr>
                <w:rStyle w:val="Hyperlink"/>
                <w:rFonts w:ascii="Arial" w:hAnsi="Arial" w:cs="Arial"/>
                <w:noProof/>
                <w:color w:val="auto"/>
              </w:rPr>
              <w:t>Manfaat Bagi Ibu</w:t>
            </w:r>
            <w:r w:rsidR="000A7010" w:rsidRPr="003D1C02">
              <w:rPr>
                <w:rFonts w:ascii="Arial" w:hAnsi="Arial" w:cs="Arial"/>
                <w:noProof/>
                <w:webHidden/>
              </w:rPr>
              <w:tab/>
            </w:r>
            <w:r w:rsidR="000A7010" w:rsidRPr="003D1C02">
              <w:rPr>
                <w:rFonts w:ascii="Arial" w:hAnsi="Arial" w:cs="Arial"/>
                <w:noProof/>
                <w:webHidden/>
              </w:rPr>
              <w:fldChar w:fldCharType="begin" w:fldLock="1"/>
            </w:r>
            <w:r w:rsidR="000A7010" w:rsidRPr="003D1C02">
              <w:rPr>
                <w:rFonts w:ascii="Arial" w:hAnsi="Arial" w:cs="Arial"/>
                <w:noProof/>
                <w:webHidden/>
              </w:rPr>
              <w:instrText xml:space="preserve"> PAGEREF _Toc19918537 \h </w:instrText>
            </w:r>
            <w:r w:rsidR="000A7010" w:rsidRPr="003D1C02">
              <w:rPr>
                <w:rFonts w:ascii="Arial" w:hAnsi="Arial" w:cs="Arial"/>
                <w:noProof/>
                <w:webHidden/>
              </w:rPr>
            </w:r>
            <w:r w:rsidR="000A7010" w:rsidRPr="003D1C02">
              <w:rPr>
                <w:rFonts w:ascii="Arial" w:hAnsi="Arial" w:cs="Arial"/>
                <w:noProof/>
                <w:webHidden/>
              </w:rPr>
              <w:fldChar w:fldCharType="separate"/>
            </w:r>
            <w:r w:rsidR="00A16330" w:rsidRPr="003D1C02">
              <w:rPr>
                <w:rFonts w:ascii="Arial" w:hAnsi="Arial" w:cs="Arial"/>
                <w:noProof/>
                <w:webHidden/>
              </w:rPr>
              <w:t>5</w:t>
            </w:r>
            <w:r w:rsidR="000A7010" w:rsidRPr="003D1C02">
              <w:rPr>
                <w:rFonts w:ascii="Arial" w:hAnsi="Arial" w:cs="Arial"/>
                <w:noProof/>
                <w:webHidden/>
              </w:rPr>
              <w:fldChar w:fldCharType="end"/>
            </w:r>
          </w:hyperlink>
        </w:p>
        <w:p w:rsidR="000A7010" w:rsidRPr="003D1C02" w:rsidRDefault="003728F8" w:rsidP="00AB5538">
          <w:pPr>
            <w:pStyle w:val="TOC3"/>
            <w:rPr>
              <w:rFonts w:ascii="Arial" w:eastAsiaTheme="minorEastAsia" w:hAnsi="Arial" w:cs="Arial"/>
              <w:noProof/>
              <w:lang w:eastAsia="id-ID"/>
            </w:rPr>
          </w:pPr>
          <w:hyperlink w:anchor="_Toc19918538" w:history="1">
            <w:r w:rsidR="000A7010" w:rsidRPr="003D1C02">
              <w:rPr>
                <w:rStyle w:val="Hyperlink"/>
                <w:rFonts w:ascii="Arial" w:hAnsi="Arial" w:cs="Arial"/>
                <w:noProof/>
                <w:color w:val="auto"/>
              </w:rPr>
              <w:t>1.5.3.</w:t>
            </w:r>
            <w:r w:rsidR="000A7010" w:rsidRPr="003D1C02">
              <w:rPr>
                <w:rFonts w:ascii="Arial" w:eastAsiaTheme="minorEastAsia" w:hAnsi="Arial" w:cs="Arial"/>
                <w:noProof/>
                <w:lang w:eastAsia="id-ID"/>
              </w:rPr>
              <w:tab/>
            </w:r>
            <w:r w:rsidR="000A7010" w:rsidRPr="003D1C02">
              <w:rPr>
                <w:rStyle w:val="Hyperlink"/>
                <w:rFonts w:ascii="Arial" w:hAnsi="Arial" w:cs="Arial"/>
                <w:noProof/>
                <w:color w:val="auto"/>
              </w:rPr>
              <w:t>Manfaat Bagi Institusi</w:t>
            </w:r>
            <w:r w:rsidR="000A7010" w:rsidRPr="003D1C02">
              <w:rPr>
                <w:rFonts w:ascii="Arial" w:hAnsi="Arial" w:cs="Arial"/>
                <w:noProof/>
                <w:webHidden/>
              </w:rPr>
              <w:tab/>
            </w:r>
            <w:r w:rsidR="000A7010" w:rsidRPr="003D1C02">
              <w:rPr>
                <w:rFonts w:ascii="Arial" w:hAnsi="Arial" w:cs="Arial"/>
                <w:noProof/>
                <w:webHidden/>
              </w:rPr>
              <w:fldChar w:fldCharType="begin" w:fldLock="1"/>
            </w:r>
            <w:r w:rsidR="000A7010" w:rsidRPr="003D1C02">
              <w:rPr>
                <w:rFonts w:ascii="Arial" w:hAnsi="Arial" w:cs="Arial"/>
                <w:noProof/>
                <w:webHidden/>
              </w:rPr>
              <w:instrText xml:space="preserve"> PAGEREF _Toc19918538 \h </w:instrText>
            </w:r>
            <w:r w:rsidR="000A7010" w:rsidRPr="003D1C02">
              <w:rPr>
                <w:rFonts w:ascii="Arial" w:hAnsi="Arial" w:cs="Arial"/>
                <w:noProof/>
                <w:webHidden/>
              </w:rPr>
            </w:r>
            <w:r w:rsidR="000A7010" w:rsidRPr="003D1C02">
              <w:rPr>
                <w:rFonts w:ascii="Arial" w:hAnsi="Arial" w:cs="Arial"/>
                <w:noProof/>
                <w:webHidden/>
              </w:rPr>
              <w:fldChar w:fldCharType="separate"/>
            </w:r>
            <w:r w:rsidR="00A16330" w:rsidRPr="003D1C02">
              <w:rPr>
                <w:rFonts w:ascii="Arial" w:hAnsi="Arial" w:cs="Arial"/>
                <w:noProof/>
                <w:webHidden/>
              </w:rPr>
              <w:t>5</w:t>
            </w:r>
            <w:r w:rsidR="000A7010" w:rsidRPr="003D1C02">
              <w:rPr>
                <w:rFonts w:ascii="Arial" w:hAnsi="Arial" w:cs="Arial"/>
                <w:noProof/>
                <w:webHidden/>
              </w:rPr>
              <w:fldChar w:fldCharType="end"/>
            </w:r>
          </w:hyperlink>
        </w:p>
        <w:p w:rsidR="000A7010" w:rsidRPr="003D1C02" w:rsidRDefault="003728F8" w:rsidP="00AB5538">
          <w:pPr>
            <w:pStyle w:val="TOC3"/>
            <w:rPr>
              <w:rFonts w:ascii="Arial" w:eastAsiaTheme="minorEastAsia" w:hAnsi="Arial" w:cs="Arial"/>
              <w:noProof/>
              <w:lang w:eastAsia="id-ID"/>
            </w:rPr>
          </w:pPr>
          <w:hyperlink w:anchor="_Toc19918539" w:history="1">
            <w:r w:rsidR="000A7010" w:rsidRPr="003D1C02">
              <w:rPr>
                <w:rStyle w:val="Hyperlink"/>
                <w:rFonts w:ascii="Arial" w:hAnsi="Arial" w:cs="Arial"/>
                <w:noProof/>
                <w:color w:val="auto"/>
              </w:rPr>
              <w:t>1.5.4.</w:t>
            </w:r>
            <w:r w:rsidR="000A7010" w:rsidRPr="003D1C02">
              <w:rPr>
                <w:rFonts w:ascii="Arial" w:eastAsiaTheme="minorEastAsia" w:hAnsi="Arial" w:cs="Arial"/>
                <w:noProof/>
                <w:lang w:eastAsia="id-ID"/>
              </w:rPr>
              <w:tab/>
            </w:r>
            <w:r w:rsidR="000A7010" w:rsidRPr="003D1C02">
              <w:rPr>
                <w:rStyle w:val="Hyperlink"/>
                <w:rFonts w:ascii="Arial" w:hAnsi="Arial" w:cs="Arial"/>
                <w:noProof/>
                <w:color w:val="auto"/>
              </w:rPr>
              <w:t>Manfaat Bagi Bidan</w:t>
            </w:r>
            <w:r w:rsidR="000A7010" w:rsidRPr="003D1C02">
              <w:rPr>
                <w:rFonts w:ascii="Arial" w:hAnsi="Arial" w:cs="Arial"/>
                <w:noProof/>
                <w:webHidden/>
              </w:rPr>
              <w:tab/>
            </w:r>
            <w:r w:rsidR="000A7010" w:rsidRPr="003D1C02">
              <w:rPr>
                <w:rFonts w:ascii="Arial" w:hAnsi="Arial" w:cs="Arial"/>
                <w:noProof/>
                <w:webHidden/>
              </w:rPr>
              <w:fldChar w:fldCharType="begin" w:fldLock="1"/>
            </w:r>
            <w:r w:rsidR="000A7010" w:rsidRPr="003D1C02">
              <w:rPr>
                <w:rFonts w:ascii="Arial" w:hAnsi="Arial" w:cs="Arial"/>
                <w:noProof/>
                <w:webHidden/>
              </w:rPr>
              <w:instrText xml:space="preserve"> PAGEREF _Toc19918539 \h </w:instrText>
            </w:r>
            <w:r w:rsidR="000A7010" w:rsidRPr="003D1C02">
              <w:rPr>
                <w:rFonts w:ascii="Arial" w:hAnsi="Arial" w:cs="Arial"/>
                <w:noProof/>
                <w:webHidden/>
              </w:rPr>
            </w:r>
            <w:r w:rsidR="000A7010" w:rsidRPr="003D1C02">
              <w:rPr>
                <w:rFonts w:ascii="Arial" w:hAnsi="Arial" w:cs="Arial"/>
                <w:noProof/>
                <w:webHidden/>
              </w:rPr>
              <w:fldChar w:fldCharType="separate"/>
            </w:r>
            <w:r w:rsidR="00A16330" w:rsidRPr="003D1C02">
              <w:rPr>
                <w:rFonts w:ascii="Arial" w:hAnsi="Arial" w:cs="Arial"/>
                <w:noProof/>
                <w:webHidden/>
              </w:rPr>
              <w:t>5</w:t>
            </w:r>
            <w:r w:rsidR="000A7010" w:rsidRPr="003D1C02">
              <w:rPr>
                <w:rFonts w:ascii="Arial" w:hAnsi="Arial" w:cs="Arial"/>
                <w:noProof/>
                <w:webHidden/>
              </w:rPr>
              <w:fldChar w:fldCharType="end"/>
            </w:r>
          </w:hyperlink>
        </w:p>
        <w:p w:rsidR="000A7010" w:rsidRPr="003D1C02" w:rsidRDefault="003728F8" w:rsidP="00AB5538">
          <w:pPr>
            <w:pStyle w:val="TOC1"/>
            <w:rPr>
              <w:rFonts w:eastAsiaTheme="minorEastAsia"/>
              <w:lang w:eastAsia="id-ID"/>
            </w:rPr>
          </w:pPr>
          <w:hyperlink w:anchor="_Toc19918540" w:history="1">
            <w:r w:rsidR="000A7010" w:rsidRPr="003D1C02">
              <w:rPr>
                <w:rStyle w:val="Hyperlink"/>
                <w:b/>
                <w:color w:val="auto"/>
              </w:rPr>
              <w:t>BAB II</w:t>
            </w:r>
            <w:r w:rsidR="00AB5538" w:rsidRPr="003D1C02">
              <w:rPr>
                <w:rStyle w:val="Hyperlink"/>
                <w:b/>
                <w:color w:val="auto"/>
                <w:lang w:val="en-US"/>
              </w:rPr>
              <w:t xml:space="preserve"> TINJAUAN PUSTAKA</w:t>
            </w:r>
            <w:r w:rsidR="000A7010" w:rsidRPr="003D1C02">
              <w:rPr>
                <w:webHidden/>
              </w:rPr>
              <w:tab/>
            </w:r>
            <w:r w:rsidR="000A7010" w:rsidRPr="003D1C02">
              <w:rPr>
                <w:webHidden/>
              </w:rPr>
              <w:fldChar w:fldCharType="begin" w:fldLock="1"/>
            </w:r>
            <w:r w:rsidR="000A7010" w:rsidRPr="003D1C02">
              <w:rPr>
                <w:webHidden/>
              </w:rPr>
              <w:instrText xml:space="preserve"> PAGEREF _Toc19918540 \h </w:instrText>
            </w:r>
            <w:r w:rsidR="000A7010" w:rsidRPr="003D1C02">
              <w:rPr>
                <w:webHidden/>
              </w:rPr>
            </w:r>
            <w:r w:rsidR="000A7010" w:rsidRPr="003D1C02">
              <w:rPr>
                <w:webHidden/>
              </w:rPr>
              <w:fldChar w:fldCharType="separate"/>
            </w:r>
            <w:r w:rsidR="00A16330" w:rsidRPr="003D1C02">
              <w:rPr>
                <w:webHidden/>
              </w:rPr>
              <w:t>6</w:t>
            </w:r>
            <w:r w:rsidR="000A7010" w:rsidRPr="003D1C02">
              <w:rPr>
                <w:webHidden/>
              </w:rPr>
              <w:fldChar w:fldCharType="end"/>
            </w:r>
          </w:hyperlink>
        </w:p>
        <w:p w:rsidR="000A7010" w:rsidRPr="003D1C02" w:rsidRDefault="003728F8" w:rsidP="00AB5538">
          <w:pPr>
            <w:pStyle w:val="TOC2"/>
            <w:rPr>
              <w:rFonts w:ascii="Arial" w:eastAsiaTheme="minorEastAsia" w:hAnsi="Arial" w:cs="Arial"/>
              <w:noProof/>
              <w:lang w:eastAsia="id-ID"/>
            </w:rPr>
          </w:pPr>
          <w:hyperlink w:anchor="_Toc19918544" w:history="1">
            <w:r w:rsidR="000A7010" w:rsidRPr="003D1C02">
              <w:rPr>
                <w:rStyle w:val="Hyperlink"/>
                <w:rFonts w:ascii="Arial" w:hAnsi="Arial" w:cs="Arial"/>
                <w:noProof/>
                <w:color w:val="auto"/>
              </w:rPr>
              <w:t>2.1</w:t>
            </w:r>
            <w:r w:rsidR="000A7010" w:rsidRPr="003D1C02">
              <w:rPr>
                <w:rFonts w:ascii="Arial" w:eastAsiaTheme="minorEastAsia" w:hAnsi="Arial" w:cs="Arial"/>
                <w:noProof/>
                <w:lang w:eastAsia="id-ID"/>
              </w:rPr>
              <w:tab/>
            </w:r>
            <w:r w:rsidR="000A7010" w:rsidRPr="003D1C02">
              <w:rPr>
                <w:rStyle w:val="Hyperlink"/>
                <w:rFonts w:ascii="Arial" w:hAnsi="Arial" w:cs="Arial"/>
                <w:noProof/>
                <w:color w:val="auto"/>
              </w:rPr>
              <w:t>Konsep Dasar</w:t>
            </w:r>
            <w:r w:rsidR="000A7010" w:rsidRPr="003D1C02">
              <w:rPr>
                <w:rFonts w:ascii="Arial" w:hAnsi="Arial" w:cs="Arial"/>
                <w:noProof/>
                <w:webHidden/>
              </w:rPr>
              <w:tab/>
            </w:r>
            <w:r w:rsidR="000A7010" w:rsidRPr="003D1C02">
              <w:rPr>
                <w:rFonts w:ascii="Arial" w:hAnsi="Arial" w:cs="Arial"/>
                <w:noProof/>
                <w:webHidden/>
              </w:rPr>
              <w:fldChar w:fldCharType="begin" w:fldLock="1"/>
            </w:r>
            <w:r w:rsidR="000A7010" w:rsidRPr="003D1C02">
              <w:rPr>
                <w:rFonts w:ascii="Arial" w:hAnsi="Arial" w:cs="Arial"/>
                <w:noProof/>
                <w:webHidden/>
              </w:rPr>
              <w:instrText xml:space="preserve"> PAGEREF _Toc19918544 \h </w:instrText>
            </w:r>
            <w:r w:rsidR="000A7010" w:rsidRPr="003D1C02">
              <w:rPr>
                <w:rFonts w:ascii="Arial" w:hAnsi="Arial" w:cs="Arial"/>
                <w:noProof/>
                <w:webHidden/>
              </w:rPr>
            </w:r>
            <w:r w:rsidR="000A7010" w:rsidRPr="003D1C02">
              <w:rPr>
                <w:rFonts w:ascii="Arial" w:hAnsi="Arial" w:cs="Arial"/>
                <w:noProof/>
                <w:webHidden/>
              </w:rPr>
              <w:fldChar w:fldCharType="separate"/>
            </w:r>
            <w:r w:rsidR="00A16330" w:rsidRPr="003D1C02">
              <w:rPr>
                <w:rFonts w:ascii="Arial" w:hAnsi="Arial" w:cs="Arial"/>
                <w:noProof/>
                <w:webHidden/>
              </w:rPr>
              <w:t>6</w:t>
            </w:r>
            <w:r w:rsidR="000A7010" w:rsidRPr="003D1C02">
              <w:rPr>
                <w:rFonts w:ascii="Arial" w:hAnsi="Arial" w:cs="Arial"/>
                <w:noProof/>
                <w:webHidden/>
              </w:rPr>
              <w:fldChar w:fldCharType="end"/>
            </w:r>
          </w:hyperlink>
        </w:p>
        <w:p w:rsidR="000A7010" w:rsidRPr="003D1C02" w:rsidRDefault="003728F8" w:rsidP="00AB5538">
          <w:pPr>
            <w:pStyle w:val="TOC3"/>
            <w:rPr>
              <w:rFonts w:ascii="Arial" w:eastAsiaTheme="minorEastAsia" w:hAnsi="Arial" w:cs="Arial"/>
              <w:noProof/>
              <w:lang w:eastAsia="id-ID"/>
            </w:rPr>
          </w:pPr>
          <w:hyperlink w:anchor="_Toc19918549" w:history="1">
            <w:r w:rsidR="000A7010" w:rsidRPr="003D1C02">
              <w:rPr>
                <w:rStyle w:val="Hyperlink"/>
                <w:rFonts w:ascii="Arial" w:hAnsi="Arial" w:cs="Arial"/>
                <w:noProof/>
                <w:color w:val="auto"/>
              </w:rPr>
              <w:t>2.1.1.</w:t>
            </w:r>
            <w:r w:rsidR="000A7010" w:rsidRPr="003D1C02">
              <w:rPr>
                <w:rFonts w:ascii="Arial" w:eastAsiaTheme="minorEastAsia" w:hAnsi="Arial" w:cs="Arial"/>
                <w:noProof/>
                <w:lang w:eastAsia="id-ID"/>
              </w:rPr>
              <w:tab/>
            </w:r>
            <w:r w:rsidR="000A7010" w:rsidRPr="003D1C02">
              <w:rPr>
                <w:rStyle w:val="Hyperlink"/>
                <w:rFonts w:ascii="Arial" w:hAnsi="Arial" w:cs="Arial"/>
                <w:noProof/>
                <w:color w:val="auto"/>
              </w:rPr>
              <w:t>Konsep Dasar Kehamilan</w:t>
            </w:r>
            <w:r w:rsidR="000A7010" w:rsidRPr="003D1C02">
              <w:rPr>
                <w:rFonts w:ascii="Arial" w:hAnsi="Arial" w:cs="Arial"/>
                <w:noProof/>
                <w:webHidden/>
              </w:rPr>
              <w:tab/>
            </w:r>
            <w:r w:rsidR="000A7010" w:rsidRPr="003D1C02">
              <w:rPr>
                <w:rFonts w:ascii="Arial" w:hAnsi="Arial" w:cs="Arial"/>
                <w:noProof/>
                <w:webHidden/>
              </w:rPr>
              <w:fldChar w:fldCharType="begin" w:fldLock="1"/>
            </w:r>
            <w:r w:rsidR="000A7010" w:rsidRPr="003D1C02">
              <w:rPr>
                <w:rFonts w:ascii="Arial" w:hAnsi="Arial" w:cs="Arial"/>
                <w:noProof/>
                <w:webHidden/>
              </w:rPr>
              <w:instrText xml:space="preserve"> PAGEREF _Toc19918549 \h </w:instrText>
            </w:r>
            <w:r w:rsidR="000A7010" w:rsidRPr="003D1C02">
              <w:rPr>
                <w:rFonts w:ascii="Arial" w:hAnsi="Arial" w:cs="Arial"/>
                <w:noProof/>
                <w:webHidden/>
              </w:rPr>
            </w:r>
            <w:r w:rsidR="000A7010" w:rsidRPr="003D1C02">
              <w:rPr>
                <w:rFonts w:ascii="Arial" w:hAnsi="Arial" w:cs="Arial"/>
                <w:noProof/>
                <w:webHidden/>
              </w:rPr>
              <w:fldChar w:fldCharType="separate"/>
            </w:r>
            <w:r w:rsidR="00A16330" w:rsidRPr="003D1C02">
              <w:rPr>
                <w:rFonts w:ascii="Arial" w:hAnsi="Arial" w:cs="Arial"/>
                <w:noProof/>
                <w:webHidden/>
              </w:rPr>
              <w:t>6</w:t>
            </w:r>
            <w:r w:rsidR="000A7010" w:rsidRPr="003D1C02">
              <w:rPr>
                <w:rFonts w:ascii="Arial" w:hAnsi="Arial" w:cs="Arial"/>
                <w:noProof/>
                <w:webHidden/>
              </w:rPr>
              <w:fldChar w:fldCharType="end"/>
            </w:r>
          </w:hyperlink>
        </w:p>
        <w:p w:rsidR="000A7010" w:rsidRPr="003D1C02" w:rsidRDefault="003728F8" w:rsidP="00AB5538">
          <w:pPr>
            <w:pStyle w:val="TOC3"/>
            <w:rPr>
              <w:rFonts w:ascii="Arial" w:eastAsiaTheme="minorEastAsia" w:hAnsi="Arial" w:cs="Arial"/>
              <w:noProof/>
              <w:lang w:eastAsia="id-ID"/>
            </w:rPr>
          </w:pPr>
          <w:hyperlink w:anchor="_Toc19918550" w:history="1">
            <w:r w:rsidR="000A7010" w:rsidRPr="003D1C02">
              <w:rPr>
                <w:rStyle w:val="Hyperlink"/>
                <w:rFonts w:ascii="Arial" w:hAnsi="Arial" w:cs="Arial"/>
                <w:noProof/>
                <w:color w:val="auto"/>
              </w:rPr>
              <w:t>2.1.2.</w:t>
            </w:r>
            <w:r w:rsidR="000A7010" w:rsidRPr="003D1C02">
              <w:rPr>
                <w:rFonts w:ascii="Arial" w:eastAsiaTheme="minorEastAsia" w:hAnsi="Arial" w:cs="Arial"/>
                <w:noProof/>
                <w:lang w:eastAsia="id-ID"/>
              </w:rPr>
              <w:tab/>
            </w:r>
            <w:r w:rsidR="000A7010" w:rsidRPr="003D1C02">
              <w:rPr>
                <w:rStyle w:val="Hyperlink"/>
                <w:rFonts w:ascii="Arial" w:hAnsi="Arial" w:cs="Arial"/>
                <w:noProof/>
                <w:color w:val="auto"/>
              </w:rPr>
              <w:t>Konsep Dasar Persalinan</w:t>
            </w:r>
            <w:r w:rsidR="000A7010" w:rsidRPr="003D1C02">
              <w:rPr>
                <w:rFonts w:ascii="Arial" w:hAnsi="Arial" w:cs="Arial"/>
                <w:noProof/>
                <w:webHidden/>
              </w:rPr>
              <w:tab/>
            </w:r>
            <w:r w:rsidR="000A7010" w:rsidRPr="003D1C02">
              <w:rPr>
                <w:rFonts w:ascii="Arial" w:hAnsi="Arial" w:cs="Arial"/>
                <w:noProof/>
                <w:webHidden/>
              </w:rPr>
              <w:fldChar w:fldCharType="begin" w:fldLock="1"/>
            </w:r>
            <w:r w:rsidR="000A7010" w:rsidRPr="003D1C02">
              <w:rPr>
                <w:rFonts w:ascii="Arial" w:hAnsi="Arial" w:cs="Arial"/>
                <w:noProof/>
                <w:webHidden/>
              </w:rPr>
              <w:instrText xml:space="preserve"> PAGEREF _Toc19918550 \h </w:instrText>
            </w:r>
            <w:r w:rsidR="000A7010" w:rsidRPr="003D1C02">
              <w:rPr>
                <w:rFonts w:ascii="Arial" w:hAnsi="Arial" w:cs="Arial"/>
                <w:noProof/>
                <w:webHidden/>
              </w:rPr>
            </w:r>
            <w:r w:rsidR="000A7010" w:rsidRPr="003D1C02">
              <w:rPr>
                <w:rFonts w:ascii="Arial" w:hAnsi="Arial" w:cs="Arial"/>
                <w:noProof/>
                <w:webHidden/>
              </w:rPr>
              <w:fldChar w:fldCharType="separate"/>
            </w:r>
            <w:r w:rsidR="00A16330" w:rsidRPr="003D1C02">
              <w:rPr>
                <w:rFonts w:ascii="Arial" w:hAnsi="Arial" w:cs="Arial"/>
                <w:noProof/>
                <w:webHidden/>
              </w:rPr>
              <w:t>35</w:t>
            </w:r>
            <w:r w:rsidR="000A7010" w:rsidRPr="003D1C02">
              <w:rPr>
                <w:rFonts w:ascii="Arial" w:hAnsi="Arial" w:cs="Arial"/>
                <w:noProof/>
                <w:webHidden/>
              </w:rPr>
              <w:fldChar w:fldCharType="end"/>
            </w:r>
          </w:hyperlink>
        </w:p>
        <w:p w:rsidR="000A7010" w:rsidRPr="003D1C02" w:rsidRDefault="003728F8" w:rsidP="00AB5538">
          <w:pPr>
            <w:pStyle w:val="TOC3"/>
            <w:rPr>
              <w:rFonts w:ascii="Arial" w:eastAsiaTheme="minorEastAsia" w:hAnsi="Arial" w:cs="Arial"/>
              <w:noProof/>
              <w:lang w:eastAsia="id-ID"/>
            </w:rPr>
          </w:pPr>
          <w:hyperlink w:anchor="_Toc19918561" w:history="1">
            <w:r w:rsidR="000A7010" w:rsidRPr="003D1C02">
              <w:rPr>
                <w:rStyle w:val="Hyperlink"/>
                <w:rFonts w:ascii="Arial" w:hAnsi="Arial" w:cs="Arial"/>
                <w:noProof/>
                <w:color w:val="auto"/>
              </w:rPr>
              <w:t>2.1.3.</w:t>
            </w:r>
            <w:r w:rsidR="000A7010" w:rsidRPr="003D1C02">
              <w:rPr>
                <w:rFonts w:ascii="Arial" w:eastAsiaTheme="minorEastAsia" w:hAnsi="Arial" w:cs="Arial"/>
                <w:noProof/>
                <w:lang w:eastAsia="id-ID"/>
              </w:rPr>
              <w:tab/>
            </w:r>
            <w:r w:rsidR="000A7010" w:rsidRPr="003D1C02">
              <w:rPr>
                <w:rStyle w:val="Hyperlink"/>
                <w:rFonts w:ascii="Arial" w:hAnsi="Arial" w:cs="Arial"/>
                <w:noProof/>
                <w:color w:val="auto"/>
              </w:rPr>
              <w:t>Konsep Dasar Masa Nifas</w:t>
            </w:r>
            <w:r w:rsidR="000A7010" w:rsidRPr="003D1C02">
              <w:rPr>
                <w:rFonts w:ascii="Arial" w:hAnsi="Arial" w:cs="Arial"/>
                <w:noProof/>
                <w:webHidden/>
              </w:rPr>
              <w:tab/>
            </w:r>
            <w:r w:rsidR="000A7010" w:rsidRPr="003D1C02">
              <w:rPr>
                <w:rFonts w:ascii="Arial" w:hAnsi="Arial" w:cs="Arial"/>
                <w:noProof/>
                <w:webHidden/>
              </w:rPr>
              <w:fldChar w:fldCharType="begin" w:fldLock="1"/>
            </w:r>
            <w:r w:rsidR="000A7010" w:rsidRPr="003D1C02">
              <w:rPr>
                <w:rFonts w:ascii="Arial" w:hAnsi="Arial" w:cs="Arial"/>
                <w:noProof/>
                <w:webHidden/>
              </w:rPr>
              <w:instrText xml:space="preserve"> PAGEREF _Toc19918561 \h </w:instrText>
            </w:r>
            <w:r w:rsidR="000A7010" w:rsidRPr="003D1C02">
              <w:rPr>
                <w:rFonts w:ascii="Arial" w:hAnsi="Arial" w:cs="Arial"/>
                <w:noProof/>
                <w:webHidden/>
              </w:rPr>
            </w:r>
            <w:r w:rsidR="000A7010" w:rsidRPr="003D1C02">
              <w:rPr>
                <w:rFonts w:ascii="Arial" w:hAnsi="Arial" w:cs="Arial"/>
                <w:noProof/>
                <w:webHidden/>
              </w:rPr>
              <w:fldChar w:fldCharType="separate"/>
            </w:r>
            <w:r w:rsidR="00A16330" w:rsidRPr="003D1C02">
              <w:rPr>
                <w:rFonts w:ascii="Arial" w:hAnsi="Arial" w:cs="Arial"/>
                <w:noProof/>
                <w:webHidden/>
              </w:rPr>
              <w:t>51</w:t>
            </w:r>
            <w:r w:rsidR="000A7010" w:rsidRPr="003D1C02">
              <w:rPr>
                <w:rFonts w:ascii="Arial" w:hAnsi="Arial" w:cs="Arial"/>
                <w:noProof/>
                <w:webHidden/>
              </w:rPr>
              <w:fldChar w:fldCharType="end"/>
            </w:r>
          </w:hyperlink>
        </w:p>
        <w:p w:rsidR="000A7010" w:rsidRPr="003D1C02" w:rsidRDefault="003728F8" w:rsidP="00AB5538">
          <w:pPr>
            <w:pStyle w:val="TOC3"/>
            <w:rPr>
              <w:rFonts w:ascii="Arial" w:eastAsiaTheme="minorEastAsia" w:hAnsi="Arial" w:cs="Arial"/>
              <w:noProof/>
              <w:lang w:eastAsia="id-ID"/>
            </w:rPr>
          </w:pPr>
          <w:hyperlink w:anchor="_Toc19918577" w:history="1">
            <w:r w:rsidR="000A7010" w:rsidRPr="003D1C02">
              <w:rPr>
                <w:rStyle w:val="Hyperlink"/>
                <w:rFonts w:ascii="Arial" w:hAnsi="Arial" w:cs="Arial"/>
                <w:noProof/>
                <w:color w:val="auto"/>
              </w:rPr>
              <w:t>2.1.4.</w:t>
            </w:r>
            <w:r w:rsidR="000A7010" w:rsidRPr="003D1C02">
              <w:rPr>
                <w:rFonts w:ascii="Arial" w:eastAsiaTheme="minorEastAsia" w:hAnsi="Arial" w:cs="Arial"/>
                <w:noProof/>
                <w:lang w:eastAsia="id-ID"/>
              </w:rPr>
              <w:tab/>
            </w:r>
            <w:r w:rsidR="000A7010" w:rsidRPr="003D1C02">
              <w:rPr>
                <w:rStyle w:val="Hyperlink"/>
                <w:rFonts w:ascii="Arial" w:hAnsi="Arial" w:cs="Arial"/>
                <w:noProof/>
                <w:color w:val="auto"/>
              </w:rPr>
              <w:t>Konsep Dasar Bayi Baru Lahir</w:t>
            </w:r>
            <w:r w:rsidR="000A7010" w:rsidRPr="003D1C02">
              <w:rPr>
                <w:rFonts w:ascii="Arial" w:hAnsi="Arial" w:cs="Arial"/>
                <w:noProof/>
                <w:webHidden/>
              </w:rPr>
              <w:tab/>
            </w:r>
            <w:r w:rsidR="000A7010" w:rsidRPr="003D1C02">
              <w:rPr>
                <w:rFonts w:ascii="Arial" w:hAnsi="Arial" w:cs="Arial"/>
                <w:noProof/>
                <w:webHidden/>
              </w:rPr>
              <w:fldChar w:fldCharType="begin" w:fldLock="1"/>
            </w:r>
            <w:r w:rsidR="000A7010" w:rsidRPr="003D1C02">
              <w:rPr>
                <w:rFonts w:ascii="Arial" w:hAnsi="Arial" w:cs="Arial"/>
                <w:noProof/>
                <w:webHidden/>
              </w:rPr>
              <w:instrText xml:space="preserve"> PAGEREF _Toc19918577 \h </w:instrText>
            </w:r>
            <w:r w:rsidR="000A7010" w:rsidRPr="003D1C02">
              <w:rPr>
                <w:rFonts w:ascii="Arial" w:hAnsi="Arial" w:cs="Arial"/>
                <w:noProof/>
                <w:webHidden/>
              </w:rPr>
            </w:r>
            <w:r w:rsidR="000A7010" w:rsidRPr="003D1C02">
              <w:rPr>
                <w:rFonts w:ascii="Arial" w:hAnsi="Arial" w:cs="Arial"/>
                <w:noProof/>
                <w:webHidden/>
              </w:rPr>
              <w:fldChar w:fldCharType="separate"/>
            </w:r>
            <w:r w:rsidR="00A16330" w:rsidRPr="003D1C02">
              <w:rPr>
                <w:rFonts w:ascii="Arial" w:hAnsi="Arial" w:cs="Arial"/>
                <w:noProof/>
                <w:webHidden/>
              </w:rPr>
              <w:t>63</w:t>
            </w:r>
            <w:r w:rsidR="000A7010" w:rsidRPr="003D1C02">
              <w:rPr>
                <w:rFonts w:ascii="Arial" w:hAnsi="Arial" w:cs="Arial"/>
                <w:noProof/>
                <w:webHidden/>
              </w:rPr>
              <w:fldChar w:fldCharType="end"/>
            </w:r>
          </w:hyperlink>
        </w:p>
        <w:p w:rsidR="000A7010" w:rsidRPr="003D1C02" w:rsidRDefault="003728F8" w:rsidP="00AB5538">
          <w:pPr>
            <w:pStyle w:val="TOC3"/>
            <w:rPr>
              <w:rFonts w:ascii="Arial" w:eastAsiaTheme="minorEastAsia" w:hAnsi="Arial" w:cs="Arial"/>
              <w:noProof/>
              <w:lang w:eastAsia="id-ID"/>
            </w:rPr>
          </w:pPr>
          <w:hyperlink w:anchor="_Toc19918592" w:history="1">
            <w:r w:rsidR="000A7010" w:rsidRPr="003D1C02">
              <w:rPr>
                <w:rStyle w:val="Hyperlink"/>
                <w:rFonts w:ascii="Arial" w:hAnsi="Arial" w:cs="Arial"/>
                <w:noProof/>
                <w:color w:val="auto"/>
              </w:rPr>
              <w:t>2.1.5.</w:t>
            </w:r>
            <w:r w:rsidR="000A7010" w:rsidRPr="003D1C02">
              <w:rPr>
                <w:rFonts w:ascii="Arial" w:eastAsiaTheme="minorEastAsia" w:hAnsi="Arial" w:cs="Arial"/>
                <w:noProof/>
                <w:lang w:eastAsia="id-ID"/>
              </w:rPr>
              <w:tab/>
            </w:r>
            <w:r w:rsidR="000A7010" w:rsidRPr="003D1C02">
              <w:rPr>
                <w:rStyle w:val="Hyperlink"/>
                <w:rFonts w:ascii="Arial" w:hAnsi="Arial" w:cs="Arial"/>
                <w:noProof/>
                <w:color w:val="auto"/>
              </w:rPr>
              <w:t>Konsep Dasar KB</w:t>
            </w:r>
            <w:r w:rsidR="000A7010" w:rsidRPr="003D1C02">
              <w:rPr>
                <w:rFonts w:ascii="Arial" w:hAnsi="Arial" w:cs="Arial"/>
                <w:noProof/>
                <w:webHidden/>
              </w:rPr>
              <w:tab/>
            </w:r>
            <w:r w:rsidR="000A7010" w:rsidRPr="003D1C02">
              <w:rPr>
                <w:rFonts w:ascii="Arial" w:hAnsi="Arial" w:cs="Arial"/>
                <w:noProof/>
                <w:webHidden/>
              </w:rPr>
              <w:fldChar w:fldCharType="begin" w:fldLock="1"/>
            </w:r>
            <w:r w:rsidR="000A7010" w:rsidRPr="003D1C02">
              <w:rPr>
                <w:rFonts w:ascii="Arial" w:hAnsi="Arial" w:cs="Arial"/>
                <w:noProof/>
                <w:webHidden/>
              </w:rPr>
              <w:instrText xml:space="preserve"> PAGEREF _Toc19918592 \h </w:instrText>
            </w:r>
            <w:r w:rsidR="000A7010" w:rsidRPr="003D1C02">
              <w:rPr>
                <w:rFonts w:ascii="Arial" w:hAnsi="Arial" w:cs="Arial"/>
                <w:noProof/>
                <w:webHidden/>
              </w:rPr>
            </w:r>
            <w:r w:rsidR="000A7010" w:rsidRPr="003D1C02">
              <w:rPr>
                <w:rFonts w:ascii="Arial" w:hAnsi="Arial" w:cs="Arial"/>
                <w:noProof/>
                <w:webHidden/>
              </w:rPr>
              <w:fldChar w:fldCharType="separate"/>
            </w:r>
            <w:r w:rsidR="00A16330" w:rsidRPr="003D1C02">
              <w:rPr>
                <w:rFonts w:ascii="Arial" w:hAnsi="Arial" w:cs="Arial"/>
                <w:noProof/>
                <w:webHidden/>
              </w:rPr>
              <w:t>75</w:t>
            </w:r>
            <w:r w:rsidR="000A7010" w:rsidRPr="003D1C02">
              <w:rPr>
                <w:rFonts w:ascii="Arial" w:hAnsi="Arial" w:cs="Arial"/>
                <w:noProof/>
                <w:webHidden/>
              </w:rPr>
              <w:fldChar w:fldCharType="end"/>
            </w:r>
          </w:hyperlink>
        </w:p>
        <w:p w:rsidR="000A7010" w:rsidRPr="003D1C02" w:rsidRDefault="003728F8" w:rsidP="00AB5538">
          <w:pPr>
            <w:pStyle w:val="TOC2"/>
            <w:rPr>
              <w:rFonts w:ascii="Arial" w:eastAsiaTheme="minorEastAsia" w:hAnsi="Arial" w:cs="Arial"/>
              <w:noProof/>
              <w:lang w:eastAsia="id-ID"/>
            </w:rPr>
          </w:pPr>
          <w:hyperlink w:anchor="_Toc19918604" w:history="1">
            <w:r w:rsidR="000A7010" w:rsidRPr="003D1C02">
              <w:rPr>
                <w:rStyle w:val="Hyperlink"/>
                <w:rFonts w:ascii="Arial" w:hAnsi="Arial" w:cs="Arial"/>
                <w:noProof/>
                <w:color w:val="auto"/>
              </w:rPr>
              <w:t>2.2.</w:t>
            </w:r>
            <w:r w:rsidR="000A7010" w:rsidRPr="003D1C02">
              <w:rPr>
                <w:rFonts w:ascii="Arial" w:eastAsiaTheme="minorEastAsia" w:hAnsi="Arial" w:cs="Arial"/>
                <w:noProof/>
                <w:lang w:eastAsia="id-ID"/>
              </w:rPr>
              <w:tab/>
            </w:r>
            <w:r w:rsidR="000A7010" w:rsidRPr="003D1C02">
              <w:rPr>
                <w:rStyle w:val="Hyperlink"/>
                <w:rFonts w:ascii="Arial" w:hAnsi="Arial" w:cs="Arial"/>
                <w:noProof/>
                <w:color w:val="auto"/>
              </w:rPr>
              <w:t>Konsep Dasar Asuhan Kebidanan</w:t>
            </w:r>
            <w:r w:rsidR="000A7010" w:rsidRPr="003D1C02">
              <w:rPr>
                <w:rFonts w:ascii="Arial" w:hAnsi="Arial" w:cs="Arial"/>
                <w:noProof/>
                <w:webHidden/>
              </w:rPr>
              <w:tab/>
            </w:r>
            <w:r w:rsidR="000A7010" w:rsidRPr="003D1C02">
              <w:rPr>
                <w:rFonts w:ascii="Arial" w:hAnsi="Arial" w:cs="Arial"/>
                <w:noProof/>
                <w:webHidden/>
              </w:rPr>
              <w:fldChar w:fldCharType="begin" w:fldLock="1"/>
            </w:r>
            <w:r w:rsidR="000A7010" w:rsidRPr="003D1C02">
              <w:rPr>
                <w:rFonts w:ascii="Arial" w:hAnsi="Arial" w:cs="Arial"/>
                <w:noProof/>
                <w:webHidden/>
              </w:rPr>
              <w:instrText xml:space="preserve"> PAGEREF _Toc19918604 \h </w:instrText>
            </w:r>
            <w:r w:rsidR="000A7010" w:rsidRPr="003D1C02">
              <w:rPr>
                <w:rFonts w:ascii="Arial" w:hAnsi="Arial" w:cs="Arial"/>
                <w:noProof/>
                <w:webHidden/>
              </w:rPr>
            </w:r>
            <w:r w:rsidR="000A7010" w:rsidRPr="003D1C02">
              <w:rPr>
                <w:rFonts w:ascii="Arial" w:hAnsi="Arial" w:cs="Arial"/>
                <w:noProof/>
                <w:webHidden/>
              </w:rPr>
              <w:fldChar w:fldCharType="separate"/>
            </w:r>
            <w:r w:rsidR="00A16330" w:rsidRPr="003D1C02">
              <w:rPr>
                <w:rFonts w:ascii="Arial" w:hAnsi="Arial" w:cs="Arial"/>
                <w:noProof/>
                <w:webHidden/>
              </w:rPr>
              <w:t>86</w:t>
            </w:r>
            <w:r w:rsidR="000A7010" w:rsidRPr="003D1C02">
              <w:rPr>
                <w:rFonts w:ascii="Arial" w:hAnsi="Arial" w:cs="Arial"/>
                <w:noProof/>
                <w:webHidden/>
              </w:rPr>
              <w:fldChar w:fldCharType="end"/>
            </w:r>
          </w:hyperlink>
        </w:p>
        <w:p w:rsidR="000A7010" w:rsidRPr="003D1C02" w:rsidRDefault="003728F8" w:rsidP="00AB5538">
          <w:pPr>
            <w:pStyle w:val="TOC2"/>
            <w:rPr>
              <w:rFonts w:ascii="Arial" w:eastAsiaTheme="minorEastAsia" w:hAnsi="Arial" w:cs="Arial"/>
              <w:noProof/>
              <w:lang w:eastAsia="id-ID"/>
            </w:rPr>
          </w:pPr>
          <w:hyperlink w:anchor="_Toc19918605" w:history="1">
            <w:r w:rsidR="000A7010" w:rsidRPr="003D1C02">
              <w:rPr>
                <w:rStyle w:val="Hyperlink"/>
                <w:rFonts w:ascii="Arial" w:hAnsi="Arial" w:cs="Arial"/>
                <w:noProof/>
                <w:color w:val="auto"/>
              </w:rPr>
              <w:t>2.3.</w:t>
            </w:r>
            <w:r w:rsidR="000A7010" w:rsidRPr="003D1C02">
              <w:rPr>
                <w:rFonts w:ascii="Arial" w:eastAsiaTheme="minorEastAsia" w:hAnsi="Arial" w:cs="Arial"/>
                <w:noProof/>
                <w:lang w:eastAsia="id-ID"/>
              </w:rPr>
              <w:tab/>
            </w:r>
            <w:r w:rsidR="000A7010" w:rsidRPr="003D1C02">
              <w:rPr>
                <w:rStyle w:val="Hyperlink"/>
                <w:rFonts w:ascii="Arial" w:hAnsi="Arial" w:cs="Arial"/>
                <w:noProof/>
                <w:color w:val="auto"/>
              </w:rPr>
              <w:t>Konsep Dasar Dokumentasi</w:t>
            </w:r>
            <w:r w:rsidR="000A7010" w:rsidRPr="003D1C02">
              <w:rPr>
                <w:rFonts w:ascii="Arial" w:hAnsi="Arial" w:cs="Arial"/>
                <w:noProof/>
                <w:webHidden/>
              </w:rPr>
              <w:tab/>
            </w:r>
            <w:r w:rsidR="000A7010" w:rsidRPr="003D1C02">
              <w:rPr>
                <w:rFonts w:ascii="Arial" w:hAnsi="Arial" w:cs="Arial"/>
                <w:noProof/>
                <w:webHidden/>
              </w:rPr>
              <w:fldChar w:fldCharType="begin" w:fldLock="1"/>
            </w:r>
            <w:r w:rsidR="000A7010" w:rsidRPr="003D1C02">
              <w:rPr>
                <w:rFonts w:ascii="Arial" w:hAnsi="Arial" w:cs="Arial"/>
                <w:noProof/>
                <w:webHidden/>
              </w:rPr>
              <w:instrText xml:space="preserve"> PAGEREF _Toc19918605 \h </w:instrText>
            </w:r>
            <w:r w:rsidR="000A7010" w:rsidRPr="003D1C02">
              <w:rPr>
                <w:rFonts w:ascii="Arial" w:hAnsi="Arial" w:cs="Arial"/>
                <w:noProof/>
                <w:webHidden/>
              </w:rPr>
            </w:r>
            <w:r w:rsidR="000A7010" w:rsidRPr="003D1C02">
              <w:rPr>
                <w:rFonts w:ascii="Arial" w:hAnsi="Arial" w:cs="Arial"/>
                <w:noProof/>
                <w:webHidden/>
              </w:rPr>
              <w:fldChar w:fldCharType="separate"/>
            </w:r>
            <w:r w:rsidR="00A16330" w:rsidRPr="003D1C02">
              <w:rPr>
                <w:rFonts w:ascii="Arial" w:hAnsi="Arial" w:cs="Arial"/>
                <w:noProof/>
                <w:webHidden/>
              </w:rPr>
              <w:t>90</w:t>
            </w:r>
            <w:r w:rsidR="000A7010" w:rsidRPr="003D1C02">
              <w:rPr>
                <w:rFonts w:ascii="Arial" w:hAnsi="Arial" w:cs="Arial"/>
                <w:noProof/>
                <w:webHidden/>
              </w:rPr>
              <w:fldChar w:fldCharType="end"/>
            </w:r>
          </w:hyperlink>
        </w:p>
        <w:p w:rsidR="000A7010" w:rsidRPr="003D1C02" w:rsidRDefault="003728F8" w:rsidP="00AB5538">
          <w:pPr>
            <w:pStyle w:val="TOC1"/>
            <w:rPr>
              <w:rFonts w:eastAsiaTheme="minorEastAsia"/>
              <w:lang w:eastAsia="id-ID"/>
            </w:rPr>
          </w:pPr>
          <w:hyperlink w:anchor="_Toc19918616" w:history="1">
            <w:r w:rsidR="000A7010" w:rsidRPr="003D1C02">
              <w:rPr>
                <w:rStyle w:val="Hyperlink"/>
                <w:b/>
                <w:color w:val="auto"/>
              </w:rPr>
              <w:t>BAB III</w:t>
            </w:r>
            <w:r w:rsidR="00AB5538" w:rsidRPr="003D1C02">
              <w:rPr>
                <w:rStyle w:val="Hyperlink"/>
                <w:b/>
                <w:color w:val="auto"/>
                <w:lang w:val="en-US"/>
              </w:rPr>
              <w:t xml:space="preserve"> KERANGKA KONSEP KEGIATAN ASUHAN</w:t>
            </w:r>
            <w:r w:rsidR="000A7010" w:rsidRPr="003D1C02">
              <w:rPr>
                <w:webHidden/>
              </w:rPr>
              <w:tab/>
            </w:r>
            <w:r w:rsidR="000A7010" w:rsidRPr="003D1C02">
              <w:rPr>
                <w:webHidden/>
              </w:rPr>
              <w:fldChar w:fldCharType="begin" w:fldLock="1"/>
            </w:r>
            <w:r w:rsidR="000A7010" w:rsidRPr="003D1C02">
              <w:rPr>
                <w:webHidden/>
              </w:rPr>
              <w:instrText xml:space="preserve"> PAGEREF _Toc19918616 \h </w:instrText>
            </w:r>
            <w:r w:rsidR="000A7010" w:rsidRPr="003D1C02">
              <w:rPr>
                <w:webHidden/>
              </w:rPr>
            </w:r>
            <w:r w:rsidR="000A7010" w:rsidRPr="003D1C02">
              <w:rPr>
                <w:webHidden/>
              </w:rPr>
              <w:fldChar w:fldCharType="separate"/>
            </w:r>
            <w:r w:rsidR="00A16330" w:rsidRPr="003D1C02">
              <w:rPr>
                <w:webHidden/>
              </w:rPr>
              <w:t>92</w:t>
            </w:r>
            <w:r w:rsidR="000A7010" w:rsidRPr="003D1C02">
              <w:rPr>
                <w:webHidden/>
              </w:rPr>
              <w:fldChar w:fldCharType="end"/>
            </w:r>
          </w:hyperlink>
        </w:p>
        <w:p w:rsidR="000A7010" w:rsidRPr="003D1C02" w:rsidRDefault="003728F8" w:rsidP="00AB5538">
          <w:pPr>
            <w:pStyle w:val="TOC2"/>
            <w:rPr>
              <w:rFonts w:ascii="Arial" w:eastAsiaTheme="minorEastAsia" w:hAnsi="Arial" w:cs="Arial"/>
              <w:noProof/>
              <w:lang w:eastAsia="id-ID"/>
            </w:rPr>
          </w:pPr>
          <w:hyperlink w:anchor="_Toc19918621" w:history="1">
            <w:r w:rsidR="000A7010" w:rsidRPr="003D1C02">
              <w:rPr>
                <w:rStyle w:val="Hyperlink"/>
                <w:rFonts w:ascii="Arial" w:hAnsi="Arial" w:cs="Arial"/>
                <w:noProof/>
                <w:color w:val="auto"/>
              </w:rPr>
              <w:t>3.1.</w:t>
            </w:r>
            <w:r w:rsidR="000A7010" w:rsidRPr="003D1C02">
              <w:rPr>
                <w:rFonts w:ascii="Arial" w:eastAsiaTheme="minorEastAsia" w:hAnsi="Arial" w:cs="Arial"/>
                <w:noProof/>
                <w:lang w:eastAsia="id-ID"/>
              </w:rPr>
              <w:tab/>
            </w:r>
            <w:r w:rsidR="000A7010" w:rsidRPr="003D1C02">
              <w:rPr>
                <w:rStyle w:val="Hyperlink"/>
                <w:rFonts w:ascii="Arial" w:hAnsi="Arial" w:cs="Arial"/>
                <w:noProof/>
                <w:color w:val="auto"/>
              </w:rPr>
              <w:t>Kerangka Konsep Konsep</w:t>
            </w:r>
            <w:r w:rsidR="000A7010" w:rsidRPr="003D1C02">
              <w:rPr>
                <w:rFonts w:ascii="Arial" w:hAnsi="Arial" w:cs="Arial"/>
                <w:noProof/>
                <w:webHidden/>
              </w:rPr>
              <w:tab/>
            </w:r>
            <w:r w:rsidR="000A7010" w:rsidRPr="003D1C02">
              <w:rPr>
                <w:rFonts w:ascii="Arial" w:hAnsi="Arial" w:cs="Arial"/>
                <w:noProof/>
                <w:webHidden/>
              </w:rPr>
              <w:fldChar w:fldCharType="begin" w:fldLock="1"/>
            </w:r>
            <w:r w:rsidR="000A7010" w:rsidRPr="003D1C02">
              <w:rPr>
                <w:rFonts w:ascii="Arial" w:hAnsi="Arial" w:cs="Arial"/>
                <w:noProof/>
                <w:webHidden/>
              </w:rPr>
              <w:instrText xml:space="preserve"> PAGEREF _Toc19918621 \h </w:instrText>
            </w:r>
            <w:r w:rsidR="000A7010" w:rsidRPr="003D1C02">
              <w:rPr>
                <w:rFonts w:ascii="Arial" w:hAnsi="Arial" w:cs="Arial"/>
                <w:noProof/>
                <w:webHidden/>
              </w:rPr>
            </w:r>
            <w:r w:rsidR="000A7010" w:rsidRPr="003D1C02">
              <w:rPr>
                <w:rFonts w:ascii="Arial" w:hAnsi="Arial" w:cs="Arial"/>
                <w:noProof/>
                <w:webHidden/>
              </w:rPr>
              <w:fldChar w:fldCharType="separate"/>
            </w:r>
            <w:r w:rsidR="00A16330" w:rsidRPr="003D1C02">
              <w:rPr>
                <w:rFonts w:ascii="Arial" w:hAnsi="Arial" w:cs="Arial"/>
                <w:noProof/>
                <w:webHidden/>
              </w:rPr>
              <w:t>92</w:t>
            </w:r>
            <w:r w:rsidR="000A7010" w:rsidRPr="003D1C02">
              <w:rPr>
                <w:rFonts w:ascii="Arial" w:hAnsi="Arial" w:cs="Arial"/>
                <w:noProof/>
                <w:webHidden/>
              </w:rPr>
              <w:fldChar w:fldCharType="end"/>
            </w:r>
          </w:hyperlink>
        </w:p>
        <w:p w:rsidR="000A7010" w:rsidRPr="003D1C02" w:rsidRDefault="002B6179" w:rsidP="00AB5538">
          <w:pPr>
            <w:pStyle w:val="TOC2"/>
            <w:rPr>
              <w:rFonts w:ascii="Arial" w:eastAsiaTheme="minorEastAsia" w:hAnsi="Arial" w:cs="Arial"/>
              <w:noProof/>
              <w:lang w:eastAsia="id-ID"/>
            </w:rPr>
          </w:pPr>
          <w:r>
            <w:rPr>
              <w:rFonts w:ascii="Arial" w:hAnsi="Arial" w:cs="Arial"/>
              <w:noProof/>
              <w:lang w:val="en-US"/>
            </w:rPr>
            <mc:AlternateContent>
              <mc:Choice Requires="wps">
                <w:drawing>
                  <wp:anchor distT="0" distB="0" distL="114300" distR="114300" simplePos="0" relativeHeight="251703808" behindDoc="0" locked="0" layoutInCell="1" allowOverlap="1" wp14:anchorId="6E6AD83E" wp14:editId="13F6B577">
                    <wp:simplePos x="0" y="0"/>
                    <wp:positionH relativeFrom="column">
                      <wp:posOffset>2103120</wp:posOffset>
                    </wp:positionH>
                    <wp:positionV relativeFrom="paragraph">
                      <wp:posOffset>455930</wp:posOffset>
                    </wp:positionV>
                    <wp:extent cx="447675" cy="314325"/>
                    <wp:effectExtent l="0" t="0" r="28575" b="28575"/>
                    <wp:wrapNone/>
                    <wp:docPr id="8" name="Rounded Rectangle 8"/>
                    <wp:cNvGraphicFramePr/>
                    <a:graphic xmlns:a="http://schemas.openxmlformats.org/drawingml/2006/main">
                      <a:graphicData uri="http://schemas.microsoft.com/office/word/2010/wordprocessingShape">
                        <wps:wsp>
                          <wps:cNvSpPr/>
                          <wps:spPr>
                            <a:xfrm>
                              <a:off x="0" y="0"/>
                              <a:ext cx="447675" cy="314325"/>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2B6179" w:rsidRPr="002B6179" w:rsidRDefault="002B6179" w:rsidP="002B6179">
                                <w:pPr>
                                  <w:jc w:val="center"/>
                                  <w:rPr>
                                    <w:lang w:val="en-US"/>
                                  </w:rPr>
                                </w:pPr>
                                <w:r>
                                  <w:rPr>
                                    <w:lang w:val="en-US"/>
                                  </w:rPr>
                                  <w:t>vii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6AD83E" id="Rounded Rectangle 8" o:spid="_x0000_s1026" style="position:absolute;left:0;text-align:left;margin-left:165.6pt;margin-top:35.9pt;width:35.25pt;height:24.75pt;z-index:251703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" fillcolor="white [3201]" strokecolor="white [3212]" strokeweight="2pt">
                    <v:textbox>
                      <w:txbxContent>
                        <w:p w:rsidR="002B6179" w:rsidRPr="002B6179" w:rsidRDefault="002B6179" w:rsidP="002B6179">
                          <w:pPr>
                            <w:jc w:val="center"/>
                            <w:rPr>
                              <w:lang w:val="en-US"/>
                            </w:rPr>
                          </w:pPr>
                          <w:r>
                            <w:rPr>
                              <w:lang w:val="en-US"/>
                            </w:rPr>
                            <w:t>vii</w:t>
                          </w:r>
                        </w:p>
                      </w:txbxContent>
                    </v:textbox>
                  </v:roundrect>
                </w:pict>
              </mc:Fallback>
            </mc:AlternateContent>
          </w:r>
          <w:hyperlink w:anchor="_Toc19918622" w:history="1">
            <w:r w:rsidR="000A7010" w:rsidRPr="003D1C02">
              <w:rPr>
                <w:rStyle w:val="Hyperlink"/>
                <w:rFonts w:ascii="Arial" w:hAnsi="Arial" w:cs="Arial"/>
                <w:noProof/>
                <w:color w:val="auto"/>
              </w:rPr>
              <w:t>3.2</w:t>
            </w:r>
            <w:r w:rsidR="000A7010" w:rsidRPr="003D1C02">
              <w:rPr>
                <w:rStyle w:val="Hyperlink"/>
                <w:rFonts w:ascii="Arial" w:eastAsia="Times New Roman" w:hAnsi="Arial" w:cs="Arial"/>
                <w:noProof/>
                <w:color w:val="auto"/>
              </w:rPr>
              <w:t xml:space="preserve">  </w:t>
            </w:r>
            <w:r w:rsidR="000A7010" w:rsidRPr="003D1C02">
              <w:rPr>
                <w:rStyle w:val="Hyperlink"/>
                <w:rFonts w:ascii="Arial" w:hAnsi="Arial" w:cs="Arial"/>
                <w:noProof/>
                <w:color w:val="auto"/>
              </w:rPr>
              <w:t>Keterangan Kerangka Konsep</w:t>
            </w:r>
            <w:r w:rsidR="000A7010" w:rsidRPr="003D1C02">
              <w:rPr>
                <w:rFonts w:ascii="Arial" w:hAnsi="Arial" w:cs="Arial"/>
                <w:noProof/>
                <w:webHidden/>
              </w:rPr>
              <w:tab/>
            </w:r>
            <w:r w:rsidR="000A7010" w:rsidRPr="003D1C02">
              <w:rPr>
                <w:rFonts w:ascii="Arial" w:hAnsi="Arial" w:cs="Arial"/>
                <w:noProof/>
                <w:webHidden/>
              </w:rPr>
              <w:fldChar w:fldCharType="begin" w:fldLock="1"/>
            </w:r>
            <w:r w:rsidR="000A7010" w:rsidRPr="003D1C02">
              <w:rPr>
                <w:rFonts w:ascii="Arial" w:hAnsi="Arial" w:cs="Arial"/>
                <w:noProof/>
                <w:webHidden/>
              </w:rPr>
              <w:instrText xml:space="preserve"> PAGEREF _Toc19918622 \h </w:instrText>
            </w:r>
            <w:r w:rsidR="000A7010" w:rsidRPr="003D1C02">
              <w:rPr>
                <w:rFonts w:ascii="Arial" w:hAnsi="Arial" w:cs="Arial"/>
                <w:noProof/>
                <w:webHidden/>
              </w:rPr>
            </w:r>
            <w:r w:rsidR="000A7010" w:rsidRPr="003D1C02">
              <w:rPr>
                <w:rFonts w:ascii="Arial" w:hAnsi="Arial" w:cs="Arial"/>
                <w:noProof/>
                <w:webHidden/>
              </w:rPr>
              <w:fldChar w:fldCharType="separate"/>
            </w:r>
            <w:r w:rsidR="00A16330" w:rsidRPr="003D1C02">
              <w:rPr>
                <w:rFonts w:ascii="Arial" w:hAnsi="Arial" w:cs="Arial"/>
                <w:noProof/>
                <w:webHidden/>
              </w:rPr>
              <w:t>93</w:t>
            </w:r>
            <w:r w:rsidR="000A7010" w:rsidRPr="003D1C02">
              <w:rPr>
                <w:rFonts w:ascii="Arial" w:hAnsi="Arial" w:cs="Arial"/>
                <w:noProof/>
                <w:webHidden/>
              </w:rPr>
              <w:fldChar w:fldCharType="end"/>
            </w:r>
          </w:hyperlink>
        </w:p>
        <w:p w:rsidR="000A7010" w:rsidRPr="003D1C02" w:rsidRDefault="0077094F" w:rsidP="00AB5538">
          <w:pPr>
            <w:pStyle w:val="TOC1"/>
            <w:rPr>
              <w:rFonts w:eastAsiaTheme="minorEastAsia"/>
              <w:lang w:eastAsia="id-ID"/>
            </w:rPr>
          </w:pPr>
          <w:r>
            <w:rPr>
              <w:lang w:val="en-US"/>
            </w:rPr>
            <w:lastRenderedPageBreak/>
            <mc:AlternateContent>
              <mc:Choice Requires="wps">
                <w:drawing>
                  <wp:anchor distT="0" distB="0" distL="114300" distR="114300" simplePos="0" relativeHeight="251660800" behindDoc="0" locked="0" layoutInCell="1" allowOverlap="1" wp14:anchorId="040D332B" wp14:editId="09709FD0">
                    <wp:simplePos x="0" y="0"/>
                    <wp:positionH relativeFrom="column">
                      <wp:posOffset>4798695</wp:posOffset>
                    </wp:positionH>
                    <wp:positionV relativeFrom="paragraph">
                      <wp:posOffset>-680085</wp:posOffset>
                    </wp:positionV>
                    <wp:extent cx="371475" cy="257175"/>
                    <wp:effectExtent l="0" t="0" r="28575" b="28575"/>
                    <wp:wrapNone/>
                    <wp:docPr id="18" name="Rounded Rectangle 18"/>
                    <wp:cNvGraphicFramePr/>
                    <a:graphic xmlns:a="http://schemas.openxmlformats.org/drawingml/2006/main">
                      <a:graphicData uri="http://schemas.microsoft.com/office/word/2010/wordprocessingShape">
                        <wps:wsp>
                          <wps:cNvSpPr/>
                          <wps:spPr>
                            <a:xfrm>
                              <a:off x="0" y="0"/>
                              <a:ext cx="371475" cy="257175"/>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DF85F2" id="Rounded Rectangle 18" o:spid="_x0000_s1026" style="position:absolute;margin-left:377.85pt;margin-top:-53.55pt;width:29.25pt;height:20.25pt;z-index:251660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" fillcolor="white [3201]" strokecolor="white [3212]" strokeweight="2pt"/>
                </w:pict>
              </mc:Fallback>
            </mc:AlternateContent>
          </w:r>
          <w:hyperlink w:anchor="_Toc19918623" w:history="1">
            <w:r w:rsidR="000A7010" w:rsidRPr="003D1C02">
              <w:rPr>
                <w:rStyle w:val="Hyperlink"/>
                <w:b/>
                <w:color w:val="auto"/>
              </w:rPr>
              <w:t>BAB IV</w:t>
            </w:r>
            <w:r w:rsidR="00AB5538" w:rsidRPr="003D1C02">
              <w:rPr>
                <w:rStyle w:val="Hyperlink"/>
                <w:b/>
                <w:color w:val="auto"/>
                <w:lang w:val="en-US"/>
              </w:rPr>
              <w:t xml:space="preserve"> LAPORAN PELAKSANAAN ASUHAN</w:t>
            </w:r>
            <w:r w:rsidR="000A7010" w:rsidRPr="003D1C02">
              <w:rPr>
                <w:webHidden/>
              </w:rPr>
              <w:tab/>
            </w:r>
            <w:r w:rsidR="000A7010" w:rsidRPr="003D1C02">
              <w:rPr>
                <w:webHidden/>
              </w:rPr>
              <w:fldChar w:fldCharType="begin" w:fldLock="1"/>
            </w:r>
            <w:r w:rsidR="000A7010" w:rsidRPr="003D1C02">
              <w:rPr>
                <w:webHidden/>
              </w:rPr>
              <w:instrText xml:space="preserve"> PAGEREF _Toc19918623 \h </w:instrText>
            </w:r>
            <w:r w:rsidR="000A7010" w:rsidRPr="003D1C02">
              <w:rPr>
                <w:webHidden/>
              </w:rPr>
            </w:r>
            <w:r w:rsidR="000A7010" w:rsidRPr="003D1C02">
              <w:rPr>
                <w:webHidden/>
              </w:rPr>
              <w:fldChar w:fldCharType="separate"/>
            </w:r>
            <w:r w:rsidR="00A16330" w:rsidRPr="003D1C02">
              <w:rPr>
                <w:webHidden/>
              </w:rPr>
              <w:t>93</w:t>
            </w:r>
            <w:r w:rsidR="000A7010" w:rsidRPr="003D1C02">
              <w:rPr>
                <w:webHidden/>
              </w:rPr>
              <w:fldChar w:fldCharType="end"/>
            </w:r>
          </w:hyperlink>
        </w:p>
        <w:p w:rsidR="000A7010" w:rsidRPr="003D1C02" w:rsidRDefault="003728F8" w:rsidP="00AB5538">
          <w:pPr>
            <w:pStyle w:val="TOC2"/>
            <w:rPr>
              <w:rFonts w:ascii="Arial" w:eastAsiaTheme="minorEastAsia" w:hAnsi="Arial" w:cs="Arial"/>
              <w:noProof/>
              <w:lang w:eastAsia="id-ID"/>
            </w:rPr>
          </w:pPr>
          <w:hyperlink w:anchor="_Toc19918626" w:history="1">
            <w:r w:rsidR="000A7010" w:rsidRPr="003D1C02">
              <w:rPr>
                <w:rStyle w:val="Hyperlink"/>
                <w:rFonts w:ascii="Arial" w:hAnsi="Arial" w:cs="Arial"/>
                <w:noProof/>
                <w:color w:val="auto"/>
              </w:rPr>
              <w:t>4.1.</w:t>
            </w:r>
            <w:r w:rsidR="000A7010" w:rsidRPr="003D1C02">
              <w:rPr>
                <w:rFonts w:ascii="Arial" w:eastAsiaTheme="minorEastAsia" w:hAnsi="Arial" w:cs="Arial"/>
                <w:noProof/>
                <w:lang w:eastAsia="id-ID"/>
              </w:rPr>
              <w:tab/>
            </w:r>
            <w:r w:rsidR="000A7010" w:rsidRPr="003D1C02">
              <w:rPr>
                <w:rStyle w:val="Hyperlink"/>
                <w:rFonts w:ascii="Arial" w:hAnsi="Arial" w:cs="Arial"/>
                <w:noProof/>
                <w:color w:val="auto"/>
              </w:rPr>
              <w:t>Laporan pelaksanaan asuhan kehamilan</w:t>
            </w:r>
            <w:r w:rsidR="000A7010" w:rsidRPr="003D1C02">
              <w:rPr>
                <w:rFonts w:ascii="Arial" w:hAnsi="Arial" w:cs="Arial"/>
                <w:noProof/>
                <w:webHidden/>
              </w:rPr>
              <w:tab/>
            </w:r>
            <w:r w:rsidR="000A7010" w:rsidRPr="003D1C02">
              <w:rPr>
                <w:rFonts w:ascii="Arial" w:hAnsi="Arial" w:cs="Arial"/>
                <w:noProof/>
                <w:webHidden/>
              </w:rPr>
              <w:fldChar w:fldCharType="begin" w:fldLock="1"/>
            </w:r>
            <w:r w:rsidR="000A7010" w:rsidRPr="003D1C02">
              <w:rPr>
                <w:rFonts w:ascii="Arial" w:hAnsi="Arial" w:cs="Arial"/>
                <w:noProof/>
                <w:webHidden/>
              </w:rPr>
              <w:instrText xml:space="preserve"> PAGEREF _Toc19918626 \h </w:instrText>
            </w:r>
            <w:r w:rsidR="000A7010" w:rsidRPr="003D1C02">
              <w:rPr>
                <w:rFonts w:ascii="Arial" w:hAnsi="Arial" w:cs="Arial"/>
                <w:noProof/>
                <w:webHidden/>
              </w:rPr>
            </w:r>
            <w:r w:rsidR="000A7010" w:rsidRPr="003D1C02">
              <w:rPr>
                <w:rFonts w:ascii="Arial" w:hAnsi="Arial" w:cs="Arial"/>
                <w:noProof/>
                <w:webHidden/>
              </w:rPr>
              <w:fldChar w:fldCharType="separate"/>
            </w:r>
            <w:r w:rsidR="00A16330" w:rsidRPr="003D1C02">
              <w:rPr>
                <w:rFonts w:ascii="Arial" w:hAnsi="Arial" w:cs="Arial"/>
                <w:noProof/>
                <w:webHidden/>
              </w:rPr>
              <w:t>94</w:t>
            </w:r>
            <w:r w:rsidR="000A7010" w:rsidRPr="003D1C02">
              <w:rPr>
                <w:rFonts w:ascii="Arial" w:hAnsi="Arial" w:cs="Arial"/>
                <w:noProof/>
                <w:webHidden/>
              </w:rPr>
              <w:fldChar w:fldCharType="end"/>
            </w:r>
          </w:hyperlink>
        </w:p>
        <w:p w:rsidR="000A7010" w:rsidRPr="003D1C02" w:rsidRDefault="003728F8" w:rsidP="00AB5538">
          <w:pPr>
            <w:pStyle w:val="TOC2"/>
            <w:rPr>
              <w:rFonts w:ascii="Arial" w:eastAsiaTheme="minorEastAsia" w:hAnsi="Arial" w:cs="Arial"/>
              <w:noProof/>
              <w:lang w:eastAsia="id-ID"/>
            </w:rPr>
          </w:pPr>
          <w:hyperlink w:anchor="_Toc19918636" w:history="1">
            <w:r w:rsidR="000A7010" w:rsidRPr="003D1C02">
              <w:rPr>
                <w:rStyle w:val="Hyperlink"/>
                <w:rFonts w:ascii="Arial" w:hAnsi="Arial" w:cs="Arial"/>
                <w:noProof/>
                <w:color w:val="auto"/>
              </w:rPr>
              <w:t>4.2.</w:t>
            </w:r>
            <w:r w:rsidR="000A7010" w:rsidRPr="003D1C02">
              <w:rPr>
                <w:rFonts w:ascii="Arial" w:eastAsiaTheme="minorEastAsia" w:hAnsi="Arial" w:cs="Arial"/>
                <w:noProof/>
                <w:lang w:eastAsia="id-ID"/>
              </w:rPr>
              <w:tab/>
            </w:r>
            <w:r w:rsidR="000A7010" w:rsidRPr="003D1C02">
              <w:rPr>
                <w:rStyle w:val="Hyperlink"/>
                <w:rFonts w:ascii="Arial" w:hAnsi="Arial" w:cs="Arial"/>
                <w:noProof/>
                <w:color w:val="auto"/>
              </w:rPr>
              <w:t>Laporan pelaksanaan asuhan persalinan</w:t>
            </w:r>
            <w:r w:rsidR="000A7010" w:rsidRPr="003D1C02">
              <w:rPr>
                <w:rFonts w:ascii="Arial" w:hAnsi="Arial" w:cs="Arial"/>
                <w:noProof/>
                <w:webHidden/>
              </w:rPr>
              <w:tab/>
            </w:r>
            <w:r w:rsidR="000A7010" w:rsidRPr="003D1C02">
              <w:rPr>
                <w:rFonts w:ascii="Arial" w:hAnsi="Arial" w:cs="Arial"/>
                <w:noProof/>
                <w:webHidden/>
              </w:rPr>
              <w:fldChar w:fldCharType="begin" w:fldLock="1"/>
            </w:r>
            <w:r w:rsidR="000A7010" w:rsidRPr="003D1C02">
              <w:rPr>
                <w:rFonts w:ascii="Arial" w:hAnsi="Arial" w:cs="Arial"/>
                <w:noProof/>
                <w:webHidden/>
              </w:rPr>
              <w:instrText xml:space="preserve"> PAGEREF _Toc19918636 \h </w:instrText>
            </w:r>
            <w:r w:rsidR="000A7010" w:rsidRPr="003D1C02">
              <w:rPr>
                <w:rFonts w:ascii="Arial" w:hAnsi="Arial" w:cs="Arial"/>
                <w:noProof/>
                <w:webHidden/>
              </w:rPr>
            </w:r>
            <w:r w:rsidR="000A7010" w:rsidRPr="003D1C02">
              <w:rPr>
                <w:rFonts w:ascii="Arial" w:hAnsi="Arial" w:cs="Arial"/>
                <w:noProof/>
                <w:webHidden/>
              </w:rPr>
              <w:fldChar w:fldCharType="separate"/>
            </w:r>
            <w:r w:rsidR="00A16330" w:rsidRPr="003D1C02">
              <w:rPr>
                <w:rFonts w:ascii="Arial" w:hAnsi="Arial" w:cs="Arial"/>
                <w:noProof/>
                <w:webHidden/>
              </w:rPr>
              <w:t>99</w:t>
            </w:r>
            <w:r w:rsidR="000A7010" w:rsidRPr="003D1C02">
              <w:rPr>
                <w:rFonts w:ascii="Arial" w:hAnsi="Arial" w:cs="Arial"/>
                <w:noProof/>
                <w:webHidden/>
              </w:rPr>
              <w:fldChar w:fldCharType="end"/>
            </w:r>
          </w:hyperlink>
        </w:p>
        <w:p w:rsidR="000A7010" w:rsidRPr="003D1C02" w:rsidRDefault="003728F8" w:rsidP="00AB5538">
          <w:pPr>
            <w:pStyle w:val="TOC2"/>
            <w:rPr>
              <w:rFonts w:ascii="Arial" w:eastAsiaTheme="minorEastAsia" w:hAnsi="Arial" w:cs="Arial"/>
              <w:noProof/>
              <w:lang w:eastAsia="id-ID"/>
            </w:rPr>
          </w:pPr>
          <w:hyperlink w:anchor="_Toc19918637" w:history="1">
            <w:r w:rsidR="000A7010" w:rsidRPr="003D1C02">
              <w:rPr>
                <w:rStyle w:val="Hyperlink"/>
                <w:rFonts w:ascii="Arial" w:hAnsi="Arial" w:cs="Arial"/>
                <w:noProof/>
                <w:color w:val="auto"/>
              </w:rPr>
              <w:t>4.3.</w:t>
            </w:r>
            <w:r w:rsidR="000A7010" w:rsidRPr="003D1C02">
              <w:rPr>
                <w:rFonts w:ascii="Arial" w:eastAsiaTheme="minorEastAsia" w:hAnsi="Arial" w:cs="Arial"/>
                <w:noProof/>
                <w:lang w:eastAsia="id-ID"/>
              </w:rPr>
              <w:tab/>
            </w:r>
            <w:r w:rsidR="000A7010" w:rsidRPr="003D1C02">
              <w:rPr>
                <w:rStyle w:val="Hyperlink"/>
                <w:rFonts w:ascii="Arial" w:hAnsi="Arial" w:cs="Arial"/>
                <w:noProof/>
                <w:color w:val="auto"/>
              </w:rPr>
              <w:t>Laporan pelaksanaan asuhan nifas</w:t>
            </w:r>
            <w:r w:rsidR="000A7010" w:rsidRPr="003D1C02">
              <w:rPr>
                <w:rFonts w:ascii="Arial" w:hAnsi="Arial" w:cs="Arial"/>
                <w:noProof/>
                <w:webHidden/>
              </w:rPr>
              <w:tab/>
            </w:r>
            <w:r w:rsidR="000A7010" w:rsidRPr="003D1C02">
              <w:rPr>
                <w:rFonts w:ascii="Arial" w:hAnsi="Arial" w:cs="Arial"/>
                <w:noProof/>
                <w:webHidden/>
              </w:rPr>
              <w:fldChar w:fldCharType="begin" w:fldLock="1"/>
            </w:r>
            <w:r w:rsidR="000A7010" w:rsidRPr="003D1C02">
              <w:rPr>
                <w:rFonts w:ascii="Arial" w:hAnsi="Arial" w:cs="Arial"/>
                <w:noProof/>
                <w:webHidden/>
              </w:rPr>
              <w:instrText xml:space="preserve"> PAGEREF _Toc19918637 \h </w:instrText>
            </w:r>
            <w:r w:rsidR="000A7010" w:rsidRPr="003D1C02">
              <w:rPr>
                <w:rFonts w:ascii="Arial" w:hAnsi="Arial" w:cs="Arial"/>
                <w:noProof/>
                <w:webHidden/>
              </w:rPr>
            </w:r>
            <w:r w:rsidR="000A7010" w:rsidRPr="003D1C02">
              <w:rPr>
                <w:rFonts w:ascii="Arial" w:hAnsi="Arial" w:cs="Arial"/>
                <w:noProof/>
                <w:webHidden/>
              </w:rPr>
              <w:fldChar w:fldCharType="separate"/>
            </w:r>
            <w:r w:rsidR="00A16330" w:rsidRPr="003D1C02">
              <w:rPr>
                <w:rFonts w:ascii="Arial" w:hAnsi="Arial" w:cs="Arial"/>
                <w:noProof/>
                <w:webHidden/>
              </w:rPr>
              <w:t>107</w:t>
            </w:r>
            <w:r w:rsidR="000A7010" w:rsidRPr="003D1C02">
              <w:rPr>
                <w:rFonts w:ascii="Arial" w:hAnsi="Arial" w:cs="Arial"/>
                <w:noProof/>
                <w:webHidden/>
              </w:rPr>
              <w:fldChar w:fldCharType="end"/>
            </w:r>
          </w:hyperlink>
        </w:p>
        <w:p w:rsidR="000A7010" w:rsidRPr="003D1C02" w:rsidRDefault="003728F8" w:rsidP="00AB5538">
          <w:pPr>
            <w:pStyle w:val="TOC2"/>
            <w:rPr>
              <w:rFonts w:ascii="Arial" w:eastAsiaTheme="minorEastAsia" w:hAnsi="Arial" w:cs="Arial"/>
              <w:noProof/>
              <w:lang w:eastAsia="id-ID"/>
            </w:rPr>
          </w:pPr>
          <w:hyperlink w:anchor="_Toc19918638" w:history="1">
            <w:r w:rsidR="000A7010" w:rsidRPr="003D1C02">
              <w:rPr>
                <w:rStyle w:val="Hyperlink"/>
                <w:rFonts w:ascii="Arial" w:hAnsi="Arial" w:cs="Arial"/>
                <w:noProof/>
                <w:color w:val="auto"/>
                <w:lang w:eastAsia="id-ID"/>
              </w:rPr>
              <w:t>4.4.</w:t>
            </w:r>
            <w:r w:rsidR="000A7010" w:rsidRPr="003D1C02">
              <w:rPr>
                <w:rFonts w:ascii="Arial" w:eastAsiaTheme="minorEastAsia" w:hAnsi="Arial" w:cs="Arial"/>
                <w:noProof/>
                <w:lang w:eastAsia="id-ID"/>
              </w:rPr>
              <w:tab/>
            </w:r>
            <w:r w:rsidR="000A7010" w:rsidRPr="003D1C02">
              <w:rPr>
                <w:rStyle w:val="Hyperlink"/>
                <w:rFonts w:ascii="Arial" w:hAnsi="Arial" w:cs="Arial"/>
                <w:noProof/>
                <w:color w:val="auto"/>
                <w:lang w:eastAsia="id-ID"/>
              </w:rPr>
              <w:t>Laporan pelaksanaan asuhan BBL</w:t>
            </w:r>
            <w:r w:rsidR="000A7010" w:rsidRPr="003D1C02">
              <w:rPr>
                <w:rFonts w:ascii="Arial" w:hAnsi="Arial" w:cs="Arial"/>
                <w:noProof/>
                <w:webHidden/>
              </w:rPr>
              <w:tab/>
            </w:r>
            <w:r w:rsidR="000A7010" w:rsidRPr="003D1C02">
              <w:rPr>
                <w:rFonts w:ascii="Arial" w:hAnsi="Arial" w:cs="Arial"/>
                <w:noProof/>
                <w:webHidden/>
              </w:rPr>
              <w:fldChar w:fldCharType="begin" w:fldLock="1"/>
            </w:r>
            <w:r w:rsidR="000A7010" w:rsidRPr="003D1C02">
              <w:rPr>
                <w:rFonts w:ascii="Arial" w:hAnsi="Arial" w:cs="Arial"/>
                <w:noProof/>
                <w:webHidden/>
              </w:rPr>
              <w:instrText xml:space="preserve"> PAGEREF _Toc19918638 \h </w:instrText>
            </w:r>
            <w:r w:rsidR="000A7010" w:rsidRPr="003D1C02">
              <w:rPr>
                <w:rFonts w:ascii="Arial" w:hAnsi="Arial" w:cs="Arial"/>
                <w:noProof/>
                <w:webHidden/>
              </w:rPr>
            </w:r>
            <w:r w:rsidR="000A7010" w:rsidRPr="003D1C02">
              <w:rPr>
                <w:rFonts w:ascii="Arial" w:hAnsi="Arial" w:cs="Arial"/>
                <w:noProof/>
                <w:webHidden/>
              </w:rPr>
              <w:fldChar w:fldCharType="separate"/>
            </w:r>
            <w:r w:rsidR="00A16330" w:rsidRPr="003D1C02">
              <w:rPr>
                <w:rFonts w:ascii="Arial" w:hAnsi="Arial" w:cs="Arial"/>
                <w:noProof/>
                <w:webHidden/>
              </w:rPr>
              <w:t>114</w:t>
            </w:r>
            <w:r w:rsidR="000A7010" w:rsidRPr="003D1C02">
              <w:rPr>
                <w:rFonts w:ascii="Arial" w:hAnsi="Arial" w:cs="Arial"/>
                <w:noProof/>
                <w:webHidden/>
              </w:rPr>
              <w:fldChar w:fldCharType="end"/>
            </w:r>
          </w:hyperlink>
        </w:p>
        <w:p w:rsidR="000A7010" w:rsidRPr="003D1C02" w:rsidRDefault="003728F8" w:rsidP="00AB5538">
          <w:pPr>
            <w:pStyle w:val="TOC2"/>
            <w:rPr>
              <w:rFonts w:ascii="Arial" w:eastAsiaTheme="minorEastAsia" w:hAnsi="Arial" w:cs="Arial"/>
              <w:noProof/>
              <w:lang w:eastAsia="id-ID"/>
            </w:rPr>
          </w:pPr>
          <w:hyperlink w:anchor="_Toc19918649" w:history="1">
            <w:r w:rsidR="000A7010" w:rsidRPr="003D1C02">
              <w:rPr>
                <w:rStyle w:val="Hyperlink"/>
                <w:rFonts w:ascii="Arial" w:hAnsi="Arial" w:cs="Arial"/>
                <w:noProof/>
                <w:color w:val="auto"/>
              </w:rPr>
              <w:t>4.5.</w:t>
            </w:r>
            <w:r w:rsidR="000A7010" w:rsidRPr="003D1C02">
              <w:rPr>
                <w:rFonts w:ascii="Arial" w:eastAsiaTheme="minorEastAsia" w:hAnsi="Arial" w:cs="Arial"/>
                <w:noProof/>
                <w:lang w:eastAsia="id-ID"/>
              </w:rPr>
              <w:tab/>
            </w:r>
            <w:r w:rsidR="000A7010" w:rsidRPr="003D1C02">
              <w:rPr>
                <w:rStyle w:val="Hyperlink"/>
                <w:rFonts w:ascii="Arial" w:hAnsi="Arial" w:cs="Arial"/>
                <w:noProof/>
                <w:color w:val="auto"/>
              </w:rPr>
              <w:t>Laporan pelaksanaan asuhan KB</w:t>
            </w:r>
            <w:r w:rsidR="000A7010" w:rsidRPr="003D1C02">
              <w:rPr>
                <w:rFonts w:ascii="Arial" w:hAnsi="Arial" w:cs="Arial"/>
                <w:noProof/>
                <w:webHidden/>
              </w:rPr>
              <w:tab/>
            </w:r>
            <w:r w:rsidR="000A7010" w:rsidRPr="003D1C02">
              <w:rPr>
                <w:rFonts w:ascii="Arial" w:hAnsi="Arial" w:cs="Arial"/>
                <w:noProof/>
                <w:webHidden/>
              </w:rPr>
              <w:fldChar w:fldCharType="begin" w:fldLock="1"/>
            </w:r>
            <w:r w:rsidR="000A7010" w:rsidRPr="003D1C02">
              <w:rPr>
                <w:rFonts w:ascii="Arial" w:hAnsi="Arial" w:cs="Arial"/>
                <w:noProof/>
                <w:webHidden/>
              </w:rPr>
              <w:instrText xml:space="preserve"> PAGEREF _Toc19918649 \h </w:instrText>
            </w:r>
            <w:r w:rsidR="000A7010" w:rsidRPr="003D1C02">
              <w:rPr>
                <w:rFonts w:ascii="Arial" w:hAnsi="Arial" w:cs="Arial"/>
                <w:noProof/>
                <w:webHidden/>
              </w:rPr>
            </w:r>
            <w:r w:rsidR="000A7010" w:rsidRPr="003D1C02">
              <w:rPr>
                <w:rFonts w:ascii="Arial" w:hAnsi="Arial" w:cs="Arial"/>
                <w:noProof/>
                <w:webHidden/>
              </w:rPr>
              <w:fldChar w:fldCharType="separate"/>
            </w:r>
            <w:r w:rsidR="00A16330" w:rsidRPr="003D1C02">
              <w:rPr>
                <w:rFonts w:ascii="Arial" w:hAnsi="Arial" w:cs="Arial"/>
                <w:noProof/>
                <w:webHidden/>
              </w:rPr>
              <w:t>118</w:t>
            </w:r>
            <w:r w:rsidR="000A7010" w:rsidRPr="003D1C02">
              <w:rPr>
                <w:rFonts w:ascii="Arial" w:hAnsi="Arial" w:cs="Arial"/>
                <w:noProof/>
                <w:webHidden/>
              </w:rPr>
              <w:fldChar w:fldCharType="end"/>
            </w:r>
          </w:hyperlink>
        </w:p>
        <w:p w:rsidR="000A7010" w:rsidRPr="003D1C02" w:rsidRDefault="003728F8" w:rsidP="00AB5538">
          <w:pPr>
            <w:pStyle w:val="TOC1"/>
            <w:rPr>
              <w:rFonts w:eastAsiaTheme="minorEastAsia"/>
              <w:lang w:eastAsia="id-ID"/>
            </w:rPr>
          </w:pPr>
          <w:hyperlink w:anchor="_Toc19918650" w:history="1">
            <w:r w:rsidR="000A7010" w:rsidRPr="003D1C02">
              <w:rPr>
                <w:rStyle w:val="Hyperlink"/>
                <w:b/>
                <w:color w:val="auto"/>
              </w:rPr>
              <w:t>BAB V</w:t>
            </w:r>
            <w:r w:rsidR="00AB5538" w:rsidRPr="003D1C02">
              <w:rPr>
                <w:rStyle w:val="Hyperlink"/>
                <w:b/>
                <w:color w:val="auto"/>
                <w:lang w:val="en-US"/>
              </w:rPr>
              <w:t xml:space="preserve"> PEMBAHASAN</w:t>
            </w:r>
            <w:r w:rsidR="000A7010" w:rsidRPr="003D1C02">
              <w:rPr>
                <w:webHidden/>
              </w:rPr>
              <w:tab/>
            </w:r>
            <w:r w:rsidR="000A7010" w:rsidRPr="003D1C02">
              <w:rPr>
                <w:webHidden/>
              </w:rPr>
              <w:fldChar w:fldCharType="begin" w:fldLock="1"/>
            </w:r>
            <w:r w:rsidR="000A7010" w:rsidRPr="003D1C02">
              <w:rPr>
                <w:webHidden/>
              </w:rPr>
              <w:instrText xml:space="preserve"> PAGEREF _Toc19918650 \h </w:instrText>
            </w:r>
            <w:r w:rsidR="000A7010" w:rsidRPr="003D1C02">
              <w:rPr>
                <w:webHidden/>
              </w:rPr>
            </w:r>
            <w:r w:rsidR="000A7010" w:rsidRPr="003D1C02">
              <w:rPr>
                <w:webHidden/>
              </w:rPr>
              <w:fldChar w:fldCharType="separate"/>
            </w:r>
            <w:r w:rsidR="00A16330" w:rsidRPr="003D1C02">
              <w:rPr>
                <w:webHidden/>
              </w:rPr>
              <w:t>121</w:t>
            </w:r>
            <w:r w:rsidR="000A7010" w:rsidRPr="003D1C02">
              <w:rPr>
                <w:webHidden/>
              </w:rPr>
              <w:fldChar w:fldCharType="end"/>
            </w:r>
          </w:hyperlink>
        </w:p>
        <w:p w:rsidR="000A7010" w:rsidRPr="003D1C02" w:rsidRDefault="003728F8" w:rsidP="00AB5538">
          <w:pPr>
            <w:pStyle w:val="TOC2"/>
            <w:rPr>
              <w:rFonts w:ascii="Arial" w:eastAsiaTheme="minorEastAsia" w:hAnsi="Arial" w:cs="Arial"/>
              <w:noProof/>
              <w:lang w:eastAsia="id-ID"/>
            </w:rPr>
          </w:pPr>
          <w:hyperlink w:anchor="_Toc19918662" w:history="1">
            <w:r w:rsidR="000A7010" w:rsidRPr="003D1C02">
              <w:rPr>
                <w:rStyle w:val="Hyperlink"/>
                <w:rFonts w:ascii="Arial" w:hAnsi="Arial" w:cs="Arial"/>
                <w:noProof/>
                <w:color w:val="auto"/>
              </w:rPr>
              <w:t>5.1.</w:t>
            </w:r>
            <w:r w:rsidR="000A7010" w:rsidRPr="003D1C02">
              <w:rPr>
                <w:rFonts w:ascii="Arial" w:eastAsiaTheme="minorEastAsia" w:hAnsi="Arial" w:cs="Arial"/>
                <w:noProof/>
                <w:lang w:eastAsia="id-ID"/>
              </w:rPr>
              <w:tab/>
            </w:r>
            <w:r w:rsidR="000A7010" w:rsidRPr="003D1C02">
              <w:rPr>
                <w:rStyle w:val="Hyperlink"/>
                <w:rFonts w:ascii="Arial" w:hAnsi="Arial" w:cs="Arial"/>
                <w:noProof/>
                <w:color w:val="auto"/>
              </w:rPr>
              <w:t>Pembahasan Asuhan Kehamilan</w:t>
            </w:r>
            <w:r w:rsidR="000A7010" w:rsidRPr="003D1C02">
              <w:rPr>
                <w:rFonts w:ascii="Arial" w:hAnsi="Arial" w:cs="Arial"/>
                <w:noProof/>
                <w:webHidden/>
              </w:rPr>
              <w:tab/>
            </w:r>
            <w:r w:rsidR="000A7010" w:rsidRPr="003D1C02">
              <w:rPr>
                <w:rFonts w:ascii="Arial" w:hAnsi="Arial" w:cs="Arial"/>
                <w:noProof/>
                <w:webHidden/>
              </w:rPr>
              <w:fldChar w:fldCharType="begin" w:fldLock="1"/>
            </w:r>
            <w:r w:rsidR="000A7010" w:rsidRPr="003D1C02">
              <w:rPr>
                <w:rFonts w:ascii="Arial" w:hAnsi="Arial" w:cs="Arial"/>
                <w:noProof/>
                <w:webHidden/>
              </w:rPr>
              <w:instrText xml:space="preserve"> PAGEREF _Toc19918662 \h </w:instrText>
            </w:r>
            <w:r w:rsidR="000A7010" w:rsidRPr="003D1C02">
              <w:rPr>
                <w:rFonts w:ascii="Arial" w:hAnsi="Arial" w:cs="Arial"/>
                <w:noProof/>
                <w:webHidden/>
              </w:rPr>
            </w:r>
            <w:r w:rsidR="000A7010" w:rsidRPr="003D1C02">
              <w:rPr>
                <w:rFonts w:ascii="Arial" w:hAnsi="Arial" w:cs="Arial"/>
                <w:noProof/>
                <w:webHidden/>
              </w:rPr>
              <w:fldChar w:fldCharType="separate"/>
            </w:r>
            <w:r w:rsidR="00A16330" w:rsidRPr="003D1C02">
              <w:rPr>
                <w:rFonts w:ascii="Arial" w:hAnsi="Arial" w:cs="Arial"/>
                <w:noProof/>
                <w:webHidden/>
              </w:rPr>
              <w:t>121</w:t>
            </w:r>
            <w:r w:rsidR="000A7010" w:rsidRPr="003D1C02">
              <w:rPr>
                <w:rFonts w:ascii="Arial" w:hAnsi="Arial" w:cs="Arial"/>
                <w:noProof/>
                <w:webHidden/>
              </w:rPr>
              <w:fldChar w:fldCharType="end"/>
            </w:r>
          </w:hyperlink>
        </w:p>
        <w:p w:rsidR="000A7010" w:rsidRPr="003D1C02" w:rsidRDefault="003728F8" w:rsidP="00AB5538">
          <w:pPr>
            <w:pStyle w:val="TOC2"/>
            <w:rPr>
              <w:rFonts w:ascii="Arial" w:eastAsiaTheme="minorEastAsia" w:hAnsi="Arial" w:cs="Arial"/>
              <w:noProof/>
              <w:lang w:eastAsia="id-ID"/>
            </w:rPr>
          </w:pPr>
          <w:hyperlink w:anchor="_Toc19918663" w:history="1">
            <w:r w:rsidR="000A7010" w:rsidRPr="003D1C02">
              <w:rPr>
                <w:rStyle w:val="Hyperlink"/>
                <w:rFonts w:ascii="Arial" w:hAnsi="Arial" w:cs="Arial"/>
                <w:noProof/>
                <w:color w:val="auto"/>
              </w:rPr>
              <w:t>5.2.</w:t>
            </w:r>
            <w:r w:rsidR="000A7010" w:rsidRPr="003D1C02">
              <w:rPr>
                <w:rFonts w:ascii="Arial" w:eastAsiaTheme="minorEastAsia" w:hAnsi="Arial" w:cs="Arial"/>
                <w:noProof/>
                <w:lang w:eastAsia="id-ID"/>
              </w:rPr>
              <w:tab/>
            </w:r>
            <w:r w:rsidR="000A7010" w:rsidRPr="003D1C02">
              <w:rPr>
                <w:rStyle w:val="Hyperlink"/>
                <w:rFonts w:ascii="Arial" w:hAnsi="Arial" w:cs="Arial"/>
                <w:noProof/>
                <w:color w:val="auto"/>
              </w:rPr>
              <w:t>Pembahasan Asuhan Persalinan</w:t>
            </w:r>
            <w:r w:rsidR="000A7010" w:rsidRPr="003D1C02">
              <w:rPr>
                <w:rFonts w:ascii="Arial" w:hAnsi="Arial" w:cs="Arial"/>
                <w:noProof/>
                <w:webHidden/>
              </w:rPr>
              <w:tab/>
            </w:r>
            <w:r w:rsidR="000A7010" w:rsidRPr="003D1C02">
              <w:rPr>
                <w:rFonts w:ascii="Arial" w:hAnsi="Arial" w:cs="Arial"/>
                <w:noProof/>
                <w:webHidden/>
              </w:rPr>
              <w:fldChar w:fldCharType="begin" w:fldLock="1"/>
            </w:r>
            <w:r w:rsidR="000A7010" w:rsidRPr="003D1C02">
              <w:rPr>
                <w:rFonts w:ascii="Arial" w:hAnsi="Arial" w:cs="Arial"/>
                <w:noProof/>
                <w:webHidden/>
              </w:rPr>
              <w:instrText xml:space="preserve"> PAGEREF _Toc19918663 \h </w:instrText>
            </w:r>
            <w:r w:rsidR="000A7010" w:rsidRPr="003D1C02">
              <w:rPr>
                <w:rFonts w:ascii="Arial" w:hAnsi="Arial" w:cs="Arial"/>
                <w:noProof/>
                <w:webHidden/>
              </w:rPr>
            </w:r>
            <w:r w:rsidR="000A7010" w:rsidRPr="003D1C02">
              <w:rPr>
                <w:rFonts w:ascii="Arial" w:hAnsi="Arial" w:cs="Arial"/>
                <w:noProof/>
                <w:webHidden/>
              </w:rPr>
              <w:fldChar w:fldCharType="separate"/>
            </w:r>
            <w:r w:rsidR="00A16330" w:rsidRPr="003D1C02">
              <w:rPr>
                <w:rFonts w:ascii="Arial" w:hAnsi="Arial" w:cs="Arial"/>
                <w:noProof/>
                <w:webHidden/>
              </w:rPr>
              <w:t>126</w:t>
            </w:r>
            <w:r w:rsidR="000A7010" w:rsidRPr="003D1C02">
              <w:rPr>
                <w:rFonts w:ascii="Arial" w:hAnsi="Arial" w:cs="Arial"/>
                <w:noProof/>
                <w:webHidden/>
              </w:rPr>
              <w:fldChar w:fldCharType="end"/>
            </w:r>
          </w:hyperlink>
        </w:p>
        <w:p w:rsidR="000A7010" w:rsidRPr="003D1C02" w:rsidRDefault="003728F8" w:rsidP="00AB5538">
          <w:pPr>
            <w:pStyle w:val="TOC2"/>
            <w:rPr>
              <w:rFonts w:ascii="Arial" w:eastAsiaTheme="minorEastAsia" w:hAnsi="Arial" w:cs="Arial"/>
              <w:noProof/>
              <w:lang w:eastAsia="id-ID"/>
            </w:rPr>
          </w:pPr>
          <w:hyperlink w:anchor="_Toc19918671" w:history="1">
            <w:r w:rsidR="000A7010" w:rsidRPr="003D1C02">
              <w:rPr>
                <w:rStyle w:val="Hyperlink"/>
                <w:rFonts w:ascii="Arial" w:hAnsi="Arial" w:cs="Arial"/>
                <w:noProof/>
                <w:color w:val="auto"/>
              </w:rPr>
              <w:t>5.3.</w:t>
            </w:r>
            <w:r w:rsidR="000A7010" w:rsidRPr="003D1C02">
              <w:rPr>
                <w:rFonts w:ascii="Arial" w:eastAsiaTheme="minorEastAsia" w:hAnsi="Arial" w:cs="Arial"/>
                <w:noProof/>
                <w:lang w:eastAsia="id-ID"/>
              </w:rPr>
              <w:tab/>
            </w:r>
            <w:r w:rsidR="000A7010" w:rsidRPr="003D1C02">
              <w:rPr>
                <w:rStyle w:val="Hyperlink"/>
                <w:rFonts w:ascii="Arial" w:hAnsi="Arial" w:cs="Arial"/>
                <w:noProof/>
                <w:color w:val="auto"/>
              </w:rPr>
              <w:t>Pembahasan Asuhan Nifas</w:t>
            </w:r>
            <w:r w:rsidR="000A7010" w:rsidRPr="003D1C02">
              <w:rPr>
                <w:rFonts w:ascii="Arial" w:hAnsi="Arial" w:cs="Arial"/>
                <w:noProof/>
                <w:webHidden/>
              </w:rPr>
              <w:tab/>
            </w:r>
            <w:r w:rsidR="000A7010" w:rsidRPr="003D1C02">
              <w:rPr>
                <w:rFonts w:ascii="Arial" w:hAnsi="Arial" w:cs="Arial"/>
                <w:noProof/>
                <w:webHidden/>
              </w:rPr>
              <w:fldChar w:fldCharType="begin" w:fldLock="1"/>
            </w:r>
            <w:r w:rsidR="000A7010" w:rsidRPr="003D1C02">
              <w:rPr>
                <w:rFonts w:ascii="Arial" w:hAnsi="Arial" w:cs="Arial"/>
                <w:noProof/>
                <w:webHidden/>
              </w:rPr>
              <w:instrText xml:space="preserve"> PAGEREF _Toc19918671 \h </w:instrText>
            </w:r>
            <w:r w:rsidR="000A7010" w:rsidRPr="003D1C02">
              <w:rPr>
                <w:rFonts w:ascii="Arial" w:hAnsi="Arial" w:cs="Arial"/>
                <w:noProof/>
                <w:webHidden/>
              </w:rPr>
            </w:r>
            <w:r w:rsidR="000A7010" w:rsidRPr="003D1C02">
              <w:rPr>
                <w:rFonts w:ascii="Arial" w:hAnsi="Arial" w:cs="Arial"/>
                <w:noProof/>
                <w:webHidden/>
              </w:rPr>
              <w:fldChar w:fldCharType="separate"/>
            </w:r>
            <w:r w:rsidR="00A16330" w:rsidRPr="003D1C02">
              <w:rPr>
                <w:rFonts w:ascii="Arial" w:hAnsi="Arial" w:cs="Arial"/>
                <w:noProof/>
                <w:webHidden/>
              </w:rPr>
              <w:t>129</w:t>
            </w:r>
            <w:r w:rsidR="000A7010" w:rsidRPr="003D1C02">
              <w:rPr>
                <w:rFonts w:ascii="Arial" w:hAnsi="Arial" w:cs="Arial"/>
                <w:noProof/>
                <w:webHidden/>
              </w:rPr>
              <w:fldChar w:fldCharType="end"/>
            </w:r>
          </w:hyperlink>
        </w:p>
        <w:p w:rsidR="000A7010" w:rsidRPr="003D1C02" w:rsidRDefault="003728F8" w:rsidP="00AB5538">
          <w:pPr>
            <w:pStyle w:val="TOC2"/>
            <w:rPr>
              <w:rFonts w:ascii="Arial" w:eastAsiaTheme="minorEastAsia" w:hAnsi="Arial" w:cs="Arial"/>
              <w:noProof/>
              <w:lang w:eastAsia="id-ID"/>
            </w:rPr>
          </w:pPr>
          <w:hyperlink w:anchor="_Toc19918675" w:history="1">
            <w:r w:rsidR="000A7010" w:rsidRPr="003D1C02">
              <w:rPr>
                <w:rStyle w:val="Hyperlink"/>
                <w:rFonts w:ascii="Arial" w:hAnsi="Arial" w:cs="Arial"/>
                <w:noProof/>
                <w:color w:val="auto"/>
              </w:rPr>
              <w:t>5.4.</w:t>
            </w:r>
            <w:r w:rsidR="000A7010" w:rsidRPr="003D1C02">
              <w:rPr>
                <w:rFonts w:ascii="Arial" w:eastAsiaTheme="minorEastAsia" w:hAnsi="Arial" w:cs="Arial"/>
                <w:noProof/>
                <w:lang w:eastAsia="id-ID"/>
              </w:rPr>
              <w:tab/>
            </w:r>
            <w:r w:rsidR="000A7010" w:rsidRPr="003D1C02">
              <w:rPr>
                <w:rStyle w:val="Hyperlink"/>
                <w:rFonts w:ascii="Arial" w:hAnsi="Arial" w:cs="Arial"/>
                <w:noProof/>
                <w:color w:val="auto"/>
              </w:rPr>
              <w:t>Pembahasan Asuhan Bayi Baru Lahir</w:t>
            </w:r>
            <w:r w:rsidR="000A7010" w:rsidRPr="003D1C02">
              <w:rPr>
                <w:rFonts w:ascii="Arial" w:hAnsi="Arial" w:cs="Arial"/>
                <w:noProof/>
                <w:webHidden/>
              </w:rPr>
              <w:tab/>
            </w:r>
            <w:r w:rsidR="000A7010" w:rsidRPr="003D1C02">
              <w:rPr>
                <w:rFonts w:ascii="Arial" w:hAnsi="Arial" w:cs="Arial"/>
                <w:noProof/>
                <w:webHidden/>
              </w:rPr>
              <w:fldChar w:fldCharType="begin" w:fldLock="1"/>
            </w:r>
            <w:r w:rsidR="000A7010" w:rsidRPr="003D1C02">
              <w:rPr>
                <w:rFonts w:ascii="Arial" w:hAnsi="Arial" w:cs="Arial"/>
                <w:noProof/>
                <w:webHidden/>
              </w:rPr>
              <w:instrText xml:space="preserve"> PAGEREF _Toc19918675 \h </w:instrText>
            </w:r>
            <w:r w:rsidR="000A7010" w:rsidRPr="003D1C02">
              <w:rPr>
                <w:rFonts w:ascii="Arial" w:hAnsi="Arial" w:cs="Arial"/>
                <w:noProof/>
                <w:webHidden/>
              </w:rPr>
            </w:r>
            <w:r w:rsidR="000A7010" w:rsidRPr="003D1C02">
              <w:rPr>
                <w:rFonts w:ascii="Arial" w:hAnsi="Arial" w:cs="Arial"/>
                <w:noProof/>
                <w:webHidden/>
              </w:rPr>
              <w:fldChar w:fldCharType="separate"/>
            </w:r>
            <w:r w:rsidR="00A16330" w:rsidRPr="003D1C02">
              <w:rPr>
                <w:rFonts w:ascii="Arial" w:hAnsi="Arial" w:cs="Arial"/>
                <w:noProof/>
                <w:webHidden/>
              </w:rPr>
              <w:t>132</w:t>
            </w:r>
            <w:r w:rsidR="000A7010" w:rsidRPr="003D1C02">
              <w:rPr>
                <w:rFonts w:ascii="Arial" w:hAnsi="Arial" w:cs="Arial"/>
                <w:noProof/>
                <w:webHidden/>
              </w:rPr>
              <w:fldChar w:fldCharType="end"/>
            </w:r>
          </w:hyperlink>
        </w:p>
        <w:p w:rsidR="000A7010" w:rsidRPr="003D1C02" w:rsidRDefault="003728F8" w:rsidP="00AB5538">
          <w:pPr>
            <w:pStyle w:val="TOC2"/>
            <w:rPr>
              <w:rFonts w:ascii="Arial" w:eastAsiaTheme="minorEastAsia" w:hAnsi="Arial" w:cs="Arial"/>
              <w:noProof/>
              <w:lang w:eastAsia="id-ID"/>
            </w:rPr>
          </w:pPr>
          <w:hyperlink w:anchor="_Toc19918677" w:history="1">
            <w:r w:rsidR="000A7010" w:rsidRPr="003D1C02">
              <w:rPr>
                <w:rStyle w:val="Hyperlink"/>
                <w:rFonts w:ascii="Arial" w:hAnsi="Arial" w:cs="Arial"/>
                <w:noProof/>
                <w:color w:val="auto"/>
              </w:rPr>
              <w:t>5.5.</w:t>
            </w:r>
            <w:r w:rsidR="000A7010" w:rsidRPr="003D1C02">
              <w:rPr>
                <w:rFonts w:ascii="Arial" w:eastAsiaTheme="minorEastAsia" w:hAnsi="Arial" w:cs="Arial"/>
                <w:noProof/>
                <w:lang w:eastAsia="id-ID"/>
              </w:rPr>
              <w:tab/>
            </w:r>
            <w:r w:rsidR="000A7010" w:rsidRPr="003D1C02">
              <w:rPr>
                <w:rStyle w:val="Hyperlink"/>
                <w:rFonts w:ascii="Arial" w:hAnsi="Arial" w:cs="Arial"/>
                <w:noProof/>
                <w:color w:val="auto"/>
              </w:rPr>
              <w:t>Pembahasan asuhan KB</w:t>
            </w:r>
            <w:r w:rsidR="000A7010" w:rsidRPr="003D1C02">
              <w:rPr>
                <w:rFonts w:ascii="Arial" w:hAnsi="Arial" w:cs="Arial"/>
                <w:noProof/>
                <w:webHidden/>
              </w:rPr>
              <w:tab/>
            </w:r>
            <w:r w:rsidR="000A7010" w:rsidRPr="003D1C02">
              <w:rPr>
                <w:rFonts w:ascii="Arial" w:hAnsi="Arial" w:cs="Arial"/>
                <w:noProof/>
                <w:webHidden/>
              </w:rPr>
              <w:fldChar w:fldCharType="begin" w:fldLock="1"/>
            </w:r>
            <w:r w:rsidR="000A7010" w:rsidRPr="003D1C02">
              <w:rPr>
                <w:rFonts w:ascii="Arial" w:hAnsi="Arial" w:cs="Arial"/>
                <w:noProof/>
                <w:webHidden/>
              </w:rPr>
              <w:instrText xml:space="preserve"> PAGEREF _Toc19918677 \h </w:instrText>
            </w:r>
            <w:r w:rsidR="000A7010" w:rsidRPr="003D1C02">
              <w:rPr>
                <w:rFonts w:ascii="Arial" w:hAnsi="Arial" w:cs="Arial"/>
                <w:noProof/>
                <w:webHidden/>
              </w:rPr>
            </w:r>
            <w:r w:rsidR="000A7010" w:rsidRPr="003D1C02">
              <w:rPr>
                <w:rFonts w:ascii="Arial" w:hAnsi="Arial" w:cs="Arial"/>
                <w:noProof/>
                <w:webHidden/>
              </w:rPr>
              <w:fldChar w:fldCharType="separate"/>
            </w:r>
            <w:r w:rsidR="00A16330" w:rsidRPr="003D1C02">
              <w:rPr>
                <w:rFonts w:ascii="Arial" w:hAnsi="Arial" w:cs="Arial"/>
                <w:noProof/>
                <w:webHidden/>
              </w:rPr>
              <w:t>136</w:t>
            </w:r>
            <w:r w:rsidR="000A7010" w:rsidRPr="003D1C02">
              <w:rPr>
                <w:rFonts w:ascii="Arial" w:hAnsi="Arial" w:cs="Arial"/>
                <w:noProof/>
                <w:webHidden/>
              </w:rPr>
              <w:fldChar w:fldCharType="end"/>
            </w:r>
          </w:hyperlink>
        </w:p>
        <w:p w:rsidR="000A7010" w:rsidRPr="003D1C02" w:rsidRDefault="003728F8" w:rsidP="00AB5538">
          <w:pPr>
            <w:pStyle w:val="TOC1"/>
            <w:rPr>
              <w:rFonts w:eastAsiaTheme="minorEastAsia"/>
              <w:lang w:eastAsia="id-ID"/>
            </w:rPr>
          </w:pPr>
          <w:hyperlink w:anchor="_Toc19918686" w:history="1">
            <w:r w:rsidR="000A7010" w:rsidRPr="003D1C02">
              <w:rPr>
                <w:rStyle w:val="Hyperlink"/>
                <w:b/>
                <w:color w:val="auto"/>
              </w:rPr>
              <w:t>BAB VI</w:t>
            </w:r>
            <w:r w:rsidR="00AB5538" w:rsidRPr="003D1C02">
              <w:rPr>
                <w:rStyle w:val="Hyperlink"/>
                <w:b/>
                <w:color w:val="auto"/>
                <w:lang w:val="en-US"/>
              </w:rPr>
              <w:t xml:space="preserve"> PENUTUP</w:t>
            </w:r>
            <w:r w:rsidR="000A7010" w:rsidRPr="003D1C02">
              <w:rPr>
                <w:webHidden/>
              </w:rPr>
              <w:tab/>
            </w:r>
            <w:r w:rsidR="000A7010" w:rsidRPr="003D1C02">
              <w:rPr>
                <w:webHidden/>
              </w:rPr>
              <w:fldChar w:fldCharType="begin" w:fldLock="1"/>
            </w:r>
            <w:r w:rsidR="000A7010" w:rsidRPr="003D1C02">
              <w:rPr>
                <w:webHidden/>
              </w:rPr>
              <w:instrText xml:space="preserve"> PAGEREF _Toc19918686 \h </w:instrText>
            </w:r>
            <w:r w:rsidR="000A7010" w:rsidRPr="003D1C02">
              <w:rPr>
                <w:webHidden/>
              </w:rPr>
            </w:r>
            <w:r w:rsidR="000A7010" w:rsidRPr="003D1C02">
              <w:rPr>
                <w:webHidden/>
              </w:rPr>
              <w:fldChar w:fldCharType="separate"/>
            </w:r>
            <w:r w:rsidR="00A16330" w:rsidRPr="003D1C02">
              <w:rPr>
                <w:webHidden/>
              </w:rPr>
              <w:t>139</w:t>
            </w:r>
            <w:r w:rsidR="000A7010" w:rsidRPr="003D1C02">
              <w:rPr>
                <w:webHidden/>
              </w:rPr>
              <w:fldChar w:fldCharType="end"/>
            </w:r>
          </w:hyperlink>
        </w:p>
        <w:p w:rsidR="000A7010" w:rsidRPr="003D1C02" w:rsidRDefault="003728F8" w:rsidP="00AB5538">
          <w:pPr>
            <w:pStyle w:val="TOC2"/>
            <w:rPr>
              <w:rFonts w:ascii="Arial" w:eastAsiaTheme="minorEastAsia" w:hAnsi="Arial" w:cs="Arial"/>
              <w:noProof/>
              <w:lang w:eastAsia="id-ID"/>
            </w:rPr>
          </w:pPr>
          <w:hyperlink w:anchor="_Toc19918689" w:history="1">
            <w:r w:rsidR="000A7010" w:rsidRPr="003D1C02">
              <w:rPr>
                <w:rStyle w:val="Hyperlink"/>
                <w:rFonts w:ascii="Arial" w:hAnsi="Arial" w:cs="Arial"/>
                <w:noProof/>
                <w:color w:val="auto"/>
              </w:rPr>
              <w:t>6.1.</w:t>
            </w:r>
            <w:r w:rsidR="000A7010" w:rsidRPr="003D1C02">
              <w:rPr>
                <w:rFonts w:ascii="Arial" w:eastAsiaTheme="minorEastAsia" w:hAnsi="Arial" w:cs="Arial"/>
                <w:noProof/>
                <w:lang w:eastAsia="id-ID"/>
              </w:rPr>
              <w:tab/>
            </w:r>
            <w:r w:rsidR="000A7010" w:rsidRPr="003D1C02">
              <w:rPr>
                <w:rStyle w:val="Hyperlink"/>
                <w:rFonts w:ascii="Arial" w:hAnsi="Arial" w:cs="Arial"/>
                <w:noProof/>
                <w:color w:val="auto"/>
              </w:rPr>
              <w:t>Kesimpulan</w:t>
            </w:r>
            <w:r w:rsidR="000A7010" w:rsidRPr="003D1C02">
              <w:rPr>
                <w:rFonts w:ascii="Arial" w:hAnsi="Arial" w:cs="Arial"/>
                <w:noProof/>
                <w:webHidden/>
              </w:rPr>
              <w:tab/>
            </w:r>
            <w:r w:rsidR="000A7010" w:rsidRPr="003D1C02">
              <w:rPr>
                <w:rFonts w:ascii="Arial" w:hAnsi="Arial" w:cs="Arial"/>
                <w:noProof/>
                <w:webHidden/>
              </w:rPr>
              <w:fldChar w:fldCharType="begin" w:fldLock="1"/>
            </w:r>
            <w:r w:rsidR="000A7010" w:rsidRPr="003D1C02">
              <w:rPr>
                <w:rFonts w:ascii="Arial" w:hAnsi="Arial" w:cs="Arial"/>
                <w:noProof/>
                <w:webHidden/>
              </w:rPr>
              <w:instrText xml:space="preserve"> PAGEREF _Toc19918689 \h </w:instrText>
            </w:r>
            <w:r w:rsidR="000A7010" w:rsidRPr="003D1C02">
              <w:rPr>
                <w:rFonts w:ascii="Arial" w:hAnsi="Arial" w:cs="Arial"/>
                <w:noProof/>
                <w:webHidden/>
              </w:rPr>
            </w:r>
            <w:r w:rsidR="000A7010" w:rsidRPr="003D1C02">
              <w:rPr>
                <w:rFonts w:ascii="Arial" w:hAnsi="Arial" w:cs="Arial"/>
                <w:noProof/>
                <w:webHidden/>
              </w:rPr>
              <w:fldChar w:fldCharType="separate"/>
            </w:r>
            <w:r w:rsidR="00A16330" w:rsidRPr="003D1C02">
              <w:rPr>
                <w:rFonts w:ascii="Arial" w:hAnsi="Arial" w:cs="Arial"/>
                <w:noProof/>
                <w:webHidden/>
              </w:rPr>
              <w:t>139</w:t>
            </w:r>
            <w:r w:rsidR="000A7010" w:rsidRPr="003D1C02">
              <w:rPr>
                <w:rFonts w:ascii="Arial" w:hAnsi="Arial" w:cs="Arial"/>
                <w:noProof/>
                <w:webHidden/>
              </w:rPr>
              <w:fldChar w:fldCharType="end"/>
            </w:r>
          </w:hyperlink>
        </w:p>
        <w:p w:rsidR="000A7010" w:rsidRPr="003D1C02" w:rsidRDefault="003728F8" w:rsidP="00AB5538">
          <w:pPr>
            <w:pStyle w:val="TOC2"/>
            <w:rPr>
              <w:rFonts w:ascii="Arial" w:eastAsiaTheme="minorEastAsia" w:hAnsi="Arial" w:cs="Arial"/>
              <w:noProof/>
              <w:lang w:eastAsia="id-ID"/>
            </w:rPr>
          </w:pPr>
          <w:hyperlink w:anchor="_Toc19918703" w:history="1">
            <w:r w:rsidR="000A7010" w:rsidRPr="003D1C02">
              <w:rPr>
                <w:rStyle w:val="Hyperlink"/>
                <w:rFonts w:ascii="Arial" w:hAnsi="Arial" w:cs="Arial"/>
                <w:noProof/>
                <w:color w:val="auto"/>
              </w:rPr>
              <w:t>6.2.</w:t>
            </w:r>
            <w:r w:rsidR="000A7010" w:rsidRPr="003D1C02">
              <w:rPr>
                <w:rFonts w:ascii="Arial" w:eastAsiaTheme="minorEastAsia" w:hAnsi="Arial" w:cs="Arial"/>
                <w:noProof/>
                <w:lang w:eastAsia="id-ID"/>
              </w:rPr>
              <w:tab/>
            </w:r>
            <w:r w:rsidR="000A7010" w:rsidRPr="003D1C02">
              <w:rPr>
                <w:rStyle w:val="Hyperlink"/>
                <w:rFonts w:ascii="Arial" w:hAnsi="Arial" w:cs="Arial"/>
                <w:noProof/>
                <w:color w:val="auto"/>
              </w:rPr>
              <w:t>Saran</w:t>
            </w:r>
            <w:r w:rsidR="000A7010" w:rsidRPr="003D1C02">
              <w:rPr>
                <w:rFonts w:ascii="Arial" w:hAnsi="Arial" w:cs="Arial"/>
                <w:noProof/>
                <w:webHidden/>
              </w:rPr>
              <w:tab/>
            </w:r>
            <w:r w:rsidR="000A7010" w:rsidRPr="003D1C02">
              <w:rPr>
                <w:rFonts w:ascii="Arial" w:hAnsi="Arial" w:cs="Arial"/>
                <w:noProof/>
                <w:webHidden/>
              </w:rPr>
              <w:fldChar w:fldCharType="begin" w:fldLock="1"/>
            </w:r>
            <w:r w:rsidR="000A7010" w:rsidRPr="003D1C02">
              <w:rPr>
                <w:rFonts w:ascii="Arial" w:hAnsi="Arial" w:cs="Arial"/>
                <w:noProof/>
                <w:webHidden/>
              </w:rPr>
              <w:instrText xml:space="preserve"> PAGEREF _Toc19918703 \h </w:instrText>
            </w:r>
            <w:r w:rsidR="000A7010" w:rsidRPr="003D1C02">
              <w:rPr>
                <w:rFonts w:ascii="Arial" w:hAnsi="Arial" w:cs="Arial"/>
                <w:noProof/>
                <w:webHidden/>
              </w:rPr>
            </w:r>
            <w:r w:rsidR="000A7010" w:rsidRPr="003D1C02">
              <w:rPr>
                <w:rFonts w:ascii="Arial" w:hAnsi="Arial" w:cs="Arial"/>
                <w:noProof/>
                <w:webHidden/>
              </w:rPr>
              <w:fldChar w:fldCharType="separate"/>
            </w:r>
            <w:r w:rsidR="00A16330" w:rsidRPr="003D1C02">
              <w:rPr>
                <w:rFonts w:ascii="Arial" w:hAnsi="Arial" w:cs="Arial"/>
                <w:noProof/>
                <w:webHidden/>
              </w:rPr>
              <w:t>140</w:t>
            </w:r>
            <w:r w:rsidR="000A7010" w:rsidRPr="003D1C02">
              <w:rPr>
                <w:rFonts w:ascii="Arial" w:hAnsi="Arial" w:cs="Arial"/>
                <w:noProof/>
                <w:webHidden/>
              </w:rPr>
              <w:fldChar w:fldCharType="end"/>
            </w:r>
          </w:hyperlink>
        </w:p>
        <w:p w:rsidR="000A7010" w:rsidRPr="003D1C02" w:rsidRDefault="003728F8" w:rsidP="00FB6E7F">
          <w:pPr>
            <w:pStyle w:val="TOC1"/>
          </w:pPr>
          <w:hyperlink w:anchor="_Toc19918704" w:history="1">
            <w:r w:rsidR="000A7010" w:rsidRPr="003D1C02">
              <w:rPr>
                <w:rStyle w:val="Hyperlink"/>
                <w:b/>
                <w:color w:val="auto"/>
              </w:rPr>
              <w:t>DAFTAR PUSTAKA</w:t>
            </w:r>
            <w:r w:rsidR="000A7010" w:rsidRPr="003D1C02">
              <w:rPr>
                <w:webHidden/>
              </w:rPr>
              <w:tab/>
            </w:r>
            <w:r w:rsidR="000A7010" w:rsidRPr="003D1C02">
              <w:rPr>
                <w:webHidden/>
              </w:rPr>
              <w:fldChar w:fldCharType="begin" w:fldLock="1"/>
            </w:r>
            <w:r w:rsidR="000A7010" w:rsidRPr="003D1C02">
              <w:rPr>
                <w:webHidden/>
              </w:rPr>
              <w:instrText xml:space="preserve"> PAGEREF _Toc19918704 \h </w:instrText>
            </w:r>
            <w:r w:rsidR="000A7010" w:rsidRPr="003D1C02">
              <w:rPr>
                <w:webHidden/>
              </w:rPr>
            </w:r>
            <w:r w:rsidR="000A7010" w:rsidRPr="003D1C02">
              <w:rPr>
                <w:webHidden/>
              </w:rPr>
              <w:fldChar w:fldCharType="separate"/>
            </w:r>
            <w:r w:rsidR="00A16330" w:rsidRPr="003D1C02">
              <w:rPr>
                <w:webHidden/>
              </w:rPr>
              <w:t>141</w:t>
            </w:r>
            <w:r w:rsidR="000A7010" w:rsidRPr="003D1C02">
              <w:rPr>
                <w:webHidden/>
              </w:rPr>
              <w:fldChar w:fldCharType="end"/>
            </w:r>
          </w:hyperlink>
        </w:p>
        <w:p w:rsidR="00FB6E7F" w:rsidRPr="003D1C02" w:rsidRDefault="00FB6E7F" w:rsidP="006E0AA7">
          <w:pPr>
            <w:pStyle w:val="Heading1"/>
            <w:rPr>
              <w:rFonts w:cs="Arial"/>
              <w:noProof/>
              <w:color w:val="auto"/>
            </w:rPr>
          </w:pPr>
          <w:r w:rsidRPr="003D1C02">
            <w:rPr>
              <w:rFonts w:cs="Arial"/>
              <w:noProof/>
              <w:color w:val="auto"/>
            </w:rPr>
            <w:t>LAMPIRAN</w:t>
          </w:r>
          <w:r w:rsidRPr="003D1C02">
            <w:rPr>
              <w:rFonts w:cs="Arial"/>
              <w:noProof/>
              <w:webHidden/>
              <w:color w:val="auto"/>
            </w:rPr>
            <w:t>..............................................................................................</w:t>
          </w:r>
          <w:r w:rsidRPr="003D1C02">
            <w:rPr>
              <w:rFonts w:cs="Arial"/>
              <w:noProof/>
              <w:color w:val="auto"/>
            </w:rPr>
            <w:t>145</w:t>
          </w:r>
        </w:p>
        <w:p w:rsidR="00FB6E7F" w:rsidRPr="003D1C02" w:rsidRDefault="00FB6E7F" w:rsidP="00FB6E7F">
          <w:pPr>
            <w:rPr>
              <w:rFonts w:ascii="Arial" w:hAnsi="Arial" w:cs="Arial"/>
              <w:noProof/>
            </w:rPr>
          </w:pPr>
        </w:p>
        <w:p w:rsidR="00FB6E7F" w:rsidRPr="003D1C02" w:rsidRDefault="00FB6E7F" w:rsidP="00FB6E7F">
          <w:pPr>
            <w:rPr>
              <w:rFonts w:ascii="Arial" w:hAnsi="Arial" w:cs="Arial"/>
              <w:noProof/>
            </w:rPr>
          </w:pPr>
        </w:p>
        <w:p w:rsidR="000A7010" w:rsidRPr="003D1C02" w:rsidRDefault="000A7010" w:rsidP="00AB5538">
          <w:pPr>
            <w:spacing w:after="0" w:line="360" w:lineRule="auto"/>
            <w:rPr>
              <w:rFonts w:ascii="Arial" w:hAnsi="Arial" w:cs="Arial"/>
            </w:rPr>
          </w:pPr>
          <w:r w:rsidRPr="003D1C02">
            <w:rPr>
              <w:rFonts w:ascii="Arial" w:hAnsi="Arial" w:cs="Arial"/>
              <w:b/>
              <w:bCs/>
              <w:noProof/>
            </w:rPr>
            <w:fldChar w:fldCharType="end"/>
          </w:r>
        </w:p>
      </w:sdtContent>
    </w:sdt>
    <w:p w:rsidR="000B62D6" w:rsidRPr="003D1C02" w:rsidRDefault="000B62D6" w:rsidP="003C6AF2">
      <w:pPr>
        <w:rPr>
          <w:rFonts w:ascii="Arial" w:hAnsi="Arial" w:cs="Arial"/>
          <w:noProof/>
        </w:rPr>
      </w:pPr>
    </w:p>
    <w:p w:rsidR="000B62D6" w:rsidRPr="003D1C02" w:rsidRDefault="000B62D6" w:rsidP="003C6AF2">
      <w:pPr>
        <w:rPr>
          <w:rFonts w:ascii="Arial" w:hAnsi="Arial" w:cs="Arial"/>
          <w:noProof/>
        </w:rPr>
      </w:pPr>
    </w:p>
    <w:p w:rsidR="000B62D6" w:rsidRPr="003D1C02" w:rsidRDefault="000B62D6" w:rsidP="003C6AF2">
      <w:pPr>
        <w:rPr>
          <w:rFonts w:ascii="Arial" w:hAnsi="Arial" w:cs="Arial"/>
          <w:noProof/>
        </w:rPr>
      </w:pPr>
    </w:p>
    <w:p w:rsidR="000B62D6" w:rsidRPr="003D1C02" w:rsidRDefault="000B62D6" w:rsidP="003C6AF2">
      <w:pPr>
        <w:rPr>
          <w:rFonts w:ascii="Arial" w:hAnsi="Arial" w:cs="Arial"/>
          <w:noProof/>
        </w:rPr>
      </w:pPr>
    </w:p>
    <w:p w:rsidR="000B62D6" w:rsidRPr="003D1C02" w:rsidRDefault="000B62D6" w:rsidP="003C6AF2">
      <w:pPr>
        <w:rPr>
          <w:rFonts w:ascii="Arial" w:hAnsi="Arial" w:cs="Arial"/>
          <w:noProof/>
        </w:rPr>
      </w:pPr>
    </w:p>
    <w:p w:rsidR="00EE0DE9" w:rsidRPr="003D1C02" w:rsidRDefault="00EE0DE9" w:rsidP="003C6AF2">
      <w:pPr>
        <w:rPr>
          <w:rFonts w:ascii="Arial" w:hAnsi="Arial" w:cs="Arial"/>
          <w:noProof/>
        </w:rPr>
      </w:pPr>
    </w:p>
    <w:p w:rsidR="00EE0DE9" w:rsidRPr="003D1C02" w:rsidRDefault="00EE0DE9" w:rsidP="003C6AF2">
      <w:pPr>
        <w:rPr>
          <w:rFonts w:ascii="Arial" w:hAnsi="Arial" w:cs="Arial"/>
          <w:noProof/>
        </w:rPr>
      </w:pPr>
    </w:p>
    <w:p w:rsidR="000B62D6" w:rsidRPr="003D1C02" w:rsidRDefault="000B62D6" w:rsidP="003C6AF2">
      <w:pPr>
        <w:rPr>
          <w:rFonts w:ascii="Arial" w:hAnsi="Arial" w:cs="Arial"/>
          <w:noProof/>
        </w:rPr>
      </w:pPr>
    </w:p>
    <w:p w:rsidR="000B62D6" w:rsidRPr="003D1C02" w:rsidRDefault="000B62D6" w:rsidP="003C6AF2">
      <w:pPr>
        <w:rPr>
          <w:rFonts w:ascii="Arial" w:hAnsi="Arial" w:cs="Arial"/>
          <w:noProof/>
        </w:rPr>
      </w:pPr>
    </w:p>
    <w:p w:rsidR="002118FD" w:rsidRPr="003D1C02" w:rsidRDefault="002118FD" w:rsidP="003C6AF2">
      <w:pPr>
        <w:rPr>
          <w:rFonts w:ascii="Arial" w:hAnsi="Arial" w:cs="Arial"/>
          <w:noProof/>
        </w:rPr>
      </w:pPr>
    </w:p>
    <w:p w:rsidR="006E0AA7" w:rsidRPr="003D1C02" w:rsidRDefault="0077094F" w:rsidP="003C6AF2">
      <w:pPr>
        <w:rPr>
          <w:rFonts w:ascii="Arial" w:hAnsi="Arial" w:cs="Arial"/>
          <w:lang w:val="en-US"/>
        </w:rPr>
      </w:pPr>
      <w:r>
        <w:rPr>
          <w:rFonts w:ascii="Arial" w:hAnsi="Arial" w:cs="Arial"/>
          <w:noProof/>
          <w:lang w:val="en-US"/>
        </w:rPr>
        <mc:AlternateContent>
          <mc:Choice Requires="wps">
            <w:drawing>
              <wp:anchor distT="0" distB="0" distL="114300" distR="114300" simplePos="0" relativeHeight="251662848" behindDoc="0" locked="0" layoutInCell="1" allowOverlap="1" wp14:anchorId="0E5D96D5" wp14:editId="3770106B">
                <wp:simplePos x="0" y="0"/>
                <wp:positionH relativeFrom="column">
                  <wp:posOffset>2303144</wp:posOffset>
                </wp:positionH>
                <wp:positionV relativeFrom="paragraph">
                  <wp:posOffset>687705</wp:posOffset>
                </wp:positionV>
                <wp:extent cx="714375" cy="266700"/>
                <wp:effectExtent l="0" t="0" r="28575" b="19050"/>
                <wp:wrapNone/>
                <wp:docPr id="19" name="Rounded Rectangle 19"/>
                <wp:cNvGraphicFramePr/>
                <a:graphic xmlns:a="http://schemas.openxmlformats.org/drawingml/2006/main">
                  <a:graphicData uri="http://schemas.microsoft.com/office/word/2010/wordprocessingShape">
                    <wps:wsp>
                      <wps:cNvSpPr/>
                      <wps:spPr>
                        <a:xfrm>
                          <a:off x="0" y="0"/>
                          <a:ext cx="714375" cy="266700"/>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77094F" w:rsidRPr="0077094F" w:rsidRDefault="0077094F" w:rsidP="0077094F">
                            <w:pPr>
                              <w:jc w:val="center"/>
                              <w:rPr>
                                <w:lang w:val="en-US"/>
                              </w:rPr>
                            </w:pPr>
                            <w:r>
                              <w:rPr>
                                <w:lang w:val="en-US"/>
                              </w:rPr>
                              <w:t>viii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E5D96D5" id="Rounded Rectangle 19" o:spid="_x0000_s1027" style="position:absolute;margin-left:181.35pt;margin-top:54.15pt;width:56.25pt;height:21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" fillcolor="white [3201]" strokecolor="white [3212]" strokeweight="2pt">
                <v:textbox>
                  <w:txbxContent>
                    <w:p w:rsidR="0077094F" w:rsidRPr="0077094F" w:rsidRDefault="0077094F" w:rsidP="0077094F">
                      <w:pPr>
                        <w:jc w:val="center"/>
                        <w:rPr>
                          <w:lang w:val="en-US"/>
                        </w:rPr>
                      </w:pPr>
                      <w:r>
                        <w:rPr>
                          <w:lang w:val="en-US"/>
                        </w:rPr>
                        <w:t>viii</w:t>
                      </w:r>
                    </w:p>
                  </w:txbxContent>
                </v:textbox>
              </v:roundrect>
            </w:pict>
          </mc:Fallback>
        </mc:AlternateContent>
      </w:r>
    </w:p>
    <w:p w:rsidR="0077094F" w:rsidRDefault="0077094F" w:rsidP="006E0AA7">
      <w:pPr>
        <w:pStyle w:val="Heading1"/>
        <w:rPr>
          <w:rFonts w:cs="Arial"/>
          <w:color w:val="auto"/>
        </w:rPr>
        <w:sectPr w:rsidR="0077094F" w:rsidSect="002B6179">
          <w:pgSz w:w="11910" w:h="16840" w:code="9"/>
          <w:pgMar w:top="1701" w:right="1701" w:bottom="1701" w:left="2268" w:header="720" w:footer="720" w:gutter="0"/>
          <w:pgNumType w:fmt="lowerRoman" w:start="6" w:chapStyle="1"/>
          <w:cols w:space="720"/>
          <w:titlePg/>
        </w:sectPr>
      </w:pPr>
      <w:bookmarkStart w:id="4" w:name="_Toc19918450"/>
    </w:p>
    <w:p w:rsidR="00367081" w:rsidRPr="003D1C02" w:rsidRDefault="00367081" w:rsidP="006E0AA7">
      <w:pPr>
        <w:pStyle w:val="Heading1"/>
        <w:rPr>
          <w:rFonts w:cs="Arial"/>
          <w:color w:val="auto"/>
        </w:rPr>
      </w:pPr>
      <w:r w:rsidRPr="003D1C02">
        <w:rPr>
          <w:rFonts w:cs="Arial"/>
          <w:color w:val="auto"/>
        </w:rPr>
        <w:lastRenderedPageBreak/>
        <w:t>DAFTAR TABEL</w:t>
      </w:r>
      <w:bookmarkEnd w:id="4"/>
    </w:p>
    <w:p w:rsidR="00F62713" w:rsidRPr="003D1C02" w:rsidRDefault="00F62713" w:rsidP="003C6AF2">
      <w:pPr>
        <w:spacing w:after="0" w:line="360" w:lineRule="auto"/>
        <w:rPr>
          <w:rFonts w:ascii="Arial" w:hAnsi="Arial" w:cs="Arial"/>
        </w:rPr>
      </w:pPr>
    </w:p>
    <w:tbl>
      <w:tblPr>
        <w:tblStyle w:val="TableGrid"/>
        <w:tblW w:w="0" w:type="auto"/>
        <w:tblBorders>
          <w:left w:val="none" w:sz="0" w:space="0" w:color="auto"/>
          <w:right w:val="none" w:sz="0" w:space="0" w:color="auto"/>
          <w:insideH w:val="none" w:sz="0" w:space="0" w:color="auto"/>
        </w:tblBorders>
        <w:tblLook w:val="04A0" w:firstRow="1" w:lastRow="0" w:firstColumn="1" w:lastColumn="0" w:noHBand="0" w:noVBand="1"/>
      </w:tblPr>
      <w:tblGrid>
        <w:gridCol w:w="645"/>
        <w:gridCol w:w="6663"/>
        <w:gridCol w:w="708"/>
      </w:tblGrid>
      <w:tr w:rsidR="003D1C02" w:rsidRPr="003D1C02" w:rsidTr="003C6AF2">
        <w:trPr>
          <w:trHeight w:val="386"/>
        </w:trPr>
        <w:tc>
          <w:tcPr>
            <w:tcW w:w="567" w:type="dxa"/>
            <w:tcBorders>
              <w:top w:val="nil"/>
              <w:bottom w:val="single" w:sz="4" w:space="0" w:color="auto"/>
              <w:right w:val="nil"/>
            </w:tcBorders>
            <w:vAlign w:val="center"/>
          </w:tcPr>
          <w:p w:rsidR="00367081" w:rsidRPr="003D1C02" w:rsidRDefault="00367081" w:rsidP="006E0AA7">
            <w:pPr>
              <w:pStyle w:val="Heading1"/>
              <w:outlineLvl w:val="0"/>
              <w:rPr>
                <w:rFonts w:cs="Arial"/>
                <w:color w:val="auto"/>
              </w:rPr>
            </w:pPr>
            <w:bookmarkStart w:id="5" w:name="_Toc8647651"/>
            <w:bookmarkStart w:id="6" w:name="_Toc19918451"/>
            <w:r w:rsidRPr="003D1C02">
              <w:rPr>
                <w:rFonts w:cs="Arial"/>
                <w:color w:val="auto"/>
              </w:rPr>
              <w:t>No</w:t>
            </w:r>
            <w:bookmarkEnd w:id="5"/>
            <w:bookmarkEnd w:id="6"/>
          </w:p>
        </w:tc>
        <w:tc>
          <w:tcPr>
            <w:tcW w:w="6663" w:type="dxa"/>
            <w:tcBorders>
              <w:top w:val="nil"/>
              <w:left w:val="nil"/>
              <w:bottom w:val="single" w:sz="4" w:space="0" w:color="auto"/>
              <w:right w:val="nil"/>
            </w:tcBorders>
          </w:tcPr>
          <w:p w:rsidR="00367081" w:rsidRPr="003D1C02" w:rsidRDefault="00367081" w:rsidP="006E0AA7">
            <w:pPr>
              <w:pStyle w:val="Heading1"/>
              <w:outlineLvl w:val="0"/>
              <w:rPr>
                <w:rFonts w:cs="Arial"/>
                <w:color w:val="auto"/>
              </w:rPr>
            </w:pPr>
            <w:bookmarkStart w:id="7" w:name="_Toc8647652"/>
            <w:bookmarkStart w:id="8" w:name="_Toc19918452"/>
            <w:r w:rsidRPr="003D1C02">
              <w:rPr>
                <w:rFonts w:cs="Arial"/>
                <w:color w:val="auto"/>
              </w:rPr>
              <w:t>Judul Tabel</w:t>
            </w:r>
            <w:bookmarkEnd w:id="7"/>
            <w:bookmarkEnd w:id="8"/>
          </w:p>
        </w:tc>
        <w:tc>
          <w:tcPr>
            <w:tcW w:w="708" w:type="dxa"/>
            <w:tcBorders>
              <w:top w:val="nil"/>
              <w:left w:val="nil"/>
              <w:bottom w:val="single" w:sz="4" w:space="0" w:color="auto"/>
            </w:tcBorders>
            <w:vAlign w:val="center"/>
          </w:tcPr>
          <w:p w:rsidR="00367081" w:rsidRPr="003D1C02" w:rsidRDefault="00367081" w:rsidP="006E0AA7">
            <w:pPr>
              <w:pStyle w:val="Heading1"/>
              <w:outlineLvl w:val="0"/>
              <w:rPr>
                <w:rFonts w:cs="Arial"/>
                <w:color w:val="auto"/>
              </w:rPr>
            </w:pPr>
            <w:bookmarkStart w:id="9" w:name="_Toc8647653"/>
            <w:bookmarkStart w:id="10" w:name="_Toc19918453"/>
            <w:r w:rsidRPr="003D1C02">
              <w:rPr>
                <w:rFonts w:cs="Arial"/>
                <w:color w:val="auto"/>
              </w:rPr>
              <w:t>Hal</w:t>
            </w:r>
            <w:bookmarkEnd w:id="9"/>
            <w:bookmarkEnd w:id="10"/>
          </w:p>
        </w:tc>
      </w:tr>
      <w:tr w:rsidR="003D1C02" w:rsidRPr="003D1C02" w:rsidTr="003C6AF2">
        <w:tc>
          <w:tcPr>
            <w:tcW w:w="567" w:type="dxa"/>
            <w:tcBorders>
              <w:right w:val="nil"/>
            </w:tcBorders>
            <w:vAlign w:val="center"/>
          </w:tcPr>
          <w:p w:rsidR="00367081" w:rsidRPr="003D1C02" w:rsidRDefault="00367081" w:rsidP="009A0860">
            <w:pPr>
              <w:pStyle w:val="Heading1"/>
              <w:jc w:val="left"/>
              <w:outlineLvl w:val="0"/>
              <w:rPr>
                <w:rFonts w:cs="Arial"/>
                <w:b w:val="0"/>
                <w:color w:val="auto"/>
                <w:sz w:val="22"/>
                <w:szCs w:val="22"/>
              </w:rPr>
            </w:pPr>
            <w:bookmarkStart w:id="11" w:name="_Toc8647654"/>
            <w:bookmarkStart w:id="12" w:name="_Toc19918454"/>
            <w:r w:rsidRPr="003D1C02">
              <w:rPr>
                <w:rFonts w:cs="Arial"/>
                <w:b w:val="0"/>
                <w:color w:val="auto"/>
                <w:sz w:val="22"/>
                <w:szCs w:val="22"/>
              </w:rPr>
              <w:t>2.1</w:t>
            </w:r>
            <w:bookmarkEnd w:id="11"/>
            <w:bookmarkEnd w:id="12"/>
          </w:p>
        </w:tc>
        <w:tc>
          <w:tcPr>
            <w:tcW w:w="6663" w:type="dxa"/>
            <w:tcBorders>
              <w:left w:val="nil"/>
              <w:right w:val="nil"/>
            </w:tcBorders>
          </w:tcPr>
          <w:p w:rsidR="002917BC" w:rsidRPr="003D1C02" w:rsidRDefault="00367081" w:rsidP="009A0860">
            <w:pPr>
              <w:pStyle w:val="Heading1"/>
              <w:jc w:val="left"/>
              <w:outlineLvl w:val="0"/>
              <w:rPr>
                <w:rFonts w:cs="Arial"/>
                <w:b w:val="0"/>
                <w:color w:val="auto"/>
                <w:sz w:val="22"/>
                <w:szCs w:val="22"/>
              </w:rPr>
            </w:pPr>
            <w:bookmarkStart w:id="13" w:name="_Toc8647655"/>
            <w:bookmarkStart w:id="14" w:name="_Toc19918455"/>
            <w:r w:rsidRPr="003D1C02">
              <w:rPr>
                <w:rFonts w:cs="Arial"/>
                <w:b w:val="0"/>
                <w:color w:val="auto"/>
                <w:sz w:val="22"/>
                <w:szCs w:val="22"/>
              </w:rPr>
              <w:t>Tinggi Fundus Uteri</w:t>
            </w:r>
            <w:bookmarkEnd w:id="13"/>
            <w:bookmarkEnd w:id="14"/>
          </w:p>
        </w:tc>
        <w:tc>
          <w:tcPr>
            <w:tcW w:w="708" w:type="dxa"/>
            <w:tcBorders>
              <w:left w:val="nil"/>
            </w:tcBorders>
            <w:vAlign w:val="center"/>
          </w:tcPr>
          <w:p w:rsidR="00367081" w:rsidRPr="003D1C02" w:rsidRDefault="00C822EF" w:rsidP="009A0860">
            <w:pPr>
              <w:pStyle w:val="Heading1"/>
              <w:jc w:val="left"/>
              <w:outlineLvl w:val="0"/>
              <w:rPr>
                <w:rFonts w:cs="Arial"/>
                <w:b w:val="0"/>
                <w:color w:val="auto"/>
                <w:sz w:val="22"/>
                <w:szCs w:val="22"/>
              </w:rPr>
            </w:pPr>
            <w:bookmarkStart w:id="15" w:name="_Toc19918456"/>
            <w:r w:rsidRPr="003D1C02">
              <w:rPr>
                <w:rFonts w:cs="Arial"/>
                <w:b w:val="0"/>
                <w:color w:val="auto"/>
                <w:sz w:val="22"/>
                <w:szCs w:val="22"/>
              </w:rPr>
              <w:t>14</w:t>
            </w:r>
            <w:bookmarkEnd w:id="15"/>
          </w:p>
        </w:tc>
      </w:tr>
      <w:tr w:rsidR="003D1C02" w:rsidRPr="003D1C02" w:rsidTr="003C6AF2">
        <w:tc>
          <w:tcPr>
            <w:tcW w:w="567" w:type="dxa"/>
            <w:tcBorders>
              <w:right w:val="nil"/>
            </w:tcBorders>
            <w:vAlign w:val="center"/>
          </w:tcPr>
          <w:p w:rsidR="00367081" w:rsidRPr="003D1C02" w:rsidRDefault="00367081" w:rsidP="009A0860">
            <w:pPr>
              <w:pStyle w:val="Heading1"/>
              <w:jc w:val="left"/>
              <w:outlineLvl w:val="0"/>
              <w:rPr>
                <w:rFonts w:cs="Arial"/>
                <w:b w:val="0"/>
                <w:color w:val="auto"/>
                <w:sz w:val="22"/>
                <w:szCs w:val="22"/>
              </w:rPr>
            </w:pPr>
            <w:bookmarkStart w:id="16" w:name="_Toc8647657"/>
            <w:bookmarkStart w:id="17" w:name="_Toc19918457"/>
            <w:r w:rsidRPr="003D1C02">
              <w:rPr>
                <w:rFonts w:cs="Arial"/>
                <w:b w:val="0"/>
                <w:color w:val="auto"/>
                <w:sz w:val="22"/>
                <w:szCs w:val="22"/>
              </w:rPr>
              <w:t>2.2</w:t>
            </w:r>
            <w:bookmarkEnd w:id="16"/>
            <w:bookmarkEnd w:id="17"/>
          </w:p>
        </w:tc>
        <w:tc>
          <w:tcPr>
            <w:tcW w:w="6663" w:type="dxa"/>
            <w:tcBorders>
              <w:left w:val="nil"/>
              <w:right w:val="nil"/>
            </w:tcBorders>
          </w:tcPr>
          <w:p w:rsidR="00367081" w:rsidRPr="003D1C02" w:rsidRDefault="002917BC" w:rsidP="009A0860">
            <w:pPr>
              <w:pStyle w:val="Heading1"/>
              <w:jc w:val="left"/>
              <w:outlineLvl w:val="0"/>
              <w:rPr>
                <w:rFonts w:cs="Arial"/>
                <w:b w:val="0"/>
                <w:color w:val="auto"/>
                <w:sz w:val="22"/>
                <w:szCs w:val="22"/>
              </w:rPr>
            </w:pPr>
            <w:bookmarkStart w:id="18" w:name="_Toc8647658"/>
            <w:bookmarkStart w:id="19" w:name="_Toc19918458"/>
            <w:r w:rsidRPr="003D1C02">
              <w:rPr>
                <w:rFonts w:cs="Arial"/>
                <w:b w:val="0"/>
                <w:color w:val="auto"/>
                <w:sz w:val="22"/>
                <w:szCs w:val="22"/>
              </w:rPr>
              <w:t>Klasifikasi nilai IMT</w:t>
            </w:r>
            <w:bookmarkEnd w:id="18"/>
            <w:bookmarkEnd w:id="19"/>
            <w:r w:rsidRPr="003D1C02">
              <w:rPr>
                <w:rFonts w:cs="Arial"/>
                <w:b w:val="0"/>
                <w:color w:val="auto"/>
                <w:sz w:val="22"/>
                <w:szCs w:val="22"/>
              </w:rPr>
              <w:t xml:space="preserve"> </w:t>
            </w:r>
          </w:p>
        </w:tc>
        <w:tc>
          <w:tcPr>
            <w:tcW w:w="708" w:type="dxa"/>
            <w:tcBorders>
              <w:left w:val="nil"/>
            </w:tcBorders>
            <w:vAlign w:val="center"/>
          </w:tcPr>
          <w:p w:rsidR="00367081" w:rsidRPr="003D1C02" w:rsidRDefault="00C822EF" w:rsidP="009A0860">
            <w:pPr>
              <w:pStyle w:val="Heading1"/>
              <w:jc w:val="left"/>
              <w:outlineLvl w:val="0"/>
              <w:rPr>
                <w:rFonts w:cs="Arial"/>
                <w:b w:val="0"/>
                <w:color w:val="auto"/>
                <w:sz w:val="22"/>
                <w:szCs w:val="22"/>
              </w:rPr>
            </w:pPr>
            <w:bookmarkStart w:id="20" w:name="_Toc19918459"/>
            <w:r w:rsidRPr="003D1C02">
              <w:rPr>
                <w:rFonts w:cs="Arial"/>
                <w:b w:val="0"/>
                <w:color w:val="auto"/>
                <w:sz w:val="22"/>
                <w:szCs w:val="22"/>
              </w:rPr>
              <w:t>26</w:t>
            </w:r>
            <w:bookmarkEnd w:id="20"/>
          </w:p>
        </w:tc>
      </w:tr>
      <w:tr w:rsidR="003D1C02" w:rsidRPr="003D1C02" w:rsidTr="003C6AF2">
        <w:tc>
          <w:tcPr>
            <w:tcW w:w="567" w:type="dxa"/>
            <w:tcBorders>
              <w:right w:val="nil"/>
            </w:tcBorders>
            <w:vAlign w:val="center"/>
          </w:tcPr>
          <w:p w:rsidR="00367081" w:rsidRPr="003D1C02" w:rsidRDefault="00367081" w:rsidP="009A0860">
            <w:pPr>
              <w:pStyle w:val="Heading1"/>
              <w:jc w:val="left"/>
              <w:outlineLvl w:val="0"/>
              <w:rPr>
                <w:rFonts w:cs="Arial"/>
                <w:b w:val="0"/>
                <w:color w:val="auto"/>
                <w:sz w:val="22"/>
                <w:szCs w:val="22"/>
              </w:rPr>
            </w:pPr>
            <w:bookmarkStart w:id="21" w:name="_Toc8647659"/>
            <w:bookmarkStart w:id="22" w:name="_Toc19918460"/>
            <w:r w:rsidRPr="003D1C02">
              <w:rPr>
                <w:rFonts w:cs="Arial"/>
                <w:b w:val="0"/>
                <w:color w:val="auto"/>
                <w:sz w:val="22"/>
                <w:szCs w:val="22"/>
              </w:rPr>
              <w:t>2.3</w:t>
            </w:r>
            <w:bookmarkEnd w:id="21"/>
            <w:bookmarkEnd w:id="22"/>
          </w:p>
        </w:tc>
        <w:tc>
          <w:tcPr>
            <w:tcW w:w="6663" w:type="dxa"/>
            <w:tcBorders>
              <w:left w:val="nil"/>
              <w:right w:val="nil"/>
            </w:tcBorders>
          </w:tcPr>
          <w:p w:rsidR="00367081" w:rsidRPr="003D1C02" w:rsidRDefault="002917BC" w:rsidP="009A0860">
            <w:pPr>
              <w:pStyle w:val="Heading1"/>
              <w:jc w:val="left"/>
              <w:outlineLvl w:val="0"/>
              <w:rPr>
                <w:rFonts w:cs="Arial"/>
                <w:b w:val="0"/>
                <w:color w:val="auto"/>
                <w:sz w:val="22"/>
                <w:szCs w:val="22"/>
              </w:rPr>
            </w:pPr>
            <w:bookmarkStart w:id="23" w:name="_Toc8647660"/>
            <w:bookmarkStart w:id="24" w:name="_Toc19918461"/>
            <w:r w:rsidRPr="003D1C02">
              <w:rPr>
                <w:rFonts w:cs="Arial"/>
                <w:b w:val="0"/>
                <w:color w:val="auto"/>
                <w:sz w:val="22"/>
                <w:szCs w:val="22"/>
              </w:rPr>
              <w:t>Pemberian Imunisasi TT</w:t>
            </w:r>
            <w:bookmarkEnd w:id="23"/>
            <w:bookmarkEnd w:id="24"/>
          </w:p>
        </w:tc>
        <w:tc>
          <w:tcPr>
            <w:tcW w:w="708" w:type="dxa"/>
            <w:tcBorders>
              <w:left w:val="nil"/>
            </w:tcBorders>
            <w:vAlign w:val="center"/>
          </w:tcPr>
          <w:p w:rsidR="00367081" w:rsidRPr="003D1C02" w:rsidRDefault="00C822EF" w:rsidP="009A0860">
            <w:pPr>
              <w:pStyle w:val="Heading1"/>
              <w:jc w:val="left"/>
              <w:outlineLvl w:val="0"/>
              <w:rPr>
                <w:rFonts w:cs="Arial"/>
                <w:b w:val="0"/>
                <w:color w:val="auto"/>
                <w:sz w:val="22"/>
                <w:szCs w:val="22"/>
              </w:rPr>
            </w:pPr>
            <w:bookmarkStart w:id="25" w:name="_Toc19918462"/>
            <w:r w:rsidRPr="003D1C02">
              <w:rPr>
                <w:rFonts w:cs="Arial"/>
                <w:b w:val="0"/>
                <w:color w:val="auto"/>
                <w:sz w:val="22"/>
                <w:szCs w:val="22"/>
              </w:rPr>
              <w:t>30</w:t>
            </w:r>
            <w:bookmarkEnd w:id="25"/>
          </w:p>
        </w:tc>
      </w:tr>
      <w:tr w:rsidR="003D1C02" w:rsidRPr="003D1C02" w:rsidTr="003C6AF2">
        <w:trPr>
          <w:trHeight w:val="242"/>
        </w:trPr>
        <w:tc>
          <w:tcPr>
            <w:tcW w:w="567" w:type="dxa"/>
            <w:tcBorders>
              <w:right w:val="nil"/>
            </w:tcBorders>
            <w:vAlign w:val="center"/>
          </w:tcPr>
          <w:p w:rsidR="00367081" w:rsidRPr="003D1C02" w:rsidRDefault="00367081" w:rsidP="009A0860">
            <w:pPr>
              <w:pStyle w:val="Heading1"/>
              <w:jc w:val="left"/>
              <w:outlineLvl w:val="0"/>
              <w:rPr>
                <w:rFonts w:cs="Arial"/>
                <w:b w:val="0"/>
                <w:color w:val="auto"/>
                <w:sz w:val="22"/>
                <w:szCs w:val="22"/>
              </w:rPr>
            </w:pPr>
            <w:bookmarkStart w:id="26" w:name="_Toc8647661"/>
            <w:bookmarkStart w:id="27" w:name="_Toc19918463"/>
            <w:r w:rsidRPr="003D1C02">
              <w:rPr>
                <w:rFonts w:cs="Arial"/>
                <w:b w:val="0"/>
                <w:color w:val="auto"/>
                <w:sz w:val="22"/>
                <w:szCs w:val="22"/>
              </w:rPr>
              <w:t>2.4</w:t>
            </w:r>
            <w:bookmarkEnd w:id="26"/>
            <w:bookmarkEnd w:id="27"/>
          </w:p>
        </w:tc>
        <w:tc>
          <w:tcPr>
            <w:tcW w:w="6663" w:type="dxa"/>
            <w:tcBorders>
              <w:left w:val="nil"/>
              <w:right w:val="nil"/>
            </w:tcBorders>
          </w:tcPr>
          <w:p w:rsidR="00367081" w:rsidRPr="003D1C02" w:rsidRDefault="002917BC" w:rsidP="009A0860">
            <w:pPr>
              <w:pStyle w:val="Heading1"/>
              <w:jc w:val="left"/>
              <w:outlineLvl w:val="0"/>
              <w:rPr>
                <w:rFonts w:cs="Arial"/>
                <w:b w:val="0"/>
                <w:color w:val="auto"/>
                <w:sz w:val="22"/>
                <w:szCs w:val="22"/>
              </w:rPr>
            </w:pPr>
            <w:bookmarkStart w:id="28" w:name="_Toc8647662"/>
            <w:bookmarkStart w:id="29" w:name="_Toc19918464"/>
            <w:r w:rsidRPr="003D1C02">
              <w:rPr>
                <w:rFonts w:cs="Arial"/>
                <w:b w:val="0"/>
                <w:color w:val="auto"/>
                <w:sz w:val="22"/>
                <w:szCs w:val="22"/>
              </w:rPr>
              <w:t>Kunjungan pemeriksaan antenatal care</w:t>
            </w:r>
            <w:bookmarkEnd w:id="28"/>
            <w:bookmarkEnd w:id="29"/>
            <w:r w:rsidRPr="003D1C02">
              <w:rPr>
                <w:rFonts w:cs="Arial"/>
                <w:b w:val="0"/>
                <w:color w:val="auto"/>
                <w:sz w:val="22"/>
                <w:szCs w:val="22"/>
              </w:rPr>
              <w:t xml:space="preserve"> </w:t>
            </w:r>
          </w:p>
        </w:tc>
        <w:tc>
          <w:tcPr>
            <w:tcW w:w="708" w:type="dxa"/>
            <w:tcBorders>
              <w:left w:val="nil"/>
            </w:tcBorders>
            <w:vAlign w:val="center"/>
          </w:tcPr>
          <w:p w:rsidR="00367081" w:rsidRPr="003D1C02" w:rsidRDefault="00C822EF" w:rsidP="009A0860">
            <w:pPr>
              <w:pStyle w:val="Heading1"/>
              <w:jc w:val="left"/>
              <w:outlineLvl w:val="0"/>
              <w:rPr>
                <w:rFonts w:cs="Arial"/>
                <w:b w:val="0"/>
                <w:color w:val="auto"/>
                <w:sz w:val="22"/>
                <w:szCs w:val="22"/>
              </w:rPr>
            </w:pPr>
            <w:bookmarkStart w:id="30" w:name="_Toc19918465"/>
            <w:r w:rsidRPr="003D1C02">
              <w:rPr>
                <w:rFonts w:cs="Arial"/>
                <w:b w:val="0"/>
                <w:color w:val="auto"/>
                <w:sz w:val="22"/>
                <w:szCs w:val="22"/>
              </w:rPr>
              <w:t>33</w:t>
            </w:r>
            <w:bookmarkEnd w:id="30"/>
          </w:p>
        </w:tc>
      </w:tr>
      <w:tr w:rsidR="003D1C02" w:rsidRPr="003D1C02" w:rsidTr="003C6AF2">
        <w:tc>
          <w:tcPr>
            <w:tcW w:w="567" w:type="dxa"/>
            <w:tcBorders>
              <w:bottom w:val="nil"/>
              <w:right w:val="nil"/>
            </w:tcBorders>
            <w:vAlign w:val="center"/>
          </w:tcPr>
          <w:p w:rsidR="00367081" w:rsidRPr="003D1C02" w:rsidRDefault="00367081" w:rsidP="009A0860">
            <w:pPr>
              <w:pStyle w:val="Heading1"/>
              <w:jc w:val="left"/>
              <w:outlineLvl w:val="0"/>
              <w:rPr>
                <w:rFonts w:cs="Arial"/>
                <w:b w:val="0"/>
                <w:color w:val="auto"/>
                <w:sz w:val="22"/>
                <w:szCs w:val="22"/>
              </w:rPr>
            </w:pPr>
            <w:bookmarkStart w:id="31" w:name="_Toc8647663"/>
            <w:bookmarkStart w:id="32" w:name="_Toc19918466"/>
            <w:r w:rsidRPr="003D1C02">
              <w:rPr>
                <w:rFonts w:cs="Arial"/>
                <w:b w:val="0"/>
                <w:color w:val="auto"/>
                <w:sz w:val="22"/>
                <w:szCs w:val="22"/>
              </w:rPr>
              <w:t>2.5</w:t>
            </w:r>
            <w:bookmarkEnd w:id="31"/>
            <w:bookmarkEnd w:id="32"/>
          </w:p>
        </w:tc>
        <w:tc>
          <w:tcPr>
            <w:tcW w:w="6663" w:type="dxa"/>
            <w:tcBorders>
              <w:left w:val="nil"/>
              <w:bottom w:val="nil"/>
              <w:right w:val="nil"/>
            </w:tcBorders>
          </w:tcPr>
          <w:p w:rsidR="00367081" w:rsidRPr="003D1C02" w:rsidRDefault="002917BC" w:rsidP="009A0860">
            <w:pPr>
              <w:pStyle w:val="Heading1"/>
              <w:jc w:val="left"/>
              <w:outlineLvl w:val="0"/>
              <w:rPr>
                <w:rFonts w:cs="Arial"/>
                <w:b w:val="0"/>
                <w:color w:val="auto"/>
                <w:sz w:val="22"/>
                <w:szCs w:val="22"/>
              </w:rPr>
            </w:pPr>
            <w:bookmarkStart w:id="33" w:name="_Toc8647664"/>
            <w:bookmarkStart w:id="34" w:name="_Toc19918467"/>
            <w:r w:rsidRPr="003D1C02">
              <w:rPr>
                <w:rFonts w:cs="Arial"/>
                <w:b w:val="0"/>
                <w:color w:val="auto"/>
                <w:sz w:val="22"/>
                <w:szCs w:val="22"/>
              </w:rPr>
              <w:t>Pengukur panggul</w:t>
            </w:r>
            <w:bookmarkEnd w:id="33"/>
            <w:bookmarkEnd w:id="34"/>
            <w:r w:rsidRPr="003D1C02">
              <w:rPr>
                <w:rFonts w:cs="Arial"/>
                <w:b w:val="0"/>
                <w:color w:val="auto"/>
                <w:sz w:val="22"/>
                <w:szCs w:val="22"/>
              </w:rPr>
              <w:t xml:space="preserve"> </w:t>
            </w:r>
          </w:p>
        </w:tc>
        <w:tc>
          <w:tcPr>
            <w:tcW w:w="708" w:type="dxa"/>
            <w:tcBorders>
              <w:left w:val="nil"/>
              <w:bottom w:val="nil"/>
            </w:tcBorders>
            <w:vAlign w:val="center"/>
          </w:tcPr>
          <w:p w:rsidR="00367081" w:rsidRPr="003D1C02" w:rsidRDefault="00C822EF" w:rsidP="009A0860">
            <w:pPr>
              <w:pStyle w:val="Heading1"/>
              <w:jc w:val="left"/>
              <w:outlineLvl w:val="0"/>
              <w:rPr>
                <w:rFonts w:cs="Arial"/>
                <w:b w:val="0"/>
                <w:color w:val="auto"/>
                <w:sz w:val="22"/>
                <w:szCs w:val="22"/>
              </w:rPr>
            </w:pPr>
            <w:bookmarkStart w:id="35" w:name="_Toc19918468"/>
            <w:r w:rsidRPr="003D1C02">
              <w:rPr>
                <w:rFonts w:cs="Arial"/>
                <w:b w:val="0"/>
                <w:color w:val="auto"/>
                <w:sz w:val="22"/>
                <w:szCs w:val="22"/>
              </w:rPr>
              <w:t>34</w:t>
            </w:r>
            <w:bookmarkEnd w:id="35"/>
          </w:p>
        </w:tc>
      </w:tr>
      <w:tr w:rsidR="003D1C02" w:rsidRPr="003D1C02" w:rsidTr="003C6AF2">
        <w:tc>
          <w:tcPr>
            <w:tcW w:w="567" w:type="dxa"/>
            <w:tcBorders>
              <w:top w:val="nil"/>
              <w:bottom w:val="nil"/>
              <w:right w:val="nil"/>
            </w:tcBorders>
            <w:vAlign w:val="center"/>
          </w:tcPr>
          <w:p w:rsidR="00367081" w:rsidRPr="003D1C02" w:rsidRDefault="00367081" w:rsidP="009A0860">
            <w:pPr>
              <w:pStyle w:val="Heading1"/>
              <w:jc w:val="left"/>
              <w:outlineLvl w:val="0"/>
              <w:rPr>
                <w:rFonts w:cs="Arial"/>
                <w:b w:val="0"/>
                <w:color w:val="auto"/>
                <w:sz w:val="22"/>
                <w:szCs w:val="22"/>
              </w:rPr>
            </w:pPr>
            <w:bookmarkStart w:id="36" w:name="_Toc8647665"/>
            <w:bookmarkStart w:id="37" w:name="_Toc19918469"/>
            <w:r w:rsidRPr="003D1C02">
              <w:rPr>
                <w:rFonts w:cs="Arial"/>
                <w:b w:val="0"/>
                <w:color w:val="auto"/>
                <w:sz w:val="22"/>
                <w:szCs w:val="22"/>
              </w:rPr>
              <w:t>2.6</w:t>
            </w:r>
            <w:bookmarkEnd w:id="36"/>
            <w:bookmarkEnd w:id="37"/>
          </w:p>
        </w:tc>
        <w:tc>
          <w:tcPr>
            <w:tcW w:w="6663" w:type="dxa"/>
            <w:tcBorders>
              <w:top w:val="nil"/>
              <w:left w:val="nil"/>
              <w:bottom w:val="nil"/>
              <w:right w:val="nil"/>
            </w:tcBorders>
          </w:tcPr>
          <w:p w:rsidR="00367081" w:rsidRPr="003D1C02" w:rsidRDefault="002917BC" w:rsidP="009A0860">
            <w:pPr>
              <w:pStyle w:val="Heading1"/>
              <w:jc w:val="left"/>
              <w:outlineLvl w:val="0"/>
              <w:rPr>
                <w:rFonts w:cs="Arial"/>
                <w:b w:val="0"/>
                <w:color w:val="auto"/>
                <w:sz w:val="22"/>
                <w:szCs w:val="22"/>
              </w:rPr>
            </w:pPr>
            <w:bookmarkStart w:id="38" w:name="_Toc8647666"/>
            <w:bookmarkStart w:id="39" w:name="_Toc19918470"/>
            <w:r w:rsidRPr="003D1C02">
              <w:rPr>
                <w:rFonts w:cs="Arial"/>
                <w:b w:val="0"/>
                <w:color w:val="auto"/>
                <w:sz w:val="22"/>
                <w:szCs w:val="22"/>
              </w:rPr>
              <w:t>Jenis-jenis persalinan</w:t>
            </w:r>
            <w:bookmarkEnd w:id="38"/>
            <w:bookmarkEnd w:id="39"/>
            <w:r w:rsidRPr="003D1C02">
              <w:rPr>
                <w:rFonts w:cs="Arial"/>
                <w:b w:val="0"/>
                <w:color w:val="auto"/>
                <w:sz w:val="22"/>
                <w:szCs w:val="22"/>
              </w:rPr>
              <w:t xml:space="preserve"> </w:t>
            </w:r>
          </w:p>
        </w:tc>
        <w:tc>
          <w:tcPr>
            <w:tcW w:w="708" w:type="dxa"/>
            <w:tcBorders>
              <w:top w:val="nil"/>
              <w:left w:val="nil"/>
              <w:bottom w:val="nil"/>
            </w:tcBorders>
            <w:vAlign w:val="center"/>
          </w:tcPr>
          <w:p w:rsidR="00367081" w:rsidRPr="003D1C02" w:rsidRDefault="00C822EF" w:rsidP="009A0860">
            <w:pPr>
              <w:pStyle w:val="Heading1"/>
              <w:jc w:val="left"/>
              <w:outlineLvl w:val="0"/>
              <w:rPr>
                <w:rFonts w:cs="Arial"/>
                <w:b w:val="0"/>
                <w:color w:val="auto"/>
                <w:sz w:val="22"/>
                <w:szCs w:val="22"/>
              </w:rPr>
            </w:pPr>
            <w:bookmarkStart w:id="40" w:name="_Toc19918471"/>
            <w:r w:rsidRPr="003D1C02">
              <w:rPr>
                <w:rFonts w:cs="Arial"/>
                <w:b w:val="0"/>
                <w:color w:val="auto"/>
                <w:sz w:val="22"/>
                <w:szCs w:val="22"/>
              </w:rPr>
              <w:t>36</w:t>
            </w:r>
            <w:bookmarkEnd w:id="40"/>
          </w:p>
        </w:tc>
      </w:tr>
      <w:tr w:rsidR="003D1C02" w:rsidRPr="003D1C02" w:rsidTr="003C6AF2">
        <w:tc>
          <w:tcPr>
            <w:tcW w:w="567" w:type="dxa"/>
            <w:tcBorders>
              <w:top w:val="nil"/>
              <w:bottom w:val="nil"/>
              <w:right w:val="nil"/>
            </w:tcBorders>
            <w:vAlign w:val="center"/>
          </w:tcPr>
          <w:p w:rsidR="00367081" w:rsidRPr="003D1C02" w:rsidRDefault="00367081" w:rsidP="009A0860">
            <w:pPr>
              <w:pStyle w:val="Heading1"/>
              <w:jc w:val="left"/>
              <w:outlineLvl w:val="0"/>
              <w:rPr>
                <w:rFonts w:cs="Arial"/>
                <w:b w:val="0"/>
                <w:color w:val="auto"/>
                <w:sz w:val="22"/>
                <w:szCs w:val="22"/>
              </w:rPr>
            </w:pPr>
            <w:bookmarkStart w:id="41" w:name="_Toc8647667"/>
            <w:bookmarkStart w:id="42" w:name="_Toc19918472"/>
            <w:r w:rsidRPr="003D1C02">
              <w:rPr>
                <w:rFonts w:cs="Arial"/>
                <w:b w:val="0"/>
                <w:color w:val="auto"/>
                <w:sz w:val="22"/>
                <w:szCs w:val="22"/>
              </w:rPr>
              <w:t>2.7</w:t>
            </w:r>
            <w:bookmarkEnd w:id="41"/>
            <w:bookmarkEnd w:id="42"/>
          </w:p>
        </w:tc>
        <w:tc>
          <w:tcPr>
            <w:tcW w:w="6663" w:type="dxa"/>
            <w:tcBorders>
              <w:top w:val="nil"/>
              <w:left w:val="nil"/>
              <w:bottom w:val="nil"/>
              <w:right w:val="nil"/>
            </w:tcBorders>
          </w:tcPr>
          <w:p w:rsidR="00367081" w:rsidRPr="003D1C02" w:rsidRDefault="002917BC" w:rsidP="009A0860">
            <w:pPr>
              <w:pStyle w:val="Heading1"/>
              <w:jc w:val="left"/>
              <w:outlineLvl w:val="0"/>
              <w:rPr>
                <w:rFonts w:cs="Arial"/>
                <w:b w:val="0"/>
                <w:color w:val="auto"/>
                <w:sz w:val="22"/>
                <w:szCs w:val="22"/>
              </w:rPr>
            </w:pPr>
            <w:bookmarkStart w:id="43" w:name="_Toc8647668"/>
            <w:bookmarkStart w:id="44" w:name="_Toc19918473"/>
            <w:r w:rsidRPr="003D1C02">
              <w:rPr>
                <w:rFonts w:cs="Arial"/>
                <w:b w:val="0"/>
                <w:color w:val="auto"/>
                <w:sz w:val="22"/>
                <w:szCs w:val="22"/>
              </w:rPr>
              <w:t>Ukuran kepala janin</w:t>
            </w:r>
            <w:bookmarkEnd w:id="43"/>
            <w:bookmarkEnd w:id="44"/>
            <w:r w:rsidRPr="003D1C02">
              <w:rPr>
                <w:rFonts w:cs="Arial"/>
                <w:b w:val="0"/>
                <w:color w:val="auto"/>
                <w:sz w:val="22"/>
                <w:szCs w:val="22"/>
              </w:rPr>
              <w:t xml:space="preserve"> </w:t>
            </w:r>
          </w:p>
        </w:tc>
        <w:tc>
          <w:tcPr>
            <w:tcW w:w="708" w:type="dxa"/>
            <w:tcBorders>
              <w:top w:val="nil"/>
              <w:left w:val="nil"/>
              <w:bottom w:val="nil"/>
            </w:tcBorders>
            <w:vAlign w:val="center"/>
          </w:tcPr>
          <w:p w:rsidR="00367081" w:rsidRPr="003D1C02" w:rsidRDefault="00C822EF" w:rsidP="009A0860">
            <w:pPr>
              <w:pStyle w:val="Heading1"/>
              <w:jc w:val="left"/>
              <w:outlineLvl w:val="0"/>
              <w:rPr>
                <w:rFonts w:cs="Arial"/>
                <w:b w:val="0"/>
                <w:color w:val="auto"/>
                <w:sz w:val="22"/>
                <w:szCs w:val="22"/>
              </w:rPr>
            </w:pPr>
            <w:bookmarkStart w:id="45" w:name="_Toc19918474"/>
            <w:r w:rsidRPr="003D1C02">
              <w:rPr>
                <w:rFonts w:cs="Arial"/>
                <w:b w:val="0"/>
                <w:color w:val="auto"/>
                <w:sz w:val="22"/>
                <w:szCs w:val="22"/>
              </w:rPr>
              <w:t>41</w:t>
            </w:r>
            <w:bookmarkEnd w:id="45"/>
          </w:p>
        </w:tc>
      </w:tr>
      <w:tr w:rsidR="003D1C02" w:rsidRPr="003D1C02" w:rsidTr="003C6AF2">
        <w:tc>
          <w:tcPr>
            <w:tcW w:w="567" w:type="dxa"/>
            <w:tcBorders>
              <w:top w:val="nil"/>
              <w:bottom w:val="nil"/>
              <w:right w:val="nil"/>
            </w:tcBorders>
            <w:vAlign w:val="center"/>
          </w:tcPr>
          <w:p w:rsidR="002917BC" w:rsidRPr="003D1C02" w:rsidRDefault="002917BC" w:rsidP="009A0860">
            <w:pPr>
              <w:pStyle w:val="Heading1"/>
              <w:jc w:val="left"/>
              <w:outlineLvl w:val="0"/>
              <w:rPr>
                <w:rFonts w:cs="Arial"/>
                <w:b w:val="0"/>
                <w:color w:val="auto"/>
                <w:sz w:val="22"/>
                <w:szCs w:val="22"/>
              </w:rPr>
            </w:pPr>
            <w:bookmarkStart w:id="46" w:name="_Toc8647669"/>
            <w:bookmarkStart w:id="47" w:name="_Toc19918475"/>
            <w:r w:rsidRPr="003D1C02">
              <w:rPr>
                <w:rFonts w:cs="Arial"/>
                <w:b w:val="0"/>
                <w:color w:val="auto"/>
                <w:sz w:val="22"/>
                <w:szCs w:val="22"/>
              </w:rPr>
              <w:t>2.8</w:t>
            </w:r>
            <w:bookmarkEnd w:id="46"/>
            <w:bookmarkEnd w:id="47"/>
          </w:p>
        </w:tc>
        <w:tc>
          <w:tcPr>
            <w:tcW w:w="6663" w:type="dxa"/>
            <w:tcBorders>
              <w:top w:val="nil"/>
              <w:left w:val="nil"/>
              <w:bottom w:val="nil"/>
              <w:right w:val="nil"/>
            </w:tcBorders>
          </w:tcPr>
          <w:p w:rsidR="002917BC" w:rsidRPr="003D1C02" w:rsidRDefault="002917BC" w:rsidP="009A0860">
            <w:pPr>
              <w:pStyle w:val="Heading1"/>
              <w:jc w:val="left"/>
              <w:outlineLvl w:val="0"/>
              <w:rPr>
                <w:rFonts w:cs="Arial"/>
                <w:b w:val="0"/>
                <w:color w:val="auto"/>
                <w:sz w:val="22"/>
                <w:szCs w:val="22"/>
              </w:rPr>
            </w:pPr>
            <w:bookmarkStart w:id="48" w:name="_Toc8647670"/>
            <w:bookmarkStart w:id="49" w:name="_Toc19918476"/>
            <w:r w:rsidRPr="003D1C02">
              <w:rPr>
                <w:rFonts w:cs="Arial"/>
                <w:b w:val="0"/>
                <w:color w:val="auto"/>
                <w:sz w:val="22"/>
                <w:szCs w:val="22"/>
              </w:rPr>
              <w:t>Derajat robekan perinium</w:t>
            </w:r>
            <w:bookmarkEnd w:id="48"/>
            <w:bookmarkEnd w:id="49"/>
          </w:p>
        </w:tc>
        <w:tc>
          <w:tcPr>
            <w:tcW w:w="708" w:type="dxa"/>
            <w:tcBorders>
              <w:top w:val="nil"/>
              <w:left w:val="nil"/>
              <w:bottom w:val="nil"/>
            </w:tcBorders>
            <w:vAlign w:val="center"/>
          </w:tcPr>
          <w:p w:rsidR="002917BC" w:rsidRPr="003D1C02" w:rsidRDefault="00C822EF" w:rsidP="009A0860">
            <w:pPr>
              <w:pStyle w:val="Heading1"/>
              <w:jc w:val="left"/>
              <w:outlineLvl w:val="0"/>
              <w:rPr>
                <w:rFonts w:cs="Arial"/>
                <w:b w:val="0"/>
                <w:color w:val="auto"/>
                <w:sz w:val="22"/>
                <w:szCs w:val="22"/>
              </w:rPr>
            </w:pPr>
            <w:bookmarkStart w:id="50" w:name="_Toc19918477"/>
            <w:r w:rsidRPr="003D1C02">
              <w:rPr>
                <w:rFonts w:cs="Arial"/>
                <w:b w:val="0"/>
                <w:color w:val="auto"/>
                <w:sz w:val="22"/>
                <w:szCs w:val="22"/>
              </w:rPr>
              <w:t>44</w:t>
            </w:r>
            <w:bookmarkEnd w:id="50"/>
          </w:p>
        </w:tc>
      </w:tr>
      <w:tr w:rsidR="003D1C02" w:rsidRPr="003D1C02" w:rsidTr="003C6AF2">
        <w:tc>
          <w:tcPr>
            <w:tcW w:w="567" w:type="dxa"/>
            <w:tcBorders>
              <w:top w:val="nil"/>
              <w:bottom w:val="nil"/>
              <w:right w:val="nil"/>
            </w:tcBorders>
            <w:vAlign w:val="center"/>
          </w:tcPr>
          <w:p w:rsidR="002917BC" w:rsidRPr="003D1C02" w:rsidRDefault="002917BC" w:rsidP="009A0860">
            <w:pPr>
              <w:pStyle w:val="Heading1"/>
              <w:jc w:val="left"/>
              <w:outlineLvl w:val="0"/>
              <w:rPr>
                <w:rFonts w:cs="Arial"/>
                <w:b w:val="0"/>
                <w:color w:val="auto"/>
                <w:sz w:val="22"/>
                <w:szCs w:val="22"/>
              </w:rPr>
            </w:pPr>
            <w:bookmarkStart w:id="51" w:name="_Toc8647671"/>
            <w:bookmarkStart w:id="52" w:name="_Toc19918478"/>
            <w:r w:rsidRPr="003D1C02">
              <w:rPr>
                <w:rFonts w:cs="Arial"/>
                <w:b w:val="0"/>
                <w:color w:val="auto"/>
                <w:sz w:val="22"/>
                <w:szCs w:val="22"/>
              </w:rPr>
              <w:t>2.9</w:t>
            </w:r>
            <w:bookmarkEnd w:id="51"/>
            <w:bookmarkEnd w:id="52"/>
          </w:p>
        </w:tc>
        <w:tc>
          <w:tcPr>
            <w:tcW w:w="6663" w:type="dxa"/>
            <w:tcBorders>
              <w:top w:val="nil"/>
              <w:left w:val="nil"/>
              <w:bottom w:val="nil"/>
              <w:right w:val="nil"/>
            </w:tcBorders>
          </w:tcPr>
          <w:p w:rsidR="002917BC" w:rsidRPr="003D1C02" w:rsidRDefault="002917BC" w:rsidP="009A0860">
            <w:pPr>
              <w:pStyle w:val="Heading1"/>
              <w:jc w:val="left"/>
              <w:outlineLvl w:val="0"/>
              <w:rPr>
                <w:rFonts w:cs="Arial"/>
                <w:b w:val="0"/>
                <w:color w:val="auto"/>
                <w:sz w:val="22"/>
                <w:szCs w:val="22"/>
              </w:rPr>
            </w:pPr>
            <w:bookmarkStart w:id="53" w:name="_Toc8647672"/>
            <w:bookmarkStart w:id="54" w:name="_Toc19918479"/>
            <w:r w:rsidRPr="003D1C02">
              <w:rPr>
                <w:rFonts w:cs="Arial"/>
                <w:b w:val="0"/>
                <w:color w:val="auto"/>
                <w:sz w:val="22"/>
                <w:szCs w:val="22"/>
              </w:rPr>
              <w:t>Kunjungan masa nifas</w:t>
            </w:r>
            <w:bookmarkEnd w:id="53"/>
            <w:bookmarkEnd w:id="54"/>
            <w:r w:rsidRPr="003D1C02">
              <w:rPr>
                <w:rFonts w:cs="Arial"/>
                <w:b w:val="0"/>
                <w:color w:val="auto"/>
                <w:sz w:val="22"/>
                <w:szCs w:val="22"/>
              </w:rPr>
              <w:t xml:space="preserve"> </w:t>
            </w:r>
          </w:p>
        </w:tc>
        <w:tc>
          <w:tcPr>
            <w:tcW w:w="708" w:type="dxa"/>
            <w:tcBorders>
              <w:top w:val="nil"/>
              <w:left w:val="nil"/>
              <w:bottom w:val="nil"/>
            </w:tcBorders>
            <w:vAlign w:val="center"/>
          </w:tcPr>
          <w:p w:rsidR="002917BC" w:rsidRPr="003D1C02" w:rsidRDefault="00C822EF" w:rsidP="009A0860">
            <w:pPr>
              <w:pStyle w:val="Heading1"/>
              <w:jc w:val="left"/>
              <w:outlineLvl w:val="0"/>
              <w:rPr>
                <w:rFonts w:cs="Arial"/>
                <w:b w:val="0"/>
                <w:color w:val="auto"/>
                <w:sz w:val="22"/>
                <w:szCs w:val="22"/>
              </w:rPr>
            </w:pPr>
            <w:bookmarkStart w:id="55" w:name="_Toc19918480"/>
            <w:r w:rsidRPr="003D1C02">
              <w:rPr>
                <w:rFonts w:cs="Arial"/>
                <w:b w:val="0"/>
                <w:color w:val="auto"/>
                <w:sz w:val="22"/>
                <w:szCs w:val="22"/>
              </w:rPr>
              <w:t>62</w:t>
            </w:r>
            <w:bookmarkEnd w:id="55"/>
          </w:p>
        </w:tc>
      </w:tr>
      <w:tr w:rsidR="003D1C02" w:rsidRPr="003D1C02" w:rsidTr="003C6AF2">
        <w:tc>
          <w:tcPr>
            <w:tcW w:w="567" w:type="dxa"/>
            <w:tcBorders>
              <w:top w:val="nil"/>
              <w:bottom w:val="nil"/>
              <w:right w:val="nil"/>
            </w:tcBorders>
            <w:vAlign w:val="center"/>
          </w:tcPr>
          <w:p w:rsidR="002917BC" w:rsidRPr="003D1C02" w:rsidRDefault="002917BC" w:rsidP="009A0860">
            <w:pPr>
              <w:pStyle w:val="Heading1"/>
              <w:jc w:val="left"/>
              <w:outlineLvl w:val="0"/>
              <w:rPr>
                <w:rFonts w:cs="Arial"/>
                <w:b w:val="0"/>
                <w:color w:val="auto"/>
                <w:sz w:val="22"/>
                <w:szCs w:val="22"/>
              </w:rPr>
            </w:pPr>
            <w:bookmarkStart w:id="56" w:name="_Toc8647673"/>
            <w:bookmarkStart w:id="57" w:name="_Toc19918481"/>
            <w:r w:rsidRPr="003D1C02">
              <w:rPr>
                <w:rFonts w:cs="Arial"/>
                <w:b w:val="0"/>
                <w:color w:val="auto"/>
                <w:sz w:val="22"/>
                <w:szCs w:val="22"/>
              </w:rPr>
              <w:t>2.10</w:t>
            </w:r>
            <w:bookmarkEnd w:id="56"/>
            <w:bookmarkEnd w:id="57"/>
          </w:p>
        </w:tc>
        <w:tc>
          <w:tcPr>
            <w:tcW w:w="6663" w:type="dxa"/>
            <w:tcBorders>
              <w:top w:val="nil"/>
              <w:left w:val="nil"/>
              <w:bottom w:val="nil"/>
              <w:right w:val="nil"/>
            </w:tcBorders>
          </w:tcPr>
          <w:p w:rsidR="002917BC" w:rsidRPr="003D1C02" w:rsidRDefault="002917BC" w:rsidP="009A0860">
            <w:pPr>
              <w:pStyle w:val="Heading1"/>
              <w:jc w:val="left"/>
              <w:outlineLvl w:val="0"/>
              <w:rPr>
                <w:rFonts w:cs="Arial"/>
                <w:b w:val="0"/>
                <w:color w:val="auto"/>
                <w:sz w:val="22"/>
                <w:szCs w:val="22"/>
              </w:rPr>
            </w:pPr>
            <w:bookmarkStart w:id="58" w:name="_Toc8647674"/>
            <w:bookmarkStart w:id="59" w:name="_Toc19918482"/>
            <w:r w:rsidRPr="003D1C02">
              <w:rPr>
                <w:rFonts w:cs="Arial"/>
                <w:b w:val="0"/>
                <w:color w:val="auto"/>
                <w:sz w:val="22"/>
                <w:szCs w:val="22"/>
              </w:rPr>
              <w:t>Masalah yang sering muncul pada BB</w:t>
            </w:r>
            <w:bookmarkEnd w:id="58"/>
            <w:bookmarkEnd w:id="59"/>
          </w:p>
        </w:tc>
        <w:tc>
          <w:tcPr>
            <w:tcW w:w="708" w:type="dxa"/>
            <w:tcBorders>
              <w:top w:val="nil"/>
              <w:left w:val="nil"/>
              <w:bottom w:val="nil"/>
            </w:tcBorders>
            <w:vAlign w:val="center"/>
          </w:tcPr>
          <w:p w:rsidR="002917BC" w:rsidRPr="003D1C02" w:rsidRDefault="00C822EF" w:rsidP="009A0860">
            <w:pPr>
              <w:pStyle w:val="Heading1"/>
              <w:jc w:val="left"/>
              <w:outlineLvl w:val="0"/>
              <w:rPr>
                <w:rFonts w:cs="Arial"/>
                <w:b w:val="0"/>
                <w:color w:val="auto"/>
                <w:sz w:val="22"/>
                <w:szCs w:val="22"/>
              </w:rPr>
            </w:pPr>
            <w:bookmarkStart w:id="60" w:name="_Toc19918483"/>
            <w:r w:rsidRPr="003D1C02">
              <w:rPr>
                <w:rFonts w:cs="Arial"/>
                <w:b w:val="0"/>
                <w:color w:val="auto"/>
                <w:sz w:val="22"/>
                <w:szCs w:val="22"/>
              </w:rPr>
              <w:t>70</w:t>
            </w:r>
            <w:bookmarkEnd w:id="60"/>
          </w:p>
        </w:tc>
      </w:tr>
    </w:tbl>
    <w:p w:rsidR="00367081" w:rsidRPr="003D1C02" w:rsidRDefault="00367081" w:rsidP="009A0860">
      <w:pPr>
        <w:spacing w:line="360" w:lineRule="auto"/>
        <w:rPr>
          <w:rFonts w:ascii="Arial" w:hAnsi="Arial" w:cs="Arial"/>
        </w:rPr>
      </w:pPr>
    </w:p>
    <w:p w:rsidR="00367081" w:rsidRPr="003D1C02" w:rsidRDefault="00367081" w:rsidP="00CB2AD8">
      <w:pPr>
        <w:spacing w:line="360" w:lineRule="auto"/>
        <w:rPr>
          <w:rFonts w:ascii="Arial" w:hAnsi="Arial" w:cs="Arial"/>
        </w:rPr>
      </w:pPr>
    </w:p>
    <w:p w:rsidR="00367081" w:rsidRPr="003D1C02" w:rsidRDefault="00367081" w:rsidP="00CB2AD8">
      <w:pPr>
        <w:spacing w:line="360" w:lineRule="auto"/>
        <w:rPr>
          <w:rFonts w:ascii="Arial" w:hAnsi="Arial" w:cs="Arial"/>
        </w:rPr>
      </w:pPr>
    </w:p>
    <w:p w:rsidR="00367081" w:rsidRPr="003D1C02" w:rsidRDefault="00367081" w:rsidP="00CB2AD8">
      <w:pPr>
        <w:spacing w:line="360" w:lineRule="auto"/>
        <w:rPr>
          <w:rFonts w:ascii="Arial" w:hAnsi="Arial" w:cs="Arial"/>
        </w:rPr>
      </w:pPr>
    </w:p>
    <w:p w:rsidR="00367081" w:rsidRPr="003D1C02" w:rsidRDefault="00367081" w:rsidP="00CB2AD8">
      <w:pPr>
        <w:spacing w:line="360" w:lineRule="auto"/>
        <w:rPr>
          <w:rFonts w:ascii="Arial" w:hAnsi="Arial" w:cs="Arial"/>
        </w:rPr>
      </w:pPr>
    </w:p>
    <w:p w:rsidR="00367081" w:rsidRPr="003D1C02" w:rsidRDefault="00367081" w:rsidP="00CB2AD8">
      <w:pPr>
        <w:spacing w:line="360" w:lineRule="auto"/>
        <w:rPr>
          <w:rFonts w:ascii="Arial" w:hAnsi="Arial" w:cs="Arial"/>
        </w:rPr>
      </w:pPr>
    </w:p>
    <w:p w:rsidR="00367081" w:rsidRPr="003D1C02" w:rsidRDefault="00367081" w:rsidP="00CB2AD8">
      <w:pPr>
        <w:spacing w:line="360" w:lineRule="auto"/>
        <w:rPr>
          <w:rFonts w:ascii="Arial" w:hAnsi="Arial" w:cs="Arial"/>
        </w:rPr>
      </w:pPr>
    </w:p>
    <w:p w:rsidR="00367081" w:rsidRPr="003D1C02" w:rsidRDefault="00367081" w:rsidP="00CB2AD8">
      <w:pPr>
        <w:spacing w:line="360" w:lineRule="auto"/>
        <w:rPr>
          <w:rFonts w:ascii="Arial" w:hAnsi="Arial" w:cs="Arial"/>
        </w:rPr>
      </w:pPr>
    </w:p>
    <w:p w:rsidR="00367081" w:rsidRPr="003D1C02" w:rsidRDefault="00367081" w:rsidP="00CB2AD8">
      <w:pPr>
        <w:spacing w:line="360" w:lineRule="auto"/>
        <w:rPr>
          <w:rFonts w:ascii="Arial" w:hAnsi="Arial" w:cs="Arial"/>
        </w:rPr>
      </w:pPr>
    </w:p>
    <w:p w:rsidR="00367081" w:rsidRPr="003D1C02" w:rsidRDefault="00367081" w:rsidP="00CB2AD8">
      <w:pPr>
        <w:spacing w:line="360" w:lineRule="auto"/>
        <w:rPr>
          <w:rFonts w:ascii="Arial" w:hAnsi="Arial" w:cs="Arial"/>
        </w:rPr>
      </w:pPr>
    </w:p>
    <w:p w:rsidR="00367081" w:rsidRPr="003D1C02" w:rsidRDefault="00367081" w:rsidP="00CB2AD8">
      <w:pPr>
        <w:spacing w:line="360" w:lineRule="auto"/>
        <w:rPr>
          <w:rFonts w:ascii="Arial" w:hAnsi="Arial" w:cs="Arial"/>
        </w:rPr>
      </w:pPr>
    </w:p>
    <w:p w:rsidR="00367081" w:rsidRPr="003D1C02" w:rsidRDefault="00367081" w:rsidP="00CB2AD8">
      <w:pPr>
        <w:spacing w:line="360" w:lineRule="auto"/>
        <w:rPr>
          <w:rFonts w:ascii="Arial" w:hAnsi="Arial" w:cs="Arial"/>
        </w:rPr>
      </w:pPr>
    </w:p>
    <w:p w:rsidR="00367081" w:rsidRPr="003D1C02" w:rsidRDefault="00367081" w:rsidP="00CB2AD8">
      <w:pPr>
        <w:spacing w:line="360" w:lineRule="auto"/>
        <w:rPr>
          <w:rFonts w:ascii="Arial" w:hAnsi="Arial" w:cs="Arial"/>
        </w:rPr>
      </w:pPr>
    </w:p>
    <w:p w:rsidR="00367081" w:rsidRPr="003D1C02" w:rsidRDefault="00367081" w:rsidP="00CB2AD8">
      <w:pPr>
        <w:spacing w:line="360" w:lineRule="auto"/>
        <w:rPr>
          <w:rFonts w:ascii="Arial" w:hAnsi="Arial" w:cs="Arial"/>
        </w:rPr>
      </w:pPr>
    </w:p>
    <w:p w:rsidR="002118FD" w:rsidRPr="003D1C02" w:rsidRDefault="002118FD" w:rsidP="00CB2AD8">
      <w:pPr>
        <w:spacing w:line="360" w:lineRule="auto"/>
        <w:rPr>
          <w:rFonts w:ascii="Arial" w:hAnsi="Arial" w:cs="Arial"/>
        </w:rPr>
      </w:pPr>
    </w:p>
    <w:p w:rsidR="00410C90" w:rsidRDefault="00410C90" w:rsidP="006E0AA7">
      <w:pPr>
        <w:pStyle w:val="Heading1"/>
        <w:rPr>
          <w:rFonts w:cs="Arial"/>
          <w:color w:val="auto"/>
        </w:rPr>
        <w:sectPr w:rsidR="00410C90" w:rsidSect="002B6179">
          <w:pgSz w:w="11910" w:h="16840" w:code="9"/>
          <w:pgMar w:top="1701" w:right="1701" w:bottom="1701" w:left="2268" w:header="720" w:footer="720" w:gutter="0"/>
          <w:pgNumType w:fmt="lowerRoman" w:start="9" w:chapStyle="1"/>
          <w:cols w:space="720"/>
          <w:titlePg/>
        </w:sectPr>
      </w:pPr>
      <w:bookmarkStart w:id="61" w:name="_Toc19918484"/>
    </w:p>
    <w:p w:rsidR="00367081" w:rsidRPr="003D1C02" w:rsidRDefault="00367081" w:rsidP="006E0AA7">
      <w:pPr>
        <w:pStyle w:val="Heading1"/>
        <w:rPr>
          <w:rFonts w:cs="Arial"/>
          <w:color w:val="auto"/>
        </w:rPr>
      </w:pPr>
      <w:r w:rsidRPr="003D1C02">
        <w:rPr>
          <w:rFonts w:cs="Arial"/>
          <w:color w:val="auto"/>
        </w:rPr>
        <w:lastRenderedPageBreak/>
        <w:t>DAFTAR GAMBAR</w:t>
      </w:r>
      <w:bookmarkEnd w:id="61"/>
    </w:p>
    <w:p w:rsidR="00F62713" w:rsidRPr="003D1C02" w:rsidRDefault="00F62713" w:rsidP="00CB2AD8">
      <w:pPr>
        <w:spacing w:after="0" w:line="360" w:lineRule="auto"/>
        <w:rPr>
          <w:rFonts w:ascii="Arial" w:hAnsi="Arial" w:cs="Arial"/>
          <w:lang w:eastAsia="id-ID" w:bidi="en-US"/>
        </w:rPr>
      </w:pPr>
    </w:p>
    <w:tbl>
      <w:tblPr>
        <w:tblStyle w:val="TableGrid"/>
        <w:tblW w:w="0" w:type="auto"/>
        <w:tblInd w:w="108" w:type="dxa"/>
        <w:tblBorders>
          <w:left w:val="none" w:sz="0" w:space="0" w:color="auto"/>
          <w:right w:val="none" w:sz="0" w:space="0" w:color="auto"/>
          <w:insideH w:val="none" w:sz="0" w:space="0" w:color="auto"/>
        </w:tblBorders>
        <w:tblLook w:val="04A0" w:firstRow="1" w:lastRow="0" w:firstColumn="1" w:lastColumn="0" w:noHBand="0" w:noVBand="1"/>
      </w:tblPr>
      <w:tblGrid>
        <w:gridCol w:w="684"/>
        <w:gridCol w:w="6748"/>
        <w:gridCol w:w="617"/>
      </w:tblGrid>
      <w:tr w:rsidR="003D1C02" w:rsidRPr="003D1C02" w:rsidTr="009A0860">
        <w:tc>
          <w:tcPr>
            <w:tcW w:w="684" w:type="dxa"/>
            <w:tcBorders>
              <w:top w:val="nil"/>
              <w:bottom w:val="single" w:sz="4" w:space="0" w:color="auto"/>
              <w:right w:val="nil"/>
            </w:tcBorders>
            <w:vAlign w:val="center"/>
          </w:tcPr>
          <w:p w:rsidR="00367081" w:rsidRPr="003D1C02" w:rsidRDefault="00367081" w:rsidP="006E0AA7">
            <w:pPr>
              <w:pStyle w:val="Heading1"/>
              <w:outlineLvl w:val="0"/>
              <w:rPr>
                <w:rFonts w:cs="Arial"/>
                <w:color w:val="auto"/>
              </w:rPr>
            </w:pPr>
            <w:bookmarkStart w:id="62" w:name="_Toc8647676"/>
            <w:bookmarkStart w:id="63" w:name="_Toc19918485"/>
            <w:r w:rsidRPr="003D1C02">
              <w:rPr>
                <w:rFonts w:cs="Arial"/>
                <w:color w:val="auto"/>
              </w:rPr>
              <w:t>No</w:t>
            </w:r>
            <w:bookmarkEnd w:id="62"/>
            <w:bookmarkEnd w:id="63"/>
          </w:p>
        </w:tc>
        <w:tc>
          <w:tcPr>
            <w:tcW w:w="6748" w:type="dxa"/>
            <w:tcBorders>
              <w:top w:val="nil"/>
              <w:left w:val="nil"/>
              <w:bottom w:val="single" w:sz="4" w:space="0" w:color="auto"/>
              <w:right w:val="nil"/>
            </w:tcBorders>
          </w:tcPr>
          <w:p w:rsidR="00367081" w:rsidRPr="003D1C02" w:rsidRDefault="00367081" w:rsidP="006E0AA7">
            <w:pPr>
              <w:pStyle w:val="Heading1"/>
              <w:outlineLvl w:val="0"/>
              <w:rPr>
                <w:rFonts w:cs="Arial"/>
                <w:color w:val="auto"/>
              </w:rPr>
            </w:pPr>
            <w:bookmarkStart w:id="64" w:name="_Toc8647677"/>
            <w:bookmarkStart w:id="65" w:name="_Toc19918486"/>
            <w:r w:rsidRPr="003D1C02">
              <w:rPr>
                <w:rFonts w:cs="Arial"/>
                <w:color w:val="auto"/>
              </w:rPr>
              <w:t>Judul Gambar</w:t>
            </w:r>
            <w:bookmarkEnd w:id="64"/>
            <w:bookmarkEnd w:id="65"/>
          </w:p>
        </w:tc>
        <w:tc>
          <w:tcPr>
            <w:tcW w:w="617" w:type="dxa"/>
            <w:tcBorders>
              <w:top w:val="nil"/>
              <w:left w:val="nil"/>
              <w:bottom w:val="single" w:sz="4" w:space="0" w:color="auto"/>
            </w:tcBorders>
            <w:vAlign w:val="center"/>
          </w:tcPr>
          <w:p w:rsidR="00367081" w:rsidRPr="003D1C02" w:rsidRDefault="00367081" w:rsidP="006E0AA7">
            <w:pPr>
              <w:pStyle w:val="Heading1"/>
              <w:outlineLvl w:val="0"/>
              <w:rPr>
                <w:rFonts w:cs="Arial"/>
                <w:color w:val="auto"/>
              </w:rPr>
            </w:pPr>
            <w:bookmarkStart w:id="66" w:name="_Toc8647678"/>
            <w:bookmarkStart w:id="67" w:name="_Toc19918487"/>
            <w:r w:rsidRPr="003D1C02">
              <w:rPr>
                <w:rFonts w:cs="Arial"/>
                <w:color w:val="auto"/>
              </w:rPr>
              <w:t>Hal</w:t>
            </w:r>
            <w:bookmarkEnd w:id="66"/>
            <w:bookmarkEnd w:id="67"/>
          </w:p>
        </w:tc>
      </w:tr>
      <w:tr w:rsidR="003D1C02" w:rsidRPr="003D1C02" w:rsidTr="009A0860">
        <w:trPr>
          <w:gridAfter w:val="2"/>
          <w:wAfter w:w="7365" w:type="dxa"/>
        </w:trPr>
        <w:tc>
          <w:tcPr>
            <w:tcW w:w="684" w:type="dxa"/>
            <w:tcBorders>
              <w:left w:val="nil"/>
            </w:tcBorders>
            <w:vAlign w:val="center"/>
          </w:tcPr>
          <w:p w:rsidR="003C6AF2" w:rsidRPr="003D1C02" w:rsidRDefault="003C6AF2" w:rsidP="009A0860">
            <w:pPr>
              <w:pStyle w:val="Heading1"/>
              <w:jc w:val="left"/>
              <w:outlineLvl w:val="0"/>
              <w:rPr>
                <w:rFonts w:cs="Arial"/>
                <w:color w:val="auto"/>
              </w:rPr>
            </w:pPr>
          </w:p>
        </w:tc>
      </w:tr>
      <w:tr w:rsidR="003D1C02" w:rsidRPr="003D1C02" w:rsidTr="009A0860">
        <w:tc>
          <w:tcPr>
            <w:tcW w:w="684" w:type="dxa"/>
            <w:tcBorders>
              <w:top w:val="nil"/>
              <w:bottom w:val="nil"/>
              <w:right w:val="nil"/>
            </w:tcBorders>
            <w:vAlign w:val="center"/>
          </w:tcPr>
          <w:p w:rsidR="00367081" w:rsidRPr="003D1C02" w:rsidRDefault="003C6AF2" w:rsidP="009A0860">
            <w:pPr>
              <w:pStyle w:val="Heading1"/>
              <w:jc w:val="left"/>
              <w:outlineLvl w:val="0"/>
              <w:rPr>
                <w:rFonts w:cs="Arial"/>
                <w:b w:val="0"/>
                <w:color w:val="auto"/>
              </w:rPr>
            </w:pPr>
            <w:bookmarkStart w:id="68" w:name="_Toc8647679"/>
            <w:bookmarkStart w:id="69" w:name="_Toc19918488"/>
            <w:r w:rsidRPr="003D1C02">
              <w:rPr>
                <w:rFonts w:cs="Arial"/>
                <w:b w:val="0"/>
                <w:color w:val="auto"/>
              </w:rPr>
              <w:t>2.1</w:t>
            </w:r>
            <w:bookmarkEnd w:id="68"/>
            <w:bookmarkEnd w:id="69"/>
          </w:p>
        </w:tc>
        <w:tc>
          <w:tcPr>
            <w:tcW w:w="6748" w:type="dxa"/>
            <w:tcBorders>
              <w:top w:val="nil"/>
              <w:left w:val="nil"/>
              <w:bottom w:val="nil"/>
              <w:right w:val="nil"/>
            </w:tcBorders>
          </w:tcPr>
          <w:p w:rsidR="00367081" w:rsidRPr="003D1C02" w:rsidRDefault="00367081" w:rsidP="009A0860">
            <w:pPr>
              <w:pStyle w:val="Heading1"/>
              <w:jc w:val="left"/>
              <w:outlineLvl w:val="0"/>
              <w:rPr>
                <w:rFonts w:cs="Arial"/>
                <w:b w:val="0"/>
                <w:color w:val="auto"/>
              </w:rPr>
            </w:pPr>
            <w:bookmarkStart w:id="70" w:name="_Toc8647680"/>
            <w:bookmarkStart w:id="71" w:name="_Toc19918489"/>
            <w:r w:rsidRPr="003D1C02">
              <w:rPr>
                <w:rFonts w:cs="Arial"/>
                <w:b w:val="0"/>
                <w:color w:val="auto"/>
              </w:rPr>
              <w:t>KSPR</w:t>
            </w:r>
            <w:bookmarkEnd w:id="70"/>
            <w:bookmarkEnd w:id="71"/>
            <w:r w:rsidRPr="003D1C02">
              <w:rPr>
                <w:rFonts w:cs="Arial"/>
                <w:b w:val="0"/>
                <w:color w:val="auto"/>
              </w:rPr>
              <w:t xml:space="preserve"> </w:t>
            </w:r>
          </w:p>
        </w:tc>
        <w:tc>
          <w:tcPr>
            <w:tcW w:w="617" w:type="dxa"/>
            <w:tcBorders>
              <w:left w:val="nil"/>
            </w:tcBorders>
            <w:vAlign w:val="center"/>
          </w:tcPr>
          <w:p w:rsidR="00367081" w:rsidRPr="003D1C02" w:rsidRDefault="00367081" w:rsidP="009A0860">
            <w:pPr>
              <w:pStyle w:val="Heading1"/>
              <w:jc w:val="left"/>
              <w:outlineLvl w:val="0"/>
              <w:rPr>
                <w:rFonts w:cs="Arial"/>
                <w:b w:val="0"/>
                <w:color w:val="auto"/>
              </w:rPr>
            </w:pPr>
            <w:bookmarkStart w:id="72" w:name="_Toc8647681"/>
            <w:bookmarkStart w:id="73" w:name="_Toc19918490"/>
            <w:r w:rsidRPr="003D1C02">
              <w:rPr>
                <w:rFonts w:cs="Arial"/>
                <w:b w:val="0"/>
                <w:color w:val="auto"/>
              </w:rPr>
              <w:t>24</w:t>
            </w:r>
            <w:bookmarkEnd w:id="72"/>
            <w:bookmarkEnd w:id="73"/>
          </w:p>
        </w:tc>
      </w:tr>
      <w:tr w:rsidR="003D1C02" w:rsidRPr="003D1C02" w:rsidTr="009A0860">
        <w:tc>
          <w:tcPr>
            <w:tcW w:w="684" w:type="dxa"/>
            <w:tcBorders>
              <w:top w:val="nil"/>
              <w:bottom w:val="nil"/>
              <w:right w:val="nil"/>
            </w:tcBorders>
            <w:vAlign w:val="center"/>
          </w:tcPr>
          <w:p w:rsidR="00367081" w:rsidRPr="003D1C02" w:rsidRDefault="003C6AF2" w:rsidP="009A0860">
            <w:pPr>
              <w:pStyle w:val="Heading1"/>
              <w:jc w:val="left"/>
              <w:outlineLvl w:val="0"/>
              <w:rPr>
                <w:rFonts w:cs="Arial"/>
                <w:b w:val="0"/>
                <w:color w:val="auto"/>
              </w:rPr>
            </w:pPr>
            <w:bookmarkStart w:id="74" w:name="_Toc8647682"/>
            <w:bookmarkStart w:id="75" w:name="_Toc19918491"/>
            <w:r w:rsidRPr="003D1C02">
              <w:rPr>
                <w:rFonts w:cs="Arial"/>
                <w:b w:val="0"/>
                <w:color w:val="auto"/>
              </w:rPr>
              <w:t>2.2</w:t>
            </w:r>
            <w:bookmarkEnd w:id="74"/>
            <w:bookmarkEnd w:id="75"/>
          </w:p>
        </w:tc>
        <w:tc>
          <w:tcPr>
            <w:tcW w:w="6748" w:type="dxa"/>
            <w:tcBorders>
              <w:top w:val="nil"/>
              <w:left w:val="nil"/>
              <w:bottom w:val="nil"/>
              <w:right w:val="nil"/>
            </w:tcBorders>
          </w:tcPr>
          <w:p w:rsidR="00367081" w:rsidRPr="003D1C02" w:rsidRDefault="00367081" w:rsidP="009A0860">
            <w:pPr>
              <w:pStyle w:val="Heading1"/>
              <w:jc w:val="left"/>
              <w:outlineLvl w:val="0"/>
              <w:rPr>
                <w:rFonts w:cs="Arial"/>
                <w:b w:val="0"/>
                <w:color w:val="auto"/>
              </w:rPr>
            </w:pPr>
            <w:bookmarkStart w:id="76" w:name="_Toc8647683"/>
            <w:bookmarkStart w:id="77" w:name="_Toc19918492"/>
            <w:r w:rsidRPr="003D1C02">
              <w:rPr>
                <w:rFonts w:cs="Arial"/>
                <w:b w:val="0"/>
                <w:color w:val="auto"/>
              </w:rPr>
              <w:t>Mengukur TFU</w:t>
            </w:r>
            <w:bookmarkEnd w:id="76"/>
            <w:bookmarkEnd w:id="77"/>
          </w:p>
        </w:tc>
        <w:tc>
          <w:tcPr>
            <w:tcW w:w="617" w:type="dxa"/>
            <w:tcBorders>
              <w:left w:val="nil"/>
            </w:tcBorders>
            <w:vAlign w:val="center"/>
          </w:tcPr>
          <w:p w:rsidR="00367081" w:rsidRPr="003D1C02" w:rsidRDefault="00367081" w:rsidP="009A0860">
            <w:pPr>
              <w:pStyle w:val="Heading1"/>
              <w:jc w:val="left"/>
              <w:outlineLvl w:val="0"/>
              <w:rPr>
                <w:rFonts w:cs="Arial"/>
                <w:b w:val="0"/>
                <w:color w:val="auto"/>
              </w:rPr>
            </w:pPr>
            <w:bookmarkStart w:id="78" w:name="_Toc8647684"/>
            <w:bookmarkStart w:id="79" w:name="_Toc19918493"/>
            <w:r w:rsidRPr="003D1C02">
              <w:rPr>
                <w:rFonts w:cs="Arial"/>
                <w:b w:val="0"/>
                <w:color w:val="auto"/>
              </w:rPr>
              <w:t>38</w:t>
            </w:r>
            <w:bookmarkEnd w:id="78"/>
            <w:bookmarkEnd w:id="79"/>
          </w:p>
        </w:tc>
      </w:tr>
      <w:tr w:rsidR="003D1C02" w:rsidRPr="003D1C02" w:rsidTr="009A0860">
        <w:tc>
          <w:tcPr>
            <w:tcW w:w="684" w:type="dxa"/>
            <w:tcBorders>
              <w:top w:val="nil"/>
              <w:bottom w:val="nil"/>
              <w:right w:val="nil"/>
            </w:tcBorders>
            <w:vAlign w:val="center"/>
          </w:tcPr>
          <w:p w:rsidR="00367081" w:rsidRPr="003D1C02" w:rsidRDefault="003C6AF2" w:rsidP="009A0860">
            <w:pPr>
              <w:pStyle w:val="Heading1"/>
              <w:jc w:val="left"/>
              <w:outlineLvl w:val="0"/>
              <w:rPr>
                <w:rFonts w:cs="Arial"/>
                <w:b w:val="0"/>
                <w:color w:val="auto"/>
              </w:rPr>
            </w:pPr>
            <w:bookmarkStart w:id="80" w:name="_Toc8647685"/>
            <w:bookmarkStart w:id="81" w:name="_Toc19918494"/>
            <w:r w:rsidRPr="003D1C02">
              <w:rPr>
                <w:rFonts w:cs="Arial"/>
                <w:b w:val="0"/>
                <w:color w:val="auto"/>
              </w:rPr>
              <w:t>2.3</w:t>
            </w:r>
            <w:bookmarkEnd w:id="80"/>
            <w:bookmarkEnd w:id="81"/>
          </w:p>
        </w:tc>
        <w:tc>
          <w:tcPr>
            <w:tcW w:w="6748" w:type="dxa"/>
            <w:tcBorders>
              <w:top w:val="nil"/>
              <w:left w:val="nil"/>
              <w:bottom w:val="nil"/>
              <w:right w:val="nil"/>
            </w:tcBorders>
          </w:tcPr>
          <w:p w:rsidR="00367081" w:rsidRPr="003D1C02" w:rsidRDefault="00367081" w:rsidP="009A0860">
            <w:pPr>
              <w:pStyle w:val="Heading1"/>
              <w:jc w:val="left"/>
              <w:outlineLvl w:val="0"/>
              <w:rPr>
                <w:rFonts w:cs="Arial"/>
                <w:b w:val="0"/>
                <w:color w:val="auto"/>
              </w:rPr>
            </w:pPr>
            <w:bookmarkStart w:id="82" w:name="_Toc8647686"/>
            <w:bookmarkStart w:id="83" w:name="_Toc19918495"/>
            <w:r w:rsidRPr="003D1C02">
              <w:rPr>
                <w:rFonts w:cs="Arial"/>
                <w:b w:val="0"/>
                <w:color w:val="auto"/>
              </w:rPr>
              <w:t>TFU</w:t>
            </w:r>
            <w:bookmarkEnd w:id="82"/>
            <w:bookmarkEnd w:id="83"/>
          </w:p>
        </w:tc>
        <w:tc>
          <w:tcPr>
            <w:tcW w:w="617" w:type="dxa"/>
            <w:tcBorders>
              <w:left w:val="nil"/>
            </w:tcBorders>
            <w:vAlign w:val="center"/>
          </w:tcPr>
          <w:p w:rsidR="00367081" w:rsidRPr="003D1C02" w:rsidRDefault="00367081" w:rsidP="009A0860">
            <w:pPr>
              <w:pStyle w:val="Heading1"/>
              <w:jc w:val="left"/>
              <w:outlineLvl w:val="0"/>
              <w:rPr>
                <w:rFonts w:cs="Arial"/>
                <w:b w:val="0"/>
                <w:color w:val="auto"/>
              </w:rPr>
            </w:pPr>
            <w:bookmarkStart w:id="84" w:name="_Toc8647687"/>
            <w:bookmarkStart w:id="85" w:name="_Toc19918496"/>
            <w:r w:rsidRPr="003D1C02">
              <w:rPr>
                <w:rFonts w:cs="Arial"/>
                <w:b w:val="0"/>
                <w:color w:val="auto"/>
              </w:rPr>
              <w:t>39</w:t>
            </w:r>
            <w:bookmarkEnd w:id="84"/>
            <w:bookmarkEnd w:id="85"/>
          </w:p>
        </w:tc>
      </w:tr>
      <w:tr w:rsidR="003D1C02" w:rsidRPr="003D1C02" w:rsidTr="009A0860">
        <w:tc>
          <w:tcPr>
            <w:tcW w:w="684" w:type="dxa"/>
            <w:tcBorders>
              <w:top w:val="nil"/>
              <w:bottom w:val="nil"/>
              <w:right w:val="nil"/>
            </w:tcBorders>
            <w:vAlign w:val="center"/>
          </w:tcPr>
          <w:p w:rsidR="00367081" w:rsidRPr="003D1C02" w:rsidRDefault="003C6AF2" w:rsidP="009A0860">
            <w:pPr>
              <w:pStyle w:val="Heading1"/>
              <w:jc w:val="left"/>
              <w:outlineLvl w:val="0"/>
              <w:rPr>
                <w:rFonts w:cs="Arial"/>
                <w:b w:val="0"/>
                <w:color w:val="auto"/>
              </w:rPr>
            </w:pPr>
            <w:bookmarkStart w:id="86" w:name="_Toc8647688"/>
            <w:bookmarkStart w:id="87" w:name="_Toc19918497"/>
            <w:r w:rsidRPr="003D1C02">
              <w:rPr>
                <w:rFonts w:cs="Arial"/>
                <w:b w:val="0"/>
                <w:color w:val="auto"/>
              </w:rPr>
              <w:t>2.4</w:t>
            </w:r>
            <w:bookmarkEnd w:id="86"/>
            <w:bookmarkEnd w:id="87"/>
          </w:p>
        </w:tc>
        <w:tc>
          <w:tcPr>
            <w:tcW w:w="6748" w:type="dxa"/>
            <w:tcBorders>
              <w:top w:val="nil"/>
              <w:left w:val="nil"/>
              <w:bottom w:val="nil"/>
              <w:right w:val="nil"/>
            </w:tcBorders>
          </w:tcPr>
          <w:p w:rsidR="00367081" w:rsidRPr="003D1C02" w:rsidRDefault="00367081" w:rsidP="009A0860">
            <w:pPr>
              <w:pStyle w:val="Heading1"/>
              <w:jc w:val="left"/>
              <w:outlineLvl w:val="0"/>
              <w:rPr>
                <w:rFonts w:cs="Arial"/>
                <w:b w:val="0"/>
                <w:color w:val="auto"/>
              </w:rPr>
            </w:pPr>
            <w:bookmarkStart w:id="88" w:name="_Toc8647689"/>
            <w:bookmarkStart w:id="89" w:name="_Toc19918498"/>
            <w:r w:rsidRPr="003D1C02">
              <w:rPr>
                <w:rFonts w:cs="Arial"/>
                <w:b w:val="0"/>
                <w:color w:val="auto"/>
              </w:rPr>
              <w:t>Cara melakukan palpasi abdomen</w:t>
            </w:r>
            <w:bookmarkEnd w:id="88"/>
            <w:bookmarkEnd w:id="89"/>
          </w:p>
        </w:tc>
        <w:tc>
          <w:tcPr>
            <w:tcW w:w="617" w:type="dxa"/>
            <w:tcBorders>
              <w:left w:val="nil"/>
              <w:bottom w:val="nil"/>
            </w:tcBorders>
            <w:vAlign w:val="center"/>
          </w:tcPr>
          <w:p w:rsidR="00367081" w:rsidRPr="003D1C02" w:rsidRDefault="00367081" w:rsidP="009A0860">
            <w:pPr>
              <w:pStyle w:val="Heading1"/>
              <w:jc w:val="left"/>
              <w:outlineLvl w:val="0"/>
              <w:rPr>
                <w:rFonts w:cs="Arial"/>
                <w:b w:val="0"/>
                <w:color w:val="auto"/>
              </w:rPr>
            </w:pPr>
            <w:bookmarkStart w:id="90" w:name="_Toc8647690"/>
            <w:bookmarkStart w:id="91" w:name="_Toc19918499"/>
            <w:r w:rsidRPr="003D1C02">
              <w:rPr>
                <w:rFonts w:cs="Arial"/>
                <w:b w:val="0"/>
                <w:color w:val="auto"/>
              </w:rPr>
              <w:t>39</w:t>
            </w:r>
            <w:bookmarkEnd w:id="90"/>
            <w:bookmarkEnd w:id="91"/>
          </w:p>
        </w:tc>
      </w:tr>
      <w:tr w:rsidR="003D1C02" w:rsidRPr="003D1C02" w:rsidTr="009A0860">
        <w:tc>
          <w:tcPr>
            <w:tcW w:w="684" w:type="dxa"/>
            <w:tcBorders>
              <w:top w:val="nil"/>
              <w:bottom w:val="nil"/>
              <w:right w:val="nil"/>
            </w:tcBorders>
            <w:vAlign w:val="center"/>
          </w:tcPr>
          <w:p w:rsidR="00367081" w:rsidRPr="003D1C02" w:rsidRDefault="003C6AF2" w:rsidP="009A0860">
            <w:pPr>
              <w:pStyle w:val="Heading1"/>
              <w:jc w:val="left"/>
              <w:outlineLvl w:val="0"/>
              <w:rPr>
                <w:rFonts w:cs="Arial"/>
                <w:b w:val="0"/>
                <w:color w:val="auto"/>
              </w:rPr>
            </w:pPr>
            <w:bookmarkStart w:id="92" w:name="_Toc8647691"/>
            <w:bookmarkStart w:id="93" w:name="_Toc19918500"/>
            <w:r w:rsidRPr="003D1C02">
              <w:rPr>
                <w:rFonts w:cs="Arial"/>
                <w:b w:val="0"/>
                <w:color w:val="auto"/>
              </w:rPr>
              <w:t>2.5</w:t>
            </w:r>
            <w:bookmarkEnd w:id="92"/>
            <w:bookmarkEnd w:id="93"/>
          </w:p>
        </w:tc>
        <w:tc>
          <w:tcPr>
            <w:tcW w:w="6748" w:type="dxa"/>
            <w:tcBorders>
              <w:top w:val="nil"/>
              <w:left w:val="nil"/>
              <w:bottom w:val="nil"/>
              <w:right w:val="nil"/>
            </w:tcBorders>
          </w:tcPr>
          <w:p w:rsidR="00367081" w:rsidRPr="003D1C02" w:rsidRDefault="00367081" w:rsidP="009A0860">
            <w:pPr>
              <w:pStyle w:val="Heading1"/>
              <w:jc w:val="left"/>
              <w:outlineLvl w:val="0"/>
              <w:rPr>
                <w:rFonts w:cs="Arial"/>
                <w:b w:val="0"/>
                <w:color w:val="auto"/>
              </w:rPr>
            </w:pPr>
            <w:bookmarkStart w:id="94" w:name="_Toc8647692"/>
            <w:bookmarkStart w:id="95" w:name="_Toc19918501"/>
            <w:r w:rsidRPr="003D1C02">
              <w:rPr>
                <w:rFonts w:cs="Arial"/>
                <w:b w:val="0"/>
                <w:color w:val="auto"/>
              </w:rPr>
              <w:t>Senam hamil</w:t>
            </w:r>
            <w:bookmarkEnd w:id="94"/>
            <w:bookmarkEnd w:id="95"/>
          </w:p>
        </w:tc>
        <w:tc>
          <w:tcPr>
            <w:tcW w:w="617" w:type="dxa"/>
            <w:tcBorders>
              <w:top w:val="nil"/>
              <w:left w:val="nil"/>
              <w:bottom w:val="nil"/>
            </w:tcBorders>
            <w:vAlign w:val="center"/>
          </w:tcPr>
          <w:p w:rsidR="00367081" w:rsidRPr="003D1C02" w:rsidRDefault="00367081" w:rsidP="009A0860">
            <w:pPr>
              <w:pStyle w:val="Heading1"/>
              <w:jc w:val="left"/>
              <w:outlineLvl w:val="0"/>
              <w:rPr>
                <w:rFonts w:cs="Arial"/>
                <w:b w:val="0"/>
                <w:color w:val="auto"/>
              </w:rPr>
            </w:pPr>
            <w:bookmarkStart w:id="96" w:name="_Toc8647693"/>
            <w:bookmarkStart w:id="97" w:name="_Toc19918502"/>
            <w:r w:rsidRPr="003D1C02">
              <w:rPr>
                <w:rFonts w:cs="Arial"/>
                <w:b w:val="0"/>
                <w:color w:val="auto"/>
              </w:rPr>
              <w:t>42</w:t>
            </w:r>
            <w:bookmarkEnd w:id="96"/>
            <w:bookmarkEnd w:id="97"/>
          </w:p>
        </w:tc>
      </w:tr>
      <w:tr w:rsidR="003D1C02" w:rsidRPr="003D1C02" w:rsidTr="009A0860">
        <w:tc>
          <w:tcPr>
            <w:tcW w:w="684" w:type="dxa"/>
            <w:tcBorders>
              <w:top w:val="nil"/>
              <w:bottom w:val="nil"/>
              <w:right w:val="nil"/>
            </w:tcBorders>
            <w:vAlign w:val="center"/>
          </w:tcPr>
          <w:p w:rsidR="00367081" w:rsidRPr="003D1C02" w:rsidRDefault="003C6AF2" w:rsidP="009A0860">
            <w:pPr>
              <w:pStyle w:val="Heading1"/>
              <w:jc w:val="left"/>
              <w:outlineLvl w:val="0"/>
              <w:rPr>
                <w:rFonts w:cs="Arial"/>
                <w:b w:val="0"/>
                <w:color w:val="auto"/>
              </w:rPr>
            </w:pPr>
            <w:bookmarkStart w:id="98" w:name="_Toc8647694"/>
            <w:bookmarkStart w:id="99" w:name="_Toc19918503"/>
            <w:r w:rsidRPr="003D1C02">
              <w:rPr>
                <w:rFonts w:cs="Arial"/>
                <w:b w:val="0"/>
                <w:color w:val="auto"/>
              </w:rPr>
              <w:t>2.6</w:t>
            </w:r>
            <w:bookmarkEnd w:id="98"/>
            <w:bookmarkEnd w:id="99"/>
          </w:p>
        </w:tc>
        <w:tc>
          <w:tcPr>
            <w:tcW w:w="6748" w:type="dxa"/>
            <w:tcBorders>
              <w:top w:val="nil"/>
              <w:left w:val="nil"/>
              <w:bottom w:val="nil"/>
              <w:right w:val="nil"/>
            </w:tcBorders>
          </w:tcPr>
          <w:p w:rsidR="00367081" w:rsidRPr="003D1C02" w:rsidRDefault="00DB6664" w:rsidP="009A0860">
            <w:pPr>
              <w:pStyle w:val="Heading1"/>
              <w:jc w:val="left"/>
              <w:outlineLvl w:val="0"/>
              <w:rPr>
                <w:rFonts w:cs="Arial"/>
                <w:b w:val="0"/>
                <w:color w:val="auto"/>
              </w:rPr>
            </w:pPr>
            <w:bookmarkStart w:id="100" w:name="_Toc8647695"/>
            <w:bookmarkStart w:id="101" w:name="_Toc19918504"/>
            <w:r w:rsidRPr="003D1C02">
              <w:rPr>
                <w:rFonts w:cs="Arial"/>
                <w:b w:val="0"/>
                <w:color w:val="auto"/>
              </w:rPr>
              <w:t>Mekanisme persalinan</w:t>
            </w:r>
            <w:bookmarkEnd w:id="100"/>
            <w:bookmarkEnd w:id="101"/>
            <w:r w:rsidRPr="003D1C02">
              <w:rPr>
                <w:rFonts w:cs="Arial"/>
                <w:b w:val="0"/>
                <w:color w:val="auto"/>
              </w:rPr>
              <w:t xml:space="preserve"> </w:t>
            </w:r>
          </w:p>
        </w:tc>
        <w:tc>
          <w:tcPr>
            <w:tcW w:w="617" w:type="dxa"/>
            <w:tcBorders>
              <w:top w:val="nil"/>
              <w:left w:val="nil"/>
              <w:bottom w:val="nil"/>
            </w:tcBorders>
            <w:vAlign w:val="center"/>
          </w:tcPr>
          <w:p w:rsidR="00367081" w:rsidRPr="003D1C02" w:rsidRDefault="00DB6664" w:rsidP="009A0860">
            <w:pPr>
              <w:pStyle w:val="Heading1"/>
              <w:jc w:val="left"/>
              <w:outlineLvl w:val="0"/>
              <w:rPr>
                <w:rFonts w:cs="Arial"/>
                <w:b w:val="0"/>
                <w:color w:val="auto"/>
              </w:rPr>
            </w:pPr>
            <w:bookmarkStart w:id="102" w:name="_Toc8647696"/>
            <w:bookmarkStart w:id="103" w:name="_Toc19918505"/>
            <w:r w:rsidRPr="003D1C02">
              <w:rPr>
                <w:rFonts w:cs="Arial"/>
                <w:b w:val="0"/>
                <w:color w:val="auto"/>
              </w:rPr>
              <w:t>56</w:t>
            </w:r>
            <w:bookmarkEnd w:id="102"/>
            <w:bookmarkEnd w:id="103"/>
          </w:p>
        </w:tc>
      </w:tr>
      <w:tr w:rsidR="003D1C02" w:rsidRPr="003D1C02" w:rsidTr="009A0860">
        <w:tc>
          <w:tcPr>
            <w:tcW w:w="684" w:type="dxa"/>
            <w:tcBorders>
              <w:top w:val="nil"/>
              <w:bottom w:val="nil"/>
              <w:right w:val="nil"/>
            </w:tcBorders>
            <w:vAlign w:val="center"/>
          </w:tcPr>
          <w:p w:rsidR="00367081" w:rsidRPr="003D1C02" w:rsidRDefault="003C6AF2" w:rsidP="009A0860">
            <w:pPr>
              <w:pStyle w:val="Heading1"/>
              <w:jc w:val="left"/>
              <w:outlineLvl w:val="0"/>
              <w:rPr>
                <w:rFonts w:cs="Arial"/>
                <w:b w:val="0"/>
                <w:color w:val="auto"/>
              </w:rPr>
            </w:pPr>
            <w:bookmarkStart w:id="104" w:name="_Toc8647697"/>
            <w:bookmarkStart w:id="105" w:name="_Toc19918506"/>
            <w:r w:rsidRPr="003D1C02">
              <w:rPr>
                <w:rFonts w:cs="Arial"/>
                <w:b w:val="0"/>
                <w:color w:val="auto"/>
              </w:rPr>
              <w:t>2.7</w:t>
            </w:r>
            <w:bookmarkEnd w:id="104"/>
            <w:bookmarkEnd w:id="105"/>
          </w:p>
        </w:tc>
        <w:tc>
          <w:tcPr>
            <w:tcW w:w="6748" w:type="dxa"/>
            <w:tcBorders>
              <w:top w:val="nil"/>
              <w:left w:val="nil"/>
              <w:bottom w:val="nil"/>
              <w:right w:val="nil"/>
            </w:tcBorders>
          </w:tcPr>
          <w:p w:rsidR="00367081" w:rsidRPr="003D1C02" w:rsidRDefault="00DB6664" w:rsidP="009A0860">
            <w:pPr>
              <w:pStyle w:val="Heading1"/>
              <w:jc w:val="left"/>
              <w:outlineLvl w:val="0"/>
              <w:rPr>
                <w:rFonts w:cs="Arial"/>
                <w:b w:val="0"/>
                <w:color w:val="auto"/>
              </w:rPr>
            </w:pPr>
            <w:bookmarkStart w:id="106" w:name="_Toc8647698"/>
            <w:bookmarkStart w:id="107" w:name="_Toc19918507"/>
            <w:r w:rsidRPr="003D1C02">
              <w:rPr>
                <w:rFonts w:cs="Arial"/>
                <w:b w:val="0"/>
                <w:color w:val="auto"/>
              </w:rPr>
              <w:t>Partograf</w:t>
            </w:r>
            <w:bookmarkEnd w:id="106"/>
            <w:bookmarkEnd w:id="107"/>
            <w:r w:rsidRPr="003D1C02">
              <w:rPr>
                <w:rFonts w:cs="Arial"/>
                <w:b w:val="0"/>
                <w:color w:val="auto"/>
              </w:rPr>
              <w:t xml:space="preserve"> </w:t>
            </w:r>
          </w:p>
        </w:tc>
        <w:tc>
          <w:tcPr>
            <w:tcW w:w="617" w:type="dxa"/>
            <w:tcBorders>
              <w:top w:val="nil"/>
              <w:left w:val="nil"/>
              <w:bottom w:val="nil"/>
            </w:tcBorders>
            <w:vAlign w:val="center"/>
          </w:tcPr>
          <w:p w:rsidR="00367081" w:rsidRPr="003D1C02" w:rsidRDefault="00DB6664" w:rsidP="009A0860">
            <w:pPr>
              <w:pStyle w:val="Heading1"/>
              <w:jc w:val="left"/>
              <w:outlineLvl w:val="0"/>
              <w:rPr>
                <w:rFonts w:cs="Arial"/>
                <w:b w:val="0"/>
                <w:color w:val="auto"/>
              </w:rPr>
            </w:pPr>
            <w:bookmarkStart w:id="108" w:name="_Toc8647699"/>
            <w:bookmarkStart w:id="109" w:name="_Toc19918508"/>
            <w:r w:rsidRPr="003D1C02">
              <w:rPr>
                <w:rFonts w:cs="Arial"/>
                <w:b w:val="0"/>
                <w:color w:val="auto"/>
              </w:rPr>
              <w:t>63</w:t>
            </w:r>
            <w:bookmarkEnd w:id="108"/>
            <w:bookmarkEnd w:id="109"/>
          </w:p>
        </w:tc>
      </w:tr>
      <w:tr w:rsidR="003D1C02" w:rsidRPr="003D1C02" w:rsidTr="009A0860">
        <w:tc>
          <w:tcPr>
            <w:tcW w:w="684" w:type="dxa"/>
            <w:tcBorders>
              <w:top w:val="nil"/>
              <w:bottom w:val="nil"/>
              <w:right w:val="nil"/>
            </w:tcBorders>
            <w:vAlign w:val="center"/>
          </w:tcPr>
          <w:p w:rsidR="00367081" w:rsidRPr="003D1C02" w:rsidRDefault="003C6AF2" w:rsidP="009A0860">
            <w:pPr>
              <w:pStyle w:val="Heading1"/>
              <w:jc w:val="left"/>
              <w:outlineLvl w:val="0"/>
              <w:rPr>
                <w:rFonts w:cs="Arial"/>
                <w:b w:val="0"/>
                <w:color w:val="auto"/>
              </w:rPr>
            </w:pPr>
            <w:bookmarkStart w:id="110" w:name="_Toc8647700"/>
            <w:bookmarkStart w:id="111" w:name="_Toc19918509"/>
            <w:r w:rsidRPr="003D1C02">
              <w:rPr>
                <w:rFonts w:cs="Arial"/>
                <w:b w:val="0"/>
                <w:color w:val="auto"/>
              </w:rPr>
              <w:t>2.8</w:t>
            </w:r>
            <w:bookmarkEnd w:id="110"/>
            <w:bookmarkEnd w:id="111"/>
          </w:p>
        </w:tc>
        <w:tc>
          <w:tcPr>
            <w:tcW w:w="6748" w:type="dxa"/>
            <w:tcBorders>
              <w:top w:val="nil"/>
              <w:left w:val="nil"/>
              <w:bottom w:val="nil"/>
              <w:right w:val="nil"/>
            </w:tcBorders>
          </w:tcPr>
          <w:p w:rsidR="00367081" w:rsidRPr="003D1C02" w:rsidRDefault="00DB6664" w:rsidP="009A0860">
            <w:pPr>
              <w:pStyle w:val="Heading1"/>
              <w:jc w:val="left"/>
              <w:outlineLvl w:val="0"/>
              <w:rPr>
                <w:rFonts w:cs="Arial"/>
                <w:b w:val="0"/>
                <w:color w:val="auto"/>
              </w:rPr>
            </w:pPr>
            <w:bookmarkStart w:id="112" w:name="_Toc8647701"/>
            <w:bookmarkStart w:id="113" w:name="_Toc19918510"/>
            <w:r w:rsidRPr="003D1C02">
              <w:rPr>
                <w:rFonts w:cs="Arial"/>
                <w:b w:val="0"/>
                <w:color w:val="auto"/>
              </w:rPr>
              <w:t>Senam nifas</w:t>
            </w:r>
            <w:bookmarkEnd w:id="112"/>
            <w:bookmarkEnd w:id="113"/>
          </w:p>
        </w:tc>
        <w:tc>
          <w:tcPr>
            <w:tcW w:w="617" w:type="dxa"/>
            <w:tcBorders>
              <w:top w:val="nil"/>
              <w:left w:val="nil"/>
              <w:bottom w:val="nil"/>
            </w:tcBorders>
            <w:vAlign w:val="center"/>
          </w:tcPr>
          <w:p w:rsidR="00DB6664" w:rsidRPr="003D1C02" w:rsidRDefault="00DB6664" w:rsidP="009A0860">
            <w:pPr>
              <w:pStyle w:val="Heading1"/>
              <w:jc w:val="left"/>
              <w:outlineLvl w:val="0"/>
              <w:rPr>
                <w:rFonts w:cs="Arial"/>
                <w:b w:val="0"/>
                <w:color w:val="auto"/>
              </w:rPr>
            </w:pPr>
            <w:bookmarkStart w:id="114" w:name="_Toc8647702"/>
            <w:bookmarkStart w:id="115" w:name="_Toc19918511"/>
            <w:r w:rsidRPr="003D1C02">
              <w:rPr>
                <w:rFonts w:cs="Arial"/>
                <w:b w:val="0"/>
                <w:color w:val="auto"/>
              </w:rPr>
              <w:t>70</w:t>
            </w:r>
            <w:bookmarkEnd w:id="114"/>
            <w:bookmarkEnd w:id="115"/>
          </w:p>
        </w:tc>
      </w:tr>
      <w:tr w:rsidR="003D1C02" w:rsidRPr="003D1C02" w:rsidTr="009A0860">
        <w:tc>
          <w:tcPr>
            <w:tcW w:w="684" w:type="dxa"/>
            <w:tcBorders>
              <w:top w:val="nil"/>
              <w:bottom w:val="nil"/>
              <w:right w:val="nil"/>
            </w:tcBorders>
            <w:vAlign w:val="center"/>
          </w:tcPr>
          <w:p w:rsidR="00DB6664" w:rsidRPr="003D1C02" w:rsidRDefault="003C6AF2" w:rsidP="009A0860">
            <w:pPr>
              <w:pStyle w:val="Heading1"/>
              <w:jc w:val="left"/>
              <w:outlineLvl w:val="0"/>
              <w:rPr>
                <w:rFonts w:cs="Arial"/>
                <w:b w:val="0"/>
                <w:color w:val="auto"/>
              </w:rPr>
            </w:pPr>
            <w:bookmarkStart w:id="116" w:name="_Toc8647703"/>
            <w:bookmarkStart w:id="117" w:name="_Toc19918512"/>
            <w:r w:rsidRPr="003D1C02">
              <w:rPr>
                <w:rFonts w:cs="Arial"/>
                <w:b w:val="0"/>
                <w:color w:val="auto"/>
              </w:rPr>
              <w:t>2.9</w:t>
            </w:r>
            <w:bookmarkEnd w:id="116"/>
            <w:bookmarkEnd w:id="117"/>
            <w:r w:rsidR="00DB6664" w:rsidRPr="003D1C02">
              <w:rPr>
                <w:rFonts w:cs="Arial"/>
                <w:b w:val="0"/>
                <w:color w:val="auto"/>
              </w:rPr>
              <w:t xml:space="preserve"> </w:t>
            </w:r>
          </w:p>
        </w:tc>
        <w:tc>
          <w:tcPr>
            <w:tcW w:w="6748" w:type="dxa"/>
            <w:tcBorders>
              <w:top w:val="nil"/>
              <w:left w:val="nil"/>
              <w:bottom w:val="nil"/>
              <w:right w:val="nil"/>
            </w:tcBorders>
          </w:tcPr>
          <w:p w:rsidR="00DB6664" w:rsidRPr="003D1C02" w:rsidRDefault="00DB6664" w:rsidP="009A0860">
            <w:pPr>
              <w:pStyle w:val="Heading1"/>
              <w:jc w:val="left"/>
              <w:outlineLvl w:val="0"/>
              <w:rPr>
                <w:rFonts w:cs="Arial"/>
                <w:b w:val="0"/>
                <w:color w:val="auto"/>
              </w:rPr>
            </w:pPr>
            <w:bookmarkStart w:id="118" w:name="_Toc8647704"/>
            <w:bookmarkStart w:id="119" w:name="_Toc19918513"/>
            <w:r w:rsidRPr="003D1C02">
              <w:rPr>
                <w:rFonts w:cs="Arial"/>
                <w:b w:val="0"/>
                <w:color w:val="auto"/>
              </w:rPr>
              <w:t>Anatomi payudara</w:t>
            </w:r>
            <w:bookmarkEnd w:id="118"/>
            <w:bookmarkEnd w:id="119"/>
          </w:p>
        </w:tc>
        <w:tc>
          <w:tcPr>
            <w:tcW w:w="617" w:type="dxa"/>
            <w:tcBorders>
              <w:top w:val="nil"/>
              <w:left w:val="nil"/>
              <w:bottom w:val="nil"/>
            </w:tcBorders>
            <w:vAlign w:val="center"/>
          </w:tcPr>
          <w:p w:rsidR="00DB6664" w:rsidRPr="003D1C02" w:rsidRDefault="00DB6664" w:rsidP="009A0860">
            <w:pPr>
              <w:pStyle w:val="Heading1"/>
              <w:jc w:val="left"/>
              <w:outlineLvl w:val="0"/>
              <w:rPr>
                <w:rFonts w:cs="Arial"/>
                <w:b w:val="0"/>
                <w:color w:val="auto"/>
              </w:rPr>
            </w:pPr>
            <w:bookmarkStart w:id="120" w:name="_Toc8647705"/>
            <w:bookmarkStart w:id="121" w:name="_Toc19918514"/>
            <w:r w:rsidRPr="003D1C02">
              <w:rPr>
                <w:rFonts w:cs="Arial"/>
                <w:b w:val="0"/>
                <w:color w:val="auto"/>
              </w:rPr>
              <w:t>75</w:t>
            </w:r>
            <w:bookmarkEnd w:id="120"/>
            <w:bookmarkEnd w:id="121"/>
          </w:p>
        </w:tc>
      </w:tr>
      <w:tr w:rsidR="003D1C02" w:rsidRPr="003D1C02" w:rsidTr="009A0860">
        <w:tc>
          <w:tcPr>
            <w:tcW w:w="684" w:type="dxa"/>
            <w:tcBorders>
              <w:top w:val="nil"/>
              <w:bottom w:val="nil"/>
              <w:right w:val="nil"/>
            </w:tcBorders>
            <w:vAlign w:val="center"/>
          </w:tcPr>
          <w:p w:rsidR="00DB6664" w:rsidRPr="003D1C02" w:rsidRDefault="003C6AF2" w:rsidP="009A0860">
            <w:pPr>
              <w:pStyle w:val="Heading1"/>
              <w:jc w:val="left"/>
              <w:outlineLvl w:val="0"/>
              <w:rPr>
                <w:rFonts w:cs="Arial"/>
                <w:b w:val="0"/>
                <w:color w:val="auto"/>
              </w:rPr>
            </w:pPr>
            <w:bookmarkStart w:id="122" w:name="_Toc8647706"/>
            <w:bookmarkStart w:id="123" w:name="_Toc19918515"/>
            <w:r w:rsidRPr="003D1C02">
              <w:rPr>
                <w:rFonts w:cs="Arial"/>
                <w:b w:val="0"/>
                <w:color w:val="auto"/>
              </w:rPr>
              <w:t>2.10</w:t>
            </w:r>
            <w:bookmarkEnd w:id="122"/>
            <w:bookmarkEnd w:id="123"/>
          </w:p>
        </w:tc>
        <w:tc>
          <w:tcPr>
            <w:tcW w:w="6748" w:type="dxa"/>
            <w:tcBorders>
              <w:top w:val="nil"/>
              <w:left w:val="nil"/>
              <w:bottom w:val="nil"/>
              <w:right w:val="nil"/>
            </w:tcBorders>
          </w:tcPr>
          <w:p w:rsidR="00DB6664" w:rsidRPr="003D1C02" w:rsidRDefault="00DB6664" w:rsidP="009A0860">
            <w:pPr>
              <w:pStyle w:val="Heading1"/>
              <w:jc w:val="left"/>
              <w:outlineLvl w:val="0"/>
              <w:rPr>
                <w:rFonts w:cs="Arial"/>
                <w:b w:val="0"/>
                <w:color w:val="auto"/>
              </w:rPr>
            </w:pPr>
            <w:bookmarkStart w:id="124" w:name="_Toc8647707"/>
            <w:bookmarkStart w:id="125" w:name="_Toc19918516"/>
            <w:r w:rsidRPr="003D1C02">
              <w:rPr>
                <w:rFonts w:cs="Arial"/>
                <w:b w:val="0"/>
                <w:color w:val="auto"/>
              </w:rPr>
              <w:t>Mekanisme kehilangan panas tubuh bayi</w:t>
            </w:r>
            <w:bookmarkEnd w:id="124"/>
            <w:bookmarkEnd w:id="125"/>
          </w:p>
        </w:tc>
        <w:tc>
          <w:tcPr>
            <w:tcW w:w="617" w:type="dxa"/>
            <w:tcBorders>
              <w:top w:val="nil"/>
              <w:left w:val="nil"/>
              <w:bottom w:val="nil"/>
            </w:tcBorders>
            <w:vAlign w:val="center"/>
          </w:tcPr>
          <w:p w:rsidR="00DB6664" w:rsidRPr="003D1C02" w:rsidRDefault="00DB6664" w:rsidP="009A0860">
            <w:pPr>
              <w:pStyle w:val="Heading1"/>
              <w:jc w:val="left"/>
              <w:outlineLvl w:val="0"/>
              <w:rPr>
                <w:rFonts w:cs="Arial"/>
                <w:b w:val="0"/>
                <w:color w:val="auto"/>
              </w:rPr>
            </w:pPr>
            <w:bookmarkStart w:id="126" w:name="_Toc8647708"/>
            <w:bookmarkStart w:id="127" w:name="_Toc19918517"/>
            <w:r w:rsidRPr="003D1C02">
              <w:rPr>
                <w:rFonts w:cs="Arial"/>
                <w:b w:val="0"/>
                <w:color w:val="auto"/>
              </w:rPr>
              <w:t>82</w:t>
            </w:r>
            <w:bookmarkEnd w:id="126"/>
            <w:bookmarkEnd w:id="127"/>
          </w:p>
        </w:tc>
      </w:tr>
      <w:tr w:rsidR="003D1C02" w:rsidRPr="003D1C02" w:rsidTr="009A0860">
        <w:tc>
          <w:tcPr>
            <w:tcW w:w="684" w:type="dxa"/>
            <w:tcBorders>
              <w:top w:val="nil"/>
              <w:bottom w:val="nil"/>
              <w:right w:val="nil"/>
            </w:tcBorders>
            <w:vAlign w:val="center"/>
          </w:tcPr>
          <w:p w:rsidR="00DB6664" w:rsidRPr="003D1C02" w:rsidRDefault="00DB6664" w:rsidP="009A0860">
            <w:pPr>
              <w:pStyle w:val="Heading1"/>
              <w:jc w:val="left"/>
              <w:outlineLvl w:val="0"/>
              <w:rPr>
                <w:rFonts w:cs="Arial"/>
                <w:b w:val="0"/>
                <w:color w:val="auto"/>
              </w:rPr>
            </w:pPr>
            <w:bookmarkStart w:id="128" w:name="_Toc8647709"/>
            <w:bookmarkStart w:id="129" w:name="_Toc19918518"/>
            <w:r w:rsidRPr="003D1C02">
              <w:rPr>
                <w:rFonts w:cs="Arial"/>
                <w:b w:val="0"/>
                <w:color w:val="auto"/>
              </w:rPr>
              <w:t>3.1</w:t>
            </w:r>
            <w:bookmarkEnd w:id="128"/>
            <w:bookmarkEnd w:id="129"/>
          </w:p>
        </w:tc>
        <w:tc>
          <w:tcPr>
            <w:tcW w:w="6748" w:type="dxa"/>
            <w:tcBorders>
              <w:top w:val="nil"/>
              <w:left w:val="nil"/>
              <w:bottom w:val="nil"/>
              <w:right w:val="nil"/>
            </w:tcBorders>
          </w:tcPr>
          <w:p w:rsidR="00DB6664" w:rsidRPr="003D1C02" w:rsidRDefault="00DB6664" w:rsidP="009A0860">
            <w:pPr>
              <w:pStyle w:val="Heading1"/>
              <w:jc w:val="left"/>
              <w:outlineLvl w:val="0"/>
              <w:rPr>
                <w:rFonts w:cs="Arial"/>
                <w:b w:val="0"/>
                <w:color w:val="auto"/>
              </w:rPr>
            </w:pPr>
            <w:bookmarkStart w:id="130" w:name="_Toc8647710"/>
            <w:bookmarkStart w:id="131" w:name="_Toc19918519"/>
            <w:r w:rsidRPr="003D1C02">
              <w:rPr>
                <w:rFonts w:cs="Arial"/>
                <w:b w:val="0"/>
                <w:color w:val="auto"/>
              </w:rPr>
              <w:t>Kerangka konsep kegiatan</w:t>
            </w:r>
            <w:bookmarkEnd w:id="130"/>
            <w:bookmarkEnd w:id="131"/>
            <w:r w:rsidRPr="003D1C02">
              <w:rPr>
                <w:rFonts w:cs="Arial"/>
                <w:b w:val="0"/>
                <w:color w:val="auto"/>
              </w:rPr>
              <w:t xml:space="preserve"> </w:t>
            </w:r>
          </w:p>
        </w:tc>
        <w:tc>
          <w:tcPr>
            <w:tcW w:w="617" w:type="dxa"/>
            <w:tcBorders>
              <w:top w:val="nil"/>
              <w:left w:val="nil"/>
              <w:bottom w:val="nil"/>
            </w:tcBorders>
            <w:vAlign w:val="center"/>
          </w:tcPr>
          <w:p w:rsidR="00DB6664" w:rsidRPr="003D1C02" w:rsidRDefault="00DB6664" w:rsidP="009A0860">
            <w:pPr>
              <w:pStyle w:val="Heading1"/>
              <w:jc w:val="left"/>
              <w:outlineLvl w:val="0"/>
              <w:rPr>
                <w:rFonts w:cs="Arial"/>
                <w:b w:val="0"/>
                <w:color w:val="auto"/>
              </w:rPr>
            </w:pPr>
            <w:bookmarkStart w:id="132" w:name="_Toc8647711"/>
            <w:bookmarkStart w:id="133" w:name="_Toc19918520"/>
            <w:r w:rsidRPr="003D1C02">
              <w:rPr>
                <w:rFonts w:cs="Arial"/>
                <w:b w:val="0"/>
                <w:color w:val="auto"/>
              </w:rPr>
              <w:t>118</w:t>
            </w:r>
            <w:bookmarkEnd w:id="132"/>
            <w:bookmarkEnd w:id="133"/>
          </w:p>
        </w:tc>
      </w:tr>
      <w:tr w:rsidR="003D1C02" w:rsidRPr="003D1C02" w:rsidTr="009A0860">
        <w:tc>
          <w:tcPr>
            <w:tcW w:w="684" w:type="dxa"/>
            <w:tcBorders>
              <w:top w:val="nil"/>
              <w:bottom w:val="nil"/>
              <w:right w:val="nil"/>
            </w:tcBorders>
            <w:vAlign w:val="center"/>
          </w:tcPr>
          <w:p w:rsidR="00DB6664" w:rsidRPr="003D1C02" w:rsidRDefault="00DB6664" w:rsidP="009A0860">
            <w:pPr>
              <w:pStyle w:val="Heading1"/>
              <w:jc w:val="left"/>
              <w:outlineLvl w:val="0"/>
              <w:rPr>
                <w:rFonts w:cs="Arial"/>
                <w:b w:val="0"/>
                <w:color w:val="auto"/>
              </w:rPr>
            </w:pPr>
          </w:p>
        </w:tc>
        <w:tc>
          <w:tcPr>
            <w:tcW w:w="6748" w:type="dxa"/>
            <w:tcBorders>
              <w:top w:val="nil"/>
              <w:left w:val="nil"/>
              <w:bottom w:val="nil"/>
              <w:right w:val="nil"/>
            </w:tcBorders>
          </w:tcPr>
          <w:p w:rsidR="00DB6664" w:rsidRPr="003D1C02" w:rsidRDefault="00DB6664" w:rsidP="009A0860">
            <w:pPr>
              <w:pStyle w:val="Heading1"/>
              <w:jc w:val="left"/>
              <w:outlineLvl w:val="0"/>
              <w:rPr>
                <w:rFonts w:cs="Arial"/>
                <w:b w:val="0"/>
                <w:color w:val="auto"/>
              </w:rPr>
            </w:pPr>
          </w:p>
        </w:tc>
        <w:tc>
          <w:tcPr>
            <w:tcW w:w="617" w:type="dxa"/>
            <w:tcBorders>
              <w:top w:val="nil"/>
              <w:left w:val="nil"/>
              <w:bottom w:val="nil"/>
            </w:tcBorders>
            <w:vAlign w:val="center"/>
          </w:tcPr>
          <w:p w:rsidR="00DB6664" w:rsidRPr="003D1C02" w:rsidRDefault="00DB6664" w:rsidP="009A0860">
            <w:pPr>
              <w:pStyle w:val="Heading1"/>
              <w:jc w:val="left"/>
              <w:outlineLvl w:val="0"/>
              <w:rPr>
                <w:rFonts w:cs="Arial"/>
                <w:b w:val="0"/>
                <w:color w:val="auto"/>
              </w:rPr>
            </w:pPr>
          </w:p>
        </w:tc>
      </w:tr>
      <w:tr w:rsidR="003D1C02" w:rsidRPr="003D1C02" w:rsidTr="009A0860">
        <w:tc>
          <w:tcPr>
            <w:tcW w:w="684" w:type="dxa"/>
            <w:tcBorders>
              <w:top w:val="nil"/>
              <w:bottom w:val="nil"/>
              <w:right w:val="nil"/>
            </w:tcBorders>
            <w:vAlign w:val="center"/>
          </w:tcPr>
          <w:p w:rsidR="00DB6664" w:rsidRPr="003D1C02" w:rsidRDefault="00DB6664" w:rsidP="009A0860">
            <w:pPr>
              <w:pStyle w:val="Heading1"/>
              <w:jc w:val="left"/>
              <w:outlineLvl w:val="0"/>
              <w:rPr>
                <w:rFonts w:cs="Arial"/>
                <w:b w:val="0"/>
                <w:color w:val="auto"/>
              </w:rPr>
            </w:pPr>
          </w:p>
        </w:tc>
        <w:tc>
          <w:tcPr>
            <w:tcW w:w="6748" w:type="dxa"/>
            <w:tcBorders>
              <w:top w:val="nil"/>
              <w:left w:val="nil"/>
              <w:bottom w:val="nil"/>
              <w:right w:val="nil"/>
            </w:tcBorders>
          </w:tcPr>
          <w:p w:rsidR="00DB6664" w:rsidRPr="003D1C02" w:rsidRDefault="00DB6664" w:rsidP="009A0860">
            <w:pPr>
              <w:pStyle w:val="Heading1"/>
              <w:jc w:val="left"/>
              <w:outlineLvl w:val="0"/>
              <w:rPr>
                <w:rFonts w:cs="Arial"/>
                <w:b w:val="0"/>
                <w:color w:val="auto"/>
              </w:rPr>
            </w:pPr>
          </w:p>
        </w:tc>
        <w:tc>
          <w:tcPr>
            <w:tcW w:w="617" w:type="dxa"/>
            <w:tcBorders>
              <w:top w:val="nil"/>
              <w:left w:val="nil"/>
              <w:bottom w:val="nil"/>
            </w:tcBorders>
            <w:vAlign w:val="center"/>
          </w:tcPr>
          <w:p w:rsidR="00DB6664" w:rsidRPr="003D1C02" w:rsidRDefault="00DB6664" w:rsidP="009A0860">
            <w:pPr>
              <w:pStyle w:val="Heading1"/>
              <w:jc w:val="left"/>
              <w:outlineLvl w:val="0"/>
              <w:rPr>
                <w:rFonts w:cs="Arial"/>
                <w:b w:val="0"/>
                <w:color w:val="auto"/>
              </w:rPr>
            </w:pPr>
          </w:p>
        </w:tc>
      </w:tr>
      <w:tr w:rsidR="003D1C02" w:rsidRPr="003D1C02" w:rsidTr="009A0860">
        <w:tc>
          <w:tcPr>
            <w:tcW w:w="684" w:type="dxa"/>
            <w:tcBorders>
              <w:top w:val="nil"/>
              <w:bottom w:val="nil"/>
              <w:right w:val="nil"/>
            </w:tcBorders>
            <w:vAlign w:val="center"/>
          </w:tcPr>
          <w:p w:rsidR="00DB6664" w:rsidRPr="003D1C02" w:rsidRDefault="00DB6664" w:rsidP="006E0AA7">
            <w:pPr>
              <w:pStyle w:val="Heading1"/>
              <w:outlineLvl w:val="0"/>
              <w:rPr>
                <w:rFonts w:cs="Arial"/>
                <w:color w:val="auto"/>
              </w:rPr>
            </w:pPr>
          </w:p>
        </w:tc>
        <w:tc>
          <w:tcPr>
            <w:tcW w:w="6748" w:type="dxa"/>
            <w:tcBorders>
              <w:top w:val="nil"/>
              <w:left w:val="nil"/>
              <w:bottom w:val="nil"/>
              <w:right w:val="nil"/>
            </w:tcBorders>
          </w:tcPr>
          <w:p w:rsidR="00DB6664" w:rsidRPr="003D1C02" w:rsidRDefault="00DB6664" w:rsidP="006E0AA7">
            <w:pPr>
              <w:pStyle w:val="Heading1"/>
              <w:outlineLvl w:val="0"/>
              <w:rPr>
                <w:rFonts w:cs="Arial"/>
                <w:color w:val="auto"/>
              </w:rPr>
            </w:pPr>
          </w:p>
        </w:tc>
        <w:tc>
          <w:tcPr>
            <w:tcW w:w="617" w:type="dxa"/>
            <w:tcBorders>
              <w:top w:val="nil"/>
              <w:left w:val="nil"/>
              <w:bottom w:val="nil"/>
            </w:tcBorders>
            <w:vAlign w:val="center"/>
          </w:tcPr>
          <w:p w:rsidR="00DB6664" w:rsidRPr="003D1C02" w:rsidRDefault="00DB6664" w:rsidP="006E0AA7">
            <w:pPr>
              <w:pStyle w:val="Heading1"/>
              <w:outlineLvl w:val="0"/>
              <w:rPr>
                <w:rFonts w:cs="Arial"/>
                <w:color w:val="auto"/>
              </w:rPr>
            </w:pPr>
          </w:p>
        </w:tc>
      </w:tr>
      <w:tr w:rsidR="003D1C02" w:rsidRPr="003D1C02" w:rsidTr="009A0860">
        <w:tc>
          <w:tcPr>
            <w:tcW w:w="684" w:type="dxa"/>
            <w:tcBorders>
              <w:top w:val="nil"/>
              <w:bottom w:val="nil"/>
              <w:right w:val="nil"/>
            </w:tcBorders>
            <w:vAlign w:val="center"/>
          </w:tcPr>
          <w:p w:rsidR="00DB6664" w:rsidRPr="003D1C02" w:rsidRDefault="00DB6664" w:rsidP="006E0AA7">
            <w:pPr>
              <w:pStyle w:val="Heading1"/>
              <w:outlineLvl w:val="0"/>
              <w:rPr>
                <w:rFonts w:cs="Arial"/>
                <w:color w:val="auto"/>
              </w:rPr>
            </w:pPr>
          </w:p>
        </w:tc>
        <w:tc>
          <w:tcPr>
            <w:tcW w:w="6748" w:type="dxa"/>
            <w:tcBorders>
              <w:top w:val="nil"/>
              <w:left w:val="nil"/>
              <w:bottom w:val="nil"/>
              <w:right w:val="nil"/>
            </w:tcBorders>
          </w:tcPr>
          <w:p w:rsidR="00DB6664" w:rsidRPr="003D1C02" w:rsidRDefault="00DB6664" w:rsidP="006E0AA7">
            <w:pPr>
              <w:pStyle w:val="Heading1"/>
              <w:outlineLvl w:val="0"/>
              <w:rPr>
                <w:rFonts w:cs="Arial"/>
                <w:color w:val="auto"/>
              </w:rPr>
            </w:pPr>
          </w:p>
        </w:tc>
        <w:tc>
          <w:tcPr>
            <w:tcW w:w="617" w:type="dxa"/>
            <w:tcBorders>
              <w:top w:val="nil"/>
              <w:left w:val="nil"/>
              <w:bottom w:val="nil"/>
            </w:tcBorders>
            <w:vAlign w:val="center"/>
          </w:tcPr>
          <w:p w:rsidR="00DB6664" w:rsidRPr="003D1C02" w:rsidRDefault="00DB6664" w:rsidP="006E0AA7">
            <w:pPr>
              <w:pStyle w:val="Heading1"/>
              <w:outlineLvl w:val="0"/>
              <w:rPr>
                <w:rFonts w:cs="Arial"/>
                <w:color w:val="auto"/>
              </w:rPr>
            </w:pPr>
          </w:p>
        </w:tc>
      </w:tr>
      <w:tr w:rsidR="003D1C02" w:rsidRPr="003D1C02" w:rsidTr="009A0860">
        <w:tc>
          <w:tcPr>
            <w:tcW w:w="684" w:type="dxa"/>
            <w:tcBorders>
              <w:top w:val="nil"/>
              <w:bottom w:val="nil"/>
              <w:right w:val="nil"/>
            </w:tcBorders>
            <w:vAlign w:val="center"/>
          </w:tcPr>
          <w:p w:rsidR="00DB6664" w:rsidRPr="003D1C02" w:rsidRDefault="00DB6664" w:rsidP="006E0AA7">
            <w:pPr>
              <w:pStyle w:val="Heading1"/>
              <w:outlineLvl w:val="0"/>
              <w:rPr>
                <w:rFonts w:cs="Arial"/>
                <w:color w:val="auto"/>
              </w:rPr>
            </w:pPr>
          </w:p>
          <w:p w:rsidR="00F62713" w:rsidRPr="003D1C02" w:rsidRDefault="00F62713" w:rsidP="00CB2AD8">
            <w:pPr>
              <w:spacing w:line="360" w:lineRule="auto"/>
              <w:rPr>
                <w:rFonts w:ascii="Arial" w:hAnsi="Arial" w:cs="Arial"/>
              </w:rPr>
            </w:pPr>
          </w:p>
          <w:p w:rsidR="00EE0DE9" w:rsidRPr="003D1C02" w:rsidRDefault="00EE0DE9" w:rsidP="00CB2AD8">
            <w:pPr>
              <w:spacing w:line="360" w:lineRule="auto"/>
              <w:rPr>
                <w:rFonts w:ascii="Arial" w:hAnsi="Arial" w:cs="Arial"/>
              </w:rPr>
            </w:pPr>
          </w:p>
          <w:p w:rsidR="00EE0DE9" w:rsidRPr="003D1C02" w:rsidRDefault="00EE0DE9" w:rsidP="00CB2AD8">
            <w:pPr>
              <w:spacing w:line="360" w:lineRule="auto"/>
              <w:rPr>
                <w:rFonts w:ascii="Arial" w:hAnsi="Arial" w:cs="Arial"/>
              </w:rPr>
            </w:pPr>
          </w:p>
          <w:p w:rsidR="00F62713" w:rsidRPr="003D1C02" w:rsidRDefault="00F62713" w:rsidP="00CB2AD8">
            <w:pPr>
              <w:spacing w:line="360" w:lineRule="auto"/>
              <w:rPr>
                <w:rFonts w:ascii="Arial" w:hAnsi="Arial" w:cs="Arial"/>
              </w:rPr>
            </w:pPr>
          </w:p>
          <w:p w:rsidR="00F62713" w:rsidRPr="003D1C02" w:rsidRDefault="00F62713" w:rsidP="00CB2AD8">
            <w:pPr>
              <w:spacing w:line="360" w:lineRule="auto"/>
              <w:rPr>
                <w:rFonts w:ascii="Arial" w:hAnsi="Arial" w:cs="Arial"/>
              </w:rPr>
            </w:pPr>
          </w:p>
        </w:tc>
        <w:tc>
          <w:tcPr>
            <w:tcW w:w="6748" w:type="dxa"/>
            <w:tcBorders>
              <w:top w:val="nil"/>
              <w:left w:val="nil"/>
              <w:bottom w:val="nil"/>
              <w:right w:val="nil"/>
            </w:tcBorders>
          </w:tcPr>
          <w:p w:rsidR="00DB6664" w:rsidRPr="003D1C02" w:rsidRDefault="00DB6664" w:rsidP="006E0AA7">
            <w:pPr>
              <w:pStyle w:val="Heading1"/>
              <w:outlineLvl w:val="0"/>
              <w:rPr>
                <w:rFonts w:cs="Arial"/>
                <w:color w:val="auto"/>
              </w:rPr>
            </w:pPr>
          </w:p>
          <w:p w:rsidR="009A0860" w:rsidRPr="003D1C02" w:rsidRDefault="009A0860" w:rsidP="009A0860">
            <w:pPr>
              <w:rPr>
                <w:rFonts w:ascii="Arial" w:hAnsi="Arial" w:cs="Arial"/>
              </w:rPr>
            </w:pPr>
          </w:p>
          <w:p w:rsidR="009A0860" w:rsidRPr="003D1C02" w:rsidRDefault="009A0860" w:rsidP="009A0860">
            <w:pPr>
              <w:rPr>
                <w:rFonts w:ascii="Arial" w:hAnsi="Arial" w:cs="Arial"/>
              </w:rPr>
            </w:pPr>
          </w:p>
          <w:p w:rsidR="009A0860" w:rsidRPr="003D1C02" w:rsidRDefault="009A0860" w:rsidP="009A0860">
            <w:pPr>
              <w:rPr>
                <w:rFonts w:ascii="Arial" w:hAnsi="Arial" w:cs="Arial"/>
              </w:rPr>
            </w:pPr>
          </w:p>
          <w:p w:rsidR="009A0860" w:rsidRPr="003D1C02" w:rsidRDefault="009A0860" w:rsidP="009A0860">
            <w:pPr>
              <w:rPr>
                <w:rFonts w:ascii="Arial" w:hAnsi="Arial" w:cs="Arial"/>
              </w:rPr>
            </w:pPr>
          </w:p>
          <w:p w:rsidR="009A0860" w:rsidRPr="003D1C02" w:rsidRDefault="009A0860" w:rsidP="009A0860">
            <w:pPr>
              <w:rPr>
                <w:rFonts w:ascii="Arial" w:hAnsi="Arial" w:cs="Arial"/>
              </w:rPr>
            </w:pPr>
          </w:p>
          <w:p w:rsidR="009A0860" w:rsidRPr="003D1C02" w:rsidRDefault="009A0860" w:rsidP="009A0860">
            <w:pPr>
              <w:rPr>
                <w:rFonts w:ascii="Arial" w:hAnsi="Arial" w:cs="Arial"/>
              </w:rPr>
            </w:pPr>
          </w:p>
          <w:p w:rsidR="009A0860" w:rsidRPr="003D1C02" w:rsidRDefault="009A0860" w:rsidP="009A0860">
            <w:pPr>
              <w:rPr>
                <w:rFonts w:ascii="Arial" w:hAnsi="Arial" w:cs="Arial"/>
              </w:rPr>
            </w:pPr>
          </w:p>
        </w:tc>
        <w:tc>
          <w:tcPr>
            <w:tcW w:w="617" w:type="dxa"/>
            <w:tcBorders>
              <w:top w:val="nil"/>
              <w:left w:val="nil"/>
              <w:bottom w:val="nil"/>
            </w:tcBorders>
            <w:vAlign w:val="center"/>
          </w:tcPr>
          <w:p w:rsidR="00DB6664" w:rsidRPr="003D1C02" w:rsidRDefault="00DB6664" w:rsidP="006E0AA7">
            <w:pPr>
              <w:pStyle w:val="Heading1"/>
              <w:outlineLvl w:val="0"/>
              <w:rPr>
                <w:rFonts w:cs="Arial"/>
                <w:color w:val="auto"/>
              </w:rPr>
            </w:pPr>
          </w:p>
        </w:tc>
      </w:tr>
      <w:tr w:rsidR="00DB6664" w:rsidRPr="003D1C02" w:rsidTr="009A0860">
        <w:tc>
          <w:tcPr>
            <w:tcW w:w="684" w:type="dxa"/>
            <w:tcBorders>
              <w:top w:val="nil"/>
              <w:bottom w:val="nil"/>
              <w:right w:val="nil"/>
            </w:tcBorders>
            <w:vAlign w:val="center"/>
          </w:tcPr>
          <w:p w:rsidR="00DB6664" w:rsidRPr="003D1C02" w:rsidRDefault="00DB6664" w:rsidP="006E0AA7">
            <w:pPr>
              <w:pStyle w:val="Heading1"/>
              <w:outlineLvl w:val="0"/>
              <w:rPr>
                <w:rFonts w:cs="Arial"/>
                <w:color w:val="auto"/>
              </w:rPr>
            </w:pPr>
          </w:p>
        </w:tc>
        <w:tc>
          <w:tcPr>
            <w:tcW w:w="6748" w:type="dxa"/>
            <w:tcBorders>
              <w:top w:val="nil"/>
              <w:left w:val="nil"/>
              <w:bottom w:val="nil"/>
              <w:right w:val="nil"/>
            </w:tcBorders>
          </w:tcPr>
          <w:p w:rsidR="00DB6664" w:rsidRPr="003D1C02" w:rsidRDefault="00DB6664" w:rsidP="006E0AA7">
            <w:pPr>
              <w:pStyle w:val="Heading1"/>
              <w:outlineLvl w:val="0"/>
              <w:rPr>
                <w:rFonts w:cs="Arial"/>
                <w:color w:val="auto"/>
              </w:rPr>
            </w:pPr>
          </w:p>
          <w:p w:rsidR="00B523FE" w:rsidRPr="003D1C02" w:rsidRDefault="00B523FE" w:rsidP="00CB2AD8">
            <w:pPr>
              <w:spacing w:line="360" w:lineRule="auto"/>
              <w:rPr>
                <w:rFonts w:ascii="Arial" w:hAnsi="Arial" w:cs="Arial"/>
              </w:rPr>
            </w:pPr>
          </w:p>
          <w:p w:rsidR="00B523FE" w:rsidRPr="003D1C02" w:rsidRDefault="00B523FE" w:rsidP="00CB2AD8">
            <w:pPr>
              <w:spacing w:line="360" w:lineRule="auto"/>
              <w:rPr>
                <w:rFonts w:ascii="Arial" w:hAnsi="Arial" w:cs="Arial"/>
              </w:rPr>
            </w:pPr>
          </w:p>
          <w:p w:rsidR="00B523FE" w:rsidRPr="003D1C02" w:rsidRDefault="00B523FE" w:rsidP="00CB2AD8">
            <w:pPr>
              <w:spacing w:line="360" w:lineRule="auto"/>
              <w:rPr>
                <w:rFonts w:ascii="Arial" w:hAnsi="Arial" w:cs="Arial"/>
              </w:rPr>
            </w:pPr>
          </w:p>
        </w:tc>
        <w:tc>
          <w:tcPr>
            <w:tcW w:w="617" w:type="dxa"/>
            <w:tcBorders>
              <w:top w:val="nil"/>
              <w:left w:val="nil"/>
              <w:bottom w:val="nil"/>
            </w:tcBorders>
            <w:vAlign w:val="center"/>
          </w:tcPr>
          <w:p w:rsidR="00DB6664" w:rsidRPr="003D1C02" w:rsidRDefault="00DB6664" w:rsidP="006E0AA7">
            <w:pPr>
              <w:pStyle w:val="Heading1"/>
              <w:outlineLvl w:val="0"/>
              <w:rPr>
                <w:rFonts w:cs="Arial"/>
                <w:color w:val="auto"/>
              </w:rPr>
            </w:pPr>
          </w:p>
        </w:tc>
      </w:tr>
    </w:tbl>
    <w:p w:rsidR="009A0860" w:rsidRPr="003D1C02" w:rsidRDefault="009A0860" w:rsidP="00CB2AD8">
      <w:pPr>
        <w:spacing w:line="360" w:lineRule="auto"/>
        <w:rPr>
          <w:rFonts w:ascii="Arial" w:hAnsi="Arial" w:cs="Arial"/>
        </w:rPr>
      </w:pPr>
    </w:p>
    <w:p w:rsidR="009A0860" w:rsidRPr="003D1C02" w:rsidRDefault="009A0860" w:rsidP="00CB2AD8">
      <w:pPr>
        <w:spacing w:line="360" w:lineRule="auto"/>
        <w:rPr>
          <w:rFonts w:ascii="Arial" w:hAnsi="Arial" w:cs="Arial"/>
        </w:rPr>
      </w:pPr>
    </w:p>
    <w:p w:rsidR="00410C90" w:rsidRDefault="00410C90" w:rsidP="006E0AA7">
      <w:pPr>
        <w:pStyle w:val="Heading1"/>
        <w:rPr>
          <w:rFonts w:cs="Arial"/>
          <w:color w:val="auto"/>
        </w:rPr>
        <w:sectPr w:rsidR="00410C90" w:rsidSect="002B6179">
          <w:pgSz w:w="11910" w:h="16840" w:code="9"/>
          <w:pgMar w:top="1701" w:right="1701" w:bottom="1701" w:left="2268" w:header="720" w:footer="720" w:gutter="0"/>
          <w:pgNumType w:fmt="lowerRoman" w:start="10" w:chapStyle="1"/>
          <w:cols w:space="720"/>
          <w:titlePg/>
        </w:sectPr>
      </w:pPr>
      <w:bookmarkStart w:id="134" w:name="_Toc482133547"/>
      <w:bookmarkStart w:id="135" w:name="_Toc19918521"/>
    </w:p>
    <w:p w:rsidR="00367081" w:rsidRPr="003D1C02" w:rsidRDefault="00367081" w:rsidP="006E0AA7">
      <w:pPr>
        <w:pStyle w:val="Heading1"/>
        <w:rPr>
          <w:rFonts w:cs="Arial"/>
          <w:color w:val="auto"/>
        </w:rPr>
      </w:pPr>
      <w:r w:rsidRPr="003D1C02">
        <w:rPr>
          <w:rFonts w:cs="Arial"/>
          <w:color w:val="auto"/>
        </w:rPr>
        <w:lastRenderedPageBreak/>
        <w:t>DAFTAR SINGKATAN</w:t>
      </w:r>
      <w:bookmarkEnd w:id="134"/>
      <w:bookmarkEnd w:id="135"/>
    </w:p>
    <w:p w:rsidR="00B523FE" w:rsidRPr="003D1C02" w:rsidRDefault="00B523FE" w:rsidP="00CB2AD8">
      <w:pPr>
        <w:spacing w:after="0" w:line="360" w:lineRule="auto"/>
        <w:rPr>
          <w:rFonts w:ascii="Arial" w:hAnsi="Arial" w:cs="Arial"/>
        </w:rPr>
      </w:pPr>
    </w:p>
    <w:p w:rsidR="00367081" w:rsidRPr="003D1C02" w:rsidRDefault="00367081" w:rsidP="00CB2AD8">
      <w:pPr>
        <w:pStyle w:val="NoSpacing"/>
        <w:tabs>
          <w:tab w:val="left" w:pos="1701"/>
        </w:tabs>
        <w:spacing w:line="360" w:lineRule="auto"/>
        <w:jc w:val="both"/>
        <w:rPr>
          <w:rFonts w:ascii="Arial" w:hAnsi="Arial" w:cs="Arial"/>
          <w:lang w:eastAsia="id-ID"/>
        </w:rPr>
      </w:pPr>
      <w:r w:rsidRPr="003D1C02">
        <w:rPr>
          <w:rFonts w:ascii="Arial" w:hAnsi="Arial" w:cs="Arial"/>
          <w:lang w:eastAsia="id-ID"/>
        </w:rPr>
        <w:t>AKI</w:t>
      </w:r>
      <w:r w:rsidRPr="003D1C02">
        <w:rPr>
          <w:rFonts w:ascii="Arial" w:hAnsi="Arial" w:cs="Arial"/>
          <w:lang w:eastAsia="id-ID"/>
        </w:rPr>
        <w:tab/>
        <w:t>: Angka Kematian Ibu</w:t>
      </w:r>
    </w:p>
    <w:p w:rsidR="00367081" w:rsidRPr="003D1C02" w:rsidRDefault="00367081" w:rsidP="00CB2AD8">
      <w:pPr>
        <w:pStyle w:val="NoSpacing"/>
        <w:tabs>
          <w:tab w:val="left" w:pos="1701"/>
        </w:tabs>
        <w:spacing w:line="360" w:lineRule="auto"/>
        <w:jc w:val="both"/>
        <w:rPr>
          <w:rFonts w:ascii="Arial" w:hAnsi="Arial" w:cs="Arial"/>
          <w:lang w:eastAsia="id-ID"/>
        </w:rPr>
      </w:pPr>
      <w:r w:rsidRPr="003D1C02">
        <w:rPr>
          <w:rFonts w:ascii="Arial" w:hAnsi="Arial" w:cs="Arial"/>
          <w:lang w:eastAsia="id-ID"/>
        </w:rPr>
        <w:t>AKB</w:t>
      </w:r>
      <w:r w:rsidRPr="003D1C02">
        <w:rPr>
          <w:rFonts w:ascii="Arial" w:hAnsi="Arial" w:cs="Arial"/>
          <w:lang w:eastAsia="id-ID"/>
        </w:rPr>
        <w:tab/>
        <w:t>: Angka Kematian Bayi</w:t>
      </w:r>
    </w:p>
    <w:p w:rsidR="00367081" w:rsidRPr="003D1C02" w:rsidRDefault="00367081" w:rsidP="00CB2AD8">
      <w:pPr>
        <w:pStyle w:val="NoSpacing"/>
        <w:tabs>
          <w:tab w:val="left" w:pos="1701"/>
        </w:tabs>
        <w:spacing w:line="360" w:lineRule="auto"/>
        <w:jc w:val="both"/>
        <w:rPr>
          <w:rFonts w:ascii="Arial" w:hAnsi="Arial" w:cs="Arial"/>
          <w:lang w:eastAsia="id-ID"/>
        </w:rPr>
      </w:pPr>
      <w:r w:rsidRPr="003D1C02">
        <w:rPr>
          <w:rFonts w:ascii="Arial" w:hAnsi="Arial" w:cs="Arial"/>
          <w:lang w:eastAsia="id-ID"/>
        </w:rPr>
        <w:t>AKBK</w:t>
      </w:r>
      <w:r w:rsidRPr="003D1C02">
        <w:rPr>
          <w:rFonts w:ascii="Arial" w:hAnsi="Arial" w:cs="Arial"/>
          <w:lang w:eastAsia="id-ID"/>
        </w:rPr>
        <w:tab/>
        <w:t>: Alat Kontrasepsi Bawah Kulit</w:t>
      </w:r>
    </w:p>
    <w:p w:rsidR="00367081" w:rsidRPr="003D1C02" w:rsidRDefault="00367081" w:rsidP="00CB2AD8">
      <w:pPr>
        <w:pStyle w:val="NoSpacing"/>
        <w:tabs>
          <w:tab w:val="left" w:pos="1701"/>
        </w:tabs>
        <w:spacing w:line="360" w:lineRule="auto"/>
        <w:jc w:val="both"/>
        <w:rPr>
          <w:rFonts w:ascii="Arial" w:hAnsi="Arial" w:cs="Arial"/>
          <w:lang w:eastAsia="id-ID"/>
        </w:rPr>
      </w:pPr>
      <w:r w:rsidRPr="003D1C02">
        <w:rPr>
          <w:rFonts w:ascii="Arial" w:hAnsi="Arial" w:cs="Arial"/>
          <w:lang w:eastAsia="id-ID"/>
        </w:rPr>
        <w:t>AKDR</w:t>
      </w:r>
      <w:r w:rsidRPr="003D1C02">
        <w:rPr>
          <w:rFonts w:ascii="Arial" w:hAnsi="Arial" w:cs="Arial"/>
          <w:lang w:eastAsia="id-ID"/>
        </w:rPr>
        <w:tab/>
        <w:t>: Alat Kontrasepsi Dalam Rahim</w:t>
      </w:r>
    </w:p>
    <w:p w:rsidR="00367081" w:rsidRPr="003D1C02" w:rsidRDefault="00367081" w:rsidP="00CB2AD8">
      <w:pPr>
        <w:pStyle w:val="NoSpacing"/>
        <w:tabs>
          <w:tab w:val="left" w:pos="1701"/>
        </w:tabs>
        <w:spacing w:line="360" w:lineRule="auto"/>
        <w:jc w:val="both"/>
        <w:rPr>
          <w:rFonts w:ascii="Arial" w:hAnsi="Arial" w:cs="Arial"/>
          <w:i/>
          <w:lang w:eastAsia="id-ID"/>
        </w:rPr>
      </w:pPr>
      <w:r w:rsidRPr="003D1C02">
        <w:rPr>
          <w:rFonts w:ascii="Arial" w:hAnsi="Arial" w:cs="Arial"/>
          <w:lang w:eastAsia="id-ID"/>
        </w:rPr>
        <w:t>ANC</w:t>
      </w:r>
      <w:r w:rsidRPr="003D1C02">
        <w:rPr>
          <w:rFonts w:ascii="Arial" w:hAnsi="Arial" w:cs="Arial"/>
          <w:lang w:eastAsia="id-ID"/>
        </w:rPr>
        <w:tab/>
        <w:t xml:space="preserve">: </w:t>
      </w:r>
      <w:r w:rsidRPr="003D1C02">
        <w:rPr>
          <w:rFonts w:ascii="Arial" w:hAnsi="Arial" w:cs="Arial"/>
          <w:i/>
          <w:lang w:eastAsia="id-ID"/>
        </w:rPr>
        <w:t>Ante Natal Care</w:t>
      </w:r>
    </w:p>
    <w:p w:rsidR="00367081" w:rsidRPr="003D1C02" w:rsidRDefault="00367081" w:rsidP="00CB2AD8">
      <w:pPr>
        <w:pStyle w:val="NoSpacing"/>
        <w:tabs>
          <w:tab w:val="left" w:pos="1701"/>
        </w:tabs>
        <w:spacing w:line="360" w:lineRule="auto"/>
        <w:jc w:val="both"/>
        <w:rPr>
          <w:rFonts w:ascii="Arial" w:hAnsi="Arial" w:cs="Arial"/>
          <w:i/>
          <w:lang w:eastAsia="id-ID"/>
        </w:rPr>
      </w:pPr>
      <w:r w:rsidRPr="003D1C02">
        <w:rPr>
          <w:rFonts w:ascii="Arial" w:hAnsi="Arial" w:cs="Arial"/>
          <w:lang w:eastAsia="id-ID"/>
        </w:rPr>
        <w:t>APGAR</w:t>
      </w:r>
      <w:r w:rsidRPr="003D1C02">
        <w:rPr>
          <w:rFonts w:ascii="Arial" w:hAnsi="Arial" w:cs="Arial"/>
          <w:lang w:eastAsia="id-ID"/>
        </w:rPr>
        <w:tab/>
        <w:t xml:space="preserve">: </w:t>
      </w:r>
      <w:r w:rsidRPr="003D1C02">
        <w:rPr>
          <w:rFonts w:ascii="Arial" w:hAnsi="Arial" w:cs="Arial"/>
          <w:i/>
          <w:lang w:eastAsia="id-ID"/>
        </w:rPr>
        <w:t>Apparance, Pulse rate, Grimace, Activity, Respiration</w:t>
      </w:r>
    </w:p>
    <w:p w:rsidR="00367081" w:rsidRPr="003D1C02" w:rsidRDefault="00367081" w:rsidP="00CB2AD8">
      <w:pPr>
        <w:pStyle w:val="NoSpacing"/>
        <w:tabs>
          <w:tab w:val="left" w:pos="1701"/>
        </w:tabs>
        <w:spacing w:line="360" w:lineRule="auto"/>
        <w:jc w:val="both"/>
        <w:rPr>
          <w:rFonts w:ascii="Arial" w:hAnsi="Arial" w:cs="Arial"/>
          <w:lang w:eastAsia="id-ID"/>
        </w:rPr>
      </w:pPr>
      <w:r w:rsidRPr="003D1C02">
        <w:rPr>
          <w:rFonts w:ascii="Arial" w:hAnsi="Arial" w:cs="Arial"/>
          <w:lang w:eastAsia="id-ID"/>
        </w:rPr>
        <w:t>ASI</w:t>
      </w:r>
      <w:r w:rsidRPr="003D1C02">
        <w:rPr>
          <w:rFonts w:ascii="Arial" w:hAnsi="Arial" w:cs="Arial"/>
          <w:lang w:eastAsia="id-ID"/>
        </w:rPr>
        <w:tab/>
        <w:t>: Air Susu Ibu</w:t>
      </w:r>
    </w:p>
    <w:p w:rsidR="00367081" w:rsidRPr="003D1C02" w:rsidRDefault="00367081" w:rsidP="00CB2AD8">
      <w:pPr>
        <w:pStyle w:val="NoSpacing"/>
        <w:tabs>
          <w:tab w:val="left" w:pos="1701"/>
        </w:tabs>
        <w:spacing w:line="360" w:lineRule="auto"/>
        <w:jc w:val="both"/>
        <w:rPr>
          <w:rFonts w:ascii="Arial" w:hAnsi="Arial" w:cs="Arial"/>
          <w:lang w:eastAsia="id-ID"/>
        </w:rPr>
      </w:pPr>
      <w:r w:rsidRPr="003D1C02">
        <w:rPr>
          <w:rFonts w:ascii="Arial" w:hAnsi="Arial" w:cs="Arial"/>
          <w:lang w:eastAsia="id-ID"/>
        </w:rPr>
        <w:t>BAB</w:t>
      </w:r>
      <w:r w:rsidRPr="003D1C02">
        <w:rPr>
          <w:rFonts w:ascii="Arial" w:hAnsi="Arial" w:cs="Arial"/>
          <w:lang w:eastAsia="id-ID"/>
        </w:rPr>
        <w:tab/>
        <w:t>: Buang Air Besar</w:t>
      </w:r>
    </w:p>
    <w:p w:rsidR="00367081" w:rsidRPr="003D1C02" w:rsidRDefault="00367081" w:rsidP="00CB2AD8">
      <w:pPr>
        <w:pStyle w:val="NoSpacing"/>
        <w:tabs>
          <w:tab w:val="left" w:pos="1701"/>
        </w:tabs>
        <w:spacing w:line="360" w:lineRule="auto"/>
        <w:jc w:val="both"/>
        <w:rPr>
          <w:rFonts w:ascii="Arial" w:hAnsi="Arial" w:cs="Arial"/>
          <w:lang w:eastAsia="id-ID"/>
        </w:rPr>
      </w:pPr>
      <w:r w:rsidRPr="003D1C02">
        <w:rPr>
          <w:rFonts w:ascii="Arial" w:hAnsi="Arial" w:cs="Arial"/>
          <w:lang w:eastAsia="id-ID"/>
        </w:rPr>
        <w:t>BAK</w:t>
      </w:r>
      <w:r w:rsidRPr="003D1C02">
        <w:rPr>
          <w:rFonts w:ascii="Arial" w:hAnsi="Arial" w:cs="Arial"/>
          <w:lang w:eastAsia="id-ID"/>
        </w:rPr>
        <w:tab/>
        <w:t>: Buang Air Kecil</w:t>
      </w:r>
    </w:p>
    <w:p w:rsidR="00367081" w:rsidRPr="003D1C02" w:rsidRDefault="00367081" w:rsidP="00CB2AD8">
      <w:pPr>
        <w:pStyle w:val="NoSpacing"/>
        <w:tabs>
          <w:tab w:val="left" w:pos="1701"/>
        </w:tabs>
        <w:spacing w:line="360" w:lineRule="auto"/>
        <w:jc w:val="both"/>
        <w:rPr>
          <w:rFonts w:ascii="Arial" w:hAnsi="Arial" w:cs="Arial"/>
          <w:lang w:eastAsia="id-ID"/>
        </w:rPr>
      </w:pPr>
      <w:r w:rsidRPr="003D1C02">
        <w:rPr>
          <w:rFonts w:ascii="Arial" w:hAnsi="Arial" w:cs="Arial"/>
          <w:lang w:eastAsia="id-ID"/>
        </w:rPr>
        <w:t>BB</w:t>
      </w:r>
      <w:r w:rsidRPr="003D1C02">
        <w:rPr>
          <w:rFonts w:ascii="Arial" w:hAnsi="Arial" w:cs="Arial"/>
          <w:lang w:eastAsia="id-ID"/>
        </w:rPr>
        <w:tab/>
        <w:t>: Berat Badan</w:t>
      </w:r>
    </w:p>
    <w:p w:rsidR="00367081" w:rsidRPr="003D1C02" w:rsidRDefault="00367081" w:rsidP="00CB2AD8">
      <w:pPr>
        <w:pStyle w:val="NoSpacing"/>
        <w:tabs>
          <w:tab w:val="left" w:pos="1701"/>
        </w:tabs>
        <w:spacing w:line="360" w:lineRule="auto"/>
        <w:jc w:val="both"/>
        <w:rPr>
          <w:rFonts w:ascii="Arial" w:hAnsi="Arial" w:cs="Arial"/>
          <w:lang w:eastAsia="id-ID"/>
        </w:rPr>
      </w:pPr>
      <w:r w:rsidRPr="003D1C02">
        <w:rPr>
          <w:rFonts w:ascii="Arial" w:hAnsi="Arial" w:cs="Arial"/>
          <w:lang w:eastAsia="id-ID"/>
        </w:rPr>
        <w:t>BBL</w:t>
      </w:r>
      <w:r w:rsidRPr="003D1C02">
        <w:rPr>
          <w:rFonts w:ascii="Arial" w:hAnsi="Arial" w:cs="Arial"/>
          <w:lang w:eastAsia="id-ID"/>
        </w:rPr>
        <w:tab/>
        <w:t>: Bayi Baru Lahir</w:t>
      </w:r>
    </w:p>
    <w:p w:rsidR="00367081" w:rsidRPr="003D1C02" w:rsidRDefault="00367081" w:rsidP="00CB2AD8">
      <w:pPr>
        <w:pStyle w:val="NoSpacing"/>
        <w:tabs>
          <w:tab w:val="left" w:pos="1701"/>
        </w:tabs>
        <w:spacing w:line="360" w:lineRule="auto"/>
        <w:jc w:val="both"/>
        <w:rPr>
          <w:rFonts w:ascii="Arial" w:hAnsi="Arial" w:cs="Arial"/>
          <w:lang w:eastAsia="id-ID"/>
        </w:rPr>
      </w:pPr>
      <w:r w:rsidRPr="003D1C02">
        <w:rPr>
          <w:rFonts w:ascii="Arial" w:hAnsi="Arial" w:cs="Arial"/>
          <w:lang w:eastAsia="id-ID"/>
        </w:rPr>
        <w:t>BBLER</w:t>
      </w:r>
      <w:r w:rsidRPr="003D1C02">
        <w:rPr>
          <w:rFonts w:ascii="Arial" w:hAnsi="Arial" w:cs="Arial"/>
          <w:lang w:eastAsia="id-ID"/>
        </w:rPr>
        <w:tab/>
        <w:t>: Bayi Berat Lahir Ekstrem Rendah</w:t>
      </w:r>
    </w:p>
    <w:p w:rsidR="00367081" w:rsidRPr="003D1C02" w:rsidRDefault="00367081" w:rsidP="00CB2AD8">
      <w:pPr>
        <w:pStyle w:val="NoSpacing"/>
        <w:tabs>
          <w:tab w:val="left" w:pos="1701"/>
        </w:tabs>
        <w:spacing w:line="360" w:lineRule="auto"/>
        <w:jc w:val="both"/>
        <w:rPr>
          <w:rFonts w:ascii="Arial" w:hAnsi="Arial" w:cs="Arial"/>
          <w:b/>
          <w:lang w:eastAsia="id-ID"/>
        </w:rPr>
      </w:pPr>
      <w:r w:rsidRPr="003D1C02">
        <w:rPr>
          <w:rFonts w:ascii="Arial" w:hAnsi="Arial" w:cs="Arial"/>
          <w:lang w:eastAsia="id-ID"/>
        </w:rPr>
        <w:t>BBLR</w:t>
      </w:r>
      <w:r w:rsidRPr="003D1C02">
        <w:rPr>
          <w:rFonts w:ascii="Arial" w:hAnsi="Arial" w:cs="Arial"/>
          <w:lang w:eastAsia="id-ID"/>
        </w:rPr>
        <w:tab/>
        <w:t>: Bayi Berat Lahir Rendah</w:t>
      </w:r>
    </w:p>
    <w:p w:rsidR="00367081" w:rsidRPr="003D1C02" w:rsidRDefault="00367081" w:rsidP="00CB2AD8">
      <w:pPr>
        <w:pStyle w:val="NoSpacing"/>
        <w:tabs>
          <w:tab w:val="left" w:pos="1701"/>
        </w:tabs>
        <w:spacing w:line="360" w:lineRule="auto"/>
        <w:jc w:val="both"/>
        <w:rPr>
          <w:rFonts w:ascii="Arial" w:hAnsi="Arial" w:cs="Arial"/>
          <w:lang w:eastAsia="id-ID"/>
        </w:rPr>
      </w:pPr>
      <w:r w:rsidRPr="003D1C02">
        <w:rPr>
          <w:rFonts w:ascii="Arial" w:hAnsi="Arial" w:cs="Arial"/>
          <w:lang w:eastAsia="id-ID"/>
        </w:rPr>
        <w:t>BBLSR</w:t>
      </w:r>
      <w:r w:rsidRPr="003D1C02">
        <w:rPr>
          <w:rFonts w:ascii="Arial" w:hAnsi="Arial" w:cs="Arial"/>
          <w:lang w:eastAsia="id-ID"/>
        </w:rPr>
        <w:tab/>
        <w:t>: Bayi Berat Lahir Sangat Rendah</w:t>
      </w:r>
    </w:p>
    <w:p w:rsidR="00367081" w:rsidRPr="003D1C02" w:rsidRDefault="00367081" w:rsidP="00CB2AD8">
      <w:pPr>
        <w:pStyle w:val="NoSpacing"/>
        <w:tabs>
          <w:tab w:val="left" w:pos="1701"/>
        </w:tabs>
        <w:spacing w:line="360" w:lineRule="auto"/>
        <w:jc w:val="both"/>
        <w:rPr>
          <w:rFonts w:ascii="Arial" w:hAnsi="Arial" w:cs="Arial"/>
          <w:i/>
          <w:lang w:eastAsia="id-ID"/>
        </w:rPr>
      </w:pPr>
      <w:r w:rsidRPr="003D1C02">
        <w:rPr>
          <w:rFonts w:ascii="Arial" w:hAnsi="Arial" w:cs="Arial"/>
          <w:lang w:eastAsia="id-ID"/>
        </w:rPr>
        <w:t>BMR</w:t>
      </w:r>
      <w:r w:rsidRPr="003D1C02">
        <w:rPr>
          <w:rFonts w:ascii="Arial" w:hAnsi="Arial" w:cs="Arial"/>
          <w:lang w:eastAsia="id-ID"/>
        </w:rPr>
        <w:tab/>
        <w:t xml:space="preserve">: </w:t>
      </w:r>
      <w:r w:rsidRPr="003D1C02">
        <w:rPr>
          <w:rFonts w:ascii="Arial" w:hAnsi="Arial" w:cs="Arial"/>
          <w:i/>
        </w:rPr>
        <w:t>Basal Metabolisme Rate</w:t>
      </w:r>
    </w:p>
    <w:p w:rsidR="00367081" w:rsidRPr="003D1C02" w:rsidRDefault="00367081" w:rsidP="00CB2AD8">
      <w:pPr>
        <w:pStyle w:val="NoSpacing"/>
        <w:tabs>
          <w:tab w:val="left" w:pos="1701"/>
        </w:tabs>
        <w:spacing w:line="360" w:lineRule="auto"/>
        <w:jc w:val="both"/>
        <w:rPr>
          <w:rFonts w:ascii="Arial" w:hAnsi="Arial" w:cs="Arial"/>
          <w:lang w:eastAsia="id-ID"/>
        </w:rPr>
      </w:pPr>
      <w:r w:rsidRPr="003D1C02">
        <w:rPr>
          <w:rFonts w:ascii="Arial" w:hAnsi="Arial" w:cs="Arial"/>
          <w:lang w:eastAsia="id-ID"/>
        </w:rPr>
        <w:t>COC</w:t>
      </w:r>
      <w:r w:rsidRPr="003D1C02">
        <w:rPr>
          <w:rFonts w:ascii="Arial" w:hAnsi="Arial" w:cs="Arial"/>
          <w:lang w:eastAsia="id-ID"/>
        </w:rPr>
        <w:tab/>
        <w:t xml:space="preserve">: </w:t>
      </w:r>
      <w:r w:rsidRPr="003D1C02">
        <w:rPr>
          <w:rFonts w:ascii="Arial" w:hAnsi="Arial" w:cs="Arial"/>
          <w:i/>
          <w:iCs/>
        </w:rPr>
        <w:t>Continuity of Care</w:t>
      </w:r>
    </w:p>
    <w:p w:rsidR="00367081" w:rsidRPr="003D1C02" w:rsidRDefault="00367081" w:rsidP="00CB2AD8">
      <w:pPr>
        <w:pStyle w:val="NoSpacing"/>
        <w:tabs>
          <w:tab w:val="left" w:pos="1701"/>
        </w:tabs>
        <w:spacing w:line="360" w:lineRule="auto"/>
        <w:jc w:val="both"/>
        <w:rPr>
          <w:rFonts w:ascii="Arial" w:hAnsi="Arial" w:cs="Arial"/>
          <w:lang w:eastAsia="id-ID"/>
        </w:rPr>
      </w:pPr>
      <w:r w:rsidRPr="003D1C02">
        <w:rPr>
          <w:rFonts w:ascii="Arial" w:hAnsi="Arial" w:cs="Arial"/>
          <w:lang w:eastAsia="id-ID"/>
        </w:rPr>
        <w:t>DJJ</w:t>
      </w:r>
      <w:r w:rsidRPr="003D1C02">
        <w:rPr>
          <w:rFonts w:ascii="Arial" w:hAnsi="Arial" w:cs="Arial"/>
          <w:lang w:eastAsia="id-ID"/>
        </w:rPr>
        <w:tab/>
        <w:t>: Denyut Jantung Janin</w:t>
      </w:r>
    </w:p>
    <w:p w:rsidR="00367081" w:rsidRPr="003D1C02" w:rsidRDefault="00367081" w:rsidP="00CB2AD8">
      <w:pPr>
        <w:pStyle w:val="NoSpacing"/>
        <w:tabs>
          <w:tab w:val="left" w:pos="1701"/>
        </w:tabs>
        <w:spacing w:line="360" w:lineRule="auto"/>
        <w:jc w:val="both"/>
        <w:rPr>
          <w:rFonts w:ascii="Arial" w:hAnsi="Arial" w:cs="Arial"/>
          <w:lang w:eastAsia="id-ID"/>
        </w:rPr>
      </w:pPr>
      <w:r w:rsidRPr="003D1C02">
        <w:rPr>
          <w:rFonts w:ascii="Arial" w:hAnsi="Arial" w:cs="Arial"/>
          <w:lang w:eastAsia="id-ID"/>
        </w:rPr>
        <w:t>FSH</w:t>
      </w:r>
      <w:r w:rsidRPr="003D1C02">
        <w:rPr>
          <w:rFonts w:ascii="Arial" w:hAnsi="Arial" w:cs="Arial"/>
          <w:lang w:eastAsia="id-ID"/>
        </w:rPr>
        <w:tab/>
        <w:t xml:space="preserve">: </w:t>
      </w:r>
      <w:r w:rsidRPr="003D1C02">
        <w:rPr>
          <w:rFonts w:ascii="Arial" w:hAnsi="Arial" w:cs="Arial"/>
          <w:i/>
        </w:rPr>
        <w:t>Follicle Stimulating Hormone</w:t>
      </w:r>
    </w:p>
    <w:p w:rsidR="00367081" w:rsidRPr="003D1C02" w:rsidRDefault="00367081" w:rsidP="00CB2AD8">
      <w:pPr>
        <w:pStyle w:val="NoSpacing"/>
        <w:tabs>
          <w:tab w:val="left" w:pos="1701"/>
        </w:tabs>
        <w:spacing w:line="360" w:lineRule="auto"/>
        <w:jc w:val="both"/>
        <w:rPr>
          <w:rFonts w:ascii="Arial" w:hAnsi="Arial" w:cs="Arial"/>
          <w:lang w:eastAsia="id-ID"/>
        </w:rPr>
      </w:pPr>
      <w:r w:rsidRPr="003D1C02">
        <w:rPr>
          <w:rFonts w:ascii="Arial" w:hAnsi="Arial" w:cs="Arial"/>
          <w:lang w:eastAsia="id-ID"/>
        </w:rPr>
        <w:t>Hb</w:t>
      </w:r>
      <w:r w:rsidRPr="003D1C02">
        <w:rPr>
          <w:rFonts w:ascii="Arial" w:hAnsi="Arial" w:cs="Arial"/>
          <w:lang w:eastAsia="id-ID"/>
        </w:rPr>
        <w:tab/>
        <w:t>: Hemoglobin</w:t>
      </w:r>
    </w:p>
    <w:p w:rsidR="00367081" w:rsidRPr="003D1C02" w:rsidRDefault="00367081" w:rsidP="00CB2AD8">
      <w:pPr>
        <w:pStyle w:val="NoSpacing"/>
        <w:tabs>
          <w:tab w:val="left" w:pos="1701"/>
        </w:tabs>
        <w:spacing w:line="360" w:lineRule="auto"/>
        <w:jc w:val="both"/>
        <w:rPr>
          <w:rFonts w:ascii="Arial" w:hAnsi="Arial" w:cs="Arial"/>
          <w:lang w:eastAsia="id-ID"/>
        </w:rPr>
      </w:pPr>
      <w:r w:rsidRPr="003D1C02">
        <w:rPr>
          <w:rFonts w:ascii="Arial" w:hAnsi="Arial" w:cs="Arial"/>
          <w:lang w:eastAsia="id-ID"/>
        </w:rPr>
        <w:t>hCG</w:t>
      </w:r>
      <w:r w:rsidRPr="003D1C02">
        <w:rPr>
          <w:rFonts w:ascii="Arial" w:hAnsi="Arial" w:cs="Arial"/>
          <w:lang w:eastAsia="id-ID"/>
        </w:rPr>
        <w:tab/>
        <w:t xml:space="preserve">: </w:t>
      </w:r>
      <w:r w:rsidRPr="003D1C02">
        <w:rPr>
          <w:rFonts w:ascii="Arial" w:hAnsi="Arial" w:cs="Arial"/>
          <w:i/>
          <w:iCs/>
        </w:rPr>
        <w:t>Human Chorionic Gonadotropin</w:t>
      </w:r>
    </w:p>
    <w:p w:rsidR="00367081" w:rsidRPr="003D1C02" w:rsidRDefault="00367081" w:rsidP="00CB2AD8">
      <w:pPr>
        <w:pStyle w:val="NoSpacing"/>
        <w:tabs>
          <w:tab w:val="left" w:pos="1701"/>
        </w:tabs>
        <w:spacing w:line="360" w:lineRule="auto"/>
        <w:jc w:val="both"/>
        <w:rPr>
          <w:rFonts w:ascii="Arial" w:hAnsi="Arial" w:cs="Arial"/>
          <w:lang w:eastAsia="id-ID"/>
        </w:rPr>
      </w:pPr>
      <w:r w:rsidRPr="003D1C02">
        <w:rPr>
          <w:rFonts w:ascii="Arial" w:hAnsi="Arial" w:cs="Arial"/>
          <w:lang w:eastAsia="id-ID"/>
        </w:rPr>
        <w:t>HPHT</w:t>
      </w:r>
      <w:r w:rsidRPr="003D1C02">
        <w:rPr>
          <w:rFonts w:ascii="Arial" w:hAnsi="Arial" w:cs="Arial"/>
          <w:lang w:eastAsia="id-ID"/>
        </w:rPr>
        <w:tab/>
        <w:t>: Hari Pertama Haid Terakhir</w:t>
      </w:r>
    </w:p>
    <w:p w:rsidR="00367081" w:rsidRPr="003D1C02" w:rsidRDefault="00367081" w:rsidP="00CB2AD8">
      <w:pPr>
        <w:pStyle w:val="NoSpacing"/>
        <w:tabs>
          <w:tab w:val="left" w:pos="1701"/>
        </w:tabs>
        <w:spacing w:line="360" w:lineRule="auto"/>
        <w:jc w:val="both"/>
        <w:rPr>
          <w:rFonts w:ascii="Arial" w:hAnsi="Arial" w:cs="Arial"/>
          <w:lang w:eastAsia="id-ID"/>
        </w:rPr>
      </w:pPr>
      <w:r w:rsidRPr="003D1C02">
        <w:rPr>
          <w:rFonts w:ascii="Arial" w:hAnsi="Arial" w:cs="Arial"/>
          <w:lang w:eastAsia="id-ID"/>
        </w:rPr>
        <w:t>HPL</w:t>
      </w:r>
      <w:r w:rsidRPr="003D1C02">
        <w:rPr>
          <w:rFonts w:ascii="Arial" w:hAnsi="Arial" w:cs="Arial"/>
          <w:lang w:eastAsia="id-ID"/>
        </w:rPr>
        <w:tab/>
        <w:t xml:space="preserve">: </w:t>
      </w:r>
      <w:r w:rsidRPr="003D1C02">
        <w:rPr>
          <w:rFonts w:ascii="Arial" w:hAnsi="Arial" w:cs="Arial"/>
          <w:i/>
        </w:rPr>
        <w:t>Human Placental Lactogen</w:t>
      </w:r>
    </w:p>
    <w:p w:rsidR="00367081" w:rsidRPr="003D1C02" w:rsidRDefault="00367081" w:rsidP="00CB2AD8">
      <w:pPr>
        <w:pStyle w:val="NoSpacing"/>
        <w:tabs>
          <w:tab w:val="left" w:pos="1701"/>
        </w:tabs>
        <w:spacing w:line="360" w:lineRule="auto"/>
        <w:jc w:val="both"/>
        <w:rPr>
          <w:rFonts w:ascii="Arial" w:hAnsi="Arial" w:cs="Arial"/>
          <w:lang w:eastAsia="id-ID"/>
        </w:rPr>
      </w:pPr>
      <w:r w:rsidRPr="003D1C02">
        <w:rPr>
          <w:rFonts w:ascii="Arial" w:hAnsi="Arial" w:cs="Arial"/>
          <w:lang w:eastAsia="id-ID"/>
        </w:rPr>
        <w:t>IMS</w:t>
      </w:r>
      <w:r w:rsidRPr="003D1C02">
        <w:rPr>
          <w:rFonts w:ascii="Arial" w:hAnsi="Arial" w:cs="Arial"/>
          <w:lang w:eastAsia="id-ID"/>
        </w:rPr>
        <w:tab/>
        <w:t>: Infeksi Menular Seksual</w:t>
      </w:r>
    </w:p>
    <w:p w:rsidR="00367081" w:rsidRPr="003D1C02" w:rsidRDefault="00367081" w:rsidP="00CB2AD8">
      <w:pPr>
        <w:pStyle w:val="NoSpacing"/>
        <w:tabs>
          <w:tab w:val="left" w:pos="1701"/>
        </w:tabs>
        <w:spacing w:line="360" w:lineRule="auto"/>
        <w:jc w:val="both"/>
        <w:rPr>
          <w:rFonts w:ascii="Arial" w:hAnsi="Arial" w:cs="Arial"/>
          <w:i/>
          <w:lang w:eastAsia="id-ID"/>
        </w:rPr>
      </w:pPr>
      <w:r w:rsidRPr="003D1C02">
        <w:rPr>
          <w:rFonts w:ascii="Arial" w:hAnsi="Arial" w:cs="Arial"/>
          <w:lang w:eastAsia="id-ID"/>
        </w:rPr>
        <w:t>INC</w:t>
      </w:r>
      <w:r w:rsidRPr="003D1C02">
        <w:rPr>
          <w:rFonts w:ascii="Arial" w:hAnsi="Arial" w:cs="Arial"/>
          <w:lang w:eastAsia="id-ID"/>
        </w:rPr>
        <w:tab/>
        <w:t xml:space="preserve">: </w:t>
      </w:r>
      <w:r w:rsidRPr="003D1C02">
        <w:rPr>
          <w:rFonts w:ascii="Arial" w:hAnsi="Arial" w:cs="Arial"/>
          <w:i/>
          <w:lang w:eastAsia="id-ID"/>
        </w:rPr>
        <w:t>Intra Natal Care</w:t>
      </w:r>
    </w:p>
    <w:p w:rsidR="00367081" w:rsidRPr="003D1C02" w:rsidRDefault="00367081" w:rsidP="00CB2AD8">
      <w:pPr>
        <w:pStyle w:val="NoSpacing"/>
        <w:tabs>
          <w:tab w:val="left" w:pos="1701"/>
        </w:tabs>
        <w:spacing w:line="360" w:lineRule="auto"/>
        <w:jc w:val="both"/>
        <w:rPr>
          <w:rFonts w:ascii="Arial" w:hAnsi="Arial" w:cs="Arial"/>
          <w:lang w:eastAsia="id-ID"/>
        </w:rPr>
      </w:pPr>
      <w:r w:rsidRPr="003D1C02">
        <w:rPr>
          <w:rFonts w:ascii="Arial" w:hAnsi="Arial" w:cs="Arial"/>
          <w:lang w:eastAsia="id-ID"/>
        </w:rPr>
        <w:t>K1</w:t>
      </w:r>
      <w:r w:rsidRPr="003D1C02">
        <w:rPr>
          <w:rFonts w:ascii="Arial" w:hAnsi="Arial" w:cs="Arial"/>
          <w:lang w:eastAsia="id-ID"/>
        </w:rPr>
        <w:tab/>
        <w:t>: Kunjungan pertama ibu hamil</w:t>
      </w:r>
    </w:p>
    <w:p w:rsidR="00367081" w:rsidRPr="003D1C02" w:rsidRDefault="00367081" w:rsidP="00CB2AD8">
      <w:pPr>
        <w:pStyle w:val="NoSpacing"/>
        <w:tabs>
          <w:tab w:val="left" w:pos="1701"/>
        </w:tabs>
        <w:spacing w:line="360" w:lineRule="auto"/>
        <w:jc w:val="both"/>
        <w:rPr>
          <w:rFonts w:ascii="Arial" w:hAnsi="Arial" w:cs="Arial"/>
          <w:lang w:eastAsia="id-ID"/>
        </w:rPr>
      </w:pPr>
      <w:r w:rsidRPr="003D1C02">
        <w:rPr>
          <w:rFonts w:ascii="Arial" w:hAnsi="Arial" w:cs="Arial"/>
          <w:lang w:eastAsia="id-ID"/>
        </w:rPr>
        <w:t>K4</w:t>
      </w:r>
      <w:r w:rsidRPr="003D1C02">
        <w:rPr>
          <w:rFonts w:ascii="Arial" w:hAnsi="Arial" w:cs="Arial"/>
          <w:lang w:eastAsia="id-ID"/>
        </w:rPr>
        <w:tab/>
        <w:t>: Kunjungan keempat ibu hamil</w:t>
      </w:r>
    </w:p>
    <w:p w:rsidR="00367081" w:rsidRPr="003D1C02" w:rsidRDefault="00367081" w:rsidP="00CB2AD8">
      <w:pPr>
        <w:pStyle w:val="NoSpacing"/>
        <w:tabs>
          <w:tab w:val="left" w:pos="1701"/>
        </w:tabs>
        <w:spacing w:line="360" w:lineRule="auto"/>
        <w:jc w:val="both"/>
        <w:rPr>
          <w:rFonts w:ascii="Arial" w:hAnsi="Arial" w:cs="Arial"/>
          <w:lang w:eastAsia="id-ID"/>
        </w:rPr>
      </w:pPr>
      <w:r w:rsidRPr="003D1C02">
        <w:rPr>
          <w:rFonts w:ascii="Arial" w:hAnsi="Arial" w:cs="Arial"/>
          <w:lang w:eastAsia="id-ID"/>
        </w:rPr>
        <w:t>KB</w:t>
      </w:r>
      <w:r w:rsidRPr="003D1C02">
        <w:rPr>
          <w:rFonts w:ascii="Arial" w:hAnsi="Arial" w:cs="Arial"/>
          <w:lang w:eastAsia="id-ID"/>
        </w:rPr>
        <w:tab/>
        <w:t>: Keluarga Berencana</w:t>
      </w:r>
    </w:p>
    <w:p w:rsidR="00367081" w:rsidRPr="003D1C02" w:rsidRDefault="00367081" w:rsidP="00CB2AD8">
      <w:pPr>
        <w:pStyle w:val="NoSpacing"/>
        <w:tabs>
          <w:tab w:val="left" w:pos="1701"/>
        </w:tabs>
        <w:spacing w:line="360" w:lineRule="auto"/>
        <w:jc w:val="both"/>
        <w:rPr>
          <w:rFonts w:ascii="Arial" w:hAnsi="Arial" w:cs="Arial"/>
          <w:lang w:eastAsia="id-ID"/>
        </w:rPr>
      </w:pPr>
      <w:r w:rsidRPr="003D1C02">
        <w:rPr>
          <w:rFonts w:ascii="Arial" w:hAnsi="Arial" w:cs="Arial"/>
          <w:lang w:eastAsia="id-ID"/>
        </w:rPr>
        <w:t>KET</w:t>
      </w:r>
      <w:r w:rsidRPr="003D1C02">
        <w:rPr>
          <w:rFonts w:ascii="Arial" w:hAnsi="Arial" w:cs="Arial"/>
          <w:lang w:eastAsia="id-ID"/>
        </w:rPr>
        <w:tab/>
        <w:t>: Kehamilan Ektopik Terganggu</w:t>
      </w:r>
    </w:p>
    <w:p w:rsidR="00367081" w:rsidRPr="003D1C02" w:rsidRDefault="00367081" w:rsidP="00CB2AD8">
      <w:pPr>
        <w:pStyle w:val="NoSpacing"/>
        <w:tabs>
          <w:tab w:val="left" w:pos="1701"/>
        </w:tabs>
        <w:spacing w:line="360" w:lineRule="auto"/>
        <w:jc w:val="both"/>
        <w:rPr>
          <w:rFonts w:ascii="Arial" w:hAnsi="Arial" w:cs="Arial"/>
          <w:lang w:eastAsia="id-ID"/>
        </w:rPr>
      </w:pPr>
      <w:r w:rsidRPr="003D1C02">
        <w:rPr>
          <w:rFonts w:ascii="Arial" w:hAnsi="Arial" w:cs="Arial"/>
          <w:lang w:eastAsia="id-ID"/>
        </w:rPr>
        <w:t>KIE</w:t>
      </w:r>
      <w:r w:rsidRPr="003D1C02">
        <w:rPr>
          <w:rFonts w:ascii="Arial" w:hAnsi="Arial" w:cs="Arial"/>
          <w:lang w:eastAsia="id-ID"/>
        </w:rPr>
        <w:tab/>
        <w:t>: Konseling, Informasi, Edukasi</w:t>
      </w:r>
    </w:p>
    <w:p w:rsidR="00367081" w:rsidRPr="003D1C02" w:rsidRDefault="00367081" w:rsidP="00CB2AD8">
      <w:pPr>
        <w:pStyle w:val="NoSpacing"/>
        <w:tabs>
          <w:tab w:val="left" w:pos="1701"/>
        </w:tabs>
        <w:spacing w:line="360" w:lineRule="auto"/>
        <w:jc w:val="both"/>
        <w:rPr>
          <w:rFonts w:ascii="Arial" w:hAnsi="Arial" w:cs="Arial"/>
          <w:lang w:eastAsia="id-ID"/>
        </w:rPr>
      </w:pPr>
      <w:r w:rsidRPr="003D1C02">
        <w:rPr>
          <w:rFonts w:ascii="Arial" w:hAnsi="Arial" w:cs="Arial"/>
          <w:lang w:eastAsia="id-ID"/>
        </w:rPr>
        <w:t>KN</w:t>
      </w:r>
      <w:r w:rsidRPr="003D1C02">
        <w:rPr>
          <w:rFonts w:ascii="Arial" w:hAnsi="Arial" w:cs="Arial"/>
          <w:lang w:eastAsia="id-ID"/>
        </w:rPr>
        <w:tab/>
        <w:t>: Kunjungan Neonatal</w:t>
      </w:r>
    </w:p>
    <w:p w:rsidR="00367081" w:rsidRPr="003D1C02" w:rsidRDefault="00367081" w:rsidP="00CB2AD8">
      <w:pPr>
        <w:pStyle w:val="NoSpacing"/>
        <w:tabs>
          <w:tab w:val="left" w:pos="1701"/>
        </w:tabs>
        <w:spacing w:line="360" w:lineRule="auto"/>
        <w:jc w:val="both"/>
        <w:rPr>
          <w:rFonts w:ascii="Arial" w:hAnsi="Arial" w:cs="Arial"/>
          <w:lang w:eastAsia="id-ID"/>
        </w:rPr>
      </w:pPr>
      <w:r w:rsidRPr="003D1C02">
        <w:rPr>
          <w:rFonts w:ascii="Arial" w:hAnsi="Arial" w:cs="Arial"/>
          <w:lang w:eastAsia="id-ID"/>
        </w:rPr>
        <w:t>KSPR</w:t>
      </w:r>
      <w:r w:rsidRPr="003D1C02">
        <w:rPr>
          <w:rFonts w:ascii="Arial" w:hAnsi="Arial" w:cs="Arial"/>
          <w:lang w:eastAsia="id-ID"/>
        </w:rPr>
        <w:tab/>
        <w:t>: Kartu Skor Poeji Rochyati</w:t>
      </w:r>
    </w:p>
    <w:p w:rsidR="00367081" w:rsidRPr="003D1C02" w:rsidRDefault="00367081" w:rsidP="00CB2AD8">
      <w:pPr>
        <w:pStyle w:val="NoSpacing"/>
        <w:tabs>
          <w:tab w:val="left" w:pos="1701"/>
        </w:tabs>
        <w:spacing w:line="360" w:lineRule="auto"/>
        <w:jc w:val="both"/>
        <w:rPr>
          <w:rFonts w:ascii="Arial" w:hAnsi="Arial" w:cs="Arial"/>
          <w:lang w:eastAsia="id-ID"/>
        </w:rPr>
      </w:pPr>
      <w:r w:rsidRPr="003D1C02">
        <w:rPr>
          <w:rFonts w:ascii="Arial" w:hAnsi="Arial" w:cs="Arial"/>
          <w:lang w:eastAsia="id-ID"/>
        </w:rPr>
        <w:t>LH</w:t>
      </w:r>
      <w:r w:rsidRPr="003D1C02">
        <w:rPr>
          <w:rFonts w:ascii="Arial" w:hAnsi="Arial" w:cs="Arial"/>
          <w:lang w:eastAsia="id-ID"/>
        </w:rPr>
        <w:tab/>
        <w:t xml:space="preserve">: </w:t>
      </w:r>
      <w:r w:rsidRPr="003D1C02">
        <w:rPr>
          <w:rFonts w:ascii="Arial" w:hAnsi="Arial" w:cs="Arial"/>
          <w:i/>
        </w:rPr>
        <w:t>Luteinizing Hormone</w:t>
      </w:r>
    </w:p>
    <w:p w:rsidR="00367081" w:rsidRPr="003D1C02" w:rsidRDefault="00367081" w:rsidP="00CB2AD8">
      <w:pPr>
        <w:pStyle w:val="NoSpacing"/>
        <w:tabs>
          <w:tab w:val="left" w:pos="1701"/>
        </w:tabs>
        <w:spacing w:line="360" w:lineRule="auto"/>
        <w:jc w:val="both"/>
        <w:rPr>
          <w:rFonts w:ascii="Arial" w:hAnsi="Arial" w:cs="Arial"/>
          <w:lang w:eastAsia="id-ID"/>
        </w:rPr>
      </w:pPr>
      <w:r w:rsidRPr="003D1C02">
        <w:rPr>
          <w:rFonts w:ascii="Arial" w:hAnsi="Arial" w:cs="Arial"/>
          <w:lang w:eastAsia="id-ID"/>
        </w:rPr>
        <w:t>MAL</w:t>
      </w:r>
      <w:r w:rsidRPr="003D1C02">
        <w:rPr>
          <w:rFonts w:ascii="Arial" w:hAnsi="Arial" w:cs="Arial"/>
          <w:lang w:eastAsia="id-ID"/>
        </w:rPr>
        <w:tab/>
        <w:t xml:space="preserve">: </w:t>
      </w:r>
      <w:r w:rsidRPr="003D1C02">
        <w:rPr>
          <w:rFonts w:ascii="Arial" w:hAnsi="Arial" w:cs="Arial"/>
          <w:i/>
        </w:rPr>
        <w:t>Metode Amenore Laktasi</w:t>
      </w:r>
    </w:p>
    <w:p w:rsidR="00410C90" w:rsidRDefault="00410C90" w:rsidP="00CB2AD8">
      <w:pPr>
        <w:pStyle w:val="NoSpacing"/>
        <w:tabs>
          <w:tab w:val="left" w:pos="1701"/>
        </w:tabs>
        <w:spacing w:line="360" w:lineRule="auto"/>
        <w:jc w:val="both"/>
        <w:rPr>
          <w:rFonts w:ascii="Arial" w:hAnsi="Arial" w:cs="Arial"/>
          <w:lang w:eastAsia="id-ID"/>
        </w:rPr>
        <w:sectPr w:rsidR="00410C90" w:rsidSect="002B6179">
          <w:pgSz w:w="11910" w:h="16840" w:code="9"/>
          <w:pgMar w:top="1701" w:right="1701" w:bottom="1701" w:left="2268" w:header="720" w:footer="720" w:gutter="0"/>
          <w:pgNumType w:fmt="lowerRoman" w:start="11" w:chapStyle="1"/>
          <w:cols w:space="720"/>
          <w:titlePg/>
        </w:sectPr>
      </w:pPr>
    </w:p>
    <w:p w:rsidR="00367081" w:rsidRPr="003D1C02" w:rsidRDefault="00367081" w:rsidP="00CB2AD8">
      <w:pPr>
        <w:pStyle w:val="NoSpacing"/>
        <w:tabs>
          <w:tab w:val="left" w:pos="1701"/>
        </w:tabs>
        <w:spacing w:line="360" w:lineRule="auto"/>
        <w:jc w:val="both"/>
        <w:rPr>
          <w:rFonts w:ascii="Arial" w:hAnsi="Arial" w:cs="Arial"/>
          <w:lang w:eastAsia="id-ID"/>
        </w:rPr>
      </w:pPr>
      <w:r w:rsidRPr="003D1C02">
        <w:rPr>
          <w:rFonts w:ascii="Arial" w:hAnsi="Arial" w:cs="Arial"/>
          <w:lang w:eastAsia="id-ID"/>
        </w:rPr>
        <w:lastRenderedPageBreak/>
        <w:t>MDGs</w:t>
      </w:r>
      <w:r w:rsidRPr="003D1C02">
        <w:rPr>
          <w:rFonts w:ascii="Arial" w:hAnsi="Arial" w:cs="Arial"/>
          <w:lang w:eastAsia="id-ID"/>
        </w:rPr>
        <w:tab/>
        <w:t xml:space="preserve">: </w:t>
      </w:r>
      <w:r w:rsidRPr="003D1C02">
        <w:rPr>
          <w:rFonts w:ascii="Arial" w:hAnsi="Arial" w:cs="Arial"/>
          <w:i/>
        </w:rPr>
        <w:t>Millenium Development Goal’s</w:t>
      </w:r>
    </w:p>
    <w:p w:rsidR="00367081" w:rsidRPr="003D1C02" w:rsidRDefault="00367081" w:rsidP="00CB2AD8">
      <w:pPr>
        <w:pStyle w:val="NoSpacing"/>
        <w:tabs>
          <w:tab w:val="left" w:pos="1701"/>
        </w:tabs>
        <w:spacing w:line="360" w:lineRule="auto"/>
        <w:jc w:val="both"/>
        <w:rPr>
          <w:rFonts w:ascii="Arial" w:hAnsi="Arial" w:cs="Arial"/>
          <w:lang w:eastAsia="id-ID"/>
        </w:rPr>
      </w:pPr>
      <w:r w:rsidRPr="003D1C02">
        <w:rPr>
          <w:rFonts w:ascii="Arial" w:hAnsi="Arial" w:cs="Arial"/>
          <w:lang w:eastAsia="id-ID"/>
        </w:rPr>
        <w:t>MOW</w:t>
      </w:r>
      <w:r w:rsidRPr="003D1C02">
        <w:rPr>
          <w:rFonts w:ascii="Arial" w:hAnsi="Arial" w:cs="Arial"/>
          <w:lang w:eastAsia="id-ID"/>
        </w:rPr>
        <w:tab/>
        <w:t xml:space="preserve">: </w:t>
      </w:r>
      <w:r w:rsidRPr="003D1C02">
        <w:rPr>
          <w:rFonts w:ascii="Arial" w:hAnsi="Arial" w:cs="Arial"/>
        </w:rPr>
        <w:t>Metode Operatif Wanita</w:t>
      </w:r>
    </w:p>
    <w:p w:rsidR="00367081" w:rsidRPr="003D1C02" w:rsidRDefault="00367081" w:rsidP="00CB2AD8">
      <w:pPr>
        <w:pStyle w:val="NoSpacing"/>
        <w:tabs>
          <w:tab w:val="left" w:pos="1701"/>
        </w:tabs>
        <w:spacing w:line="360" w:lineRule="auto"/>
        <w:jc w:val="both"/>
        <w:rPr>
          <w:rFonts w:ascii="Arial" w:hAnsi="Arial" w:cs="Arial"/>
          <w:lang w:eastAsia="id-ID"/>
        </w:rPr>
      </w:pPr>
      <w:r w:rsidRPr="003D1C02">
        <w:rPr>
          <w:rFonts w:ascii="Arial" w:hAnsi="Arial" w:cs="Arial"/>
          <w:lang w:eastAsia="id-ID"/>
        </w:rPr>
        <w:t>PAP</w:t>
      </w:r>
      <w:r w:rsidRPr="003D1C02">
        <w:rPr>
          <w:rFonts w:ascii="Arial" w:hAnsi="Arial" w:cs="Arial"/>
          <w:lang w:eastAsia="id-ID"/>
        </w:rPr>
        <w:tab/>
        <w:t>: Pintu Atas Panggul</w:t>
      </w:r>
    </w:p>
    <w:p w:rsidR="00367081" w:rsidRPr="003D1C02" w:rsidRDefault="00367081" w:rsidP="00CB2AD8">
      <w:pPr>
        <w:pStyle w:val="NoSpacing"/>
        <w:tabs>
          <w:tab w:val="left" w:pos="1701"/>
        </w:tabs>
        <w:spacing w:line="360" w:lineRule="auto"/>
        <w:jc w:val="both"/>
        <w:rPr>
          <w:rFonts w:ascii="Arial" w:hAnsi="Arial" w:cs="Arial"/>
          <w:lang w:eastAsia="id-ID"/>
        </w:rPr>
      </w:pPr>
      <w:r w:rsidRPr="003D1C02">
        <w:rPr>
          <w:rFonts w:ascii="Arial" w:hAnsi="Arial" w:cs="Arial"/>
          <w:lang w:eastAsia="id-ID"/>
        </w:rPr>
        <w:t>PN</w:t>
      </w:r>
      <w:r w:rsidRPr="003D1C02">
        <w:rPr>
          <w:rFonts w:ascii="Arial" w:hAnsi="Arial" w:cs="Arial"/>
          <w:lang w:eastAsia="id-ID"/>
        </w:rPr>
        <w:tab/>
        <w:t>: Persalinan Normal</w:t>
      </w:r>
    </w:p>
    <w:p w:rsidR="00367081" w:rsidRPr="003D1C02" w:rsidRDefault="00367081" w:rsidP="00CB2AD8">
      <w:pPr>
        <w:pStyle w:val="NoSpacing"/>
        <w:tabs>
          <w:tab w:val="left" w:pos="1701"/>
        </w:tabs>
        <w:spacing w:line="360" w:lineRule="auto"/>
        <w:jc w:val="both"/>
        <w:rPr>
          <w:rFonts w:ascii="Arial" w:hAnsi="Arial" w:cs="Arial"/>
          <w:i/>
          <w:lang w:eastAsia="id-ID"/>
        </w:rPr>
      </w:pPr>
      <w:r w:rsidRPr="003D1C02">
        <w:rPr>
          <w:rFonts w:ascii="Arial" w:hAnsi="Arial" w:cs="Arial"/>
          <w:lang w:eastAsia="id-ID"/>
        </w:rPr>
        <w:t>PNC</w:t>
      </w:r>
      <w:r w:rsidRPr="003D1C02">
        <w:rPr>
          <w:rFonts w:ascii="Arial" w:hAnsi="Arial" w:cs="Arial"/>
          <w:lang w:eastAsia="id-ID"/>
        </w:rPr>
        <w:tab/>
        <w:t xml:space="preserve">: </w:t>
      </w:r>
      <w:r w:rsidRPr="003D1C02">
        <w:rPr>
          <w:rFonts w:ascii="Arial" w:hAnsi="Arial" w:cs="Arial"/>
          <w:i/>
          <w:lang w:eastAsia="id-ID"/>
        </w:rPr>
        <w:t>Post Natal Care</w:t>
      </w:r>
    </w:p>
    <w:p w:rsidR="00367081" w:rsidRPr="003D1C02" w:rsidRDefault="00367081" w:rsidP="00CB2AD8">
      <w:pPr>
        <w:pStyle w:val="NoSpacing"/>
        <w:tabs>
          <w:tab w:val="left" w:pos="1701"/>
        </w:tabs>
        <w:spacing w:line="360" w:lineRule="auto"/>
        <w:jc w:val="both"/>
        <w:rPr>
          <w:rFonts w:ascii="Arial" w:hAnsi="Arial" w:cs="Arial"/>
          <w:i/>
          <w:lang w:eastAsia="id-ID"/>
        </w:rPr>
      </w:pPr>
      <w:r w:rsidRPr="003D1C02">
        <w:rPr>
          <w:rFonts w:ascii="Arial" w:hAnsi="Arial" w:cs="Arial"/>
          <w:lang w:eastAsia="id-ID"/>
        </w:rPr>
        <w:t>SC</w:t>
      </w:r>
      <w:r w:rsidRPr="003D1C02">
        <w:rPr>
          <w:rFonts w:ascii="Arial" w:hAnsi="Arial" w:cs="Arial"/>
          <w:lang w:eastAsia="id-ID"/>
        </w:rPr>
        <w:tab/>
        <w:t xml:space="preserve">: </w:t>
      </w:r>
      <w:r w:rsidRPr="003D1C02">
        <w:rPr>
          <w:rFonts w:ascii="Arial" w:hAnsi="Arial" w:cs="Arial"/>
          <w:i/>
        </w:rPr>
        <w:t>Sectio Caesarea</w:t>
      </w:r>
    </w:p>
    <w:p w:rsidR="00367081" w:rsidRPr="003D1C02" w:rsidRDefault="00367081" w:rsidP="00CB2AD8">
      <w:pPr>
        <w:pStyle w:val="NoSpacing"/>
        <w:tabs>
          <w:tab w:val="left" w:pos="1701"/>
        </w:tabs>
        <w:spacing w:line="360" w:lineRule="auto"/>
        <w:jc w:val="both"/>
        <w:rPr>
          <w:rFonts w:ascii="Arial" w:hAnsi="Arial" w:cs="Arial"/>
          <w:lang w:eastAsia="id-ID"/>
        </w:rPr>
      </w:pPr>
      <w:r w:rsidRPr="003D1C02">
        <w:rPr>
          <w:rFonts w:ascii="Arial" w:hAnsi="Arial" w:cs="Arial"/>
          <w:lang w:eastAsia="id-ID"/>
        </w:rPr>
        <w:t>SDGs</w:t>
      </w:r>
      <w:r w:rsidRPr="003D1C02">
        <w:rPr>
          <w:rFonts w:ascii="Arial" w:hAnsi="Arial" w:cs="Arial"/>
          <w:lang w:eastAsia="id-ID"/>
        </w:rPr>
        <w:tab/>
        <w:t xml:space="preserve">: </w:t>
      </w:r>
      <w:r w:rsidRPr="003D1C02">
        <w:rPr>
          <w:rFonts w:ascii="Arial" w:hAnsi="Arial" w:cs="Arial"/>
          <w:i/>
        </w:rPr>
        <w:t>Sustainable Development Goal’s</w:t>
      </w:r>
    </w:p>
    <w:p w:rsidR="00367081" w:rsidRPr="003D1C02" w:rsidRDefault="00367081" w:rsidP="00CB2AD8">
      <w:pPr>
        <w:pStyle w:val="NoSpacing"/>
        <w:tabs>
          <w:tab w:val="left" w:pos="1701"/>
        </w:tabs>
        <w:spacing w:line="360" w:lineRule="auto"/>
        <w:jc w:val="both"/>
        <w:rPr>
          <w:rFonts w:ascii="Arial" w:hAnsi="Arial" w:cs="Arial"/>
          <w:lang w:eastAsia="id-ID"/>
        </w:rPr>
      </w:pPr>
      <w:r w:rsidRPr="003D1C02">
        <w:rPr>
          <w:rFonts w:ascii="Arial" w:hAnsi="Arial" w:cs="Arial"/>
          <w:lang w:eastAsia="id-ID"/>
        </w:rPr>
        <w:t>SDKI</w:t>
      </w:r>
      <w:r w:rsidRPr="003D1C02">
        <w:rPr>
          <w:rFonts w:ascii="Arial" w:hAnsi="Arial" w:cs="Arial"/>
          <w:lang w:eastAsia="id-ID"/>
        </w:rPr>
        <w:tab/>
        <w:t xml:space="preserve">: </w:t>
      </w:r>
      <w:r w:rsidRPr="003D1C02">
        <w:rPr>
          <w:rFonts w:ascii="Arial" w:hAnsi="Arial" w:cs="Arial"/>
        </w:rPr>
        <w:t>Survei Demografi dan Kesehatan Indonesia</w:t>
      </w:r>
    </w:p>
    <w:p w:rsidR="00367081" w:rsidRPr="003D1C02" w:rsidRDefault="00367081" w:rsidP="00CB2AD8">
      <w:pPr>
        <w:pStyle w:val="NoSpacing"/>
        <w:tabs>
          <w:tab w:val="left" w:pos="1701"/>
        </w:tabs>
        <w:spacing w:line="360" w:lineRule="auto"/>
        <w:jc w:val="both"/>
        <w:rPr>
          <w:rFonts w:ascii="Arial" w:hAnsi="Arial" w:cs="Arial"/>
          <w:lang w:eastAsia="id-ID"/>
        </w:rPr>
      </w:pPr>
      <w:r w:rsidRPr="003D1C02">
        <w:rPr>
          <w:rFonts w:ascii="Arial" w:hAnsi="Arial" w:cs="Arial"/>
          <w:lang w:eastAsia="id-ID"/>
        </w:rPr>
        <w:t>SOAP</w:t>
      </w:r>
      <w:r w:rsidRPr="003D1C02">
        <w:rPr>
          <w:rFonts w:ascii="Arial" w:hAnsi="Arial" w:cs="Arial"/>
          <w:lang w:eastAsia="id-ID"/>
        </w:rPr>
        <w:tab/>
        <w:t>: Subjektif, Objektif, Analisa, Penatalaksanaan</w:t>
      </w:r>
    </w:p>
    <w:p w:rsidR="00367081" w:rsidRPr="003D1C02" w:rsidRDefault="00367081" w:rsidP="00CB2AD8">
      <w:pPr>
        <w:pStyle w:val="NoSpacing"/>
        <w:tabs>
          <w:tab w:val="left" w:pos="1701"/>
        </w:tabs>
        <w:spacing w:line="360" w:lineRule="auto"/>
        <w:jc w:val="both"/>
        <w:rPr>
          <w:rFonts w:ascii="Arial" w:hAnsi="Arial" w:cs="Arial"/>
          <w:lang w:eastAsia="id-ID"/>
        </w:rPr>
      </w:pPr>
      <w:r w:rsidRPr="003D1C02">
        <w:rPr>
          <w:rFonts w:ascii="Arial" w:hAnsi="Arial" w:cs="Arial"/>
          <w:lang w:eastAsia="id-ID"/>
        </w:rPr>
        <w:t>TB</w:t>
      </w:r>
      <w:r w:rsidRPr="003D1C02">
        <w:rPr>
          <w:rFonts w:ascii="Arial" w:hAnsi="Arial" w:cs="Arial"/>
          <w:lang w:eastAsia="id-ID"/>
        </w:rPr>
        <w:tab/>
        <w:t>: Tinggi Badan</w:t>
      </w:r>
    </w:p>
    <w:p w:rsidR="00367081" w:rsidRPr="003D1C02" w:rsidRDefault="00367081" w:rsidP="00CB2AD8">
      <w:pPr>
        <w:pStyle w:val="NoSpacing"/>
        <w:tabs>
          <w:tab w:val="left" w:pos="1701"/>
        </w:tabs>
        <w:spacing w:line="360" w:lineRule="auto"/>
        <w:jc w:val="both"/>
        <w:rPr>
          <w:rFonts w:ascii="Arial" w:hAnsi="Arial" w:cs="Arial"/>
          <w:lang w:eastAsia="id-ID"/>
        </w:rPr>
      </w:pPr>
      <w:r w:rsidRPr="003D1C02">
        <w:rPr>
          <w:rFonts w:ascii="Arial" w:hAnsi="Arial" w:cs="Arial"/>
          <w:lang w:eastAsia="id-ID"/>
        </w:rPr>
        <w:t>TBJ</w:t>
      </w:r>
      <w:r w:rsidRPr="003D1C02">
        <w:rPr>
          <w:rFonts w:ascii="Arial" w:hAnsi="Arial" w:cs="Arial"/>
          <w:lang w:eastAsia="id-ID"/>
        </w:rPr>
        <w:tab/>
        <w:t>: Tafsiran Berat Janin</w:t>
      </w:r>
    </w:p>
    <w:p w:rsidR="00367081" w:rsidRPr="003D1C02" w:rsidRDefault="00367081" w:rsidP="00CB2AD8">
      <w:pPr>
        <w:pStyle w:val="NoSpacing"/>
        <w:tabs>
          <w:tab w:val="left" w:pos="1701"/>
        </w:tabs>
        <w:spacing w:line="360" w:lineRule="auto"/>
        <w:jc w:val="both"/>
        <w:rPr>
          <w:rFonts w:ascii="Arial" w:hAnsi="Arial" w:cs="Arial"/>
          <w:lang w:eastAsia="id-ID"/>
        </w:rPr>
      </w:pPr>
      <w:r w:rsidRPr="003D1C02">
        <w:rPr>
          <w:rFonts w:ascii="Arial" w:hAnsi="Arial" w:cs="Arial"/>
          <w:lang w:eastAsia="id-ID"/>
        </w:rPr>
        <w:t>TD</w:t>
      </w:r>
      <w:r w:rsidRPr="003D1C02">
        <w:rPr>
          <w:rFonts w:ascii="Arial" w:hAnsi="Arial" w:cs="Arial"/>
          <w:lang w:eastAsia="id-ID"/>
        </w:rPr>
        <w:tab/>
        <w:t>: Tekanan Darah</w:t>
      </w:r>
    </w:p>
    <w:p w:rsidR="00367081" w:rsidRPr="003D1C02" w:rsidRDefault="00367081" w:rsidP="00CB2AD8">
      <w:pPr>
        <w:pStyle w:val="NoSpacing"/>
        <w:tabs>
          <w:tab w:val="left" w:pos="1701"/>
        </w:tabs>
        <w:spacing w:line="360" w:lineRule="auto"/>
        <w:jc w:val="both"/>
        <w:rPr>
          <w:rFonts w:ascii="Arial" w:hAnsi="Arial" w:cs="Arial"/>
          <w:lang w:eastAsia="id-ID"/>
        </w:rPr>
      </w:pPr>
      <w:r w:rsidRPr="003D1C02">
        <w:rPr>
          <w:rFonts w:ascii="Arial" w:hAnsi="Arial" w:cs="Arial"/>
          <w:lang w:eastAsia="id-ID"/>
        </w:rPr>
        <w:t>TFU</w:t>
      </w:r>
      <w:r w:rsidRPr="003D1C02">
        <w:rPr>
          <w:rFonts w:ascii="Arial" w:hAnsi="Arial" w:cs="Arial"/>
          <w:lang w:eastAsia="id-ID"/>
        </w:rPr>
        <w:tab/>
        <w:t>: Tinggi Fundus Uteri</w:t>
      </w:r>
    </w:p>
    <w:p w:rsidR="00367081" w:rsidRPr="003D1C02" w:rsidRDefault="00367081" w:rsidP="00CB2AD8">
      <w:pPr>
        <w:pStyle w:val="NoSpacing"/>
        <w:tabs>
          <w:tab w:val="left" w:pos="1701"/>
        </w:tabs>
        <w:spacing w:line="360" w:lineRule="auto"/>
        <w:jc w:val="both"/>
        <w:rPr>
          <w:rFonts w:ascii="Arial" w:hAnsi="Arial" w:cs="Arial"/>
          <w:lang w:eastAsia="id-ID"/>
        </w:rPr>
      </w:pPr>
      <w:r w:rsidRPr="003D1C02">
        <w:rPr>
          <w:rFonts w:ascii="Arial" w:hAnsi="Arial" w:cs="Arial"/>
          <w:lang w:eastAsia="id-ID"/>
        </w:rPr>
        <w:t>TM</w:t>
      </w:r>
      <w:r w:rsidRPr="003D1C02">
        <w:rPr>
          <w:rFonts w:ascii="Arial" w:hAnsi="Arial" w:cs="Arial"/>
          <w:lang w:eastAsia="id-ID"/>
        </w:rPr>
        <w:tab/>
        <w:t>: Trimester</w:t>
      </w:r>
    </w:p>
    <w:p w:rsidR="00367081" w:rsidRPr="003D1C02" w:rsidRDefault="00367081" w:rsidP="00CB2AD8">
      <w:pPr>
        <w:pStyle w:val="NoSpacing"/>
        <w:tabs>
          <w:tab w:val="left" w:pos="1701"/>
        </w:tabs>
        <w:spacing w:line="360" w:lineRule="auto"/>
        <w:jc w:val="both"/>
        <w:rPr>
          <w:rFonts w:ascii="Arial" w:hAnsi="Arial" w:cs="Arial"/>
          <w:lang w:eastAsia="id-ID"/>
        </w:rPr>
      </w:pPr>
      <w:r w:rsidRPr="003D1C02">
        <w:rPr>
          <w:rFonts w:ascii="Arial" w:hAnsi="Arial" w:cs="Arial"/>
          <w:lang w:eastAsia="id-ID"/>
        </w:rPr>
        <w:t>TT</w:t>
      </w:r>
      <w:r w:rsidRPr="003D1C02">
        <w:rPr>
          <w:rFonts w:ascii="Arial" w:hAnsi="Arial" w:cs="Arial"/>
          <w:lang w:eastAsia="id-ID"/>
        </w:rPr>
        <w:tab/>
        <w:t xml:space="preserve">: </w:t>
      </w:r>
      <w:r w:rsidRPr="003D1C02">
        <w:rPr>
          <w:rFonts w:ascii="Arial" w:eastAsia="Times New Roman" w:hAnsi="Arial" w:cs="Arial"/>
          <w:i/>
          <w:iCs/>
        </w:rPr>
        <w:t>Tetanus Toxoid</w:t>
      </w:r>
    </w:p>
    <w:p w:rsidR="00367081" w:rsidRPr="003D1C02" w:rsidRDefault="00367081" w:rsidP="00CB2AD8">
      <w:pPr>
        <w:pStyle w:val="NoSpacing"/>
        <w:tabs>
          <w:tab w:val="left" w:pos="1701"/>
        </w:tabs>
        <w:spacing w:line="360" w:lineRule="auto"/>
        <w:jc w:val="both"/>
        <w:rPr>
          <w:rFonts w:ascii="Arial" w:hAnsi="Arial" w:cs="Arial"/>
          <w:lang w:eastAsia="id-ID"/>
        </w:rPr>
      </w:pPr>
      <w:r w:rsidRPr="003D1C02">
        <w:rPr>
          <w:rFonts w:ascii="Arial" w:hAnsi="Arial" w:cs="Arial"/>
          <w:lang w:eastAsia="id-ID"/>
        </w:rPr>
        <w:t>TTV</w:t>
      </w:r>
      <w:r w:rsidRPr="003D1C02">
        <w:rPr>
          <w:rFonts w:ascii="Arial" w:hAnsi="Arial" w:cs="Arial"/>
          <w:lang w:eastAsia="id-ID"/>
        </w:rPr>
        <w:tab/>
        <w:t>: Tanda-tanda Vital</w:t>
      </w:r>
    </w:p>
    <w:p w:rsidR="00367081" w:rsidRPr="003D1C02" w:rsidRDefault="00367081" w:rsidP="00CB2AD8">
      <w:pPr>
        <w:pStyle w:val="NoSpacing"/>
        <w:tabs>
          <w:tab w:val="left" w:pos="1701"/>
        </w:tabs>
        <w:spacing w:line="360" w:lineRule="auto"/>
        <w:jc w:val="both"/>
        <w:rPr>
          <w:rFonts w:ascii="Arial" w:hAnsi="Arial" w:cs="Arial"/>
          <w:lang w:eastAsia="id-ID"/>
        </w:rPr>
      </w:pPr>
      <w:r w:rsidRPr="003D1C02">
        <w:rPr>
          <w:rFonts w:ascii="Arial" w:hAnsi="Arial" w:cs="Arial"/>
          <w:lang w:eastAsia="id-ID"/>
        </w:rPr>
        <w:t>UK</w:t>
      </w:r>
      <w:r w:rsidRPr="003D1C02">
        <w:rPr>
          <w:rFonts w:ascii="Arial" w:hAnsi="Arial" w:cs="Arial"/>
          <w:lang w:eastAsia="id-ID"/>
        </w:rPr>
        <w:tab/>
        <w:t>: Usia Kehamilan</w:t>
      </w:r>
    </w:p>
    <w:p w:rsidR="00367081" w:rsidRPr="003D1C02" w:rsidRDefault="00367081" w:rsidP="00CB2AD8">
      <w:pPr>
        <w:pStyle w:val="NoSpacing"/>
        <w:tabs>
          <w:tab w:val="left" w:pos="1701"/>
        </w:tabs>
        <w:spacing w:line="360" w:lineRule="auto"/>
        <w:jc w:val="both"/>
        <w:rPr>
          <w:rFonts w:ascii="Arial" w:hAnsi="Arial" w:cs="Arial"/>
          <w:lang w:eastAsia="id-ID"/>
        </w:rPr>
      </w:pPr>
      <w:r w:rsidRPr="003D1C02">
        <w:rPr>
          <w:rFonts w:ascii="Arial" w:hAnsi="Arial" w:cs="Arial"/>
          <w:lang w:eastAsia="id-ID"/>
        </w:rPr>
        <w:t>USG</w:t>
      </w:r>
      <w:r w:rsidRPr="003D1C02">
        <w:rPr>
          <w:rFonts w:ascii="Arial" w:hAnsi="Arial" w:cs="Arial"/>
          <w:lang w:eastAsia="id-ID"/>
        </w:rPr>
        <w:tab/>
        <w:t xml:space="preserve">: </w:t>
      </w:r>
      <w:r w:rsidRPr="003D1C02">
        <w:rPr>
          <w:rFonts w:ascii="Arial" w:hAnsi="Arial" w:cs="Arial"/>
          <w:i/>
          <w:lang w:eastAsia="id-ID"/>
        </w:rPr>
        <w:t>Ultrasonography</w:t>
      </w:r>
    </w:p>
    <w:p w:rsidR="00367081" w:rsidRPr="003D1C02" w:rsidRDefault="00367081" w:rsidP="00CB2AD8">
      <w:pPr>
        <w:pStyle w:val="NoSpacing"/>
        <w:tabs>
          <w:tab w:val="left" w:pos="1701"/>
        </w:tabs>
        <w:spacing w:line="360" w:lineRule="auto"/>
        <w:jc w:val="both"/>
        <w:rPr>
          <w:rFonts w:ascii="Arial" w:hAnsi="Arial" w:cs="Arial"/>
          <w:lang w:eastAsia="id-ID"/>
        </w:rPr>
      </w:pPr>
      <w:r w:rsidRPr="003D1C02">
        <w:rPr>
          <w:rFonts w:ascii="Arial" w:hAnsi="Arial" w:cs="Arial"/>
          <w:lang w:eastAsia="id-ID"/>
        </w:rPr>
        <w:t>VDRL</w:t>
      </w:r>
      <w:r w:rsidRPr="003D1C02">
        <w:rPr>
          <w:rFonts w:ascii="Arial" w:hAnsi="Arial" w:cs="Arial"/>
          <w:lang w:eastAsia="id-ID"/>
        </w:rPr>
        <w:tab/>
        <w:t xml:space="preserve">: </w:t>
      </w:r>
      <w:r w:rsidRPr="003D1C02">
        <w:rPr>
          <w:rFonts w:ascii="Arial" w:eastAsia="Times New Roman" w:hAnsi="Arial" w:cs="Arial"/>
          <w:i/>
          <w:iCs/>
        </w:rPr>
        <w:t>Veneral Disease Research Lab</w:t>
      </w:r>
    </w:p>
    <w:p w:rsidR="00367081" w:rsidRPr="003D1C02" w:rsidRDefault="00367081" w:rsidP="00CB2AD8">
      <w:pPr>
        <w:pStyle w:val="NoSpacing"/>
        <w:tabs>
          <w:tab w:val="left" w:pos="1701"/>
        </w:tabs>
        <w:spacing w:line="360" w:lineRule="auto"/>
        <w:jc w:val="both"/>
        <w:rPr>
          <w:rFonts w:ascii="Arial" w:hAnsi="Arial" w:cs="Arial"/>
          <w:i/>
          <w:lang w:eastAsia="id-ID"/>
        </w:rPr>
      </w:pPr>
      <w:r w:rsidRPr="003D1C02">
        <w:rPr>
          <w:rFonts w:ascii="Arial" w:hAnsi="Arial" w:cs="Arial"/>
          <w:lang w:eastAsia="id-ID"/>
        </w:rPr>
        <w:t>VT</w:t>
      </w:r>
      <w:r w:rsidRPr="003D1C02">
        <w:rPr>
          <w:rFonts w:ascii="Arial" w:hAnsi="Arial" w:cs="Arial"/>
          <w:lang w:eastAsia="id-ID"/>
        </w:rPr>
        <w:tab/>
        <w:t xml:space="preserve">: </w:t>
      </w:r>
      <w:r w:rsidRPr="003D1C02">
        <w:rPr>
          <w:rFonts w:ascii="Arial" w:hAnsi="Arial" w:cs="Arial"/>
          <w:i/>
          <w:lang w:eastAsia="id-ID"/>
        </w:rPr>
        <w:t>Vagina Toucher</w:t>
      </w:r>
    </w:p>
    <w:p w:rsidR="00426B56" w:rsidRPr="003D1C02" w:rsidRDefault="00367081" w:rsidP="00CB2AD8">
      <w:pPr>
        <w:spacing w:line="360" w:lineRule="auto"/>
        <w:rPr>
          <w:rFonts w:ascii="Arial" w:hAnsi="Arial" w:cs="Arial"/>
          <w:i/>
          <w:iCs/>
        </w:rPr>
      </w:pPr>
      <w:r w:rsidRPr="003D1C02">
        <w:rPr>
          <w:rFonts w:ascii="Arial" w:hAnsi="Arial" w:cs="Arial"/>
          <w:lang w:eastAsia="id-ID"/>
        </w:rPr>
        <w:t>WHO</w:t>
      </w:r>
      <w:r w:rsidRPr="003D1C02">
        <w:rPr>
          <w:rFonts w:ascii="Arial" w:hAnsi="Arial" w:cs="Arial"/>
          <w:lang w:eastAsia="id-ID"/>
        </w:rPr>
        <w:tab/>
      </w:r>
      <w:r w:rsidRPr="003D1C02">
        <w:rPr>
          <w:rFonts w:ascii="Arial" w:hAnsi="Arial" w:cs="Arial"/>
          <w:lang w:eastAsia="id-ID"/>
        </w:rPr>
        <w:tab/>
        <w:t xml:space="preserve">: </w:t>
      </w:r>
      <w:r w:rsidRPr="003D1C02">
        <w:rPr>
          <w:rFonts w:ascii="Arial" w:hAnsi="Arial" w:cs="Arial"/>
          <w:i/>
          <w:iCs/>
        </w:rPr>
        <w:t>World Health Organization</w:t>
      </w:r>
    </w:p>
    <w:p w:rsidR="00426B56" w:rsidRPr="003D1C02" w:rsidRDefault="00426B56" w:rsidP="00CB2AD8">
      <w:pPr>
        <w:spacing w:line="360" w:lineRule="auto"/>
        <w:rPr>
          <w:rFonts w:ascii="Arial" w:hAnsi="Arial" w:cs="Arial"/>
          <w:i/>
          <w:iCs/>
        </w:rPr>
      </w:pPr>
    </w:p>
    <w:p w:rsidR="00426B56" w:rsidRPr="003D1C02" w:rsidRDefault="00426B56" w:rsidP="00CB2AD8">
      <w:pPr>
        <w:spacing w:line="360" w:lineRule="auto"/>
        <w:rPr>
          <w:rFonts w:ascii="Arial" w:hAnsi="Arial" w:cs="Arial"/>
          <w:i/>
          <w:iCs/>
        </w:rPr>
      </w:pPr>
    </w:p>
    <w:p w:rsidR="00F930A1" w:rsidRPr="003D1C02" w:rsidRDefault="00F930A1" w:rsidP="00CB2AD8">
      <w:pPr>
        <w:spacing w:line="360" w:lineRule="auto"/>
        <w:rPr>
          <w:rFonts w:ascii="Arial" w:hAnsi="Arial" w:cs="Arial"/>
          <w:i/>
          <w:iCs/>
        </w:rPr>
      </w:pPr>
    </w:p>
    <w:p w:rsidR="00F930A1" w:rsidRPr="003D1C02" w:rsidRDefault="00F930A1" w:rsidP="00CB2AD8">
      <w:pPr>
        <w:spacing w:line="360" w:lineRule="auto"/>
        <w:rPr>
          <w:rFonts w:ascii="Arial" w:hAnsi="Arial" w:cs="Arial"/>
          <w:i/>
          <w:iCs/>
        </w:rPr>
      </w:pPr>
    </w:p>
    <w:p w:rsidR="00F930A1" w:rsidRPr="003D1C02" w:rsidRDefault="00F930A1" w:rsidP="00CB2AD8">
      <w:pPr>
        <w:spacing w:line="360" w:lineRule="auto"/>
        <w:rPr>
          <w:rFonts w:ascii="Arial" w:hAnsi="Arial" w:cs="Arial"/>
          <w:i/>
          <w:iCs/>
        </w:rPr>
      </w:pPr>
    </w:p>
    <w:p w:rsidR="00F930A1" w:rsidRPr="003D1C02" w:rsidRDefault="00F930A1" w:rsidP="00CB2AD8">
      <w:pPr>
        <w:spacing w:line="360" w:lineRule="auto"/>
        <w:rPr>
          <w:rFonts w:ascii="Arial" w:hAnsi="Arial" w:cs="Arial"/>
          <w:i/>
          <w:iCs/>
        </w:rPr>
      </w:pPr>
    </w:p>
    <w:p w:rsidR="00D626C6" w:rsidRPr="003D1C02" w:rsidRDefault="00D626C6" w:rsidP="00CB2AD8">
      <w:pPr>
        <w:spacing w:line="360" w:lineRule="auto"/>
        <w:rPr>
          <w:rFonts w:ascii="Arial" w:hAnsi="Arial" w:cs="Arial"/>
          <w:i/>
          <w:iCs/>
        </w:rPr>
      </w:pPr>
    </w:p>
    <w:p w:rsidR="00EE0DE9" w:rsidRPr="003D1C02" w:rsidRDefault="00EE0DE9" w:rsidP="00CB2AD8">
      <w:pPr>
        <w:spacing w:line="360" w:lineRule="auto"/>
        <w:rPr>
          <w:rFonts w:ascii="Arial" w:hAnsi="Arial" w:cs="Arial"/>
          <w:i/>
          <w:iCs/>
        </w:rPr>
      </w:pPr>
    </w:p>
    <w:p w:rsidR="00410C90" w:rsidRDefault="00410C90" w:rsidP="006E0AA7">
      <w:pPr>
        <w:pStyle w:val="Heading1"/>
        <w:rPr>
          <w:rFonts w:cs="Arial"/>
          <w:color w:val="auto"/>
        </w:rPr>
        <w:sectPr w:rsidR="00410C90" w:rsidSect="002B6179">
          <w:pgSz w:w="11910" w:h="16840" w:code="9"/>
          <w:pgMar w:top="1701" w:right="1701" w:bottom="1701" w:left="2268" w:header="720" w:footer="720" w:gutter="0"/>
          <w:pgNumType w:fmt="lowerRoman" w:start="12" w:chapStyle="1"/>
          <w:cols w:space="720"/>
          <w:titlePg/>
        </w:sectPr>
      </w:pPr>
    </w:p>
    <w:p w:rsidR="00426B56" w:rsidRDefault="00426B56" w:rsidP="006E0AA7">
      <w:pPr>
        <w:pStyle w:val="Heading1"/>
        <w:rPr>
          <w:rFonts w:cs="Arial"/>
          <w:color w:val="auto"/>
        </w:rPr>
      </w:pPr>
      <w:r w:rsidRPr="003D1C02">
        <w:rPr>
          <w:rFonts w:cs="Arial"/>
          <w:color w:val="auto"/>
        </w:rPr>
        <w:lastRenderedPageBreak/>
        <w:t>RINGKASAN</w:t>
      </w:r>
    </w:p>
    <w:p w:rsidR="003D1C02" w:rsidRPr="003D1C02" w:rsidRDefault="003D1C02" w:rsidP="003D1C02">
      <w:pPr>
        <w:spacing w:line="240" w:lineRule="auto"/>
        <w:jc w:val="both"/>
        <w:rPr>
          <w:rFonts w:ascii="Arial" w:eastAsia="Calibri" w:hAnsi="Arial" w:cs="Arial"/>
          <w:b/>
          <w:lang w:val="en-US"/>
        </w:rPr>
      </w:pPr>
      <w:r w:rsidRPr="003D1C02">
        <w:rPr>
          <w:rFonts w:ascii="Arial" w:eastAsia="Calibri" w:hAnsi="Arial" w:cs="Arial"/>
          <w:b/>
          <w:lang w:val="en-US"/>
        </w:rPr>
        <w:t xml:space="preserve">Susilowaty, Nanda Evi. 2019. </w:t>
      </w:r>
      <w:r w:rsidRPr="003D1C02">
        <w:rPr>
          <w:rFonts w:ascii="Arial" w:eastAsia="Calibri" w:hAnsi="Arial" w:cs="Arial"/>
          <w:b/>
          <w:i/>
          <w:lang w:val="en-US"/>
        </w:rPr>
        <w:t>Asuhan Kebidanan Komprehensif pada Ny “S”: Usia 25 Tahun di PMB Siti Nurcahyaningsih, Amd.Keb, Malang</w:t>
      </w:r>
      <w:r w:rsidRPr="003D1C02">
        <w:rPr>
          <w:rFonts w:ascii="Arial" w:eastAsia="Calibri" w:hAnsi="Arial" w:cs="Arial"/>
          <w:b/>
          <w:lang w:val="en-US"/>
        </w:rPr>
        <w:t>. Laporan Tugas Akhir Progam Studi D</w:t>
      </w:r>
      <w:r w:rsidRPr="003D1C02">
        <w:rPr>
          <w:rFonts w:ascii="Arial" w:eastAsia="Calibri" w:hAnsi="Arial" w:cs="Arial"/>
          <w:b/>
        </w:rPr>
        <w:t>III</w:t>
      </w:r>
      <w:r w:rsidRPr="003D1C02">
        <w:rPr>
          <w:rFonts w:ascii="Arial" w:eastAsia="Calibri" w:hAnsi="Arial" w:cs="Arial"/>
          <w:b/>
          <w:lang w:val="en-US"/>
        </w:rPr>
        <w:t xml:space="preserve"> Kebidanan Sekolah Tinggi Ilmu Kesehatan Widyagama Husada Malang. Pembimbing : (1) Patemah, S.SiT.,M.Kes Pembimbing : (2) Yuniar Angelia Puspadewi, S.SiT, M.Kes</w:t>
      </w:r>
    </w:p>
    <w:p w:rsidR="003D1C02" w:rsidRPr="003D1C02" w:rsidRDefault="003D1C02" w:rsidP="003D1C02">
      <w:pPr>
        <w:spacing w:line="240" w:lineRule="auto"/>
        <w:jc w:val="both"/>
        <w:rPr>
          <w:rFonts w:ascii="Arial" w:eastAsia="Calibri" w:hAnsi="Arial" w:cs="Arial"/>
          <w:b/>
          <w:lang w:val="en-US"/>
        </w:rPr>
      </w:pPr>
    </w:p>
    <w:p w:rsidR="003D1C02" w:rsidRPr="003D1C02" w:rsidRDefault="003D1C02" w:rsidP="003D1C02">
      <w:pPr>
        <w:spacing w:after="0" w:line="240" w:lineRule="auto"/>
        <w:ind w:firstLine="567"/>
        <w:jc w:val="both"/>
        <w:rPr>
          <w:rFonts w:ascii="Arial" w:eastAsia="SimSun" w:hAnsi="Arial" w:cs="Arial"/>
          <w:color w:val="000000"/>
          <w:lang w:val="en-US" w:eastAsia="zh-CN"/>
        </w:rPr>
      </w:pPr>
      <w:r w:rsidRPr="003D1C02">
        <w:rPr>
          <w:rFonts w:ascii="Arial" w:eastAsia="SimSun" w:hAnsi="Arial" w:cs="Arial"/>
          <w:color w:val="000000"/>
          <w:lang w:val="en-US" w:eastAsia="zh-CN"/>
        </w:rPr>
        <w:t>Angka Kematian Ibu dan Angka Kematian Bayi merupakan salah satu indikator perkembangan kesehata</w:t>
      </w:r>
      <w:r w:rsidRPr="003D1C02">
        <w:rPr>
          <w:rFonts w:ascii="Arial" w:eastAsia="SimSun" w:hAnsi="Arial" w:cs="Arial"/>
          <w:color w:val="000000"/>
          <w:lang w:eastAsia="zh-CN"/>
        </w:rPr>
        <w:t>n,</w:t>
      </w:r>
      <w:r w:rsidRPr="003D1C02">
        <w:rPr>
          <w:rFonts w:ascii="Arial" w:eastAsia="SimSun" w:hAnsi="Arial" w:cs="Arial"/>
          <w:color w:val="000000"/>
          <w:lang w:val="en-US" w:eastAsia="zh-CN"/>
        </w:rPr>
        <w:t xml:space="preserve"> dalam </w:t>
      </w:r>
      <w:r w:rsidRPr="003D1C02">
        <w:rPr>
          <w:rFonts w:ascii="Arial" w:eastAsia="SimSun" w:hAnsi="Arial" w:cs="Arial"/>
          <w:i/>
          <w:iCs/>
          <w:lang w:eastAsia="zh-CN"/>
        </w:rPr>
        <w:t>Sustainable Development Goal’s</w:t>
      </w:r>
      <w:r w:rsidRPr="003D1C02">
        <w:rPr>
          <w:rFonts w:ascii="Arial" w:eastAsia="SimSun" w:hAnsi="Arial" w:cs="Arial"/>
          <w:color w:val="000000"/>
          <w:lang w:val="en-US" w:eastAsia="zh-CN"/>
        </w:rPr>
        <w:t xml:space="preserve"> </w:t>
      </w:r>
      <w:r w:rsidRPr="003D1C02">
        <w:rPr>
          <w:rFonts w:ascii="Arial" w:eastAsia="SimSun" w:hAnsi="Arial" w:cs="Arial"/>
          <w:color w:val="000000"/>
          <w:lang w:eastAsia="zh-CN"/>
        </w:rPr>
        <w:t>(</w:t>
      </w:r>
      <w:r w:rsidRPr="003D1C02">
        <w:rPr>
          <w:rFonts w:ascii="Arial" w:eastAsia="SimSun" w:hAnsi="Arial" w:cs="Arial"/>
          <w:color w:val="000000"/>
          <w:lang w:val="en-US" w:eastAsia="zh-CN"/>
        </w:rPr>
        <w:t>SDGs</w:t>
      </w:r>
      <w:r w:rsidRPr="003D1C02">
        <w:rPr>
          <w:rFonts w:ascii="Arial" w:eastAsia="SimSun" w:hAnsi="Arial" w:cs="Arial"/>
          <w:color w:val="000000"/>
          <w:lang w:eastAsia="zh-CN"/>
        </w:rPr>
        <w:t>)</w:t>
      </w:r>
      <w:r w:rsidRPr="003D1C02">
        <w:rPr>
          <w:rFonts w:ascii="Arial" w:eastAsia="SimSun" w:hAnsi="Arial" w:cs="Arial"/>
          <w:color w:val="000000"/>
          <w:lang w:val="en-US" w:eastAsia="zh-CN"/>
        </w:rPr>
        <w:t xml:space="preserve"> 201</w:t>
      </w:r>
      <w:r w:rsidRPr="003D1C02">
        <w:rPr>
          <w:rFonts w:ascii="Arial" w:eastAsia="SimSun" w:hAnsi="Arial" w:cs="Arial"/>
          <w:color w:val="000000"/>
          <w:lang w:eastAsia="zh-CN"/>
        </w:rPr>
        <w:t>6</w:t>
      </w:r>
      <w:r w:rsidRPr="003D1C02">
        <w:rPr>
          <w:rFonts w:ascii="Arial" w:eastAsia="SimSun" w:hAnsi="Arial" w:cs="Arial"/>
          <w:color w:val="000000"/>
          <w:lang w:val="en-US" w:eastAsia="zh-CN"/>
        </w:rPr>
        <w:t>-20</w:t>
      </w:r>
      <w:r w:rsidRPr="003D1C02">
        <w:rPr>
          <w:rFonts w:ascii="Arial" w:eastAsia="SimSun" w:hAnsi="Arial" w:cs="Arial"/>
          <w:color w:val="000000"/>
          <w:lang w:eastAsia="zh-CN"/>
        </w:rPr>
        <w:t>18</w:t>
      </w:r>
      <w:r w:rsidRPr="003D1C02">
        <w:rPr>
          <w:rFonts w:ascii="Arial" w:eastAsia="SimSun" w:hAnsi="Arial" w:cs="Arial"/>
          <w:color w:val="000000"/>
          <w:lang w:val="en-US" w:eastAsia="zh-CN"/>
        </w:rPr>
        <w:t xml:space="preserve"> di Indonesia, yakni </w:t>
      </w:r>
      <w:r w:rsidRPr="003D1C02">
        <w:rPr>
          <w:rFonts w:ascii="Arial" w:eastAsia="SimSun" w:hAnsi="Arial" w:cs="Arial"/>
          <w:color w:val="000000"/>
          <w:lang w:eastAsia="zh-CN"/>
        </w:rPr>
        <w:t xml:space="preserve">angka kematian ibu </w:t>
      </w:r>
      <w:r w:rsidRPr="003D1C02">
        <w:rPr>
          <w:rFonts w:ascii="Arial" w:eastAsia="SimSun" w:hAnsi="Arial" w:cs="Arial"/>
          <w:color w:val="000000"/>
          <w:lang w:val="en-US" w:eastAsia="zh-CN"/>
        </w:rPr>
        <w:t xml:space="preserve">mencapai 359 per 100.000 kelahiran hidup sementara </w:t>
      </w:r>
      <w:r w:rsidRPr="003D1C02">
        <w:rPr>
          <w:rFonts w:ascii="Arial" w:eastAsia="SimSun" w:hAnsi="Arial" w:cs="Arial"/>
          <w:color w:val="000000"/>
          <w:lang w:eastAsia="zh-CN"/>
        </w:rPr>
        <w:t xml:space="preserve">angka kematian bayi </w:t>
      </w:r>
      <w:r w:rsidRPr="003D1C02">
        <w:rPr>
          <w:rFonts w:ascii="Arial" w:eastAsia="SimSun" w:hAnsi="Arial" w:cs="Arial"/>
          <w:color w:val="000000"/>
          <w:lang w:val="en-US" w:eastAsia="zh-CN"/>
        </w:rPr>
        <w:t xml:space="preserve">mencapai 32 per 1.000 kelahiran hidup. Salah satu upaya </w:t>
      </w:r>
      <w:r w:rsidRPr="003D1C02">
        <w:rPr>
          <w:rFonts w:ascii="Arial" w:eastAsia="SimSun" w:hAnsi="Arial" w:cs="Arial"/>
          <w:color w:val="000000"/>
          <w:lang w:eastAsia="zh-CN"/>
        </w:rPr>
        <w:t xml:space="preserve">untuk menurunkan angka kematian ibu dan angka kematian bayi </w:t>
      </w:r>
      <w:r w:rsidRPr="003D1C02">
        <w:rPr>
          <w:rFonts w:ascii="Arial" w:eastAsia="SimSun" w:hAnsi="Arial" w:cs="Arial"/>
          <w:color w:val="000000"/>
          <w:lang w:val="en-US" w:eastAsia="zh-CN"/>
        </w:rPr>
        <w:t xml:space="preserve">adalah meningkatkan akses </w:t>
      </w:r>
      <w:r w:rsidRPr="003D1C02">
        <w:rPr>
          <w:rFonts w:ascii="Arial" w:eastAsia="SimSun" w:hAnsi="Arial" w:cs="Arial"/>
          <w:color w:val="000000"/>
          <w:lang w:eastAsia="zh-CN"/>
        </w:rPr>
        <w:t>pada</w:t>
      </w:r>
      <w:r w:rsidRPr="003D1C02">
        <w:rPr>
          <w:rFonts w:ascii="Arial" w:eastAsia="SimSun" w:hAnsi="Arial" w:cs="Arial"/>
          <w:color w:val="000000"/>
          <w:lang w:val="en-US" w:eastAsia="zh-CN"/>
        </w:rPr>
        <w:t xml:space="preserve"> layanan kesehatan berkualitas bagi semua orang di setiap tahap kehidupan dengan layanan terpadu melalui intervensi komprehensif. Tujuan umum dari penelitian ini adalah untuk memberikan </w:t>
      </w:r>
      <w:r w:rsidRPr="003D1C02">
        <w:rPr>
          <w:rFonts w:ascii="Arial" w:eastAsia="SimSun" w:hAnsi="Arial" w:cs="Arial"/>
          <w:color w:val="000000"/>
          <w:lang w:eastAsia="zh-CN"/>
        </w:rPr>
        <w:t>asuhan</w:t>
      </w:r>
      <w:r w:rsidRPr="003D1C02">
        <w:rPr>
          <w:rFonts w:ascii="Arial" w:eastAsia="SimSun" w:hAnsi="Arial" w:cs="Arial"/>
          <w:color w:val="000000"/>
          <w:lang w:val="en-US" w:eastAsia="zh-CN"/>
        </w:rPr>
        <w:t xml:space="preserve"> kebidanan komprehensif kepada ibu hamil sampai proses </w:t>
      </w:r>
      <w:r w:rsidRPr="003D1C02">
        <w:rPr>
          <w:rFonts w:ascii="Arial" w:eastAsia="SimSun" w:hAnsi="Arial" w:cs="Arial"/>
          <w:color w:val="000000"/>
          <w:lang w:eastAsia="zh-CN"/>
        </w:rPr>
        <w:t>K</w:t>
      </w:r>
      <w:r w:rsidRPr="003D1C02">
        <w:rPr>
          <w:rFonts w:ascii="Arial" w:eastAsia="SimSun" w:hAnsi="Arial" w:cs="Arial"/>
          <w:color w:val="000000"/>
          <w:lang w:val="en-US" w:eastAsia="zh-CN"/>
        </w:rPr>
        <w:t xml:space="preserve">eluarga </w:t>
      </w:r>
      <w:r w:rsidRPr="003D1C02">
        <w:rPr>
          <w:rFonts w:ascii="Arial" w:eastAsia="SimSun" w:hAnsi="Arial" w:cs="Arial"/>
          <w:color w:val="000000"/>
          <w:lang w:eastAsia="zh-CN"/>
        </w:rPr>
        <w:t>B</w:t>
      </w:r>
      <w:r w:rsidRPr="003D1C02">
        <w:rPr>
          <w:rFonts w:ascii="Arial" w:eastAsia="SimSun" w:hAnsi="Arial" w:cs="Arial"/>
          <w:color w:val="000000"/>
          <w:lang w:val="en-US" w:eastAsia="zh-CN"/>
        </w:rPr>
        <w:t>erencana melalui pendekatan manajemen kebidanan.</w:t>
      </w:r>
    </w:p>
    <w:p w:rsidR="003D1C02" w:rsidRPr="003D1C02" w:rsidRDefault="003D1C02" w:rsidP="003D1C02">
      <w:pPr>
        <w:spacing w:line="240" w:lineRule="auto"/>
        <w:ind w:firstLine="360"/>
        <w:jc w:val="both"/>
        <w:rPr>
          <w:rFonts w:ascii="Arial" w:eastAsia="Calibri" w:hAnsi="Arial" w:cs="Arial"/>
          <w:color w:val="000000"/>
          <w:lang w:val="en-US"/>
        </w:rPr>
      </w:pPr>
      <w:r w:rsidRPr="003D1C02">
        <w:rPr>
          <w:rFonts w:ascii="Arial" w:eastAsia="Calibri" w:hAnsi="Arial" w:cs="Arial"/>
          <w:lang w:val="en-US"/>
        </w:rPr>
        <w:t xml:space="preserve">Asuhan kebidanan komprehensif pada Ny.“S” usia 25 tahun di </w:t>
      </w:r>
      <w:r w:rsidRPr="003D1C02">
        <w:rPr>
          <w:rFonts w:ascii="Arial" w:eastAsia="Calibri" w:hAnsi="Arial" w:cs="Arial"/>
        </w:rPr>
        <w:t>bpm</w:t>
      </w:r>
      <w:r w:rsidRPr="003D1C02">
        <w:rPr>
          <w:rFonts w:ascii="Arial" w:eastAsia="SimSun" w:hAnsi="Arial" w:cs="Arial"/>
          <w:color w:val="000000"/>
          <w:lang w:eastAsia="zh-CN"/>
        </w:rPr>
        <w:t xml:space="preserve"> Siti Nurcahyaningsih</w:t>
      </w:r>
      <w:r w:rsidRPr="003D1C02">
        <w:rPr>
          <w:rFonts w:ascii="Arial" w:eastAsia="SimSun" w:hAnsi="Arial" w:cs="Arial"/>
          <w:color w:val="000000"/>
          <w:lang w:val="en-US" w:eastAsia="zh-CN"/>
        </w:rPr>
        <w:t xml:space="preserve">, </w:t>
      </w:r>
      <w:r w:rsidRPr="003D1C02">
        <w:rPr>
          <w:rFonts w:ascii="Arial" w:eastAsia="SimSun" w:hAnsi="Arial" w:cs="Arial"/>
          <w:lang w:eastAsia="zh-CN"/>
        </w:rPr>
        <w:t xml:space="preserve">Amd.Keb terletak di daerah </w:t>
      </w:r>
      <w:r w:rsidRPr="003D1C02">
        <w:rPr>
          <w:rFonts w:ascii="Arial" w:eastAsia="SimSun" w:hAnsi="Arial" w:cs="Arial"/>
          <w:shd w:val="clear" w:color="auto" w:fill="FFFFFF"/>
          <w:lang w:eastAsia="zh-CN"/>
        </w:rPr>
        <w:t>Terusan Ikan Nus No 24</w:t>
      </w:r>
      <w:r w:rsidRPr="003D1C02">
        <w:rPr>
          <w:rFonts w:ascii="Arial" w:eastAsia="SimSun" w:hAnsi="Arial" w:cs="Arial"/>
          <w:shd w:val="clear" w:color="auto" w:fill="FFFFFF"/>
          <w:lang w:val="en-US" w:eastAsia="zh-CN"/>
        </w:rPr>
        <w:t>,</w:t>
      </w:r>
      <w:r w:rsidRPr="003D1C02">
        <w:rPr>
          <w:rFonts w:ascii="Arial" w:eastAsia="SimSun" w:hAnsi="Arial" w:cs="Arial"/>
          <w:shd w:val="clear" w:color="auto" w:fill="FFFFFF"/>
          <w:lang w:eastAsia="zh-CN"/>
        </w:rPr>
        <w:t xml:space="preserve"> Mojolangu, Lowokwaru, </w:t>
      </w:r>
      <w:r w:rsidRPr="003D1C02">
        <w:rPr>
          <w:rFonts w:ascii="Arial" w:eastAsia="SimSun" w:hAnsi="Arial" w:cs="Arial"/>
          <w:shd w:val="clear" w:color="auto" w:fill="FFFFFF"/>
          <w:lang w:val="en-US" w:eastAsia="zh-CN"/>
        </w:rPr>
        <w:t>Malang, Jawa Timu</w:t>
      </w:r>
      <w:r w:rsidRPr="003D1C02">
        <w:rPr>
          <w:rFonts w:ascii="Arial" w:eastAsia="SimSun" w:hAnsi="Arial" w:cs="Arial"/>
          <w:color w:val="222222"/>
          <w:shd w:val="clear" w:color="auto" w:fill="FFFFFF"/>
          <w:lang w:val="en-US" w:eastAsia="zh-CN"/>
        </w:rPr>
        <w:t>r</w:t>
      </w:r>
      <w:r w:rsidRPr="003D1C02">
        <w:rPr>
          <w:rFonts w:ascii="Arial" w:eastAsia="Calibri" w:hAnsi="Arial" w:cs="Arial"/>
          <w:lang w:val="en-US"/>
        </w:rPr>
        <w:t xml:space="preserve"> dilakukan s</w:t>
      </w:r>
      <w:r w:rsidRPr="003D1C02">
        <w:rPr>
          <w:rFonts w:ascii="Arial" w:eastAsia="Calibri" w:hAnsi="Arial" w:cs="Arial"/>
        </w:rPr>
        <w:t>ejak</w:t>
      </w:r>
      <w:r w:rsidRPr="003D1C02">
        <w:rPr>
          <w:rFonts w:ascii="Arial" w:eastAsia="Calibri" w:hAnsi="Arial" w:cs="Arial"/>
          <w:lang w:val="en-US"/>
        </w:rPr>
        <w:t xml:space="preserve"> April-Agustus</w:t>
      </w:r>
      <w:r w:rsidRPr="003D1C02">
        <w:rPr>
          <w:rFonts w:ascii="Arial" w:eastAsia="Calibri" w:hAnsi="Arial" w:cs="Arial"/>
        </w:rPr>
        <w:t xml:space="preserve"> 2019 yang dilakukan </w:t>
      </w:r>
      <w:r w:rsidRPr="003D1C02">
        <w:rPr>
          <w:rFonts w:ascii="Arial" w:eastAsia="Calibri" w:hAnsi="Arial" w:cs="Arial"/>
          <w:lang w:val="en-US"/>
        </w:rPr>
        <w:t xml:space="preserve">secara </w:t>
      </w:r>
      <w:r w:rsidRPr="003D1C02">
        <w:rPr>
          <w:rFonts w:ascii="Arial" w:eastAsia="Calibri" w:hAnsi="Arial" w:cs="Arial"/>
          <w:i/>
          <w:lang w:val="en-US"/>
        </w:rPr>
        <w:t>Contin</w:t>
      </w:r>
      <w:r w:rsidRPr="003D1C02">
        <w:rPr>
          <w:rFonts w:ascii="Arial" w:eastAsia="Calibri" w:hAnsi="Arial" w:cs="Arial"/>
          <w:i/>
        </w:rPr>
        <w:t>uity</w:t>
      </w:r>
      <w:r w:rsidRPr="003D1C02">
        <w:rPr>
          <w:rFonts w:ascii="Arial" w:eastAsia="Calibri" w:hAnsi="Arial" w:cs="Arial"/>
          <w:i/>
          <w:lang w:val="en-US"/>
        </w:rPr>
        <w:t xml:space="preserve"> of Care</w:t>
      </w:r>
      <w:r w:rsidRPr="003D1C02">
        <w:rPr>
          <w:rFonts w:ascii="Arial" w:eastAsia="Calibri" w:hAnsi="Arial" w:cs="Arial"/>
          <w:lang w:val="en-US"/>
        </w:rPr>
        <w:t xml:space="preserve"> dari masa kehamilan trimester III hingga </w:t>
      </w:r>
      <w:r w:rsidRPr="003D1C02">
        <w:rPr>
          <w:rFonts w:ascii="Arial" w:eastAsia="Calibri" w:hAnsi="Arial" w:cs="Arial"/>
        </w:rPr>
        <w:t>keluarga berencana</w:t>
      </w:r>
      <w:r w:rsidRPr="003D1C02">
        <w:rPr>
          <w:rFonts w:ascii="Arial" w:eastAsia="Calibri" w:hAnsi="Arial" w:cs="Arial"/>
          <w:lang w:val="en-US"/>
        </w:rPr>
        <w:t xml:space="preserve">, </w:t>
      </w:r>
      <w:r w:rsidRPr="003D1C02">
        <w:rPr>
          <w:rFonts w:ascii="Arial" w:eastAsia="Calibri" w:hAnsi="Arial" w:cs="Arial"/>
        </w:rPr>
        <w:t>t</w:t>
      </w:r>
      <w:r w:rsidRPr="003D1C02">
        <w:rPr>
          <w:rFonts w:ascii="Arial" w:eastAsia="Calibri" w:hAnsi="Arial" w:cs="Arial"/>
          <w:lang w:val="en-US"/>
        </w:rPr>
        <w:t>erdapat 1</w:t>
      </w:r>
      <w:r w:rsidRPr="003D1C02">
        <w:rPr>
          <w:rFonts w:ascii="Arial" w:eastAsia="Calibri" w:hAnsi="Arial" w:cs="Arial"/>
        </w:rPr>
        <w:t>0</w:t>
      </w:r>
      <w:r w:rsidRPr="003D1C02">
        <w:rPr>
          <w:rFonts w:ascii="Arial" w:eastAsia="Calibri" w:hAnsi="Arial" w:cs="Arial"/>
          <w:lang w:val="en-US"/>
        </w:rPr>
        <w:t xml:space="preserve"> kunjungan yang terdiri </w:t>
      </w:r>
      <w:r w:rsidRPr="003D1C02">
        <w:rPr>
          <w:rFonts w:ascii="Arial" w:eastAsia="Calibri" w:hAnsi="Arial" w:cs="Arial"/>
        </w:rPr>
        <w:t>1</w:t>
      </w:r>
      <w:r w:rsidRPr="003D1C02">
        <w:rPr>
          <w:rFonts w:ascii="Arial" w:eastAsia="Calibri" w:hAnsi="Arial" w:cs="Arial"/>
          <w:lang w:val="en-US"/>
        </w:rPr>
        <w:t xml:space="preserve"> kali kunjungan kehamilan, 1 kali kunjungan persalinan, 4 kali kunjungan masa nifas, 2 kali kunjungan bayi baru lahir dan </w:t>
      </w:r>
      <w:r w:rsidRPr="003D1C02">
        <w:rPr>
          <w:rFonts w:ascii="Arial" w:eastAsia="Calibri" w:hAnsi="Arial" w:cs="Arial"/>
        </w:rPr>
        <w:t>2</w:t>
      </w:r>
      <w:r w:rsidRPr="003D1C02">
        <w:rPr>
          <w:rFonts w:ascii="Arial" w:eastAsia="Calibri" w:hAnsi="Arial" w:cs="Arial"/>
          <w:lang w:val="en-US"/>
        </w:rPr>
        <w:t xml:space="preserve"> kali kunjungan</w:t>
      </w:r>
      <w:r w:rsidRPr="003D1C02">
        <w:rPr>
          <w:rFonts w:ascii="Arial" w:eastAsia="Calibri" w:hAnsi="Arial" w:cs="Arial"/>
        </w:rPr>
        <w:t xml:space="preserve"> pelayanan program keluarga berencana</w:t>
      </w:r>
      <w:r w:rsidRPr="003D1C02">
        <w:rPr>
          <w:rFonts w:ascii="Arial" w:eastAsia="Calibri" w:hAnsi="Arial" w:cs="Arial"/>
          <w:lang w:val="en-US"/>
        </w:rPr>
        <w:t xml:space="preserve"> </w:t>
      </w:r>
      <w:r w:rsidRPr="003D1C02">
        <w:rPr>
          <w:rFonts w:ascii="Arial" w:eastAsia="Calibri" w:hAnsi="Arial" w:cs="Arial"/>
          <w:color w:val="000000"/>
        </w:rPr>
        <w:t xml:space="preserve">yang </w:t>
      </w:r>
      <w:r w:rsidRPr="003D1C02">
        <w:rPr>
          <w:rFonts w:ascii="Arial" w:eastAsia="Calibri" w:hAnsi="Arial" w:cs="Arial"/>
          <w:color w:val="000000"/>
          <w:lang w:val="en-US"/>
        </w:rPr>
        <w:t xml:space="preserve">dilakukan sesuai standar asuhan kebidanan </w:t>
      </w:r>
      <w:r w:rsidRPr="003D1C02">
        <w:rPr>
          <w:rFonts w:ascii="Arial" w:eastAsia="Calibri" w:hAnsi="Arial" w:cs="Arial"/>
          <w:color w:val="000000"/>
        </w:rPr>
        <w:t xml:space="preserve">dengan </w:t>
      </w:r>
      <w:r w:rsidRPr="003D1C02">
        <w:rPr>
          <w:rFonts w:ascii="Arial" w:eastAsia="Calibri" w:hAnsi="Arial" w:cs="Arial"/>
          <w:color w:val="000000"/>
          <w:lang w:val="en-US"/>
        </w:rPr>
        <w:t xml:space="preserve">menggunakan manajemen Varney dan pendokumentasian (Subjektif, Objektif, Assesment,  Penatalaksanaan). </w:t>
      </w:r>
    </w:p>
    <w:p w:rsidR="003D1C02" w:rsidRPr="003D1C02" w:rsidRDefault="003D1C02" w:rsidP="003D1C02">
      <w:pPr>
        <w:spacing w:line="240" w:lineRule="auto"/>
        <w:ind w:firstLine="360"/>
        <w:jc w:val="both"/>
        <w:rPr>
          <w:rFonts w:ascii="Arial" w:eastAsia="Calibri" w:hAnsi="Arial" w:cs="Arial"/>
          <w:color w:val="000000"/>
        </w:rPr>
      </w:pPr>
      <w:r w:rsidRPr="003D1C02">
        <w:rPr>
          <w:rFonts w:ascii="Arial" w:eastAsia="Calibri" w:hAnsi="Arial" w:cs="Arial"/>
        </w:rPr>
        <w:t xml:space="preserve">Berdasarkan hasil asuhan kebidanan komprehensif diperoleh data bahwa, selama kehamilan ibu </w:t>
      </w:r>
      <w:r w:rsidRPr="003D1C02">
        <w:rPr>
          <w:rFonts w:ascii="Arial" w:eastAsia="Calibri" w:hAnsi="Arial" w:cs="Arial"/>
          <w:lang w:val="en-US"/>
        </w:rPr>
        <w:t>tidak mengalami komplikasi kehamilan seperti perdarahan, anemia ataupun pre</w:t>
      </w:r>
      <w:r w:rsidRPr="003D1C02">
        <w:rPr>
          <w:rFonts w:ascii="Arial" w:eastAsia="Calibri" w:hAnsi="Arial" w:cs="Arial"/>
        </w:rPr>
        <w:t>-</w:t>
      </w:r>
      <w:r w:rsidRPr="003D1C02">
        <w:rPr>
          <w:rFonts w:ascii="Arial" w:eastAsia="Calibri" w:hAnsi="Arial" w:cs="Arial"/>
          <w:lang w:val="en-US"/>
        </w:rPr>
        <w:t xml:space="preserve">eklamsia </w:t>
      </w:r>
      <w:r w:rsidRPr="003D1C02">
        <w:rPr>
          <w:rFonts w:ascii="Arial" w:eastAsia="Calibri" w:hAnsi="Arial" w:cs="Arial"/>
        </w:rPr>
        <w:t>mulai</w:t>
      </w:r>
      <w:r w:rsidRPr="003D1C02">
        <w:rPr>
          <w:rFonts w:ascii="Arial" w:eastAsia="Calibri" w:hAnsi="Arial" w:cs="Arial"/>
          <w:lang w:val="en-US"/>
        </w:rPr>
        <w:t xml:space="preserve"> </w:t>
      </w:r>
      <w:r w:rsidRPr="003D1C02">
        <w:rPr>
          <w:rFonts w:ascii="Arial" w:eastAsia="Calibri" w:hAnsi="Arial" w:cs="Arial"/>
        </w:rPr>
        <w:t>dari kunjungan pertama</w:t>
      </w:r>
      <w:r w:rsidRPr="003D1C02">
        <w:rPr>
          <w:rFonts w:ascii="Arial" w:eastAsia="Calibri" w:hAnsi="Arial" w:cs="Arial"/>
          <w:lang w:val="en-US"/>
        </w:rPr>
        <w:t xml:space="preserve"> hingga </w:t>
      </w:r>
      <w:r w:rsidRPr="003D1C02">
        <w:rPr>
          <w:rFonts w:ascii="Arial" w:eastAsia="Calibri" w:hAnsi="Arial" w:cs="Arial"/>
        </w:rPr>
        <w:t>kunjungan keempat. Usia kehamilan berakhir pada usia kehamilan 3</w:t>
      </w:r>
      <w:r w:rsidRPr="003D1C02">
        <w:rPr>
          <w:rFonts w:ascii="Arial" w:eastAsia="Calibri" w:hAnsi="Arial" w:cs="Arial"/>
          <w:lang w:val="en-US"/>
        </w:rPr>
        <w:t>8</w:t>
      </w:r>
      <w:r w:rsidRPr="003D1C02">
        <w:rPr>
          <w:rFonts w:ascii="Arial" w:eastAsia="Calibri" w:hAnsi="Arial" w:cs="Arial"/>
        </w:rPr>
        <w:t xml:space="preserve"> minggu </w:t>
      </w:r>
      <w:r w:rsidRPr="003D1C02">
        <w:rPr>
          <w:rFonts w:ascii="Arial" w:eastAsia="Calibri" w:hAnsi="Arial" w:cs="Arial"/>
          <w:lang w:val="en-US"/>
        </w:rPr>
        <w:t>3</w:t>
      </w:r>
      <w:r w:rsidRPr="003D1C02">
        <w:rPr>
          <w:rFonts w:ascii="Arial" w:eastAsia="Calibri" w:hAnsi="Arial" w:cs="Arial"/>
        </w:rPr>
        <w:t xml:space="preserve"> hari</w:t>
      </w:r>
      <w:r w:rsidRPr="003D1C02">
        <w:rPr>
          <w:rFonts w:ascii="Arial" w:eastAsia="Calibri" w:hAnsi="Arial" w:cs="Arial"/>
          <w:lang w:val="en-US"/>
        </w:rPr>
        <w:t xml:space="preserve">, </w:t>
      </w:r>
      <w:r w:rsidRPr="003D1C02">
        <w:rPr>
          <w:rFonts w:ascii="Arial" w:eastAsia="Calibri" w:hAnsi="Arial" w:cs="Arial"/>
          <w:color w:val="000000"/>
        </w:rPr>
        <w:t>tinggi fundus uteri</w:t>
      </w:r>
      <w:r w:rsidRPr="003D1C02">
        <w:rPr>
          <w:rFonts w:ascii="Arial" w:eastAsia="Calibri" w:hAnsi="Arial" w:cs="Arial"/>
          <w:color w:val="000000"/>
          <w:lang w:val="en-US"/>
        </w:rPr>
        <w:t xml:space="preserve"> 32 cm, pu</w:t>
      </w:r>
      <w:r w:rsidRPr="003D1C02">
        <w:rPr>
          <w:rFonts w:ascii="Arial" w:eastAsia="Calibri" w:hAnsi="Arial" w:cs="Arial"/>
          <w:color w:val="000000"/>
        </w:rPr>
        <w:t xml:space="preserve">nggung </w:t>
      </w:r>
      <w:r w:rsidRPr="003D1C02">
        <w:rPr>
          <w:rFonts w:ascii="Arial" w:eastAsia="Calibri" w:hAnsi="Arial" w:cs="Arial"/>
          <w:color w:val="000000"/>
          <w:lang w:val="en-US"/>
        </w:rPr>
        <w:t>ka</w:t>
      </w:r>
      <w:r w:rsidRPr="003D1C02">
        <w:rPr>
          <w:rFonts w:ascii="Arial" w:eastAsia="Calibri" w:hAnsi="Arial" w:cs="Arial"/>
          <w:color w:val="000000"/>
        </w:rPr>
        <w:t>nan</w:t>
      </w:r>
      <w:r w:rsidRPr="003D1C02">
        <w:rPr>
          <w:rFonts w:ascii="Arial" w:eastAsia="Calibri" w:hAnsi="Arial" w:cs="Arial"/>
          <w:color w:val="000000"/>
          <w:lang w:val="en-US"/>
        </w:rPr>
        <w:t>, let</w:t>
      </w:r>
      <w:r w:rsidRPr="003D1C02">
        <w:rPr>
          <w:rFonts w:ascii="Arial" w:eastAsia="Calibri" w:hAnsi="Arial" w:cs="Arial"/>
          <w:color w:val="000000"/>
        </w:rPr>
        <w:t xml:space="preserve">ak </w:t>
      </w:r>
      <w:r w:rsidRPr="003D1C02">
        <w:rPr>
          <w:rFonts w:ascii="Arial" w:eastAsia="Calibri" w:hAnsi="Arial" w:cs="Arial"/>
          <w:color w:val="000000"/>
          <w:lang w:val="en-US"/>
        </w:rPr>
        <w:t>kep</w:t>
      </w:r>
      <w:r w:rsidRPr="003D1C02">
        <w:rPr>
          <w:rFonts w:ascii="Arial" w:eastAsia="Calibri" w:hAnsi="Arial" w:cs="Arial"/>
          <w:color w:val="000000"/>
        </w:rPr>
        <w:t>ala</w:t>
      </w:r>
      <w:r w:rsidRPr="003D1C02">
        <w:rPr>
          <w:rFonts w:ascii="Arial" w:eastAsia="Calibri" w:hAnsi="Arial" w:cs="Arial"/>
          <w:color w:val="000000"/>
          <w:lang w:val="en-US"/>
        </w:rPr>
        <w:t xml:space="preserve">, masuk </w:t>
      </w:r>
      <w:r w:rsidRPr="003D1C02">
        <w:rPr>
          <w:rFonts w:ascii="Arial" w:eastAsia="Calibri" w:hAnsi="Arial" w:cs="Arial"/>
          <w:color w:val="000000"/>
        </w:rPr>
        <w:t>pintu atas panggul</w:t>
      </w:r>
      <w:r w:rsidRPr="003D1C02">
        <w:rPr>
          <w:rFonts w:ascii="Arial" w:eastAsia="Calibri" w:hAnsi="Arial" w:cs="Arial"/>
          <w:color w:val="000000"/>
          <w:lang w:val="en-US"/>
        </w:rPr>
        <w:t xml:space="preserve"> 2/5 bagian dan ada tanda</w:t>
      </w:r>
      <w:r w:rsidRPr="003D1C02">
        <w:rPr>
          <w:rFonts w:ascii="Arial" w:eastAsia="Calibri" w:hAnsi="Arial" w:cs="Arial"/>
          <w:color w:val="000000"/>
        </w:rPr>
        <w:t>-</w:t>
      </w:r>
      <w:r w:rsidRPr="003D1C02">
        <w:rPr>
          <w:rFonts w:ascii="Arial" w:eastAsia="Calibri" w:hAnsi="Arial" w:cs="Arial"/>
          <w:color w:val="000000"/>
          <w:lang w:val="en-US"/>
        </w:rPr>
        <w:t xml:space="preserve">tanda persalinan. Proses persalinan berjalan lancar kala I </w:t>
      </w:r>
      <w:r w:rsidRPr="003D1C02">
        <w:rPr>
          <w:rFonts w:ascii="Arial" w:eastAsia="Calibri" w:hAnsi="Arial" w:cs="Arial"/>
          <w:lang w:val="en-US"/>
        </w:rPr>
        <w:t>±</w:t>
      </w:r>
      <w:r w:rsidRPr="003D1C02">
        <w:rPr>
          <w:rFonts w:ascii="Arial" w:eastAsia="Calibri" w:hAnsi="Arial" w:cs="Arial"/>
          <w:color w:val="000000"/>
          <w:lang w:val="en-US"/>
        </w:rPr>
        <w:t xml:space="preserve">3 jam, kala II </w:t>
      </w:r>
      <w:r w:rsidRPr="003D1C02">
        <w:rPr>
          <w:rFonts w:ascii="Arial" w:eastAsia="Calibri" w:hAnsi="Arial" w:cs="Arial"/>
          <w:lang w:val="en-US"/>
        </w:rPr>
        <w:t>±</w:t>
      </w:r>
      <w:r w:rsidRPr="003D1C02">
        <w:rPr>
          <w:rFonts w:ascii="Arial" w:eastAsia="Calibri" w:hAnsi="Arial" w:cs="Arial"/>
          <w:color w:val="000000"/>
          <w:lang w:val="en-US"/>
        </w:rPr>
        <w:t xml:space="preserve">30 menit, kala III </w:t>
      </w:r>
      <w:r w:rsidRPr="003D1C02">
        <w:rPr>
          <w:rFonts w:ascii="Arial" w:eastAsia="Calibri" w:hAnsi="Arial" w:cs="Arial"/>
          <w:lang w:val="en-US"/>
        </w:rPr>
        <w:t>±</w:t>
      </w:r>
      <w:r w:rsidRPr="003D1C02">
        <w:rPr>
          <w:rFonts w:ascii="Arial" w:eastAsia="Calibri" w:hAnsi="Arial" w:cs="Arial"/>
          <w:color w:val="000000"/>
          <w:lang w:val="en-US"/>
        </w:rPr>
        <w:t xml:space="preserve">15 menit dan kala IV </w:t>
      </w:r>
      <w:r w:rsidRPr="003D1C02">
        <w:rPr>
          <w:rFonts w:ascii="Arial" w:eastAsia="Calibri" w:hAnsi="Arial" w:cs="Arial"/>
          <w:lang w:val="en-US"/>
        </w:rPr>
        <w:t>±2 jam terdapat hecting derajat 2</w:t>
      </w:r>
      <w:r w:rsidRPr="003D1C02">
        <w:rPr>
          <w:rFonts w:ascii="Arial" w:eastAsia="Calibri" w:hAnsi="Arial" w:cs="Arial"/>
        </w:rPr>
        <w:t>.</w:t>
      </w:r>
      <w:r w:rsidRPr="003D1C02">
        <w:rPr>
          <w:rFonts w:ascii="Arial" w:eastAsia="Calibri" w:hAnsi="Arial" w:cs="Arial"/>
          <w:lang w:val="en-US"/>
        </w:rPr>
        <w:t xml:space="preserve"> T</w:t>
      </w:r>
      <w:r w:rsidRPr="003D1C02">
        <w:rPr>
          <w:rFonts w:ascii="Arial" w:eastAsia="Calibri" w:hAnsi="Arial" w:cs="Arial"/>
        </w:rPr>
        <w:t>inggi fundus uteri</w:t>
      </w:r>
      <w:r w:rsidRPr="003D1C02">
        <w:rPr>
          <w:rFonts w:ascii="Arial" w:eastAsia="Calibri" w:hAnsi="Arial" w:cs="Arial"/>
          <w:lang w:val="en-US"/>
        </w:rPr>
        <w:t xml:space="preserve"> 2 jari dibawah pusat</w:t>
      </w:r>
      <w:r w:rsidRPr="003D1C02">
        <w:rPr>
          <w:rFonts w:ascii="Arial" w:eastAsia="Calibri" w:hAnsi="Arial" w:cs="Arial"/>
        </w:rPr>
        <w:t>. K</w:t>
      </w:r>
      <w:r w:rsidRPr="003D1C02">
        <w:rPr>
          <w:rFonts w:ascii="Arial" w:eastAsia="Calibri" w:hAnsi="Arial" w:cs="Arial"/>
          <w:lang w:val="en-US"/>
        </w:rPr>
        <w:t xml:space="preserve">ontraksi uterus baik dan pendarahan ±30 cc, </w:t>
      </w:r>
      <w:r w:rsidRPr="003D1C02">
        <w:rPr>
          <w:rFonts w:ascii="Arial" w:eastAsia="Calibri" w:hAnsi="Arial" w:cs="Arial"/>
          <w:color w:val="000000"/>
          <w:lang w:val="en-US"/>
        </w:rPr>
        <w:t xml:space="preserve">selama </w:t>
      </w:r>
      <w:r w:rsidRPr="003D1C02">
        <w:rPr>
          <w:rFonts w:ascii="Arial" w:eastAsia="Calibri" w:hAnsi="Arial" w:cs="Arial"/>
          <w:color w:val="000000"/>
        </w:rPr>
        <w:t>p</w:t>
      </w:r>
      <w:r w:rsidRPr="003D1C02">
        <w:rPr>
          <w:rFonts w:ascii="Arial" w:eastAsia="Calibri" w:hAnsi="Arial" w:cs="Arial"/>
          <w:color w:val="000000"/>
          <w:lang w:val="en-US"/>
        </w:rPr>
        <w:t>ost</w:t>
      </w:r>
      <w:r w:rsidRPr="003D1C02">
        <w:rPr>
          <w:rFonts w:ascii="Arial" w:eastAsia="Calibri" w:hAnsi="Arial" w:cs="Arial"/>
          <w:color w:val="000000"/>
        </w:rPr>
        <w:t xml:space="preserve"> p</w:t>
      </w:r>
      <w:r w:rsidRPr="003D1C02">
        <w:rPr>
          <w:rFonts w:ascii="Arial" w:eastAsia="Calibri" w:hAnsi="Arial" w:cs="Arial"/>
          <w:color w:val="000000"/>
          <w:lang w:val="en-US"/>
        </w:rPr>
        <w:t xml:space="preserve">artum ibu dan bayi dalam kondisi normal. Ibu menggunakan </w:t>
      </w:r>
      <w:r w:rsidRPr="003D1C02">
        <w:rPr>
          <w:rFonts w:ascii="Arial" w:eastAsia="Calibri" w:hAnsi="Arial" w:cs="Arial"/>
          <w:color w:val="000000"/>
        </w:rPr>
        <w:t>keluarga berencana</w:t>
      </w:r>
      <w:r w:rsidRPr="003D1C02">
        <w:rPr>
          <w:rFonts w:ascii="Arial" w:eastAsia="Calibri" w:hAnsi="Arial" w:cs="Arial"/>
          <w:color w:val="000000"/>
          <w:lang w:val="en-US"/>
        </w:rPr>
        <w:t xml:space="preserve"> </w:t>
      </w:r>
      <w:r w:rsidRPr="003D1C02">
        <w:rPr>
          <w:rFonts w:ascii="Arial" w:eastAsia="Calibri" w:hAnsi="Arial" w:cs="Arial"/>
          <w:color w:val="000000"/>
        </w:rPr>
        <w:t>k</w:t>
      </w:r>
      <w:r w:rsidRPr="003D1C02">
        <w:rPr>
          <w:rFonts w:ascii="Arial" w:eastAsia="Calibri" w:hAnsi="Arial" w:cs="Arial"/>
          <w:color w:val="000000"/>
          <w:lang w:val="en-US"/>
        </w:rPr>
        <w:t>ondom</w:t>
      </w:r>
      <w:r w:rsidRPr="003D1C02">
        <w:rPr>
          <w:rFonts w:ascii="Arial" w:eastAsia="Calibri" w:hAnsi="Arial" w:cs="Arial"/>
          <w:color w:val="000000"/>
        </w:rPr>
        <w:t xml:space="preserve">. </w:t>
      </w:r>
      <w:r w:rsidRPr="003D1C02">
        <w:rPr>
          <w:rFonts w:ascii="Arial" w:eastAsia="Calibri" w:hAnsi="Arial" w:cs="Arial"/>
          <w:color w:val="000000"/>
          <w:lang w:val="en-US"/>
        </w:rPr>
        <w:t xml:space="preserve">Kesimpulan dari hasil </w:t>
      </w:r>
      <w:r w:rsidRPr="003D1C02">
        <w:rPr>
          <w:rFonts w:ascii="Arial" w:eastAsia="Calibri" w:hAnsi="Arial" w:cs="Arial"/>
          <w:color w:val="000000"/>
        </w:rPr>
        <w:t>a</w:t>
      </w:r>
      <w:r w:rsidRPr="003D1C02">
        <w:rPr>
          <w:rFonts w:ascii="Arial" w:eastAsia="Calibri" w:hAnsi="Arial" w:cs="Arial"/>
          <w:color w:val="000000"/>
          <w:lang w:val="en-US"/>
        </w:rPr>
        <w:t xml:space="preserve">suhan </w:t>
      </w:r>
      <w:r w:rsidRPr="003D1C02">
        <w:rPr>
          <w:rFonts w:ascii="Arial" w:eastAsia="Calibri" w:hAnsi="Arial" w:cs="Arial"/>
          <w:color w:val="000000"/>
        </w:rPr>
        <w:t>k</w:t>
      </w:r>
      <w:r w:rsidRPr="003D1C02">
        <w:rPr>
          <w:rFonts w:ascii="Arial" w:eastAsia="Calibri" w:hAnsi="Arial" w:cs="Arial"/>
          <w:color w:val="000000"/>
          <w:lang w:val="en-US"/>
        </w:rPr>
        <w:t xml:space="preserve">ebidanan </w:t>
      </w:r>
      <w:r w:rsidRPr="003D1C02">
        <w:rPr>
          <w:rFonts w:ascii="Arial" w:eastAsia="Calibri" w:hAnsi="Arial" w:cs="Arial"/>
          <w:i/>
          <w:color w:val="000000"/>
          <w:lang w:val="en-US"/>
        </w:rPr>
        <w:t>Continuity of Care</w:t>
      </w:r>
      <w:r w:rsidRPr="003D1C02">
        <w:rPr>
          <w:rFonts w:ascii="Arial" w:eastAsia="Calibri" w:hAnsi="Arial" w:cs="Arial"/>
          <w:color w:val="000000"/>
          <w:lang w:val="en-US"/>
        </w:rPr>
        <w:t xml:space="preserve"> pada Ny. “S” mulai kehamilan sampai </w:t>
      </w:r>
      <w:r w:rsidRPr="003D1C02">
        <w:rPr>
          <w:rFonts w:ascii="Arial" w:eastAsia="Calibri" w:hAnsi="Arial" w:cs="Arial"/>
          <w:color w:val="000000"/>
        </w:rPr>
        <w:t>keluarga berencana</w:t>
      </w:r>
      <w:r w:rsidRPr="003D1C02">
        <w:rPr>
          <w:rFonts w:ascii="Arial" w:eastAsia="Calibri" w:hAnsi="Arial" w:cs="Arial"/>
          <w:color w:val="000000"/>
          <w:lang w:val="en-US"/>
        </w:rPr>
        <w:t xml:space="preserve"> berlangsung fisiologis. Penulis menyarankan dalam Asuhan Kebidanan </w:t>
      </w:r>
      <w:r w:rsidRPr="003D1C02">
        <w:rPr>
          <w:rFonts w:ascii="Arial" w:eastAsia="Calibri" w:hAnsi="Arial" w:cs="Arial"/>
          <w:i/>
          <w:color w:val="000000"/>
          <w:lang w:val="en-US"/>
        </w:rPr>
        <w:t>Continuity of Care</w:t>
      </w:r>
      <w:r w:rsidRPr="003D1C02">
        <w:rPr>
          <w:rFonts w:ascii="Arial" w:eastAsia="Calibri" w:hAnsi="Arial" w:cs="Arial"/>
          <w:color w:val="000000"/>
          <w:lang w:val="en-US"/>
        </w:rPr>
        <w:t xml:space="preserve"> untuk lebih meningkatkan asuhan sesuai dengan standar asuhan kebidanan, sehingga komplikasi dapat dideteksi secara dini untuk meningkatkan derajat pelayanan dan mengurangi angka kematian ibu maupun angka kematian bayi</w:t>
      </w:r>
      <w:r w:rsidRPr="003D1C02">
        <w:rPr>
          <w:rFonts w:ascii="Arial" w:eastAsia="Calibri" w:hAnsi="Arial" w:cs="Arial"/>
          <w:color w:val="000000"/>
        </w:rPr>
        <w:t>.</w:t>
      </w:r>
    </w:p>
    <w:p w:rsidR="003D1C02" w:rsidRPr="003D1C02" w:rsidRDefault="003D1C02" w:rsidP="003D1C02">
      <w:pPr>
        <w:spacing w:line="240" w:lineRule="auto"/>
        <w:ind w:firstLine="360"/>
        <w:jc w:val="both"/>
        <w:rPr>
          <w:rFonts w:ascii="Arial" w:eastAsia="Calibri" w:hAnsi="Arial" w:cs="Arial"/>
        </w:rPr>
      </w:pPr>
    </w:p>
    <w:p w:rsidR="003D1C02" w:rsidRPr="003D1C02" w:rsidRDefault="003D1C02" w:rsidP="003D1C02">
      <w:pPr>
        <w:spacing w:after="0" w:line="240" w:lineRule="auto"/>
        <w:rPr>
          <w:rFonts w:ascii="Arial" w:eastAsia="Times New Roman" w:hAnsi="Arial" w:cs="Arial"/>
          <w:b/>
          <w:lang w:val="en-US"/>
        </w:rPr>
      </w:pPr>
      <w:r w:rsidRPr="003D1C02">
        <w:rPr>
          <w:rFonts w:ascii="Arial" w:eastAsia="Times New Roman" w:hAnsi="Arial" w:cs="Arial"/>
          <w:b/>
          <w:lang w:val="en-US"/>
        </w:rPr>
        <w:t>Kepustakaan</w:t>
      </w:r>
      <w:r w:rsidRPr="003D1C02">
        <w:rPr>
          <w:rFonts w:ascii="Arial" w:eastAsia="Times New Roman" w:hAnsi="Arial" w:cs="Arial"/>
          <w:b/>
          <w:lang w:val="en-US"/>
        </w:rPr>
        <w:tab/>
      </w:r>
      <w:r w:rsidRPr="003D1C02">
        <w:rPr>
          <w:rFonts w:ascii="Arial" w:eastAsia="Times New Roman" w:hAnsi="Arial" w:cs="Arial"/>
          <w:b/>
        </w:rPr>
        <w:t xml:space="preserve">: </w:t>
      </w:r>
      <w:r w:rsidRPr="003D1C02">
        <w:rPr>
          <w:rFonts w:ascii="Arial" w:eastAsia="Times New Roman" w:hAnsi="Arial" w:cs="Arial"/>
          <w:b/>
          <w:lang w:val="en-US"/>
        </w:rPr>
        <w:t xml:space="preserve">56 Kepustakaan </w:t>
      </w:r>
      <w:r w:rsidRPr="003D1C02">
        <w:rPr>
          <w:rFonts w:ascii="Arial" w:eastAsia="Times New Roman" w:hAnsi="Arial" w:cs="Arial"/>
          <w:b/>
        </w:rPr>
        <w:t>(2010-2019)</w:t>
      </w:r>
      <w:r w:rsidRPr="003D1C02">
        <w:rPr>
          <w:rFonts w:ascii="Arial" w:eastAsia="Times New Roman" w:hAnsi="Arial" w:cs="Arial"/>
          <w:b/>
        </w:rPr>
        <w:br/>
        <w:t>Kata Kunci</w:t>
      </w:r>
      <w:r w:rsidRPr="003D1C02">
        <w:rPr>
          <w:rFonts w:ascii="Arial" w:eastAsia="Times New Roman" w:hAnsi="Arial" w:cs="Arial"/>
          <w:b/>
        </w:rPr>
        <w:tab/>
        <w:t xml:space="preserve">: </w:t>
      </w:r>
      <w:r w:rsidRPr="003D1C02">
        <w:rPr>
          <w:rFonts w:ascii="Arial" w:eastAsia="Times New Roman" w:hAnsi="Arial" w:cs="Arial"/>
          <w:b/>
          <w:lang w:val="en-US"/>
        </w:rPr>
        <w:t>Asuhan kehamilan</w:t>
      </w:r>
      <w:r w:rsidRPr="003D1C02">
        <w:rPr>
          <w:rFonts w:ascii="Arial" w:eastAsia="Times New Roman" w:hAnsi="Arial" w:cs="Arial"/>
          <w:b/>
        </w:rPr>
        <w:t xml:space="preserve">, </w:t>
      </w:r>
      <w:r w:rsidRPr="003D1C02">
        <w:rPr>
          <w:rFonts w:ascii="Arial" w:eastAsia="Times New Roman" w:hAnsi="Arial" w:cs="Arial"/>
          <w:b/>
          <w:lang w:val="en-US"/>
        </w:rPr>
        <w:t>persalinan</w:t>
      </w:r>
      <w:r w:rsidRPr="003D1C02">
        <w:rPr>
          <w:rFonts w:ascii="Arial" w:eastAsia="Times New Roman" w:hAnsi="Arial" w:cs="Arial"/>
          <w:b/>
        </w:rPr>
        <w:t xml:space="preserve">, </w:t>
      </w:r>
      <w:r w:rsidRPr="003D1C02">
        <w:rPr>
          <w:rFonts w:ascii="Arial" w:eastAsia="Times New Roman" w:hAnsi="Arial" w:cs="Arial"/>
          <w:b/>
          <w:lang w:val="en-US"/>
        </w:rPr>
        <w:t>nifas</w:t>
      </w:r>
      <w:r w:rsidRPr="003D1C02">
        <w:rPr>
          <w:rFonts w:ascii="Arial" w:eastAsia="Times New Roman" w:hAnsi="Arial" w:cs="Arial"/>
          <w:b/>
        </w:rPr>
        <w:t xml:space="preserve">, </w:t>
      </w:r>
      <w:r w:rsidRPr="003D1C02">
        <w:rPr>
          <w:rFonts w:ascii="Arial" w:eastAsia="Times New Roman" w:hAnsi="Arial" w:cs="Arial"/>
          <w:b/>
          <w:lang w:val="en-US"/>
        </w:rPr>
        <w:t>bayi baru lahi</w:t>
      </w:r>
      <w:r w:rsidRPr="003D1C02">
        <w:rPr>
          <w:rFonts w:ascii="Arial" w:eastAsia="Times New Roman" w:hAnsi="Arial" w:cs="Arial"/>
          <w:b/>
        </w:rPr>
        <w:t xml:space="preserve">r,  </w:t>
      </w:r>
      <w:r w:rsidRPr="003D1C02">
        <w:rPr>
          <w:rFonts w:ascii="Arial" w:eastAsia="Times New Roman" w:hAnsi="Arial" w:cs="Arial"/>
          <w:b/>
          <w:lang w:val="en-US"/>
        </w:rPr>
        <w:t>K</w:t>
      </w:r>
      <w:r w:rsidRPr="003D1C02">
        <w:rPr>
          <w:rFonts w:ascii="Arial" w:eastAsia="Times New Roman" w:hAnsi="Arial" w:cs="Arial"/>
          <w:b/>
        </w:rPr>
        <w:t>B.</w:t>
      </w:r>
    </w:p>
    <w:p w:rsidR="003D1C02" w:rsidRPr="003D1C02" w:rsidRDefault="003D1C02" w:rsidP="003D1C02">
      <w:pPr>
        <w:spacing w:after="0" w:line="240" w:lineRule="auto"/>
        <w:rPr>
          <w:rFonts w:ascii="Arial" w:eastAsia="Times New Roman" w:hAnsi="Arial" w:cs="Arial"/>
          <w:b/>
          <w:lang w:val="en-US"/>
        </w:rPr>
      </w:pPr>
    </w:p>
    <w:p w:rsidR="00410C90" w:rsidRDefault="00410C90" w:rsidP="003D1C02">
      <w:pPr>
        <w:keepNext/>
        <w:keepLines/>
        <w:spacing w:after="0" w:line="240" w:lineRule="auto"/>
        <w:jc w:val="center"/>
        <w:outlineLvl w:val="0"/>
        <w:rPr>
          <w:rFonts w:ascii="Arial" w:eastAsia="Times New Roman" w:hAnsi="Arial" w:cs="Arial"/>
          <w:b/>
          <w:bCs/>
          <w:color w:val="000000"/>
          <w:sz w:val="28"/>
          <w:szCs w:val="28"/>
        </w:rPr>
        <w:sectPr w:rsidR="00410C90" w:rsidSect="002B6179">
          <w:pgSz w:w="11910" w:h="16840" w:code="9"/>
          <w:pgMar w:top="1701" w:right="1701" w:bottom="1701" w:left="2268" w:header="720" w:footer="720" w:gutter="0"/>
          <w:pgNumType w:fmt="lowerRoman" w:start="13" w:chapStyle="1"/>
          <w:cols w:space="720"/>
          <w:titlePg/>
        </w:sectPr>
      </w:pPr>
    </w:p>
    <w:p w:rsidR="003D1C02" w:rsidRPr="003D1C02" w:rsidRDefault="003D1C02" w:rsidP="003D1C02">
      <w:pPr>
        <w:keepNext/>
        <w:keepLines/>
        <w:spacing w:after="0" w:line="240" w:lineRule="auto"/>
        <w:jc w:val="center"/>
        <w:outlineLvl w:val="0"/>
        <w:rPr>
          <w:rFonts w:ascii="Arial" w:eastAsia="Times New Roman" w:hAnsi="Arial" w:cs="Arial"/>
          <w:b/>
          <w:bCs/>
          <w:color w:val="000000"/>
          <w:sz w:val="28"/>
          <w:szCs w:val="28"/>
          <w:lang w:val="en-US"/>
        </w:rPr>
      </w:pPr>
      <w:r w:rsidRPr="003D1C02">
        <w:rPr>
          <w:rFonts w:ascii="Arial" w:eastAsia="Times New Roman" w:hAnsi="Arial" w:cs="Arial"/>
          <w:b/>
          <w:bCs/>
          <w:color w:val="000000"/>
          <w:sz w:val="28"/>
          <w:szCs w:val="28"/>
        </w:rPr>
        <w:lastRenderedPageBreak/>
        <w:t>SUMMARY</w:t>
      </w:r>
    </w:p>
    <w:p w:rsidR="003D1C02" w:rsidRPr="003D1C02" w:rsidRDefault="003D1C02" w:rsidP="003D1C02">
      <w:pPr>
        <w:keepNext/>
        <w:keepLines/>
        <w:spacing w:after="0" w:line="240" w:lineRule="auto"/>
        <w:jc w:val="center"/>
        <w:outlineLvl w:val="0"/>
        <w:rPr>
          <w:rFonts w:ascii="Arial" w:eastAsia="Times New Roman" w:hAnsi="Arial" w:cs="Arial"/>
          <w:b/>
          <w:bCs/>
          <w:color w:val="000000"/>
          <w:sz w:val="28"/>
          <w:szCs w:val="28"/>
          <w:lang w:val="en-US"/>
        </w:rPr>
      </w:pPr>
    </w:p>
    <w:p w:rsidR="003D1C02" w:rsidRPr="003D1C02" w:rsidRDefault="003D1C02" w:rsidP="003D1C02">
      <w:pPr>
        <w:keepNext/>
        <w:keepLines/>
        <w:spacing w:after="0" w:line="240" w:lineRule="auto"/>
        <w:outlineLvl w:val="0"/>
        <w:rPr>
          <w:rFonts w:ascii="Arial" w:eastAsia="Times New Roman" w:hAnsi="Arial" w:cs="Arial"/>
          <w:b/>
          <w:bCs/>
          <w:color w:val="000000"/>
          <w:sz w:val="28"/>
          <w:szCs w:val="28"/>
          <w:lang w:val="en-US"/>
        </w:rPr>
      </w:pPr>
    </w:p>
    <w:p w:rsidR="003D1C02" w:rsidRPr="003D1C02" w:rsidRDefault="003D1C02" w:rsidP="003D1C02">
      <w:pPr>
        <w:spacing w:after="0" w:line="240" w:lineRule="auto"/>
        <w:jc w:val="both"/>
        <w:rPr>
          <w:rFonts w:ascii="Arial" w:eastAsia="Calibri" w:hAnsi="Arial" w:cs="Arial"/>
          <w:b/>
          <w:lang w:val="en-US"/>
        </w:rPr>
      </w:pPr>
      <w:r w:rsidRPr="003D1C02">
        <w:rPr>
          <w:rFonts w:ascii="Arial" w:eastAsia="Calibri" w:hAnsi="Arial" w:cs="Arial"/>
          <w:b/>
          <w:lang w:val="en-US"/>
        </w:rPr>
        <w:t>Susilowaty, Nanda Evi. 2019</w:t>
      </w:r>
      <w:r w:rsidRPr="003D1C02">
        <w:rPr>
          <w:rFonts w:ascii="Arial" w:eastAsia="Calibri" w:hAnsi="Arial" w:cs="Arial"/>
          <w:b/>
        </w:rPr>
        <w:t xml:space="preserve">. </w:t>
      </w:r>
      <w:r w:rsidRPr="003D1C02">
        <w:rPr>
          <w:rFonts w:ascii="Arial" w:eastAsia="Calibri" w:hAnsi="Arial" w:cs="Arial"/>
          <w:b/>
          <w:i/>
        </w:rPr>
        <w:t>Comprehensive Midwifery Care to  Mrs. “</w:t>
      </w:r>
      <w:r w:rsidRPr="003D1C02">
        <w:rPr>
          <w:rFonts w:ascii="Arial" w:eastAsia="Calibri" w:hAnsi="Arial" w:cs="Arial"/>
          <w:b/>
          <w:i/>
          <w:lang w:val="en-US"/>
        </w:rPr>
        <w:t>S</w:t>
      </w:r>
      <w:r w:rsidRPr="003D1C02">
        <w:rPr>
          <w:rFonts w:ascii="Arial" w:eastAsia="Calibri" w:hAnsi="Arial" w:cs="Arial"/>
          <w:b/>
          <w:i/>
        </w:rPr>
        <w:t xml:space="preserve">” </w:t>
      </w:r>
      <w:r w:rsidRPr="003D1C02">
        <w:rPr>
          <w:rFonts w:ascii="Arial" w:eastAsia="Calibri" w:hAnsi="Arial" w:cs="Arial"/>
          <w:b/>
          <w:i/>
          <w:lang w:val="en-US"/>
        </w:rPr>
        <w:t>25</w:t>
      </w:r>
      <w:r w:rsidRPr="003D1C02">
        <w:rPr>
          <w:rFonts w:ascii="Arial" w:eastAsia="Calibri" w:hAnsi="Arial" w:cs="Arial"/>
          <w:b/>
          <w:i/>
        </w:rPr>
        <w:t xml:space="preserve"> Years Old in </w:t>
      </w:r>
      <w:r w:rsidRPr="003D1C02">
        <w:rPr>
          <w:rFonts w:ascii="Arial" w:eastAsia="Calibri" w:hAnsi="Arial" w:cs="Arial"/>
          <w:b/>
          <w:i/>
          <w:lang w:val="en-US"/>
        </w:rPr>
        <w:t>PMB Siti Nurcahyaningsih, Amd.Keb</w:t>
      </w:r>
      <w:r w:rsidRPr="003D1C02">
        <w:rPr>
          <w:rFonts w:ascii="Arial" w:eastAsia="Calibri" w:hAnsi="Arial" w:cs="Arial"/>
          <w:b/>
          <w:i/>
        </w:rPr>
        <w:t>, Midwife Practitioner Malang</w:t>
      </w:r>
      <w:r w:rsidRPr="003D1C02">
        <w:rPr>
          <w:rFonts w:ascii="Arial" w:eastAsia="Calibri" w:hAnsi="Arial" w:cs="Arial"/>
          <w:b/>
        </w:rPr>
        <w:t xml:space="preserve">. Final Task. DIII. Midwifery Study Program. Widyagama Husada School of Health Malang. Advisor: </w:t>
      </w:r>
      <w:r w:rsidRPr="003D1C02">
        <w:rPr>
          <w:rFonts w:ascii="Arial" w:eastAsia="Calibri" w:hAnsi="Arial" w:cs="Arial"/>
          <w:b/>
          <w:lang w:val="en-US"/>
        </w:rPr>
        <w:t xml:space="preserve">(1) Patemah, S.SiT.,M.Kes Advisor: (2) </w:t>
      </w:r>
      <w:r w:rsidRPr="003D1C02">
        <w:rPr>
          <w:rFonts w:ascii="Arial" w:eastAsia="Calibri" w:hAnsi="Arial" w:cs="Arial"/>
          <w:b/>
        </w:rPr>
        <w:t>Yuniar Angelia P, S.SIT., M.</w:t>
      </w:r>
      <w:r w:rsidRPr="003D1C02">
        <w:rPr>
          <w:rFonts w:ascii="Arial" w:eastAsia="Calibri" w:hAnsi="Arial" w:cs="Arial"/>
          <w:b/>
          <w:lang w:val="en-US"/>
        </w:rPr>
        <w:t>Kes</w:t>
      </w:r>
    </w:p>
    <w:p w:rsidR="003D1C02" w:rsidRPr="003D1C02" w:rsidRDefault="003D1C02" w:rsidP="003D1C02">
      <w:pPr>
        <w:spacing w:after="160" w:line="240" w:lineRule="auto"/>
        <w:jc w:val="both"/>
        <w:rPr>
          <w:rFonts w:ascii="Arial" w:eastAsia="Calibri" w:hAnsi="Arial" w:cs="Arial"/>
        </w:rPr>
      </w:pPr>
    </w:p>
    <w:p w:rsidR="003D1C02" w:rsidRPr="003D1C02" w:rsidRDefault="003D1C02" w:rsidP="003D1C02">
      <w:pPr>
        <w:spacing w:after="160" w:line="240" w:lineRule="auto"/>
        <w:ind w:firstLine="720"/>
        <w:jc w:val="both"/>
        <w:rPr>
          <w:rFonts w:ascii="Arial" w:eastAsia="Calibri" w:hAnsi="Arial" w:cs="Arial"/>
        </w:rPr>
      </w:pPr>
      <w:r w:rsidRPr="003D1C02">
        <w:rPr>
          <w:rFonts w:ascii="Arial" w:eastAsia="Calibri" w:hAnsi="Arial" w:cs="Arial"/>
        </w:rPr>
        <w:t>Maternal Mortality and Infant Mortality Rate are indicators of health development, in the 2016-2018 Sustainable Development Goals (SDGs) in Indonesia, where the maternal mortality rate reaches 359 per 100,000 live births while the infant mortality rate reaches 32 per 1,000 live births. One effort to reduce maternal mortality and infant mortality rates is to increase access to quality health services for everyone at every stage of life with integrated services through comprehensive interventions. The general objective of this research is to provide comprehensive midwifery care to pregnant women through the Family Planning process through the obstetric management approach.</w:t>
      </w:r>
    </w:p>
    <w:p w:rsidR="003D1C02" w:rsidRPr="003D1C02" w:rsidRDefault="003D1C02" w:rsidP="003D1C02">
      <w:pPr>
        <w:spacing w:after="160" w:line="240" w:lineRule="auto"/>
        <w:ind w:firstLine="720"/>
        <w:jc w:val="both"/>
        <w:rPr>
          <w:rFonts w:ascii="Arial" w:eastAsia="Calibri" w:hAnsi="Arial" w:cs="Arial"/>
          <w:lang w:val="en-US"/>
        </w:rPr>
      </w:pPr>
      <w:r w:rsidRPr="003D1C02">
        <w:rPr>
          <w:rFonts w:ascii="Arial" w:eastAsia="Calibri" w:hAnsi="Arial" w:cs="Arial"/>
          <w:lang w:val="en-US"/>
        </w:rPr>
        <w:t>Comprehensive Midwifery Care at Mrs. "S" aged 25 years at PMB Siti Nurcahyaningsih, Amd.Keb is located in the area of the Fish Channel Nus No. 24, Mojolangu, Lowokwaru, Malang, East Java, carried out from April-August 2019 which was carried out by Continuty of Care from the third trimester of pregnancy to family planning, there are 10 visits consisting of 1 pregnancy visit, 1 labor visit, 4 postpartum visits, 2 newborn visits and 2 family planning service program visits conducted according to midwifery care standards with use Varney management and documentation (Subjective, Objective, Assessment, Management).</w:t>
      </w:r>
    </w:p>
    <w:p w:rsidR="003D1C02" w:rsidRPr="003D1C02" w:rsidRDefault="003D1C02" w:rsidP="003D1C02">
      <w:pPr>
        <w:spacing w:after="160" w:line="240" w:lineRule="auto"/>
        <w:jc w:val="both"/>
        <w:rPr>
          <w:rFonts w:ascii="Arial" w:eastAsia="Calibri" w:hAnsi="Arial" w:cs="Arial"/>
          <w:lang w:val="en-US"/>
        </w:rPr>
      </w:pPr>
    </w:p>
    <w:p w:rsidR="003D1C02" w:rsidRPr="003D1C02" w:rsidRDefault="003D1C02" w:rsidP="003D1C02">
      <w:pPr>
        <w:spacing w:after="160" w:line="240" w:lineRule="auto"/>
        <w:ind w:firstLine="720"/>
        <w:jc w:val="both"/>
        <w:rPr>
          <w:rFonts w:ascii="Arial" w:eastAsia="Calibri" w:hAnsi="Arial" w:cs="Arial"/>
          <w:lang w:val="en-US"/>
        </w:rPr>
      </w:pPr>
      <w:r w:rsidRPr="003D1C02">
        <w:rPr>
          <w:rFonts w:ascii="Arial" w:eastAsia="Calibri" w:hAnsi="Arial" w:cs="Arial"/>
          <w:lang w:val="en-US"/>
        </w:rPr>
        <w:t>Based on the results of comprehensive obstetric care data obtained that, during pregnancy the mother does not experience pregnancy complications such as bleeding, anemia or pre-eclampsia from the first visit to the fourth visit. Gestational age ends at 38 weeks 3 days, 32 cm high fundus, right back, head position, entrance door on the pelvis 2/5 parts and there are signs of labor. The labor process went smoothly when I was ± 3 hours, when II was ± 30 minutes, when III was ± 15 minutes and when IV was ± 2 hours there was a hecting degree 2. The height of the fundus was two fingers below the center. Good uterine contractions and bleeding ± 30 cc, during the post partum of the mother and baby under normal conditions. Mother uses family planning condoms. The conclusion of the results of Continuity of Care midwifery in Ny. "S" starts from pregnancy until family planning takes place physiologically. The author suggests in the Continuity of Care Midwifery Care to further enhance care according to the standards of midwifery care, so that complications can be detected early to increase the degree of service and reduce maternal mortality and infant mortality.</w:t>
      </w:r>
    </w:p>
    <w:p w:rsidR="003D1C02" w:rsidRPr="003D1C02" w:rsidRDefault="003D1C02" w:rsidP="003D1C02">
      <w:pPr>
        <w:spacing w:after="160" w:line="240" w:lineRule="auto"/>
        <w:ind w:firstLine="720"/>
        <w:jc w:val="both"/>
        <w:rPr>
          <w:rFonts w:ascii="Arial" w:eastAsia="Calibri" w:hAnsi="Arial" w:cs="Arial"/>
          <w:lang w:val="en-US"/>
        </w:rPr>
      </w:pPr>
    </w:p>
    <w:p w:rsidR="003D1C02" w:rsidRPr="003D1C02" w:rsidRDefault="003D1C02" w:rsidP="003D1C02">
      <w:pPr>
        <w:shd w:val="clear" w:color="auto" w:fill="FFFFFF"/>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color w:val="212121"/>
          <w:shd w:val="clear" w:color="auto" w:fill="FFFFFF"/>
          <w:lang w:val="en-US"/>
        </w:rPr>
      </w:pPr>
    </w:p>
    <w:p w:rsidR="003D1C02" w:rsidRPr="003D1C02" w:rsidRDefault="003D1C02" w:rsidP="003D1C02">
      <w:pPr>
        <w:spacing w:after="0" w:line="240" w:lineRule="auto"/>
        <w:rPr>
          <w:rFonts w:ascii="Arial" w:eastAsia="Calibri" w:hAnsi="Arial" w:cs="Arial"/>
          <w:b/>
          <w:lang w:val="en-US"/>
        </w:rPr>
      </w:pPr>
      <w:r w:rsidRPr="003D1C02">
        <w:rPr>
          <w:rFonts w:ascii="Arial" w:eastAsia="Calibri" w:hAnsi="Arial" w:cs="Arial"/>
          <w:b/>
          <w:lang w:val="en-US"/>
        </w:rPr>
        <w:t>References</w:t>
      </w:r>
      <w:r w:rsidRPr="003D1C02">
        <w:rPr>
          <w:rFonts w:ascii="Arial" w:eastAsia="Calibri" w:hAnsi="Arial" w:cs="Arial"/>
          <w:b/>
          <w:lang w:val="en-US"/>
        </w:rPr>
        <w:tab/>
        <w:t>: 56 references (2010-2019)</w:t>
      </w:r>
    </w:p>
    <w:p w:rsidR="003D1C02" w:rsidRPr="003D1C02" w:rsidRDefault="003D1C02" w:rsidP="003D1C02">
      <w:pPr>
        <w:spacing w:after="0" w:line="240" w:lineRule="auto"/>
        <w:ind w:left="1440" w:hanging="1440"/>
        <w:rPr>
          <w:rFonts w:ascii="Arial" w:eastAsia="Calibri" w:hAnsi="Arial" w:cs="Arial"/>
          <w:b/>
          <w:bCs/>
        </w:rPr>
      </w:pPr>
      <w:r w:rsidRPr="003D1C02">
        <w:rPr>
          <w:rFonts w:ascii="Arial" w:eastAsia="Calibri" w:hAnsi="Arial" w:cs="Arial"/>
          <w:b/>
          <w:bCs/>
          <w:lang w:val="en-US"/>
        </w:rPr>
        <w:t>Keywords</w:t>
      </w:r>
      <w:r w:rsidRPr="003D1C02">
        <w:rPr>
          <w:rFonts w:ascii="Arial" w:eastAsia="Calibri" w:hAnsi="Arial" w:cs="Arial"/>
          <w:b/>
          <w:bCs/>
          <w:lang w:val="en-US"/>
        </w:rPr>
        <w:tab/>
        <w:t xml:space="preserve">: Antenatal care, intranatal care, postnatal care, neonatal care, </w:t>
      </w:r>
      <w:r w:rsidRPr="003D1C02">
        <w:rPr>
          <w:rFonts w:ascii="Arial" w:eastAsia="Calibri" w:hAnsi="Arial" w:cs="Arial"/>
          <w:b/>
          <w:bCs/>
        </w:rPr>
        <w:t xml:space="preserve">  </w:t>
      </w:r>
    </w:p>
    <w:p w:rsidR="003D1C02" w:rsidRPr="003D1C02" w:rsidRDefault="003D1C02" w:rsidP="003D1C02">
      <w:pPr>
        <w:spacing w:after="160" w:line="240" w:lineRule="auto"/>
        <w:rPr>
          <w:rFonts w:ascii="Arial" w:eastAsia="Calibri" w:hAnsi="Arial" w:cs="Arial"/>
        </w:rPr>
      </w:pPr>
      <w:r w:rsidRPr="003D1C02">
        <w:rPr>
          <w:rFonts w:ascii="Arial" w:eastAsia="Calibri" w:hAnsi="Arial" w:cs="Arial"/>
          <w:b/>
          <w:bCs/>
        </w:rPr>
        <w:t xml:space="preserve">  </w:t>
      </w:r>
      <w:r w:rsidRPr="003D1C02">
        <w:rPr>
          <w:rFonts w:ascii="Arial" w:eastAsia="Calibri" w:hAnsi="Arial" w:cs="Arial"/>
          <w:b/>
          <w:bCs/>
          <w:lang w:val="en-US"/>
        </w:rPr>
        <w:t>family planning</w:t>
      </w:r>
      <w:r w:rsidRPr="003D1C02">
        <w:rPr>
          <w:rFonts w:ascii="Arial" w:eastAsia="Calibri" w:hAnsi="Arial" w:cs="Arial"/>
          <w:b/>
          <w:bCs/>
        </w:rPr>
        <w:t>s</w:t>
      </w:r>
    </w:p>
    <w:p w:rsidR="0077094F" w:rsidRDefault="0077094F" w:rsidP="000217E5">
      <w:pPr>
        <w:pStyle w:val="Heading1"/>
        <w:rPr>
          <w:rFonts w:cs="Arial"/>
          <w:color w:val="auto"/>
        </w:rPr>
        <w:sectPr w:rsidR="0077094F" w:rsidSect="002B6179">
          <w:pgSz w:w="11910" w:h="16840" w:code="9"/>
          <w:pgMar w:top="1701" w:right="1701" w:bottom="1701" w:left="2268" w:header="720" w:footer="720" w:gutter="0"/>
          <w:pgNumType w:fmt="lowerRoman" w:start="14" w:chapStyle="1"/>
          <w:cols w:space="720"/>
          <w:titlePg/>
        </w:sectPr>
      </w:pPr>
      <w:bookmarkStart w:id="136" w:name="_Toc19918522"/>
    </w:p>
    <w:p w:rsidR="00A431F9" w:rsidRPr="003D1C02" w:rsidRDefault="006A66C5" w:rsidP="000217E5">
      <w:pPr>
        <w:pStyle w:val="Heading1"/>
        <w:rPr>
          <w:rFonts w:cs="Arial"/>
          <w:color w:val="auto"/>
          <w:lang w:val="en-US"/>
        </w:rPr>
      </w:pPr>
      <w:r w:rsidRPr="003D1C02">
        <w:rPr>
          <w:rFonts w:cs="Arial"/>
          <w:color w:val="auto"/>
        </w:rPr>
        <w:lastRenderedPageBreak/>
        <w:t>BAB I</w:t>
      </w:r>
      <w:bookmarkEnd w:id="136"/>
      <w:bookmarkEnd w:id="3"/>
    </w:p>
    <w:p w:rsidR="00B523FE" w:rsidRPr="003D1C02" w:rsidRDefault="006A66C5" w:rsidP="006E0AA7">
      <w:pPr>
        <w:pStyle w:val="Heading1"/>
        <w:rPr>
          <w:rFonts w:cs="Arial"/>
          <w:color w:val="auto"/>
        </w:rPr>
      </w:pPr>
      <w:bookmarkStart w:id="137" w:name="_Toc5564772"/>
      <w:bookmarkStart w:id="138" w:name="_Toc19918523"/>
      <w:r w:rsidRPr="003D1C02">
        <w:rPr>
          <w:rFonts w:cs="Arial"/>
          <w:color w:val="auto"/>
        </w:rPr>
        <w:t>PENDAHULUAN</w:t>
      </w:r>
      <w:bookmarkEnd w:id="137"/>
      <w:bookmarkEnd w:id="138"/>
    </w:p>
    <w:p w:rsidR="00B523FE" w:rsidRPr="003D1C02" w:rsidRDefault="00B523FE" w:rsidP="00C83E7F">
      <w:pPr>
        <w:spacing w:line="240" w:lineRule="auto"/>
        <w:rPr>
          <w:rFonts w:ascii="Arial" w:hAnsi="Arial" w:cs="Arial"/>
          <w:sz w:val="28"/>
          <w:szCs w:val="28"/>
        </w:rPr>
      </w:pPr>
    </w:p>
    <w:p w:rsidR="000B62D6" w:rsidRPr="003D1C02" w:rsidRDefault="006A66C5" w:rsidP="00AC097A">
      <w:pPr>
        <w:pStyle w:val="Heading2"/>
        <w:numPr>
          <w:ilvl w:val="1"/>
          <w:numId w:val="191"/>
        </w:numPr>
        <w:spacing w:before="0" w:line="360" w:lineRule="auto"/>
        <w:ind w:left="567" w:hanging="567"/>
        <w:rPr>
          <w:rFonts w:ascii="Arial" w:hAnsi="Arial" w:cs="Arial"/>
          <w:color w:val="auto"/>
          <w:sz w:val="24"/>
          <w:szCs w:val="24"/>
        </w:rPr>
      </w:pPr>
      <w:bookmarkStart w:id="139" w:name="_Toc5564773"/>
      <w:bookmarkStart w:id="140" w:name="_Toc19918524"/>
      <w:r w:rsidRPr="003D1C02">
        <w:rPr>
          <w:rFonts w:ascii="Arial" w:hAnsi="Arial" w:cs="Arial"/>
          <w:color w:val="auto"/>
          <w:sz w:val="24"/>
          <w:szCs w:val="24"/>
        </w:rPr>
        <w:t xml:space="preserve">Latar </w:t>
      </w:r>
      <w:r w:rsidR="007F489F" w:rsidRPr="003D1C02">
        <w:rPr>
          <w:rFonts w:ascii="Arial" w:hAnsi="Arial" w:cs="Arial"/>
          <w:color w:val="auto"/>
          <w:sz w:val="24"/>
          <w:szCs w:val="24"/>
        </w:rPr>
        <w:t>Belakang</w:t>
      </w:r>
      <w:bookmarkEnd w:id="139"/>
      <w:bookmarkEnd w:id="140"/>
    </w:p>
    <w:p w:rsidR="00874287" w:rsidRPr="003D1C02" w:rsidRDefault="009679DB" w:rsidP="005021FB">
      <w:pPr>
        <w:spacing w:after="0" w:line="360" w:lineRule="auto"/>
        <w:ind w:left="426" w:firstLine="720"/>
        <w:jc w:val="both"/>
        <w:rPr>
          <w:rFonts w:ascii="Arial" w:hAnsi="Arial" w:cs="Arial"/>
        </w:rPr>
      </w:pPr>
      <w:r w:rsidRPr="003D1C02">
        <w:rPr>
          <w:rFonts w:ascii="Arial" w:hAnsi="Arial" w:cs="Arial"/>
        </w:rPr>
        <w:t xml:space="preserve">Pembangunan kesehatan </w:t>
      </w:r>
      <w:r w:rsidR="001B1EB9" w:rsidRPr="003D1C02">
        <w:rPr>
          <w:rFonts w:ascii="Arial" w:hAnsi="Arial" w:cs="Arial"/>
        </w:rPr>
        <w:t>di indonesia mempunyai fokus salah satunya yaitu meningkatkan status kesehatan ibu,</w:t>
      </w:r>
      <w:r w:rsidR="00171B10" w:rsidRPr="003D1C02">
        <w:rPr>
          <w:rFonts w:ascii="Arial" w:hAnsi="Arial" w:cs="Arial"/>
        </w:rPr>
        <w:t xml:space="preserve"> </w:t>
      </w:r>
      <w:r w:rsidR="001B1EB9" w:rsidRPr="003D1C02">
        <w:rPr>
          <w:rFonts w:ascii="Arial" w:hAnsi="Arial" w:cs="Arial"/>
        </w:rPr>
        <w:t>bayi,</w:t>
      </w:r>
      <w:r w:rsidR="00171B10" w:rsidRPr="003D1C02">
        <w:rPr>
          <w:rFonts w:ascii="Arial" w:hAnsi="Arial" w:cs="Arial"/>
        </w:rPr>
        <w:t xml:space="preserve"> </w:t>
      </w:r>
      <w:r w:rsidR="001B1EB9" w:rsidRPr="003D1C02">
        <w:rPr>
          <w:rFonts w:ascii="Arial" w:hAnsi="Arial" w:cs="Arial"/>
        </w:rPr>
        <w:t>balita dan keluarga berencana. Beberapa indikator penting yang terkait dengan status kesehatan ibu dan bayi antara lain AKI (Angka Kematian Ibu ) dan AKB (Angka Kematian Bayi ). Kematian ibu dan bayi merupakan salah satunya yaitu indikator perkembangan derajat kesehatan serta untuk menilai keberhasilan pelayanan kesehatan dan program pembangunan kesehatan lainny</w:t>
      </w:r>
      <w:r w:rsidR="00960D94" w:rsidRPr="003D1C02">
        <w:rPr>
          <w:rFonts w:ascii="Arial" w:hAnsi="Arial" w:cs="Arial"/>
        </w:rPr>
        <w:t>a (Dinkes</w:t>
      </w:r>
      <w:r w:rsidR="00774AB2" w:rsidRPr="003D1C02">
        <w:rPr>
          <w:rFonts w:ascii="Arial" w:hAnsi="Arial" w:cs="Arial"/>
        </w:rPr>
        <w:t xml:space="preserve">, </w:t>
      </w:r>
      <w:r w:rsidR="001B1EB9" w:rsidRPr="003D1C02">
        <w:rPr>
          <w:rFonts w:ascii="Arial" w:hAnsi="Arial" w:cs="Arial"/>
        </w:rPr>
        <w:t>2015).</w:t>
      </w:r>
    </w:p>
    <w:p w:rsidR="00874287" w:rsidRPr="003D1C02" w:rsidRDefault="001B1EB9" w:rsidP="00CB2AD8">
      <w:pPr>
        <w:spacing w:after="0" w:line="360" w:lineRule="auto"/>
        <w:ind w:left="426" w:firstLine="720"/>
        <w:jc w:val="both"/>
        <w:rPr>
          <w:rFonts w:ascii="Arial" w:hAnsi="Arial" w:cs="Arial"/>
        </w:rPr>
      </w:pPr>
      <w:r w:rsidRPr="003D1C02">
        <w:rPr>
          <w:rFonts w:ascii="Arial" w:hAnsi="Arial" w:cs="Arial"/>
          <w:i/>
        </w:rPr>
        <w:t>Sustainable Development Goals</w:t>
      </w:r>
      <w:r w:rsidRPr="003D1C02">
        <w:rPr>
          <w:rFonts w:ascii="Arial" w:hAnsi="Arial" w:cs="Arial"/>
        </w:rPr>
        <w:t xml:space="preserve"> (SDG’s) merupakan program kelanjutan dari </w:t>
      </w:r>
      <w:r w:rsidRPr="003D1C02">
        <w:rPr>
          <w:rFonts w:ascii="Arial" w:hAnsi="Arial" w:cs="Arial"/>
          <w:i/>
        </w:rPr>
        <w:t>Milienium Development Goal’s</w:t>
      </w:r>
      <w:r w:rsidRPr="003D1C02">
        <w:rPr>
          <w:rFonts w:ascii="Arial" w:hAnsi="Arial" w:cs="Arial"/>
        </w:rPr>
        <w:t xml:space="preserve"> (MDG’s). Rencana program ini di buat sampai tahun 2030. Salah satu program SDG’s menurunkan AKI dan AKB. Target AKI yang harus dicapai 70/100.000 kelahiran hidup (KH) dan AKB 12/1000 KH. Di Indonesia sudah menargetkan pada tahun 2015-2019 untuk AKI dan AKB adalah sebagai berikut : dimana target untuk AKI dengan data acuan 346/100.000 KH pada tahun 2014 menjadi 306/100.000 KH pada tahun 2019. Sedangkan untuk target AKB dengan data acuan 32/1000 KH pada tahun 2014 menjadi 24/1000 KH pada tahun 2019 (</w:t>
      </w:r>
      <w:r w:rsidRPr="003D1C02">
        <w:rPr>
          <w:rFonts w:ascii="Arial" w:hAnsi="Arial" w:cs="Arial"/>
          <w:i/>
        </w:rPr>
        <w:t>Kemenkes RI, 2015</w:t>
      </w:r>
      <w:r w:rsidRPr="003D1C02">
        <w:rPr>
          <w:rFonts w:ascii="Arial" w:hAnsi="Arial" w:cs="Arial"/>
        </w:rPr>
        <w:t>).</w:t>
      </w:r>
    </w:p>
    <w:p w:rsidR="00874287" w:rsidRPr="003D1C02" w:rsidRDefault="001B1EB9" w:rsidP="00CB2AD8">
      <w:pPr>
        <w:spacing w:after="0" w:line="360" w:lineRule="auto"/>
        <w:ind w:left="426" w:firstLine="720"/>
        <w:jc w:val="both"/>
        <w:rPr>
          <w:rFonts w:ascii="Arial" w:hAnsi="Arial" w:cs="Arial"/>
        </w:rPr>
      </w:pPr>
      <w:r w:rsidRPr="003D1C02">
        <w:rPr>
          <w:rFonts w:ascii="Arial" w:hAnsi="Arial" w:cs="Arial"/>
        </w:rPr>
        <w:t xml:space="preserve">Menurut </w:t>
      </w:r>
      <w:r w:rsidR="00F51CAE" w:rsidRPr="003D1C02">
        <w:rPr>
          <w:rFonts w:ascii="Arial" w:hAnsi="Arial" w:cs="Arial"/>
        </w:rPr>
        <w:t>WHO pada tahun 2015 sekitar 830 perempuan meninggal setiap harinya karena komplikasi kehamilan dan persalinan.jumlah perempuan meninggal karena komplikasi selama kehamilan dan persalinan mengalami penurunan sebesar 43% dari perkiraan 532.000 menjadi 303.000 pada tahun 2015</w:t>
      </w:r>
      <w:r w:rsidR="00960D94" w:rsidRPr="003D1C02">
        <w:rPr>
          <w:rFonts w:ascii="Arial" w:hAnsi="Arial" w:cs="Arial"/>
        </w:rPr>
        <w:t xml:space="preserve"> </w:t>
      </w:r>
      <w:r w:rsidR="00F51CAE" w:rsidRPr="003D1C02">
        <w:rPr>
          <w:rFonts w:ascii="Arial" w:hAnsi="Arial" w:cs="Arial"/>
        </w:rPr>
        <w:t>(WHO,</w:t>
      </w:r>
      <w:r w:rsidR="00960D94" w:rsidRPr="003D1C02">
        <w:rPr>
          <w:rFonts w:ascii="Arial" w:hAnsi="Arial" w:cs="Arial"/>
        </w:rPr>
        <w:t xml:space="preserve"> </w:t>
      </w:r>
      <w:r w:rsidR="00F51CAE" w:rsidRPr="003D1C02">
        <w:rPr>
          <w:rFonts w:ascii="Arial" w:hAnsi="Arial" w:cs="Arial"/>
        </w:rPr>
        <w:t>2016). Indonesia sebagai salah satu Negara berkembang di Asia Tenggara dengan angka kematian ibu dan bayi masih tinggi. Menurut hasil survey demografi dan kesehatan Indonesia sebesar 359 per 100.000 kelahiran hidup dan angka kematian bayi yaitu 32 per 1.000 kelahiran hidup</w:t>
      </w:r>
      <w:r w:rsidR="00960D94" w:rsidRPr="003D1C02">
        <w:rPr>
          <w:rFonts w:ascii="Arial" w:hAnsi="Arial" w:cs="Arial"/>
        </w:rPr>
        <w:t xml:space="preserve"> </w:t>
      </w:r>
      <w:r w:rsidR="00F51CAE" w:rsidRPr="003D1C02">
        <w:rPr>
          <w:rFonts w:ascii="Arial" w:hAnsi="Arial" w:cs="Arial"/>
        </w:rPr>
        <w:t>(Kemenkes,</w:t>
      </w:r>
      <w:r w:rsidR="00960D94" w:rsidRPr="003D1C02">
        <w:rPr>
          <w:rFonts w:ascii="Arial" w:hAnsi="Arial" w:cs="Arial"/>
        </w:rPr>
        <w:t xml:space="preserve"> </w:t>
      </w:r>
      <w:r w:rsidR="00F51CAE" w:rsidRPr="003D1C02">
        <w:rPr>
          <w:rFonts w:ascii="Arial" w:hAnsi="Arial" w:cs="Arial"/>
        </w:rPr>
        <w:t>2015).</w:t>
      </w:r>
    </w:p>
    <w:p w:rsidR="00874287" w:rsidRPr="003D1C02" w:rsidRDefault="00F51CAE" w:rsidP="00CB2AD8">
      <w:pPr>
        <w:spacing w:after="0" w:line="360" w:lineRule="auto"/>
        <w:ind w:left="426" w:firstLine="720"/>
        <w:jc w:val="both"/>
        <w:rPr>
          <w:rFonts w:ascii="Arial" w:hAnsi="Arial" w:cs="Arial"/>
        </w:rPr>
      </w:pPr>
      <w:r w:rsidRPr="003D1C02">
        <w:rPr>
          <w:rFonts w:ascii="Arial" w:hAnsi="Arial" w:cs="Arial"/>
        </w:rPr>
        <w:t xml:space="preserve">Menurut Dinkes Jatim (2014) , AKI berhubungan dengan cakupan </w:t>
      </w:r>
      <w:r w:rsidR="00A0260A" w:rsidRPr="003D1C02">
        <w:rPr>
          <w:rFonts w:ascii="Arial" w:hAnsi="Arial" w:cs="Arial"/>
        </w:rPr>
        <w:t xml:space="preserve">status kesehatan masyarakat di indonesia, jika cakupannya belum memenuhi target yang sudah ditetapkan maka pelayanan dan kesadaran masyarakat masih lemah, maka dari itu untuk menurunkan AKI lebih sulit </w:t>
      </w:r>
      <w:r w:rsidR="00A0260A" w:rsidRPr="003D1C02">
        <w:rPr>
          <w:rFonts w:ascii="Arial" w:hAnsi="Arial" w:cs="Arial"/>
        </w:rPr>
        <w:lastRenderedPageBreak/>
        <w:t xml:space="preserve">dari yang dibayangkan. Status kesehatan masyarakat di indonesia pada khususnya bagian kesehatan ibu dan anak dapat dilihat dari data nasional tahun 2013 bahwa, cakupan K1 pada ibu hamil mengalami penurunan dari tahun sebelumnya yaitu dari 96,4% pada tahun 2012 menjadi 95,25% pada tahun 2013. Di Kabupaten Malang AKI 52,78 per 100.000 kelahiran AKBA 4,52 per 1000 kelahiran, cakupan pertolongan persalinan yang ditolong oleh tenaga kesehatan (PN) mencapai 90,88% dari target 89%. Cakupan </w:t>
      </w:r>
      <w:r w:rsidR="0010473C" w:rsidRPr="003D1C02">
        <w:rPr>
          <w:rFonts w:ascii="Arial" w:hAnsi="Arial" w:cs="Arial"/>
        </w:rPr>
        <w:t>kunjungan neonatal (KN) lengkap mengalami penurunan dari 87,79% pada tahun 2012 menjadi 87,23% pada tahun 2013,namun tetap memenuhi target 84%.Kota Malang angka kematian bayi tahun 2016 adalah 87% per 1000 kelahiran hidup,cakupan ibu hamil 95,11%, ibu bersalin 93,58%, ibu nifas 91,18%, bayi 93,57%, keluarga berencana 73,43% (Dinkes Kota Malang,</w:t>
      </w:r>
      <w:r w:rsidR="00BB0D43" w:rsidRPr="003D1C02">
        <w:rPr>
          <w:rFonts w:ascii="Arial" w:hAnsi="Arial" w:cs="Arial"/>
        </w:rPr>
        <w:t xml:space="preserve"> </w:t>
      </w:r>
      <w:r w:rsidR="0010473C" w:rsidRPr="003D1C02">
        <w:rPr>
          <w:rFonts w:ascii="Arial" w:hAnsi="Arial" w:cs="Arial"/>
        </w:rPr>
        <w:t>2016).</w:t>
      </w:r>
    </w:p>
    <w:p w:rsidR="00874287" w:rsidRPr="003D1C02" w:rsidRDefault="0010473C" w:rsidP="00CB2AD8">
      <w:pPr>
        <w:spacing w:after="0" w:line="360" w:lineRule="auto"/>
        <w:ind w:left="426" w:firstLine="720"/>
        <w:jc w:val="both"/>
        <w:rPr>
          <w:rFonts w:ascii="Arial" w:hAnsi="Arial" w:cs="Arial"/>
        </w:rPr>
      </w:pPr>
      <w:r w:rsidRPr="003D1C02">
        <w:rPr>
          <w:rFonts w:ascii="Arial" w:hAnsi="Arial" w:cs="Arial"/>
        </w:rPr>
        <w:t>Semua kehamilan dan persalinan, bukan hanya yang berisiko,</w:t>
      </w:r>
      <w:r w:rsidR="005859FD" w:rsidRPr="003D1C02">
        <w:rPr>
          <w:rFonts w:ascii="Arial" w:hAnsi="Arial" w:cs="Arial"/>
        </w:rPr>
        <w:t xml:space="preserve"> </w:t>
      </w:r>
      <w:r w:rsidRPr="003D1C02">
        <w:rPr>
          <w:rFonts w:ascii="Arial" w:hAnsi="Arial" w:cs="Arial"/>
        </w:rPr>
        <w:t>memerlukan pelayanan professional oleh tenaga kesehatan terampil salah satunya adalah bidan. Seorang bidan harus benar-benar kompeten baik di bidang pengetahuan,</w:t>
      </w:r>
      <w:r w:rsidR="005859FD" w:rsidRPr="003D1C02">
        <w:rPr>
          <w:rFonts w:ascii="Arial" w:hAnsi="Arial" w:cs="Arial"/>
        </w:rPr>
        <w:t xml:space="preserve"> </w:t>
      </w:r>
      <w:r w:rsidRPr="003D1C02">
        <w:rPr>
          <w:rFonts w:ascii="Arial" w:hAnsi="Arial" w:cs="Arial"/>
        </w:rPr>
        <w:t>keterampilan,</w:t>
      </w:r>
      <w:r w:rsidR="005859FD" w:rsidRPr="003D1C02">
        <w:rPr>
          <w:rFonts w:ascii="Arial" w:hAnsi="Arial" w:cs="Arial"/>
        </w:rPr>
        <w:t xml:space="preserve"> </w:t>
      </w:r>
      <w:r w:rsidRPr="003D1C02">
        <w:rPr>
          <w:rFonts w:ascii="Arial" w:hAnsi="Arial" w:cs="Arial"/>
        </w:rPr>
        <w:t xml:space="preserve">dan sikap dalam memberikan pertolongan persalinan yang aman dan memberikan pelayanan obstretrik sesuai kewenangan. Salah satu </w:t>
      </w:r>
      <w:r w:rsidR="00882250" w:rsidRPr="003D1C02">
        <w:rPr>
          <w:rFonts w:ascii="Arial" w:hAnsi="Arial" w:cs="Arial"/>
        </w:rPr>
        <w:t>program utama pemerintah untuk mengatasi masalah kematian ibu adalah penempatan bidan di desa-desa yang bertujuan untuk mendekatkan akses pelayanan kesahatan ibu dan bayi baru lahir ke masyarakat (De</w:t>
      </w:r>
      <w:r w:rsidR="00874287" w:rsidRPr="003D1C02">
        <w:rPr>
          <w:rFonts w:ascii="Arial" w:hAnsi="Arial" w:cs="Arial"/>
        </w:rPr>
        <w:t>pkes,</w:t>
      </w:r>
      <w:r w:rsidR="00960D94" w:rsidRPr="003D1C02">
        <w:rPr>
          <w:rFonts w:ascii="Arial" w:hAnsi="Arial" w:cs="Arial"/>
        </w:rPr>
        <w:t xml:space="preserve"> </w:t>
      </w:r>
      <w:r w:rsidR="00874287" w:rsidRPr="003D1C02">
        <w:rPr>
          <w:rFonts w:ascii="Arial" w:hAnsi="Arial" w:cs="Arial"/>
        </w:rPr>
        <w:t>2014).</w:t>
      </w:r>
    </w:p>
    <w:p w:rsidR="00874287" w:rsidRPr="003D1C02" w:rsidRDefault="00882250" w:rsidP="00CB2AD8">
      <w:pPr>
        <w:spacing w:after="0" w:line="360" w:lineRule="auto"/>
        <w:ind w:left="426" w:firstLine="720"/>
        <w:jc w:val="both"/>
        <w:rPr>
          <w:rFonts w:ascii="Arial" w:hAnsi="Arial" w:cs="Arial"/>
        </w:rPr>
      </w:pPr>
      <w:r w:rsidRPr="003D1C02">
        <w:rPr>
          <w:rStyle w:val="Emphasis"/>
          <w:rFonts w:ascii="Arial" w:hAnsi="Arial" w:cs="Arial"/>
        </w:rPr>
        <w:t xml:space="preserve">Continuity of Care </w:t>
      </w:r>
      <w:r w:rsidRPr="003D1C02">
        <w:rPr>
          <w:rFonts w:ascii="Arial" w:hAnsi="Arial" w:cs="Arial"/>
        </w:rPr>
        <w:t>adalah pelayanan yang dicapai ketika terjalin hubungan yang terus-menerus antara seorang wanita dan bidan. Asuhan yang berkelanjutan berkaitan dengan kualitas pelayanan dari waktu kewaktu yang membutuhkan hubungan terus menerus antara pasien dengan tenaga profesional kesehatan. Layanan kebidanan harus disediakan mulai pra</w:t>
      </w:r>
      <w:r w:rsidRPr="003D1C02">
        <w:rPr>
          <w:rFonts w:ascii="Arial" w:hAnsi="Arial" w:cs="Arial"/>
          <w:i/>
        </w:rPr>
        <w:t>konsepsi</w:t>
      </w:r>
      <w:r w:rsidRPr="003D1C02">
        <w:rPr>
          <w:rFonts w:ascii="Arial" w:hAnsi="Arial" w:cs="Arial"/>
        </w:rPr>
        <w:t xml:space="preserve">, awal kehamilan, selama semua </w:t>
      </w:r>
      <w:r w:rsidRPr="003D1C02">
        <w:rPr>
          <w:rFonts w:ascii="Arial" w:hAnsi="Arial" w:cs="Arial"/>
          <w:i/>
        </w:rPr>
        <w:t>trimester</w:t>
      </w:r>
      <w:r w:rsidRPr="003D1C02">
        <w:rPr>
          <w:rFonts w:ascii="Arial" w:hAnsi="Arial" w:cs="Arial"/>
        </w:rPr>
        <w:t xml:space="preserve">, kelahiran dan melahirkan sampai enam mingggu pertama </w:t>
      </w:r>
      <w:r w:rsidRPr="003D1C02">
        <w:rPr>
          <w:rFonts w:ascii="Arial" w:hAnsi="Arial" w:cs="Arial"/>
          <w:i/>
        </w:rPr>
        <w:t>postpartum</w:t>
      </w:r>
      <w:r w:rsidRPr="003D1C02">
        <w:rPr>
          <w:rFonts w:ascii="Arial" w:hAnsi="Arial" w:cs="Arial"/>
        </w:rPr>
        <w:t xml:space="preserve">. </w:t>
      </w:r>
      <w:r w:rsidRPr="003D1C02">
        <w:rPr>
          <w:rFonts w:ascii="Arial" w:hAnsi="Arial" w:cs="Arial"/>
          <w:iCs/>
        </w:rPr>
        <w:t xml:space="preserve">Asuhan Kebidanan Komprehensif adalah suatu pemeriksaan yang dilakukan secara lengkap dengan adanya pemeriksaan laboratorium  sederhana dan konseling </w:t>
      </w:r>
      <w:r w:rsidRPr="003D1C02">
        <w:rPr>
          <w:rFonts w:ascii="Arial" w:hAnsi="Arial" w:cs="Arial"/>
        </w:rPr>
        <w:t>(Pratami, 2014).</w:t>
      </w:r>
    </w:p>
    <w:p w:rsidR="00874287" w:rsidRPr="003D1C02" w:rsidRDefault="00882250" w:rsidP="00CB2AD8">
      <w:pPr>
        <w:spacing w:after="0" w:line="360" w:lineRule="auto"/>
        <w:ind w:left="426" w:firstLine="720"/>
        <w:jc w:val="both"/>
        <w:rPr>
          <w:rFonts w:ascii="Arial" w:hAnsi="Arial" w:cs="Arial"/>
        </w:rPr>
      </w:pPr>
      <w:r w:rsidRPr="003D1C02">
        <w:rPr>
          <w:rFonts w:ascii="Arial" w:hAnsi="Arial" w:cs="Arial"/>
        </w:rPr>
        <w:t>Asuha</w:t>
      </w:r>
      <w:r w:rsidRPr="003D1C02">
        <w:rPr>
          <w:rFonts w:ascii="Arial" w:hAnsi="Arial" w:cs="Arial"/>
          <w:lang w:val="en-US"/>
        </w:rPr>
        <w:t>n</w:t>
      </w:r>
      <w:r w:rsidRPr="003D1C02">
        <w:rPr>
          <w:rFonts w:ascii="Arial" w:hAnsi="Arial" w:cs="Arial"/>
        </w:rPr>
        <w:t xml:space="preserve"> secara </w:t>
      </w:r>
      <w:r w:rsidRPr="003D1C02">
        <w:rPr>
          <w:rFonts w:ascii="Arial" w:hAnsi="Arial" w:cs="Arial"/>
          <w:i/>
        </w:rPr>
        <w:t>Continuity Of Care</w:t>
      </w:r>
      <w:r w:rsidRPr="003D1C02">
        <w:rPr>
          <w:rFonts w:ascii="Arial" w:hAnsi="Arial" w:cs="Arial"/>
        </w:rPr>
        <w:t xml:space="preserve"> perlu dilakukan karena dapat mendukung penurunan AKI dan AKB, yaitu dengan cara mencegah timbulnya resiko pada ibu hamil, bersalin, nifas, bayi baru lahir, dan </w:t>
      </w:r>
      <w:r w:rsidRPr="003D1C02">
        <w:rPr>
          <w:rFonts w:ascii="Arial" w:hAnsi="Arial" w:cs="Arial"/>
        </w:rPr>
        <w:lastRenderedPageBreak/>
        <w:t xml:space="preserve">neonatus serta keluarga berencana, melihat bahwa  setiap ibu hamil memiliki resiko tinggi pada saat kehamilan, persalinan dan bisa juga menimbulkan resiko pada bayi yang akan dilahirkan. Kondisi ini memerlukan peran bidan agar proses asuhan kebidanan yang dilakukan dapat berkelanjutan sehingga setiap munculnya tanda bahaya pada ibu atau bayi dapat dilakukan antisipasi segera. Dampak yang terjadi apabila asuhan secara </w:t>
      </w:r>
      <w:r w:rsidRPr="003D1C02">
        <w:rPr>
          <w:rFonts w:ascii="Arial" w:hAnsi="Arial" w:cs="Arial"/>
          <w:i/>
        </w:rPr>
        <w:t>Continuity Of Care</w:t>
      </w:r>
      <w:r w:rsidRPr="003D1C02">
        <w:rPr>
          <w:rFonts w:ascii="Arial" w:hAnsi="Arial" w:cs="Arial"/>
        </w:rPr>
        <w:t xml:space="preserve"> tidak dilakukan adalah dapat meningkatkan AKI dan AKB, karena antisipasi segera tidak dapat dilakukan.</w:t>
      </w:r>
    </w:p>
    <w:p w:rsidR="00960D94" w:rsidRPr="003D1C02" w:rsidRDefault="00904EA7" w:rsidP="00960D94">
      <w:pPr>
        <w:spacing w:after="0" w:line="360" w:lineRule="auto"/>
        <w:ind w:left="426" w:firstLine="720"/>
        <w:jc w:val="both"/>
        <w:rPr>
          <w:rFonts w:ascii="Arial" w:hAnsi="Arial" w:cs="Arial"/>
        </w:rPr>
      </w:pPr>
      <w:r w:rsidRPr="003D1C02">
        <w:rPr>
          <w:rFonts w:ascii="Arial" w:hAnsi="Arial" w:cs="Arial"/>
          <w:lang w:val="en-US"/>
        </w:rPr>
        <w:t>PM</w:t>
      </w:r>
      <w:r w:rsidR="005859FD" w:rsidRPr="003D1C02">
        <w:rPr>
          <w:rFonts w:ascii="Arial" w:hAnsi="Arial" w:cs="Arial"/>
        </w:rPr>
        <w:t>B</w:t>
      </w:r>
      <w:r w:rsidRPr="003D1C02">
        <w:rPr>
          <w:rFonts w:ascii="Arial" w:hAnsi="Arial" w:cs="Arial"/>
          <w:lang w:val="en-US"/>
        </w:rPr>
        <w:t xml:space="preserve"> </w:t>
      </w:r>
      <w:r w:rsidR="005859FD" w:rsidRPr="003D1C02">
        <w:rPr>
          <w:rFonts w:ascii="Arial" w:hAnsi="Arial" w:cs="Arial"/>
        </w:rPr>
        <w:t>Siti Nurcahyaningsih</w:t>
      </w:r>
      <w:r w:rsidRPr="003D1C02">
        <w:rPr>
          <w:rFonts w:ascii="Arial" w:hAnsi="Arial" w:cs="Arial"/>
        </w:rPr>
        <w:t>,</w:t>
      </w:r>
      <w:r w:rsidRPr="003D1C02">
        <w:rPr>
          <w:rFonts w:ascii="Arial" w:hAnsi="Arial" w:cs="Arial"/>
          <w:lang w:val="en-US"/>
        </w:rPr>
        <w:t xml:space="preserve"> Amd</w:t>
      </w:r>
      <w:r w:rsidRPr="003D1C02">
        <w:rPr>
          <w:rFonts w:ascii="Arial" w:hAnsi="Arial" w:cs="Arial"/>
        </w:rPr>
        <w:t>.</w:t>
      </w:r>
      <w:r w:rsidRPr="003D1C02">
        <w:rPr>
          <w:rFonts w:ascii="Arial" w:hAnsi="Arial" w:cs="Arial"/>
          <w:lang w:val="en-US"/>
        </w:rPr>
        <w:t xml:space="preserve">Keb terletak di daerah </w:t>
      </w:r>
      <w:r w:rsidR="005859FD" w:rsidRPr="003D1C02">
        <w:rPr>
          <w:rFonts w:ascii="Arial" w:hAnsi="Arial" w:cs="Arial"/>
        </w:rPr>
        <w:t>Jl.Ikan Nus</w:t>
      </w:r>
      <w:r w:rsidRPr="003D1C02">
        <w:rPr>
          <w:rFonts w:ascii="Arial" w:hAnsi="Arial" w:cs="Arial"/>
        </w:rPr>
        <w:t xml:space="preserve">, </w:t>
      </w:r>
      <w:r w:rsidRPr="003D1C02">
        <w:rPr>
          <w:rFonts w:ascii="Arial" w:hAnsi="Arial" w:cs="Arial"/>
          <w:lang w:val="en-US"/>
        </w:rPr>
        <w:t>Selama satu bula</w:t>
      </w:r>
      <w:r w:rsidR="009E6ECC" w:rsidRPr="003D1C02">
        <w:rPr>
          <w:rFonts w:ascii="Arial" w:hAnsi="Arial" w:cs="Arial"/>
          <w:lang w:val="en-US"/>
        </w:rPr>
        <w:t>n</w:t>
      </w:r>
      <w:r w:rsidR="009E6ECC" w:rsidRPr="003D1C02">
        <w:rPr>
          <w:rFonts w:ascii="Arial" w:hAnsi="Arial" w:cs="Arial"/>
        </w:rPr>
        <w:t xml:space="preserve"> ini </w:t>
      </w:r>
      <w:r w:rsidRPr="003D1C02">
        <w:rPr>
          <w:rFonts w:ascii="Arial" w:hAnsi="Arial" w:cs="Arial"/>
          <w:lang w:val="en-US"/>
        </w:rPr>
        <w:t xml:space="preserve"> di da</w:t>
      </w:r>
      <w:r w:rsidR="000A4009" w:rsidRPr="003D1C02">
        <w:rPr>
          <w:rFonts w:ascii="Arial" w:hAnsi="Arial" w:cs="Arial"/>
          <w:lang w:val="en-US"/>
        </w:rPr>
        <w:t xml:space="preserve">patkan hasil pemeriksaan ANC </w:t>
      </w:r>
      <w:r w:rsidR="000A4009" w:rsidRPr="003D1C02">
        <w:rPr>
          <w:rFonts w:ascii="Arial" w:hAnsi="Arial" w:cs="Arial"/>
        </w:rPr>
        <w:t>200</w:t>
      </w:r>
      <w:r w:rsidR="000A4009" w:rsidRPr="003D1C02">
        <w:rPr>
          <w:rFonts w:ascii="Arial" w:hAnsi="Arial" w:cs="Arial"/>
          <w:lang w:val="en-US"/>
        </w:rPr>
        <w:t xml:space="preserve"> orang INC </w:t>
      </w:r>
      <w:r w:rsidR="000A4009" w:rsidRPr="003D1C02">
        <w:rPr>
          <w:rFonts w:ascii="Arial" w:hAnsi="Arial" w:cs="Arial"/>
        </w:rPr>
        <w:t>25</w:t>
      </w:r>
      <w:r w:rsidR="000A4009" w:rsidRPr="003D1C02">
        <w:rPr>
          <w:rFonts w:ascii="Arial" w:hAnsi="Arial" w:cs="Arial"/>
          <w:lang w:val="en-US"/>
        </w:rPr>
        <w:t xml:space="preserve"> orang PNC </w:t>
      </w:r>
      <w:r w:rsidR="000A4009" w:rsidRPr="003D1C02">
        <w:rPr>
          <w:rFonts w:ascii="Arial" w:hAnsi="Arial" w:cs="Arial"/>
        </w:rPr>
        <w:t xml:space="preserve">25 </w:t>
      </w:r>
      <w:r w:rsidRPr="003D1C02">
        <w:rPr>
          <w:rFonts w:ascii="Arial" w:hAnsi="Arial" w:cs="Arial"/>
          <w:lang w:val="en-US"/>
        </w:rPr>
        <w:t>orang dan KB 200 orang.</w:t>
      </w:r>
    </w:p>
    <w:p w:rsidR="00904EA7" w:rsidRPr="003D1C02" w:rsidRDefault="00904EA7" w:rsidP="00960D94">
      <w:pPr>
        <w:spacing w:after="0" w:line="360" w:lineRule="auto"/>
        <w:ind w:left="426" w:firstLine="720"/>
        <w:jc w:val="both"/>
        <w:rPr>
          <w:rFonts w:ascii="Arial" w:hAnsi="Arial" w:cs="Arial"/>
        </w:rPr>
      </w:pPr>
      <w:r w:rsidRPr="003D1C02">
        <w:rPr>
          <w:rFonts w:ascii="Arial" w:hAnsi="Arial" w:cs="Arial"/>
          <w:lang w:val="en-US"/>
        </w:rPr>
        <w:t>Hasil stu</w:t>
      </w:r>
      <w:r w:rsidR="00960D94" w:rsidRPr="003D1C02">
        <w:rPr>
          <w:rFonts w:ascii="Arial" w:hAnsi="Arial" w:cs="Arial"/>
          <w:lang w:val="en-US"/>
        </w:rPr>
        <w:t xml:space="preserve">di pendahuluan </w:t>
      </w:r>
      <w:r w:rsidR="000A4009" w:rsidRPr="003D1C02">
        <w:rPr>
          <w:rFonts w:ascii="Arial" w:hAnsi="Arial" w:cs="Arial"/>
          <w:lang w:val="en-US"/>
        </w:rPr>
        <w:t>tugas akhir ini untuk tahun 201</w:t>
      </w:r>
      <w:r w:rsidR="000A4009" w:rsidRPr="003D1C02">
        <w:rPr>
          <w:rFonts w:ascii="Arial" w:hAnsi="Arial" w:cs="Arial"/>
        </w:rPr>
        <w:t>9</w:t>
      </w:r>
      <w:r w:rsidR="000A4009" w:rsidRPr="003D1C02">
        <w:rPr>
          <w:rFonts w:ascii="Arial" w:hAnsi="Arial" w:cs="Arial"/>
          <w:lang w:val="en-US"/>
        </w:rPr>
        <w:t xml:space="preserve"> pada NY “</w:t>
      </w:r>
      <w:r w:rsidR="00892D7C" w:rsidRPr="003D1C02">
        <w:rPr>
          <w:rFonts w:ascii="Arial" w:hAnsi="Arial" w:cs="Arial"/>
        </w:rPr>
        <w:t>S</w:t>
      </w:r>
      <w:r w:rsidRPr="003D1C02">
        <w:rPr>
          <w:rFonts w:ascii="Arial" w:hAnsi="Arial" w:cs="Arial"/>
          <w:lang w:val="en-US"/>
        </w:rPr>
        <w:t>” G</w:t>
      </w:r>
      <w:r w:rsidRPr="003D1C02">
        <w:rPr>
          <w:rFonts w:ascii="Arial" w:hAnsi="Arial" w:cs="Arial"/>
          <w:vertAlign w:val="subscript"/>
          <w:lang w:val="en-US"/>
        </w:rPr>
        <w:t>I</w:t>
      </w:r>
      <w:r w:rsidR="005859FD" w:rsidRPr="003D1C02">
        <w:rPr>
          <w:rFonts w:ascii="Arial" w:hAnsi="Arial" w:cs="Arial"/>
          <w:vertAlign w:val="subscript"/>
        </w:rPr>
        <w:t>I</w:t>
      </w:r>
      <w:r w:rsidRPr="003D1C02">
        <w:rPr>
          <w:rFonts w:ascii="Arial" w:hAnsi="Arial" w:cs="Arial"/>
          <w:lang w:val="en-US"/>
        </w:rPr>
        <w:t xml:space="preserve"> P</w:t>
      </w:r>
      <w:r w:rsidR="005859FD" w:rsidRPr="003D1C02">
        <w:rPr>
          <w:rFonts w:ascii="Arial" w:hAnsi="Arial" w:cs="Arial"/>
          <w:vertAlign w:val="subscript"/>
        </w:rPr>
        <w:t>1</w:t>
      </w:r>
      <w:r w:rsidR="005859FD" w:rsidRPr="003D1C02">
        <w:rPr>
          <w:rFonts w:ascii="Arial" w:hAnsi="Arial" w:cs="Arial"/>
          <w:vertAlign w:val="subscript"/>
          <w:lang w:val="en-US"/>
        </w:rPr>
        <w:t>00</w:t>
      </w:r>
      <w:r w:rsidR="005859FD" w:rsidRPr="003D1C02">
        <w:rPr>
          <w:rFonts w:ascii="Arial" w:hAnsi="Arial" w:cs="Arial"/>
          <w:vertAlign w:val="subscript"/>
        </w:rPr>
        <w:t xml:space="preserve">1 </w:t>
      </w:r>
      <w:r w:rsidRPr="003D1C02">
        <w:rPr>
          <w:rFonts w:ascii="Arial" w:hAnsi="Arial" w:cs="Arial"/>
          <w:lang w:val="en-US"/>
        </w:rPr>
        <w:t>Ab</w:t>
      </w:r>
      <w:r w:rsidR="005859FD" w:rsidRPr="003D1C02">
        <w:rPr>
          <w:rFonts w:ascii="Arial" w:hAnsi="Arial" w:cs="Arial"/>
          <w:vertAlign w:val="subscript"/>
        </w:rPr>
        <w:t>0</w:t>
      </w:r>
      <w:r w:rsidRPr="003D1C02">
        <w:rPr>
          <w:rFonts w:ascii="Arial" w:hAnsi="Arial" w:cs="Arial"/>
          <w:vertAlign w:val="subscript"/>
          <w:lang w:val="en-US"/>
        </w:rPr>
        <w:t>00</w:t>
      </w:r>
      <w:r w:rsidRPr="003D1C02">
        <w:rPr>
          <w:rFonts w:ascii="Arial" w:hAnsi="Arial" w:cs="Arial"/>
          <w:lang w:val="en-US"/>
        </w:rPr>
        <w:t xml:space="preserve"> dengan penilaian kartu skor poedji rochjati (KSPR) masuk dalam kriteria KRR ( Kehamilan Res</w:t>
      </w:r>
      <w:r w:rsidR="00892D7C" w:rsidRPr="003D1C02">
        <w:rPr>
          <w:rFonts w:ascii="Arial" w:hAnsi="Arial" w:cs="Arial"/>
          <w:lang w:val="en-US"/>
        </w:rPr>
        <w:t xml:space="preserve">iko Rendah ) dengan nilai skor </w:t>
      </w:r>
      <w:r w:rsidR="005859FD" w:rsidRPr="003D1C02">
        <w:rPr>
          <w:rFonts w:ascii="Arial" w:hAnsi="Arial" w:cs="Arial"/>
        </w:rPr>
        <w:t>2</w:t>
      </w:r>
      <w:r w:rsidRPr="003D1C02">
        <w:rPr>
          <w:rFonts w:ascii="Arial" w:hAnsi="Arial" w:cs="Arial"/>
          <w:lang w:val="en-US"/>
        </w:rPr>
        <w:t xml:space="preserve"> yang artinya penolong boleh dilakukan oleh bidan. Pemeriksaan fisik ibu normal dan ibu tidak memiliki riwayat penyakit hipertensi, diabetes, jantung maupun asma. Oleh karena itu penulis tertarik melakukan asuhan k</w:t>
      </w:r>
      <w:r w:rsidR="000A4009" w:rsidRPr="003D1C02">
        <w:rPr>
          <w:rFonts w:ascii="Arial" w:hAnsi="Arial" w:cs="Arial"/>
          <w:lang w:val="en-US"/>
        </w:rPr>
        <w:t>ebidanan komprehensif pada NY “</w:t>
      </w:r>
      <w:r w:rsidR="00892D7C" w:rsidRPr="003D1C02">
        <w:rPr>
          <w:rFonts w:ascii="Arial" w:hAnsi="Arial" w:cs="Arial"/>
        </w:rPr>
        <w:t>S</w:t>
      </w:r>
      <w:r w:rsidR="000A4009" w:rsidRPr="003D1C02">
        <w:rPr>
          <w:rFonts w:ascii="Arial" w:hAnsi="Arial" w:cs="Arial"/>
          <w:lang w:val="en-US"/>
        </w:rPr>
        <w:t>” usia 2</w:t>
      </w:r>
      <w:r w:rsidR="005859FD" w:rsidRPr="003D1C02">
        <w:rPr>
          <w:rFonts w:ascii="Arial" w:hAnsi="Arial" w:cs="Arial"/>
        </w:rPr>
        <w:t>5</w:t>
      </w:r>
      <w:r w:rsidRPr="003D1C02">
        <w:rPr>
          <w:rFonts w:ascii="Arial" w:hAnsi="Arial" w:cs="Arial"/>
          <w:lang w:val="en-US"/>
        </w:rPr>
        <w:t xml:space="preserve"> tahun G</w:t>
      </w:r>
      <w:r w:rsidRPr="003D1C02">
        <w:rPr>
          <w:rFonts w:ascii="Arial" w:hAnsi="Arial" w:cs="Arial"/>
          <w:vertAlign w:val="subscript"/>
          <w:lang w:val="en-US"/>
        </w:rPr>
        <w:t>I</w:t>
      </w:r>
      <w:r w:rsidR="005859FD" w:rsidRPr="003D1C02">
        <w:rPr>
          <w:rFonts w:ascii="Arial" w:hAnsi="Arial" w:cs="Arial"/>
          <w:vertAlign w:val="subscript"/>
        </w:rPr>
        <w:t>I</w:t>
      </w:r>
      <w:r w:rsidRPr="003D1C02">
        <w:rPr>
          <w:rFonts w:ascii="Arial" w:hAnsi="Arial" w:cs="Arial"/>
          <w:lang w:val="en-US"/>
        </w:rPr>
        <w:t xml:space="preserve"> P</w:t>
      </w:r>
      <w:r w:rsidR="005859FD" w:rsidRPr="003D1C02">
        <w:rPr>
          <w:rFonts w:ascii="Arial" w:hAnsi="Arial" w:cs="Arial"/>
          <w:vertAlign w:val="subscript"/>
        </w:rPr>
        <w:t>1</w:t>
      </w:r>
      <w:r w:rsidR="005859FD" w:rsidRPr="003D1C02">
        <w:rPr>
          <w:rFonts w:ascii="Arial" w:hAnsi="Arial" w:cs="Arial"/>
          <w:vertAlign w:val="subscript"/>
          <w:lang w:val="en-US"/>
        </w:rPr>
        <w:t>00</w:t>
      </w:r>
      <w:r w:rsidR="005859FD" w:rsidRPr="003D1C02">
        <w:rPr>
          <w:rFonts w:ascii="Arial" w:hAnsi="Arial" w:cs="Arial"/>
          <w:vertAlign w:val="subscript"/>
        </w:rPr>
        <w:t>1</w:t>
      </w:r>
      <w:r w:rsidRPr="003D1C02">
        <w:rPr>
          <w:rFonts w:ascii="Arial" w:hAnsi="Arial" w:cs="Arial"/>
          <w:lang w:val="en-US"/>
        </w:rPr>
        <w:t xml:space="preserve"> AB</w:t>
      </w:r>
      <w:r w:rsidR="005859FD" w:rsidRPr="003D1C02">
        <w:rPr>
          <w:rFonts w:ascii="Arial" w:hAnsi="Arial" w:cs="Arial"/>
          <w:vertAlign w:val="subscript"/>
        </w:rPr>
        <w:t>0</w:t>
      </w:r>
      <w:r w:rsidRPr="003D1C02">
        <w:rPr>
          <w:rFonts w:ascii="Arial" w:hAnsi="Arial" w:cs="Arial"/>
          <w:vertAlign w:val="subscript"/>
          <w:lang w:val="en-US"/>
        </w:rPr>
        <w:t>00</w:t>
      </w:r>
      <w:r w:rsidR="005859FD" w:rsidRPr="003D1C02">
        <w:rPr>
          <w:rFonts w:ascii="Arial" w:hAnsi="Arial" w:cs="Arial"/>
          <w:lang w:val="en-US"/>
        </w:rPr>
        <w:t xml:space="preserve"> di </w:t>
      </w:r>
      <w:r w:rsidR="000A4009" w:rsidRPr="003D1C02">
        <w:rPr>
          <w:rFonts w:ascii="Arial" w:hAnsi="Arial" w:cs="Arial"/>
          <w:lang w:val="en-US"/>
        </w:rPr>
        <w:t>PM</w:t>
      </w:r>
      <w:r w:rsidR="005859FD" w:rsidRPr="003D1C02">
        <w:rPr>
          <w:rFonts w:ascii="Arial" w:hAnsi="Arial" w:cs="Arial"/>
        </w:rPr>
        <w:t>B Siti Nurcahyaningsih</w:t>
      </w:r>
      <w:r w:rsidR="000A4009" w:rsidRPr="003D1C02">
        <w:rPr>
          <w:rFonts w:ascii="Arial" w:hAnsi="Arial" w:cs="Arial"/>
        </w:rPr>
        <w:t>, Amd.Keb</w:t>
      </w:r>
      <w:r w:rsidRPr="003D1C02">
        <w:rPr>
          <w:rFonts w:ascii="Arial" w:hAnsi="Arial" w:cs="Arial"/>
          <w:lang w:val="en-US"/>
        </w:rPr>
        <w:t xml:space="preserve"> Malang.</w:t>
      </w:r>
    </w:p>
    <w:p w:rsidR="003C6AF2" w:rsidRPr="003D1C02" w:rsidRDefault="003C6AF2" w:rsidP="00CB2AD8">
      <w:pPr>
        <w:spacing w:after="0" w:line="360" w:lineRule="auto"/>
        <w:ind w:left="426" w:firstLine="720"/>
        <w:jc w:val="both"/>
        <w:rPr>
          <w:rFonts w:ascii="Arial" w:hAnsi="Arial" w:cs="Arial"/>
        </w:rPr>
      </w:pPr>
    </w:p>
    <w:p w:rsidR="00171B10" w:rsidRPr="003D1C02" w:rsidRDefault="00171B10" w:rsidP="00171B10">
      <w:pPr>
        <w:pStyle w:val="ListParagraph"/>
        <w:keepNext/>
        <w:keepLines/>
        <w:numPr>
          <w:ilvl w:val="0"/>
          <w:numId w:val="1"/>
        </w:numPr>
        <w:tabs>
          <w:tab w:val="left" w:pos="851"/>
        </w:tabs>
        <w:spacing w:after="0" w:line="360" w:lineRule="auto"/>
        <w:contextualSpacing w:val="0"/>
        <w:jc w:val="both"/>
        <w:outlineLvl w:val="1"/>
        <w:rPr>
          <w:rFonts w:ascii="Arial" w:eastAsiaTheme="majorEastAsia" w:hAnsi="Arial" w:cs="Arial"/>
          <w:bCs/>
          <w:vanish/>
        </w:rPr>
      </w:pPr>
      <w:bookmarkStart w:id="141" w:name="_Toc19918525"/>
      <w:bookmarkStart w:id="142" w:name="_Toc5564774"/>
      <w:bookmarkEnd w:id="141"/>
    </w:p>
    <w:p w:rsidR="00171B10" w:rsidRPr="003D1C02" w:rsidRDefault="00171B10" w:rsidP="00171B10">
      <w:pPr>
        <w:pStyle w:val="ListParagraph"/>
        <w:keepNext/>
        <w:keepLines/>
        <w:numPr>
          <w:ilvl w:val="1"/>
          <w:numId w:val="1"/>
        </w:numPr>
        <w:tabs>
          <w:tab w:val="left" w:pos="851"/>
        </w:tabs>
        <w:spacing w:after="0" w:line="360" w:lineRule="auto"/>
        <w:contextualSpacing w:val="0"/>
        <w:jc w:val="both"/>
        <w:outlineLvl w:val="1"/>
        <w:rPr>
          <w:rFonts w:ascii="Arial" w:eastAsiaTheme="majorEastAsia" w:hAnsi="Arial" w:cs="Arial"/>
          <w:bCs/>
          <w:vanish/>
        </w:rPr>
      </w:pPr>
      <w:bookmarkStart w:id="143" w:name="_Toc19918526"/>
      <w:bookmarkEnd w:id="143"/>
    </w:p>
    <w:p w:rsidR="009805C5" w:rsidRPr="003D1C02" w:rsidRDefault="009805C5" w:rsidP="00171B10">
      <w:pPr>
        <w:pStyle w:val="Heading2"/>
        <w:numPr>
          <w:ilvl w:val="1"/>
          <w:numId w:val="1"/>
        </w:numPr>
        <w:tabs>
          <w:tab w:val="left" w:pos="851"/>
        </w:tabs>
        <w:spacing w:before="0" w:line="360" w:lineRule="auto"/>
        <w:jc w:val="both"/>
        <w:rPr>
          <w:rFonts w:ascii="Arial" w:hAnsi="Arial" w:cs="Arial"/>
          <w:b w:val="0"/>
          <w:color w:val="auto"/>
          <w:sz w:val="22"/>
          <w:szCs w:val="22"/>
        </w:rPr>
      </w:pPr>
      <w:bookmarkStart w:id="144" w:name="_Toc19918527"/>
      <w:r w:rsidRPr="003D1C02">
        <w:rPr>
          <w:rFonts w:ascii="Arial" w:hAnsi="Arial" w:cs="Arial"/>
          <w:b w:val="0"/>
          <w:color w:val="auto"/>
          <w:sz w:val="22"/>
          <w:szCs w:val="22"/>
        </w:rPr>
        <w:t>Rumusan Masalah</w:t>
      </w:r>
      <w:bookmarkEnd w:id="142"/>
      <w:bookmarkEnd w:id="144"/>
    </w:p>
    <w:p w:rsidR="00765097" w:rsidRPr="003D1C02" w:rsidRDefault="00653B1D" w:rsidP="00CB2AD8">
      <w:pPr>
        <w:spacing w:after="0" w:line="360" w:lineRule="auto"/>
        <w:ind w:left="360" w:firstLine="720"/>
        <w:jc w:val="both"/>
        <w:rPr>
          <w:rFonts w:ascii="Arial" w:hAnsi="Arial" w:cs="Arial"/>
        </w:rPr>
      </w:pPr>
      <w:r w:rsidRPr="003D1C02">
        <w:rPr>
          <w:rFonts w:ascii="Arial" w:hAnsi="Arial" w:cs="Arial"/>
        </w:rPr>
        <w:t xml:space="preserve">Rumusan masalah dalam asuhan </w:t>
      </w:r>
      <w:r w:rsidR="00765097" w:rsidRPr="003D1C02">
        <w:rPr>
          <w:rFonts w:ascii="Arial" w:hAnsi="Arial" w:cs="Arial"/>
        </w:rPr>
        <w:t>ini adalah “Bagaimana Asuhan Pelayanan Kebidana</w:t>
      </w:r>
      <w:r w:rsidR="00D00ADF" w:rsidRPr="003D1C02">
        <w:rPr>
          <w:rFonts w:ascii="Arial" w:hAnsi="Arial" w:cs="Arial"/>
        </w:rPr>
        <w:t>n secara</w:t>
      </w:r>
      <w:r w:rsidR="000B62D6" w:rsidRPr="003D1C02">
        <w:rPr>
          <w:rFonts w:ascii="Arial" w:hAnsi="Arial" w:cs="Arial"/>
        </w:rPr>
        <w:t xml:space="preserve"> komprehensif pada NY”S“ usia 25</w:t>
      </w:r>
      <w:r w:rsidR="00D00ADF" w:rsidRPr="003D1C02">
        <w:rPr>
          <w:rFonts w:ascii="Arial" w:hAnsi="Arial" w:cs="Arial"/>
        </w:rPr>
        <w:t xml:space="preserve"> </w:t>
      </w:r>
      <w:r w:rsidR="00765097" w:rsidRPr="003D1C02">
        <w:rPr>
          <w:rFonts w:ascii="Arial" w:hAnsi="Arial" w:cs="Arial"/>
        </w:rPr>
        <w:t>tahun G</w:t>
      </w:r>
      <w:r w:rsidR="000B62D6" w:rsidRPr="003D1C02">
        <w:rPr>
          <w:rFonts w:ascii="Arial" w:hAnsi="Arial" w:cs="Arial"/>
          <w:vertAlign w:val="subscript"/>
        </w:rPr>
        <w:t>II</w:t>
      </w:r>
      <w:r w:rsidR="00765097" w:rsidRPr="003D1C02">
        <w:rPr>
          <w:rFonts w:ascii="Arial" w:hAnsi="Arial" w:cs="Arial"/>
        </w:rPr>
        <w:t xml:space="preserve"> P</w:t>
      </w:r>
      <w:r w:rsidR="000B62D6" w:rsidRPr="003D1C02">
        <w:rPr>
          <w:rFonts w:ascii="Arial" w:hAnsi="Arial" w:cs="Arial"/>
          <w:vertAlign w:val="subscript"/>
        </w:rPr>
        <w:t>1001</w:t>
      </w:r>
      <w:r w:rsidR="00765097" w:rsidRPr="003D1C02">
        <w:rPr>
          <w:rFonts w:ascii="Arial" w:hAnsi="Arial" w:cs="Arial"/>
        </w:rPr>
        <w:t xml:space="preserve"> AB</w:t>
      </w:r>
      <w:r w:rsidR="000B62D6" w:rsidRPr="003D1C02">
        <w:rPr>
          <w:rFonts w:ascii="Arial" w:hAnsi="Arial" w:cs="Arial"/>
          <w:vertAlign w:val="subscript"/>
        </w:rPr>
        <w:t>0</w:t>
      </w:r>
      <w:r w:rsidR="001A7EBD" w:rsidRPr="003D1C02">
        <w:rPr>
          <w:rFonts w:ascii="Arial" w:hAnsi="Arial" w:cs="Arial"/>
          <w:vertAlign w:val="subscript"/>
        </w:rPr>
        <w:t>00</w:t>
      </w:r>
      <w:r w:rsidR="00765097" w:rsidRPr="003D1C02">
        <w:rPr>
          <w:rFonts w:ascii="Arial" w:hAnsi="Arial" w:cs="Arial"/>
        </w:rPr>
        <w:t xml:space="preserve"> pada ibu hamil,bersalin,masa nifas,bayi baru lahir (BBL) dan keluarga berencana (KB) dengan pendokumentasian SOAP di </w:t>
      </w:r>
      <w:r w:rsidR="000B62D6" w:rsidRPr="003D1C02">
        <w:rPr>
          <w:rFonts w:ascii="Arial" w:hAnsi="Arial" w:cs="Arial"/>
        </w:rPr>
        <w:t>PMB Siti Nurcahyaningsih</w:t>
      </w:r>
      <w:r w:rsidR="00DA6905" w:rsidRPr="003D1C02">
        <w:rPr>
          <w:rFonts w:ascii="Arial" w:hAnsi="Arial" w:cs="Arial"/>
        </w:rPr>
        <w:t>, Amd.Keb</w:t>
      </w:r>
    </w:p>
    <w:p w:rsidR="003C6AF2" w:rsidRPr="003D1C02" w:rsidRDefault="003C6AF2" w:rsidP="00CB2AD8">
      <w:pPr>
        <w:spacing w:after="0" w:line="360" w:lineRule="auto"/>
        <w:ind w:left="360" w:firstLine="720"/>
        <w:jc w:val="both"/>
        <w:rPr>
          <w:rFonts w:ascii="Arial" w:hAnsi="Arial" w:cs="Arial"/>
        </w:rPr>
      </w:pPr>
    </w:p>
    <w:p w:rsidR="00765097" w:rsidRPr="003D1C02" w:rsidRDefault="009805C5" w:rsidP="00CB2AD8">
      <w:pPr>
        <w:pStyle w:val="Heading2"/>
        <w:numPr>
          <w:ilvl w:val="1"/>
          <w:numId w:val="1"/>
        </w:numPr>
        <w:tabs>
          <w:tab w:val="left" w:pos="851"/>
        </w:tabs>
        <w:spacing w:before="0" w:line="360" w:lineRule="auto"/>
        <w:jc w:val="both"/>
        <w:rPr>
          <w:rFonts w:ascii="Arial" w:hAnsi="Arial" w:cs="Arial"/>
          <w:b w:val="0"/>
          <w:color w:val="auto"/>
          <w:sz w:val="22"/>
          <w:szCs w:val="22"/>
        </w:rPr>
      </w:pPr>
      <w:bookmarkStart w:id="145" w:name="_Toc5564775"/>
      <w:bookmarkStart w:id="146" w:name="_Toc19918528"/>
      <w:r w:rsidRPr="003D1C02">
        <w:rPr>
          <w:rFonts w:ascii="Arial" w:hAnsi="Arial" w:cs="Arial"/>
          <w:b w:val="0"/>
          <w:color w:val="auto"/>
          <w:sz w:val="22"/>
          <w:szCs w:val="22"/>
        </w:rPr>
        <w:t>Tujuan Penulis</w:t>
      </w:r>
      <w:bookmarkEnd w:id="145"/>
      <w:bookmarkEnd w:id="146"/>
    </w:p>
    <w:p w:rsidR="009805C5" w:rsidRPr="003D1C02" w:rsidRDefault="009805C5" w:rsidP="00CB2AD8">
      <w:pPr>
        <w:pStyle w:val="Heading3"/>
        <w:numPr>
          <w:ilvl w:val="2"/>
          <w:numId w:val="1"/>
        </w:numPr>
        <w:spacing w:before="0" w:line="360" w:lineRule="auto"/>
        <w:ind w:left="993" w:hanging="567"/>
        <w:jc w:val="both"/>
        <w:rPr>
          <w:rFonts w:ascii="Arial" w:hAnsi="Arial" w:cs="Arial"/>
          <w:b w:val="0"/>
          <w:color w:val="auto"/>
        </w:rPr>
      </w:pPr>
      <w:bookmarkStart w:id="147" w:name="_Toc5564776"/>
      <w:bookmarkStart w:id="148" w:name="_Toc19918529"/>
      <w:r w:rsidRPr="003D1C02">
        <w:rPr>
          <w:rFonts w:ascii="Arial" w:hAnsi="Arial" w:cs="Arial"/>
          <w:b w:val="0"/>
          <w:color w:val="auto"/>
        </w:rPr>
        <w:t>Tujuan Umum</w:t>
      </w:r>
      <w:bookmarkEnd w:id="147"/>
      <w:bookmarkEnd w:id="148"/>
    </w:p>
    <w:p w:rsidR="009805C5" w:rsidRPr="003D1C02" w:rsidRDefault="009805C5" w:rsidP="00CB2AD8">
      <w:pPr>
        <w:spacing w:after="0" w:line="360" w:lineRule="auto"/>
        <w:ind w:left="993" w:firstLine="720"/>
        <w:jc w:val="both"/>
        <w:rPr>
          <w:rFonts w:ascii="Arial" w:hAnsi="Arial" w:cs="Arial"/>
        </w:rPr>
      </w:pPr>
      <w:r w:rsidRPr="003D1C02">
        <w:rPr>
          <w:rFonts w:ascii="Arial" w:hAnsi="Arial" w:cs="Arial"/>
        </w:rPr>
        <w:t>Mahasiswa mampu memberikan Pelayanan Asuhan Kebidanan secara komprehensif dengan penerepan manajemen asuhan kebidanan sesuai standar pada ibu hamil,</w:t>
      </w:r>
      <w:r w:rsidR="00DA6905" w:rsidRPr="003D1C02">
        <w:rPr>
          <w:rFonts w:ascii="Arial" w:hAnsi="Arial" w:cs="Arial"/>
        </w:rPr>
        <w:t xml:space="preserve"> </w:t>
      </w:r>
      <w:r w:rsidRPr="003D1C02">
        <w:rPr>
          <w:rFonts w:ascii="Arial" w:hAnsi="Arial" w:cs="Arial"/>
        </w:rPr>
        <w:t>ibu bersalin,</w:t>
      </w:r>
      <w:r w:rsidR="00DA6905" w:rsidRPr="003D1C02">
        <w:rPr>
          <w:rFonts w:ascii="Arial" w:hAnsi="Arial" w:cs="Arial"/>
        </w:rPr>
        <w:t xml:space="preserve"> </w:t>
      </w:r>
      <w:r w:rsidRPr="003D1C02">
        <w:rPr>
          <w:rFonts w:ascii="Arial" w:hAnsi="Arial" w:cs="Arial"/>
        </w:rPr>
        <w:t>ibu nifas,</w:t>
      </w:r>
      <w:r w:rsidR="00DA6905" w:rsidRPr="003D1C02">
        <w:rPr>
          <w:rFonts w:ascii="Arial" w:hAnsi="Arial" w:cs="Arial"/>
        </w:rPr>
        <w:t xml:space="preserve"> </w:t>
      </w:r>
      <w:r w:rsidRPr="003D1C02">
        <w:rPr>
          <w:rFonts w:ascii="Arial" w:hAnsi="Arial" w:cs="Arial"/>
        </w:rPr>
        <w:t>bayi baru lahir</w:t>
      </w:r>
      <w:r w:rsidR="00DA6905" w:rsidRPr="003D1C02">
        <w:rPr>
          <w:rFonts w:ascii="Arial" w:hAnsi="Arial" w:cs="Arial"/>
        </w:rPr>
        <w:t xml:space="preserve"> dan keluarga berencana pada Ny.</w:t>
      </w:r>
      <w:r w:rsidR="000B62D6" w:rsidRPr="003D1C02">
        <w:rPr>
          <w:rFonts w:ascii="Arial" w:hAnsi="Arial" w:cs="Arial"/>
        </w:rPr>
        <w:t xml:space="preserve"> “S” Usia 25 tahun di PMB Siti Nurcahyaningsih, </w:t>
      </w:r>
      <w:r w:rsidR="00DA6905" w:rsidRPr="003D1C02">
        <w:rPr>
          <w:rFonts w:ascii="Arial" w:hAnsi="Arial" w:cs="Arial"/>
        </w:rPr>
        <w:t xml:space="preserve">Amd.Keb </w:t>
      </w:r>
      <w:r w:rsidR="00B21117" w:rsidRPr="003D1C02">
        <w:rPr>
          <w:rFonts w:ascii="Arial" w:hAnsi="Arial" w:cs="Arial"/>
        </w:rPr>
        <w:t>dengan menggunakan pend</w:t>
      </w:r>
      <w:r w:rsidR="001A7EBD" w:rsidRPr="003D1C02">
        <w:rPr>
          <w:rFonts w:ascii="Arial" w:hAnsi="Arial" w:cs="Arial"/>
        </w:rPr>
        <w:t xml:space="preserve">ekatan manajemen kebidanan dan </w:t>
      </w:r>
      <w:r w:rsidR="00B21117" w:rsidRPr="003D1C02">
        <w:rPr>
          <w:rFonts w:ascii="Arial" w:hAnsi="Arial" w:cs="Arial"/>
        </w:rPr>
        <w:t>di dokumentasikan dalam bentuk SOAP.</w:t>
      </w:r>
    </w:p>
    <w:p w:rsidR="003C6AF2" w:rsidRPr="003D1C02" w:rsidRDefault="003C6AF2" w:rsidP="00CB2AD8">
      <w:pPr>
        <w:spacing w:after="0" w:line="360" w:lineRule="auto"/>
        <w:ind w:left="993" w:firstLine="720"/>
        <w:jc w:val="both"/>
        <w:rPr>
          <w:rFonts w:ascii="Arial" w:hAnsi="Arial" w:cs="Arial"/>
        </w:rPr>
      </w:pPr>
    </w:p>
    <w:p w:rsidR="00B21117" w:rsidRPr="003D1C02" w:rsidRDefault="00B21117" w:rsidP="00CB2AD8">
      <w:pPr>
        <w:pStyle w:val="Heading3"/>
        <w:numPr>
          <w:ilvl w:val="2"/>
          <w:numId w:val="1"/>
        </w:numPr>
        <w:spacing w:before="0" w:line="360" w:lineRule="auto"/>
        <w:ind w:left="993" w:hanging="567"/>
        <w:jc w:val="both"/>
        <w:rPr>
          <w:rFonts w:ascii="Arial" w:hAnsi="Arial" w:cs="Arial"/>
          <w:b w:val="0"/>
          <w:color w:val="auto"/>
        </w:rPr>
      </w:pPr>
      <w:bookmarkStart w:id="149" w:name="_Toc5564777"/>
      <w:bookmarkStart w:id="150" w:name="_Toc19918530"/>
      <w:r w:rsidRPr="003D1C02">
        <w:rPr>
          <w:rFonts w:ascii="Arial" w:hAnsi="Arial" w:cs="Arial"/>
          <w:b w:val="0"/>
          <w:color w:val="auto"/>
        </w:rPr>
        <w:t>Tujuan Khusus</w:t>
      </w:r>
      <w:bookmarkEnd w:id="149"/>
      <w:bookmarkEnd w:id="150"/>
      <w:r w:rsidRPr="003D1C02">
        <w:rPr>
          <w:rFonts w:ascii="Arial" w:hAnsi="Arial" w:cs="Arial"/>
          <w:b w:val="0"/>
          <w:color w:val="auto"/>
        </w:rPr>
        <w:t xml:space="preserve"> </w:t>
      </w:r>
    </w:p>
    <w:p w:rsidR="00B21117" w:rsidRPr="003D1C02" w:rsidRDefault="00B21117" w:rsidP="00CB2AD8">
      <w:pPr>
        <w:spacing w:after="0" w:line="360" w:lineRule="auto"/>
        <w:ind w:left="273" w:firstLine="720"/>
        <w:jc w:val="both"/>
        <w:rPr>
          <w:rFonts w:ascii="Arial" w:hAnsi="Arial" w:cs="Arial"/>
        </w:rPr>
      </w:pPr>
      <w:r w:rsidRPr="003D1C02">
        <w:rPr>
          <w:rFonts w:ascii="Arial" w:hAnsi="Arial" w:cs="Arial"/>
        </w:rPr>
        <w:t>Mahasiswa mampu :</w:t>
      </w:r>
    </w:p>
    <w:p w:rsidR="008E4A04" w:rsidRPr="003D1C02" w:rsidRDefault="008E4A04" w:rsidP="00CB2AD8">
      <w:pPr>
        <w:pStyle w:val="ListParagraph"/>
        <w:numPr>
          <w:ilvl w:val="0"/>
          <w:numId w:val="2"/>
        </w:numPr>
        <w:spacing w:after="0" w:line="360" w:lineRule="auto"/>
        <w:ind w:left="1276" w:hanging="283"/>
        <w:jc w:val="both"/>
        <w:rPr>
          <w:rFonts w:ascii="Arial" w:hAnsi="Arial" w:cs="Arial"/>
        </w:rPr>
      </w:pPr>
      <w:r w:rsidRPr="003D1C02">
        <w:rPr>
          <w:rFonts w:ascii="Arial" w:hAnsi="Arial" w:cs="Arial"/>
        </w:rPr>
        <w:t xml:space="preserve">Melaksanakan pengkajian, menyusun diagnosa, merencanakan asuhan, melaksanakan asuhan, melakukan evaluasi dan mendokumentasikan asuhan kebidanan pada ibu hamil. </w:t>
      </w:r>
    </w:p>
    <w:p w:rsidR="00F633C9" w:rsidRPr="003D1C02" w:rsidRDefault="00904EA7" w:rsidP="00CB2AD8">
      <w:pPr>
        <w:pStyle w:val="ListParagraph"/>
        <w:numPr>
          <w:ilvl w:val="0"/>
          <w:numId w:val="2"/>
        </w:numPr>
        <w:spacing w:after="0" w:line="360" w:lineRule="auto"/>
        <w:ind w:left="1276" w:hanging="283"/>
        <w:jc w:val="both"/>
        <w:rPr>
          <w:rFonts w:ascii="Arial" w:hAnsi="Arial" w:cs="Arial"/>
        </w:rPr>
      </w:pPr>
      <w:r w:rsidRPr="003D1C02">
        <w:rPr>
          <w:rFonts w:ascii="Arial" w:hAnsi="Arial" w:cs="Arial"/>
        </w:rPr>
        <w:t>Melaksanakan pengkajian, menyusun diagnosa, merencanakan asuhan, melaksanakan asuhan, melakukan evaluasi dan mendokumentasikan asuhan kebidanan pada ibu bersalin.</w:t>
      </w:r>
    </w:p>
    <w:p w:rsidR="00F633C9" w:rsidRPr="003D1C02" w:rsidRDefault="00904EA7" w:rsidP="00CB2AD8">
      <w:pPr>
        <w:pStyle w:val="ListParagraph"/>
        <w:numPr>
          <w:ilvl w:val="0"/>
          <w:numId w:val="2"/>
        </w:numPr>
        <w:spacing w:after="0" w:line="360" w:lineRule="auto"/>
        <w:ind w:left="1276" w:hanging="283"/>
        <w:jc w:val="both"/>
        <w:rPr>
          <w:rFonts w:ascii="Arial" w:hAnsi="Arial" w:cs="Arial"/>
        </w:rPr>
      </w:pPr>
      <w:r w:rsidRPr="003D1C02">
        <w:rPr>
          <w:rFonts w:ascii="Arial" w:hAnsi="Arial" w:cs="Arial"/>
        </w:rPr>
        <w:t>Melaksanakan pengkajian, menyusun diagnosa, merencanakan asuhan, melaksanakan asuhan, melakukan evaluasi dan mendokumentasikan asuhan kebidanan pada ibu nifas.</w:t>
      </w:r>
    </w:p>
    <w:p w:rsidR="00F633C9" w:rsidRPr="003D1C02" w:rsidRDefault="00904EA7" w:rsidP="00CB2AD8">
      <w:pPr>
        <w:pStyle w:val="ListParagraph"/>
        <w:numPr>
          <w:ilvl w:val="0"/>
          <w:numId w:val="2"/>
        </w:numPr>
        <w:spacing w:after="0" w:line="360" w:lineRule="auto"/>
        <w:ind w:left="1276" w:hanging="283"/>
        <w:jc w:val="both"/>
        <w:rPr>
          <w:rFonts w:ascii="Arial" w:hAnsi="Arial" w:cs="Arial"/>
        </w:rPr>
      </w:pPr>
      <w:r w:rsidRPr="003D1C02">
        <w:rPr>
          <w:rFonts w:ascii="Arial" w:hAnsi="Arial" w:cs="Arial"/>
        </w:rPr>
        <w:t xml:space="preserve">Melaksanakan pengkajian, menyusun diagnosa, merencanakan asuhan, melaksanakan asuhan, melakukan evaluasi dan mendokumentasikan asuhan kebidanan pada bayi baru lahir. </w:t>
      </w:r>
    </w:p>
    <w:p w:rsidR="00904EA7" w:rsidRPr="003D1C02" w:rsidRDefault="00904EA7" w:rsidP="00CB2AD8">
      <w:pPr>
        <w:pStyle w:val="ListParagraph"/>
        <w:numPr>
          <w:ilvl w:val="0"/>
          <w:numId w:val="2"/>
        </w:numPr>
        <w:spacing w:after="0" w:line="360" w:lineRule="auto"/>
        <w:ind w:left="1276" w:hanging="283"/>
        <w:jc w:val="both"/>
        <w:rPr>
          <w:rFonts w:ascii="Arial" w:hAnsi="Arial" w:cs="Arial"/>
        </w:rPr>
      </w:pPr>
      <w:r w:rsidRPr="003D1C02">
        <w:rPr>
          <w:rFonts w:ascii="Arial" w:hAnsi="Arial" w:cs="Arial"/>
        </w:rPr>
        <w:t xml:space="preserve">Melaksanakan pengkajian, menyusun diagnosa, merencanakan asuhan, melaksanakan asuhan, melakukan evaluasi dan mendokumentasikan asuhan kebidanan pada KB. </w:t>
      </w:r>
    </w:p>
    <w:p w:rsidR="003C6AF2" w:rsidRPr="003D1C02" w:rsidRDefault="003C6AF2" w:rsidP="003C6AF2">
      <w:pPr>
        <w:pStyle w:val="ListParagraph"/>
        <w:spacing w:after="0" w:line="360" w:lineRule="auto"/>
        <w:ind w:left="1276"/>
        <w:jc w:val="both"/>
        <w:rPr>
          <w:rFonts w:ascii="Arial" w:hAnsi="Arial" w:cs="Arial"/>
        </w:rPr>
      </w:pPr>
    </w:p>
    <w:p w:rsidR="00475807" w:rsidRPr="003D1C02" w:rsidRDefault="00680613" w:rsidP="00CB2AD8">
      <w:pPr>
        <w:pStyle w:val="Heading2"/>
        <w:numPr>
          <w:ilvl w:val="1"/>
          <w:numId w:val="1"/>
        </w:numPr>
        <w:tabs>
          <w:tab w:val="left" w:pos="851"/>
        </w:tabs>
        <w:spacing w:before="0" w:line="360" w:lineRule="auto"/>
        <w:jc w:val="both"/>
        <w:rPr>
          <w:rFonts w:ascii="Arial" w:hAnsi="Arial" w:cs="Arial"/>
          <w:b w:val="0"/>
          <w:color w:val="auto"/>
          <w:sz w:val="22"/>
          <w:szCs w:val="22"/>
        </w:rPr>
      </w:pPr>
      <w:bookmarkStart w:id="151" w:name="_Toc5564778"/>
      <w:bookmarkStart w:id="152" w:name="_Toc19918531"/>
      <w:bookmarkStart w:id="153" w:name="_Toc417409289"/>
      <w:r w:rsidRPr="003D1C02">
        <w:rPr>
          <w:rFonts w:ascii="Arial" w:hAnsi="Arial" w:cs="Arial"/>
          <w:b w:val="0"/>
          <w:color w:val="auto"/>
          <w:sz w:val="22"/>
          <w:szCs w:val="22"/>
        </w:rPr>
        <w:t>Ruang L</w:t>
      </w:r>
      <w:r w:rsidR="00475807" w:rsidRPr="003D1C02">
        <w:rPr>
          <w:rFonts w:ascii="Arial" w:hAnsi="Arial" w:cs="Arial"/>
          <w:b w:val="0"/>
          <w:color w:val="auto"/>
          <w:sz w:val="22"/>
          <w:szCs w:val="22"/>
        </w:rPr>
        <w:t>ingkup</w:t>
      </w:r>
      <w:bookmarkEnd w:id="151"/>
      <w:bookmarkEnd w:id="152"/>
    </w:p>
    <w:p w:rsidR="00680613" w:rsidRPr="003D1C02" w:rsidRDefault="00680613" w:rsidP="00CB2AD8">
      <w:pPr>
        <w:pStyle w:val="Heading3"/>
        <w:numPr>
          <w:ilvl w:val="2"/>
          <w:numId w:val="1"/>
        </w:numPr>
        <w:spacing w:before="0" w:line="360" w:lineRule="auto"/>
        <w:ind w:left="993" w:hanging="567"/>
        <w:jc w:val="both"/>
        <w:rPr>
          <w:rFonts w:ascii="Arial" w:hAnsi="Arial" w:cs="Arial"/>
          <w:b w:val="0"/>
          <w:color w:val="auto"/>
        </w:rPr>
      </w:pPr>
      <w:bookmarkStart w:id="154" w:name="_Toc5564779"/>
      <w:bookmarkStart w:id="155" w:name="_Toc19918532"/>
      <w:r w:rsidRPr="003D1C02">
        <w:rPr>
          <w:rFonts w:ascii="Arial" w:hAnsi="Arial" w:cs="Arial"/>
          <w:b w:val="0"/>
          <w:color w:val="auto"/>
        </w:rPr>
        <w:t>Sasaran</w:t>
      </w:r>
      <w:bookmarkEnd w:id="154"/>
      <w:bookmarkEnd w:id="155"/>
      <w:r w:rsidRPr="003D1C02">
        <w:rPr>
          <w:rFonts w:ascii="Arial" w:hAnsi="Arial" w:cs="Arial"/>
          <w:b w:val="0"/>
          <w:color w:val="auto"/>
        </w:rPr>
        <w:t xml:space="preserve"> </w:t>
      </w:r>
    </w:p>
    <w:p w:rsidR="00E2035F" w:rsidRPr="003D1C02" w:rsidRDefault="003E1898" w:rsidP="00CB2AD8">
      <w:pPr>
        <w:spacing w:after="0" w:line="360" w:lineRule="auto"/>
        <w:ind w:left="993" w:firstLine="720"/>
        <w:jc w:val="both"/>
        <w:rPr>
          <w:rFonts w:ascii="Arial" w:hAnsi="Arial" w:cs="Arial"/>
        </w:rPr>
      </w:pPr>
      <w:r w:rsidRPr="003D1C02">
        <w:rPr>
          <w:rFonts w:ascii="Arial" w:hAnsi="Arial" w:cs="Arial"/>
        </w:rPr>
        <w:t>Sasaran asuhan kebidanan ditujukan kepada NY”</w:t>
      </w:r>
      <w:r w:rsidR="00892D7C" w:rsidRPr="003D1C02">
        <w:rPr>
          <w:rFonts w:ascii="Arial" w:hAnsi="Arial" w:cs="Arial"/>
        </w:rPr>
        <w:t>S</w:t>
      </w:r>
      <w:r w:rsidRPr="003D1C02">
        <w:rPr>
          <w:rFonts w:ascii="Arial" w:hAnsi="Arial" w:cs="Arial"/>
        </w:rPr>
        <w:t xml:space="preserve">“ usia </w:t>
      </w:r>
      <w:r w:rsidR="000B62D6" w:rsidRPr="003D1C02">
        <w:rPr>
          <w:rFonts w:ascii="Arial" w:hAnsi="Arial" w:cs="Arial"/>
        </w:rPr>
        <w:t>25</w:t>
      </w:r>
      <w:r w:rsidR="008E4A04" w:rsidRPr="003D1C02">
        <w:rPr>
          <w:rFonts w:ascii="Arial" w:hAnsi="Arial" w:cs="Arial"/>
        </w:rPr>
        <w:t xml:space="preserve"> </w:t>
      </w:r>
      <w:r w:rsidRPr="003D1C02">
        <w:rPr>
          <w:rFonts w:ascii="Arial" w:hAnsi="Arial" w:cs="Arial"/>
        </w:rPr>
        <w:t xml:space="preserve">tahun dengan memperhatikan </w:t>
      </w:r>
      <w:r w:rsidRPr="003D1C02">
        <w:rPr>
          <w:rFonts w:ascii="Arial" w:hAnsi="Arial" w:cs="Arial"/>
          <w:i/>
        </w:rPr>
        <w:t>continuity of care</w:t>
      </w:r>
      <w:r w:rsidRPr="003D1C02">
        <w:rPr>
          <w:rFonts w:ascii="Arial" w:hAnsi="Arial" w:cs="Arial"/>
        </w:rPr>
        <w:t xml:space="preserve"> mulai ibu hamil,</w:t>
      </w:r>
      <w:r w:rsidR="008E4A04" w:rsidRPr="003D1C02">
        <w:rPr>
          <w:rFonts w:ascii="Arial" w:hAnsi="Arial" w:cs="Arial"/>
        </w:rPr>
        <w:t xml:space="preserve"> </w:t>
      </w:r>
      <w:r w:rsidRPr="003D1C02">
        <w:rPr>
          <w:rFonts w:ascii="Arial" w:hAnsi="Arial" w:cs="Arial"/>
        </w:rPr>
        <w:t>bersalin,</w:t>
      </w:r>
      <w:r w:rsidR="008E4A04" w:rsidRPr="003D1C02">
        <w:rPr>
          <w:rFonts w:ascii="Arial" w:hAnsi="Arial" w:cs="Arial"/>
        </w:rPr>
        <w:t xml:space="preserve"> </w:t>
      </w:r>
      <w:r w:rsidRPr="003D1C02">
        <w:rPr>
          <w:rFonts w:ascii="Arial" w:hAnsi="Arial" w:cs="Arial"/>
        </w:rPr>
        <w:t>masa nifas,</w:t>
      </w:r>
      <w:r w:rsidR="008E4A04" w:rsidRPr="003D1C02">
        <w:rPr>
          <w:rFonts w:ascii="Arial" w:hAnsi="Arial" w:cs="Arial"/>
        </w:rPr>
        <w:t xml:space="preserve"> </w:t>
      </w:r>
      <w:r w:rsidRPr="003D1C02">
        <w:rPr>
          <w:rFonts w:ascii="Arial" w:hAnsi="Arial" w:cs="Arial"/>
        </w:rPr>
        <w:t>bayi baru la</w:t>
      </w:r>
      <w:r w:rsidR="00E2035F" w:rsidRPr="003D1C02">
        <w:rPr>
          <w:rFonts w:ascii="Arial" w:hAnsi="Arial" w:cs="Arial"/>
        </w:rPr>
        <w:t>hir</w:t>
      </w:r>
      <w:r w:rsidR="00BB0D43" w:rsidRPr="003D1C02">
        <w:rPr>
          <w:rFonts w:ascii="Arial" w:hAnsi="Arial" w:cs="Arial"/>
        </w:rPr>
        <w:t xml:space="preserve"> </w:t>
      </w:r>
      <w:r w:rsidR="00E2035F" w:rsidRPr="003D1C02">
        <w:rPr>
          <w:rFonts w:ascii="Arial" w:hAnsi="Arial" w:cs="Arial"/>
        </w:rPr>
        <w:t>(BBL) dan keluarga berencana(KB).</w:t>
      </w:r>
    </w:p>
    <w:p w:rsidR="007A5A5A" w:rsidRPr="003D1C02" w:rsidRDefault="007A5A5A" w:rsidP="00CB2AD8">
      <w:pPr>
        <w:pStyle w:val="Heading3"/>
        <w:numPr>
          <w:ilvl w:val="2"/>
          <w:numId w:val="1"/>
        </w:numPr>
        <w:spacing w:before="0" w:line="360" w:lineRule="auto"/>
        <w:ind w:left="993" w:hanging="567"/>
        <w:jc w:val="both"/>
        <w:rPr>
          <w:rFonts w:ascii="Arial" w:hAnsi="Arial" w:cs="Arial"/>
          <w:b w:val="0"/>
          <w:color w:val="auto"/>
        </w:rPr>
      </w:pPr>
      <w:bookmarkStart w:id="156" w:name="_Toc5564780"/>
      <w:bookmarkStart w:id="157" w:name="_Toc19918533"/>
      <w:r w:rsidRPr="003D1C02">
        <w:rPr>
          <w:rFonts w:ascii="Arial" w:hAnsi="Arial" w:cs="Arial"/>
          <w:b w:val="0"/>
          <w:color w:val="auto"/>
        </w:rPr>
        <w:t>Tempat</w:t>
      </w:r>
      <w:bookmarkEnd w:id="156"/>
      <w:bookmarkEnd w:id="157"/>
    </w:p>
    <w:p w:rsidR="00E2035F" w:rsidRPr="003D1C02" w:rsidRDefault="00E2035F" w:rsidP="00CB2AD8">
      <w:pPr>
        <w:spacing w:after="0" w:line="360" w:lineRule="auto"/>
        <w:ind w:left="993" w:firstLine="720"/>
        <w:jc w:val="both"/>
        <w:rPr>
          <w:rFonts w:ascii="Arial" w:hAnsi="Arial" w:cs="Arial"/>
        </w:rPr>
      </w:pPr>
      <w:r w:rsidRPr="003D1C02">
        <w:rPr>
          <w:rFonts w:ascii="Arial" w:hAnsi="Arial" w:cs="Arial"/>
        </w:rPr>
        <w:t>Lokasi yang dipilih untuk memberikan asuhan</w:t>
      </w:r>
      <w:r w:rsidR="009E6ECC" w:rsidRPr="003D1C02">
        <w:rPr>
          <w:rFonts w:ascii="Arial" w:hAnsi="Arial" w:cs="Arial"/>
        </w:rPr>
        <w:t xml:space="preserve"> kebidanan</w:t>
      </w:r>
      <w:r w:rsidR="000B62D6" w:rsidRPr="003D1C02">
        <w:rPr>
          <w:rFonts w:ascii="Arial" w:hAnsi="Arial" w:cs="Arial"/>
        </w:rPr>
        <w:t xml:space="preserve"> ini di wilayah Jl.ikan nus</w:t>
      </w:r>
      <w:r w:rsidR="009E6ECC" w:rsidRPr="003D1C02">
        <w:rPr>
          <w:rFonts w:ascii="Arial" w:hAnsi="Arial" w:cs="Arial"/>
        </w:rPr>
        <w:t>, kota malang.</w:t>
      </w:r>
    </w:p>
    <w:p w:rsidR="007A5A5A" w:rsidRPr="003D1C02" w:rsidRDefault="007A5A5A" w:rsidP="00CB2AD8">
      <w:pPr>
        <w:pStyle w:val="Heading3"/>
        <w:numPr>
          <w:ilvl w:val="2"/>
          <w:numId w:val="1"/>
        </w:numPr>
        <w:spacing w:before="0" w:line="360" w:lineRule="auto"/>
        <w:ind w:left="993" w:hanging="567"/>
        <w:jc w:val="both"/>
        <w:rPr>
          <w:rFonts w:ascii="Arial" w:hAnsi="Arial" w:cs="Arial"/>
          <w:b w:val="0"/>
          <w:color w:val="auto"/>
        </w:rPr>
      </w:pPr>
      <w:bookmarkStart w:id="158" w:name="_Toc5564781"/>
      <w:bookmarkStart w:id="159" w:name="_Toc19918534"/>
      <w:r w:rsidRPr="003D1C02">
        <w:rPr>
          <w:rFonts w:ascii="Arial" w:hAnsi="Arial" w:cs="Arial"/>
          <w:b w:val="0"/>
          <w:color w:val="auto"/>
        </w:rPr>
        <w:t>Waktu</w:t>
      </w:r>
      <w:bookmarkEnd w:id="158"/>
      <w:bookmarkEnd w:id="159"/>
    </w:p>
    <w:p w:rsidR="00E2035F" w:rsidRPr="003D1C02" w:rsidRDefault="00E2035F" w:rsidP="00CB2AD8">
      <w:pPr>
        <w:spacing w:after="0" w:line="360" w:lineRule="auto"/>
        <w:ind w:left="993" w:firstLine="720"/>
        <w:jc w:val="both"/>
        <w:rPr>
          <w:rFonts w:ascii="Arial" w:hAnsi="Arial" w:cs="Arial"/>
        </w:rPr>
      </w:pPr>
      <w:r w:rsidRPr="003D1C02">
        <w:rPr>
          <w:rFonts w:ascii="Arial" w:hAnsi="Arial" w:cs="Arial"/>
        </w:rPr>
        <w:t>Waktu yang diperlukan pelaksanaan asuhan kebidanan komprehensif in</w:t>
      </w:r>
      <w:r w:rsidR="00336BEC" w:rsidRPr="003D1C02">
        <w:rPr>
          <w:rFonts w:ascii="Arial" w:hAnsi="Arial" w:cs="Arial"/>
        </w:rPr>
        <w:t>i dil</w:t>
      </w:r>
      <w:r w:rsidR="00892D7C" w:rsidRPr="003D1C02">
        <w:rPr>
          <w:rFonts w:ascii="Arial" w:hAnsi="Arial" w:cs="Arial"/>
        </w:rPr>
        <w:t>aksanakan pada bulan Maret-Juni</w:t>
      </w:r>
      <w:r w:rsidR="00336BEC" w:rsidRPr="003D1C02">
        <w:rPr>
          <w:rFonts w:ascii="Arial" w:hAnsi="Arial" w:cs="Arial"/>
        </w:rPr>
        <w:t xml:space="preserve"> 2019.</w:t>
      </w:r>
    </w:p>
    <w:p w:rsidR="007A5A5A" w:rsidRPr="003D1C02" w:rsidRDefault="007A5A5A" w:rsidP="00CB2AD8">
      <w:pPr>
        <w:pStyle w:val="Heading2"/>
        <w:numPr>
          <w:ilvl w:val="1"/>
          <w:numId w:val="1"/>
        </w:numPr>
        <w:tabs>
          <w:tab w:val="left" w:pos="851"/>
        </w:tabs>
        <w:spacing w:before="0" w:line="360" w:lineRule="auto"/>
        <w:jc w:val="both"/>
        <w:rPr>
          <w:rFonts w:ascii="Arial" w:hAnsi="Arial" w:cs="Arial"/>
          <w:b w:val="0"/>
          <w:color w:val="auto"/>
          <w:sz w:val="22"/>
          <w:szCs w:val="22"/>
        </w:rPr>
      </w:pPr>
      <w:bookmarkStart w:id="160" w:name="_Toc5564782"/>
      <w:bookmarkStart w:id="161" w:name="_Toc19918535"/>
      <w:r w:rsidRPr="003D1C02">
        <w:rPr>
          <w:rFonts w:ascii="Arial" w:hAnsi="Arial" w:cs="Arial"/>
          <w:b w:val="0"/>
          <w:color w:val="auto"/>
          <w:sz w:val="22"/>
          <w:szCs w:val="22"/>
        </w:rPr>
        <w:lastRenderedPageBreak/>
        <w:t>Manfaat</w:t>
      </w:r>
      <w:bookmarkEnd w:id="160"/>
      <w:bookmarkEnd w:id="161"/>
      <w:r w:rsidRPr="003D1C02">
        <w:rPr>
          <w:rFonts w:ascii="Arial" w:hAnsi="Arial" w:cs="Arial"/>
          <w:b w:val="0"/>
          <w:color w:val="auto"/>
          <w:sz w:val="22"/>
          <w:szCs w:val="22"/>
        </w:rPr>
        <w:t xml:space="preserve"> </w:t>
      </w:r>
    </w:p>
    <w:p w:rsidR="00336BEC" w:rsidRPr="003D1C02" w:rsidRDefault="00336BEC" w:rsidP="00CB2AD8">
      <w:pPr>
        <w:pStyle w:val="Heading3"/>
        <w:numPr>
          <w:ilvl w:val="2"/>
          <w:numId w:val="1"/>
        </w:numPr>
        <w:spacing w:before="0" w:line="360" w:lineRule="auto"/>
        <w:ind w:left="993" w:hanging="567"/>
        <w:jc w:val="both"/>
        <w:rPr>
          <w:rFonts w:ascii="Arial" w:hAnsi="Arial" w:cs="Arial"/>
          <w:b w:val="0"/>
          <w:color w:val="auto"/>
        </w:rPr>
      </w:pPr>
      <w:bookmarkStart w:id="162" w:name="_Toc5564783"/>
      <w:bookmarkStart w:id="163" w:name="_Toc19918536"/>
      <w:r w:rsidRPr="003D1C02">
        <w:rPr>
          <w:rFonts w:ascii="Arial" w:hAnsi="Arial" w:cs="Arial"/>
          <w:b w:val="0"/>
          <w:color w:val="auto"/>
        </w:rPr>
        <w:t>Manfaat Bagi Penulis</w:t>
      </w:r>
      <w:bookmarkEnd w:id="162"/>
      <w:bookmarkEnd w:id="163"/>
    </w:p>
    <w:p w:rsidR="00336BEC" w:rsidRPr="003D1C02" w:rsidRDefault="008E4A04" w:rsidP="00CB2AD8">
      <w:pPr>
        <w:spacing w:after="0" w:line="360" w:lineRule="auto"/>
        <w:ind w:left="993" w:firstLine="720"/>
        <w:jc w:val="both"/>
        <w:rPr>
          <w:rFonts w:ascii="Arial" w:hAnsi="Arial" w:cs="Arial"/>
        </w:rPr>
      </w:pPr>
      <w:r w:rsidRPr="003D1C02">
        <w:rPr>
          <w:rFonts w:ascii="Arial" w:hAnsi="Arial" w:cs="Arial"/>
        </w:rPr>
        <w:t>Untuk menambah pengetahuan</w:t>
      </w:r>
      <w:r w:rsidR="00336BEC" w:rsidRPr="003D1C02">
        <w:rPr>
          <w:rFonts w:ascii="Arial" w:hAnsi="Arial" w:cs="Arial"/>
        </w:rPr>
        <w:t>,</w:t>
      </w:r>
      <w:r w:rsidRPr="003D1C02">
        <w:rPr>
          <w:rFonts w:ascii="Arial" w:hAnsi="Arial" w:cs="Arial"/>
        </w:rPr>
        <w:t xml:space="preserve"> </w:t>
      </w:r>
      <w:r w:rsidR="00336BEC" w:rsidRPr="003D1C02">
        <w:rPr>
          <w:rFonts w:ascii="Arial" w:hAnsi="Arial" w:cs="Arial"/>
        </w:rPr>
        <w:t>wawasan dan menerapkan ilmu pengetahuan yang telah didapat tentang bagaimana asuhan kebidanan komprehensif yang sesuai.</w:t>
      </w:r>
    </w:p>
    <w:p w:rsidR="00336BEC" w:rsidRPr="003D1C02" w:rsidRDefault="00336BEC" w:rsidP="00CB2AD8">
      <w:pPr>
        <w:pStyle w:val="Heading3"/>
        <w:numPr>
          <w:ilvl w:val="2"/>
          <w:numId w:val="1"/>
        </w:numPr>
        <w:spacing w:before="0" w:line="360" w:lineRule="auto"/>
        <w:ind w:left="993" w:hanging="567"/>
        <w:jc w:val="both"/>
        <w:rPr>
          <w:rFonts w:ascii="Arial" w:hAnsi="Arial" w:cs="Arial"/>
          <w:b w:val="0"/>
          <w:color w:val="auto"/>
        </w:rPr>
      </w:pPr>
      <w:bookmarkStart w:id="164" w:name="_Toc5564784"/>
      <w:bookmarkStart w:id="165" w:name="_Toc19918537"/>
      <w:r w:rsidRPr="003D1C02">
        <w:rPr>
          <w:rFonts w:ascii="Arial" w:hAnsi="Arial" w:cs="Arial"/>
          <w:b w:val="0"/>
          <w:color w:val="auto"/>
        </w:rPr>
        <w:t>Manfaat Bagi Ibu</w:t>
      </w:r>
      <w:bookmarkEnd w:id="164"/>
      <w:bookmarkEnd w:id="165"/>
    </w:p>
    <w:p w:rsidR="00336BEC" w:rsidRPr="003D1C02" w:rsidRDefault="00336BEC" w:rsidP="00CB2AD8">
      <w:pPr>
        <w:spacing w:after="0" w:line="360" w:lineRule="auto"/>
        <w:ind w:left="993" w:firstLine="720"/>
        <w:jc w:val="both"/>
        <w:rPr>
          <w:rFonts w:ascii="Arial" w:hAnsi="Arial" w:cs="Arial"/>
        </w:rPr>
      </w:pPr>
      <w:r w:rsidRPr="003D1C02">
        <w:rPr>
          <w:rFonts w:ascii="Arial" w:hAnsi="Arial" w:cs="Arial"/>
        </w:rPr>
        <w:t xml:space="preserve">Sebagai motivasi dan dukungan bagi ibu hamil untuk memeriksakan </w:t>
      </w:r>
      <w:r w:rsidR="004444D0" w:rsidRPr="003D1C02">
        <w:rPr>
          <w:rFonts w:ascii="Arial" w:hAnsi="Arial" w:cs="Arial"/>
        </w:rPr>
        <w:t>kehamilannya pada tenaga kesehatan sebagai bentuk prevensif atau pencegahan dan mengatasi komplikasi yang terjadi pada ibu hamil.</w:t>
      </w:r>
    </w:p>
    <w:p w:rsidR="004444D0" w:rsidRPr="003D1C02" w:rsidRDefault="004444D0" w:rsidP="00CB2AD8">
      <w:pPr>
        <w:pStyle w:val="Heading3"/>
        <w:numPr>
          <w:ilvl w:val="2"/>
          <w:numId w:val="1"/>
        </w:numPr>
        <w:spacing w:before="0" w:line="360" w:lineRule="auto"/>
        <w:ind w:left="993" w:hanging="567"/>
        <w:jc w:val="both"/>
        <w:rPr>
          <w:rFonts w:ascii="Arial" w:hAnsi="Arial" w:cs="Arial"/>
          <w:b w:val="0"/>
          <w:color w:val="auto"/>
        </w:rPr>
      </w:pPr>
      <w:bookmarkStart w:id="166" w:name="_Toc5564785"/>
      <w:bookmarkStart w:id="167" w:name="_Toc19918538"/>
      <w:r w:rsidRPr="003D1C02">
        <w:rPr>
          <w:rFonts w:ascii="Arial" w:hAnsi="Arial" w:cs="Arial"/>
          <w:b w:val="0"/>
          <w:color w:val="auto"/>
        </w:rPr>
        <w:t>Manfaat Bagi Institusi</w:t>
      </w:r>
      <w:bookmarkEnd w:id="166"/>
      <w:bookmarkEnd w:id="167"/>
    </w:p>
    <w:p w:rsidR="004444D0" w:rsidRPr="003D1C02" w:rsidRDefault="004444D0" w:rsidP="00CB2AD8">
      <w:pPr>
        <w:spacing w:after="0" w:line="360" w:lineRule="auto"/>
        <w:ind w:left="993" w:firstLine="720"/>
        <w:jc w:val="both"/>
        <w:rPr>
          <w:rFonts w:ascii="Arial" w:hAnsi="Arial" w:cs="Arial"/>
        </w:rPr>
      </w:pPr>
      <w:r w:rsidRPr="003D1C02">
        <w:rPr>
          <w:rFonts w:ascii="Arial" w:hAnsi="Arial" w:cs="Arial"/>
        </w:rPr>
        <w:t xml:space="preserve">Sebagai bahan masukan dan salah satu untuk menambah literatur atau referensi dalam pembelajaran ilmu kebidanan khususnya untuk mendidik mahasiswa menjadi bidan berkompeten dalam pemberian asuhan kebidanan yang komprehensif atau </w:t>
      </w:r>
      <w:r w:rsidR="000217E5" w:rsidRPr="003D1C02">
        <w:rPr>
          <w:rFonts w:ascii="Arial" w:hAnsi="Arial" w:cs="Arial"/>
          <w:i/>
        </w:rPr>
        <w:t>COC (Continu</w:t>
      </w:r>
      <w:r w:rsidR="000217E5" w:rsidRPr="003D1C02">
        <w:rPr>
          <w:rFonts w:ascii="Arial" w:hAnsi="Arial" w:cs="Arial"/>
          <w:i/>
          <w:lang w:val="en-US"/>
        </w:rPr>
        <w:t>Ity</w:t>
      </w:r>
      <w:r w:rsidRPr="003D1C02">
        <w:rPr>
          <w:rFonts w:ascii="Arial" w:hAnsi="Arial" w:cs="Arial"/>
          <w:i/>
        </w:rPr>
        <w:t xml:space="preserve"> Of Care)</w:t>
      </w:r>
      <w:r w:rsidRPr="003D1C02">
        <w:rPr>
          <w:rFonts w:ascii="Arial" w:hAnsi="Arial" w:cs="Arial"/>
        </w:rPr>
        <w:t>.</w:t>
      </w:r>
    </w:p>
    <w:p w:rsidR="004444D0" w:rsidRPr="003D1C02" w:rsidRDefault="004444D0" w:rsidP="00CB2AD8">
      <w:pPr>
        <w:pStyle w:val="Heading3"/>
        <w:numPr>
          <w:ilvl w:val="2"/>
          <w:numId w:val="1"/>
        </w:numPr>
        <w:spacing w:before="0" w:line="360" w:lineRule="auto"/>
        <w:ind w:left="993" w:hanging="567"/>
        <w:jc w:val="both"/>
        <w:rPr>
          <w:rFonts w:ascii="Arial" w:hAnsi="Arial" w:cs="Arial"/>
          <w:b w:val="0"/>
          <w:color w:val="auto"/>
        </w:rPr>
      </w:pPr>
      <w:bookmarkStart w:id="168" w:name="_Toc5564786"/>
      <w:bookmarkStart w:id="169" w:name="_Toc19918539"/>
      <w:r w:rsidRPr="003D1C02">
        <w:rPr>
          <w:rFonts w:ascii="Arial" w:hAnsi="Arial" w:cs="Arial"/>
          <w:b w:val="0"/>
          <w:color w:val="auto"/>
        </w:rPr>
        <w:t>Manfaat Bagi Bidan</w:t>
      </w:r>
      <w:bookmarkEnd w:id="168"/>
      <w:bookmarkEnd w:id="169"/>
      <w:r w:rsidRPr="003D1C02">
        <w:rPr>
          <w:rFonts w:ascii="Arial" w:hAnsi="Arial" w:cs="Arial"/>
          <w:b w:val="0"/>
          <w:color w:val="auto"/>
        </w:rPr>
        <w:t xml:space="preserve"> </w:t>
      </w:r>
    </w:p>
    <w:p w:rsidR="004444D0" w:rsidRPr="003D1C02" w:rsidRDefault="004444D0" w:rsidP="00CB2AD8">
      <w:pPr>
        <w:spacing w:after="0" w:line="360" w:lineRule="auto"/>
        <w:ind w:left="993" w:firstLine="720"/>
        <w:jc w:val="both"/>
        <w:rPr>
          <w:rFonts w:ascii="Arial" w:hAnsi="Arial" w:cs="Arial"/>
        </w:rPr>
      </w:pPr>
      <w:r w:rsidRPr="003D1C02">
        <w:rPr>
          <w:rFonts w:ascii="Arial" w:hAnsi="Arial" w:cs="Arial"/>
        </w:rPr>
        <w:t>Diharapakan dapat memberikan informasi dan masukan bagi para bidan dalam peningkatan pemberian asuhan kebidanan komprehensif sihingga da</w:t>
      </w:r>
      <w:r w:rsidR="009E2938" w:rsidRPr="003D1C02">
        <w:rPr>
          <w:rFonts w:ascii="Arial" w:hAnsi="Arial" w:cs="Arial"/>
        </w:rPr>
        <w:t>pat mengurangi AKI dan AKB. Setelah itu juga dapat dijadikan acuan dalam membantu penyelesaian  dalam penelitiannya,dan dapat menerapkan kembali bagaimana asuhan kebidan komprehensif atau COC(</w:t>
      </w:r>
      <w:r w:rsidR="009E2938" w:rsidRPr="003D1C02">
        <w:rPr>
          <w:rFonts w:ascii="Arial" w:hAnsi="Arial" w:cs="Arial"/>
          <w:i/>
        </w:rPr>
        <w:t>Continuity Of Care)</w:t>
      </w:r>
      <w:r w:rsidR="009E2938" w:rsidRPr="003D1C02">
        <w:rPr>
          <w:rFonts w:ascii="Arial" w:hAnsi="Arial" w:cs="Arial"/>
        </w:rPr>
        <w:t xml:space="preserve"> dalam melakukan penanganan maupun asuhan kebidanan kepada ibu hamil,</w:t>
      </w:r>
      <w:r w:rsidR="00960D94" w:rsidRPr="003D1C02">
        <w:rPr>
          <w:rFonts w:ascii="Arial" w:hAnsi="Arial" w:cs="Arial"/>
        </w:rPr>
        <w:t xml:space="preserve"> </w:t>
      </w:r>
      <w:r w:rsidR="009E2938" w:rsidRPr="003D1C02">
        <w:rPr>
          <w:rFonts w:ascii="Arial" w:hAnsi="Arial" w:cs="Arial"/>
        </w:rPr>
        <w:t>bersalin,</w:t>
      </w:r>
      <w:r w:rsidR="00960D94" w:rsidRPr="003D1C02">
        <w:rPr>
          <w:rFonts w:ascii="Arial" w:hAnsi="Arial" w:cs="Arial"/>
        </w:rPr>
        <w:t xml:space="preserve"> </w:t>
      </w:r>
      <w:r w:rsidR="009E2938" w:rsidRPr="003D1C02">
        <w:rPr>
          <w:rFonts w:ascii="Arial" w:hAnsi="Arial" w:cs="Arial"/>
        </w:rPr>
        <w:t>masa nifas,</w:t>
      </w:r>
      <w:r w:rsidR="00960D94" w:rsidRPr="003D1C02">
        <w:rPr>
          <w:rFonts w:ascii="Arial" w:hAnsi="Arial" w:cs="Arial"/>
        </w:rPr>
        <w:t xml:space="preserve"> </w:t>
      </w:r>
      <w:r w:rsidR="009E2938" w:rsidRPr="003D1C02">
        <w:rPr>
          <w:rFonts w:ascii="Arial" w:hAnsi="Arial" w:cs="Arial"/>
        </w:rPr>
        <w:t>bayi baru lahir (BBL) dan ,keluarga berencana (KB).</w:t>
      </w:r>
    </w:p>
    <w:p w:rsidR="009E2938" w:rsidRPr="003D1C02" w:rsidRDefault="009E2938" w:rsidP="00CB2AD8">
      <w:pPr>
        <w:spacing w:after="0" w:line="360" w:lineRule="auto"/>
        <w:ind w:left="1440"/>
        <w:jc w:val="both"/>
        <w:rPr>
          <w:rFonts w:ascii="Arial" w:hAnsi="Arial" w:cs="Arial"/>
        </w:rPr>
      </w:pPr>
    </w:p>
    <w:p w:rsidR="00336BEC" w:rsidRPr="003D1C02" w:rsidRDefault="00336BEC" w:rsidP="00CB2AD8">
      <w:pPr>
        <w:spacing w:after="0" w:line="360" w:lineRule="auto"/>
        <w:jc w:val="both"/>
        <w:rPr>
          <w:rFonts w:ascii="Arial" w:hAnsi="Arial" w:cs="Arial"/>
        </w:rPr>
      </w:pPr>
    </w:p>
    <w:p w:rsidR="007A5A5A" w:rsidRPr="003D1C02" w:rsidRDefault="007A5A5A" w:rsidP="00CB2AD8">
      <w:pPr>
        <w:spacing w:after="0" w:line="360" w:lineRule="auto"/>
        <w:jc w:val="both"/>
        <w:rPr>
          <w:rFonts w:ascii="Arial" w:hAnsi="Arial" w:cs="Arial"/>
        </w:rPr>
      </w:pPr>
    </w:p>
    <w:p w:rsidR="009E6ECC" w:rsidRPr="003D1C02" w:rsidRDefault="009E6ECC" w:rsidP="00CB2AD8">
      <w:pPr>
        <w:spacing w:after="0" w:line="360" w:lineRule="auto"/>
        <w:jc w:val="both"/>
        <w:rPr>
          <w:rFonts w:ascii="Arial" w:hAnsi="Arial" w:cs="Arial"/>
        </w:rPr>
      </w:pPr>
    </w:p>
    <w:p w:rsidR="00B523FE" w:rsidRPr="003D1C02" w:rsidRDefault="00B523FE" w:rsidP="00CB2AD8">
      <w:pPr>
        <w:spacing w:after="0" w:line="360" w:lineRule="auto"/>
        <w:jc w:val="both"/>
        <w:rPr>
          <w:rFonts w:ascii="Arial" w:hAnsi="Arial" w:cs="Arial"/>
        </w:rPr>
      </w:pPr>
    </w:p>
    <w:p w:rsidR="00B523FE" w:rsidRPr="003D1C02" w:rsidRDefault="00B523FE" w:rsidP="00CB2AD8">
      <w:pPr>
        <w:spacing w:after="0" w:line="360" w:lineRule="auto"/>
        <w:jc w:val="both"/>
        <w:rPr>
          <w:rFonts w:ascii="Arial" w:hAnsi="Arial" w:cs="Arial"/>
        </w:rPr>
      </w:pPr>
    </w:p>
    <w:p w:rsidR="00494095" w:rsidRPr="003D1C02" w:rsidRDefault="00494095" w:rsidP="00CB2AD8">
      <w:pPr>
        <w:spacing w:after="0" w:line="360" w:lineRule="auto"/>
        <w:jc w:val="both"/>
        <w:rPr>
          <w:rFonts w:ascii="Arial" w:hAnsi="Arial" w:cs="Arial"/>
        </w:rPr>
      </w:pPr>
    </w:p>
    <w:p w:rsidR="003C6AF2" w:rsidRPr="003D1C02" w:rsidRDefault="003C6AF2" w:rsidP="00CB2AD8">
      <w:pPr>
        <w:spacing w:after="0" w:line="360" w:lineRule="auto"/>
        <w:jc w:val="both"/>
        <w:rPr>
          <w:rFonts w:ascii="Arial" w:hAnsi="Arial" w:cs="Arial"/>
        </w:rPr>
      </w:pPr>
    </w:p>
    <w:p w:rsidR="00960D94" w:rsidRPr="003D1C02" w:rsidRDefault="00960D94" w:rsidP="00CB2AD8">
      <w:pPr>
        <w:spacing w:after="0" w:line="360" w:lineRule="auto"/>
        <w:jc w:val="both"/>
        <w:rPr>
          <w:rFonts w:ascii="Arial" w:hAnsi="Arial" w:cs="Arial"/>
        </w:rPr>
      </w:pPr>
    </w:p>
    <w:p w:rsidR="005021FB" w:rsidRPr="003D1C02" w:rsidRDefault="005021FB" w:rsidP="006E0AA7">
      <w:pPr>
        <w:pStyle w:val="Heading1"/>
        <w:rPr>
          <w:rFonts w:cs="Arial"/>
          <w:color w:val="auto"/>
        </w:rPr>
        <w:sectPr w:rsidR="005021FB" w:rsidRPr="003D1C02" w:rsidSect="002B6179">
          <w:pgSz w:w="11910" w:h="16840" w:code="9"/>
          <w:pgMar w:top="1701" w:right="1701" w:bottom="1701" w:left="2268" w:header="720" w:footer="720" w:gutter="0"/>
          <w:pgNumType w:start="1" w:chapStyle="1"/>
          <w:cols w:space="720"/>
          <w:titlePg/>
        </w:sectPr>
      </w:pPr>
      <w:bookmarkStart w:id="170" w:name="_Toc5564787"/>
      <w:bookmarkStart w:id="171" w:name="_Toc19918540"/>
    </w:p>
    <w:p w:rsidR="00494095" w:rsidRPr="003D1C02" w:rsidRDefault="007A5A5A" w:rsidP="006E0AA7">
      <w:pPr>
        <w:pStyle w:val="Heading1"/>
        <w:rPr>
          <w:rFonts w:cs="Arial"/>
          <w:color w:val="auto"/>
        </w:rPr>
      </w:pPr>
      <w:r w:rsidRPr="003D1C02">
        <w:rPr>
          <w:rFonts w:cs="Arial"/>
          <w:color w:val="auto"/>
        </w:rPr>
        <w:lastRenderedPageBreak/>
        <w:t>BAB II</w:t>
      </w:r>
      <w:bookmarkEnd w:id="170"/>
      <w:bookmarkEnd w:id="171"/>
    </w:p>
    <w:p w:rsidR="00494095" w:rsidRPr="003D1C02" w:rsidRDefault="007A5A5A" w:rsidP="006E0AA7">
      <w:pPr>
        <w:pStyle w:val="Heading1"/>
        <w:rPr>
          <w:rFonts w:cs="Arial"/>
          <w:color w:val="auto"/>
        </w:rPr>
      </w:pPr>
      <w:bookmarkStart w:id="172" w:name="_Toc5564788"/>
      <w:bookmarkStart w:id="173" w:name="_Toc19918541"/>
      <w:r w:rsidRPr="003D1C02">
        <w:rPr>
          <w:rFonts w:cs="Arial"/>
          <w:color w:val="auto"/>
        </w:rPr>
        <w:t>TINJAUAN PUSTAKA</w:t>
      </w:r>
      <w:bookmarkEnd w:id="172"/>
      <w:bookmarkEnd w:id="173"/>
    </w:p>
    <w:p w:rsidR="00494095" w:rsidRPr="003D1C02" w:rsidRDefault="00494095" w:rsidP="00CB2AD8">
      <w:pPr>
        <w:spacing w:after="0" w:line="360" w:lineRule="auto"/>
        <w:rPr>
          <w:rFonts w:ascii="Arial" w:hAnsi="Arial" w:cs="Arial"/>
        </w:rPr>
      </w:pPr>
    </w:p>
    <w:p w:rsidR="00536033" w:rsidRPr="003D1C02" w:rsidRDefault="00536033" w:rsidP="00AC097A">
      <w:pPr>
        <w:pStyle w:val="ListParagraph"/>
        <w:keepNext/>
        <w:keepLines/>
        <w:numPr>
          <w:ilvl w:val="0"/>
          <w:numId w:val="155"/>
        </w:numPr>
        <w:spacing w:before="200" w:after="0" w:line="360" w:lineRule="auto"/>
        <w:contextualSpacing w:val="0"/>
        <w:outlineLvl w:val="1"/>
        <w:rPr>
          <w:rFonts w:ascii="Arial" w:eastAsiaTheme="majorEastAsia" w:hAnsi="Arial" w:cs="Arial"/>
          <w:b/>
          <w:bCs/>
          <w:vanish/>
          <w:sz w:val="26"/>
          <w:szCs w:val="26"/>
        </w:rPr>
      </w:pPr>
      <w:bookmarkStart w:id="174" w:name="_Toc5562514"/>
      <w:bookmarkStart w:id="175" w:name="_Toc5564789"/>
      <w:bookmarkStart w:id="176" w:name="_Toc8647731"/>
      <w:bookmarkStart w:id="177" w:name="_Toc19918542"/>
      <w:bookmarkEnd w:id="174"/>
      <w:bookmarkEnd w:id="175"/>
      <w:bookmarkEnd w:id="176"/>
      <w:bookmarkEnd w:id="177"/>
    </w:p>
    <w:p w:rsidR="00536033" w:rsidRPr="003D1C02" w:rsidRDefault="00536033" w:rsidP="00AC097A">
      <w:pPr>
        <w:pStyle w:val="ListParagraph"/>
        <w:keepNext/>
        <w:keepLines/>
        <w:numPr>
          <w:ilvl w:val="0"/>
          <w:numId w:val="155"/>
        </w:numPr>
        <w:spacing w:before="200" w:after="0" w:line="360" w:lineRule="auto"/>
        <w:contextualSpacing w:val="0"/>
        <w:outlineLvl w:val="1"/>
        <w:rPr>
          <w:rFonts w:ascii="Arial" w:eastAsiaTheme="majorEastAsia" w:hAnsi="Arial" w:cs="Arial"/>
          <w:b/>
          <w:bCs/>
          <w:vanish/>
          <w:sz w:val="26"/>
          <w:szCs w:val="26"/>
        </w:rPr>
      </w:pPr>
      <w:bookmarkStart w:id="178" w:name="_Toc5562515"/>
      <w:bookmarkStart w:id="179" w:name="_Toc5564790"/>
      <w:bookmarkStart w:id="180" w:name="_Toc8647732"/>
      <w:bookmarkStart w:id="181" w:name="_Toc19918543"/>
      <w:bookmarkEnd w:id="178"/>
      <w:bookmarkEnd w:id="179"/>
      <w:bookmarkEnd w:id="180"/>
      <w:bookmarkEnd w:id="181"/>
    </w:p>
    <w:p w:rsidR="00494095" w:rsidRPr="003D1C02" w:rsidRDefault="00536033" w:rsidP="00AC097A">
      <w:pPr>
        <w:pStyle w:val="Heading2"/>
        <w:numPr>
          <w:ilvl w:val="1"/>
          <w:numId w:val="190"/>
        </w:numPr>
        <w:tabs>
          <w:tab w:val="left" w:pos="426"/>
        </w:tabs>
        <w:spacing w:before="0" w:line="360" w:lineRule="auto"/>
        <w:ind w:left="426" w:hanging="426"/>
        <w:jc w:val="both"/>
        <w:rPr>
          <w:rFonts w:ascii="Arial" w:hAnsi="Arial" w:cs="Arial"/>
          <w:color w:val="auto"/>
          <w:sz w:val="24"/>
          <w:szCs w:val="24"/>
        </w:rPr>
      </w:pPr>
      <w:bookmarkStart w:id="182" w:name="_Toc5564791"/>
      <w:bookmarkStart w:id="183" w:name="_Toc19918544"/>
      <w:r w:rsidRPr="003D1C02">
        <w:rPr>
          <w:rFonts w:ascii="Arial" w:hAnsi="Arial" w:cs="Arial"/>
          <w:color w:val="auto"/>
          <w:sz w:val="24"/>
          <w:szCs w:val="24"/>
        </w:rPr>
        <w:t>Konsep Dasar</w:t>
      </w:r>
      <w:bookmarkEnd w:id="182"/>
      <w:bookmarkEnd w:id="183"/>
      <w:r w:rsidRPr="003D1C02">
        <w:rPr>
          <w:rFonts w:ascii="Arial" w:hAnsi="Arial" w:cs="Arial"/>
          <w:color w:val="auto"/>
          <w:sz w:val="24"/>
          <w:szCs w:val="24"/>
        </w:rPr>
        <w:t xml:space="preserve"> </w:t>
      </w:r>
    </w:p>
    <w:p w:rsidR="00B22822" w:rsidRPr="003D1C02" w:rsidRDefault="00B22822" w:rsidP="00CB2AD8">
      <w:pPr>
        <w:pStyle w:val="ListParagraph"/>
        <w:keepNext/>
        <w:keepLines/>
        <w:numPr>
          <w:ilvl w:val="0"/>
          <w:numId w:val="1"/>
        </w:numPr>
        <w:spacing w:before="200" w:after="240" w:line="360" w:lineRule="auto"/>
        <w:contextualSpacing w:val="0"/>
        <w:jc w:val="both"/>
        <w:outlineLvl w:val="1"/>
        <w:rPr>
          <w:rFonts w:ascii="Arial" w:eastAsiaTheme="majorEastAsia" w:hAnsi="Arial" w:cs="Arial"/>
          <w:bCs/>
          <w:vanish/>
          <w:sz w:val="24"/>
          <w:szCs w:val="24"/>
        </w:rPr>
      </w:pPr>
      <w:bookmarkStart w:id="184" w:name="_Toc4507098"/>
      <w:bookmarkStart w:id="185" w:name="_Toc4510304"/>
      <w:bookmarkStart w:id="186" w:name="_Toc5562517"/>
      <w:bookmarkStart w:id="187" w:name="_Toc5564792"/>
      <w:bookmarkStart w:id="188" w:name="_Toc8647734"/>
      <w:bookmarkStart w:id="189" w:name="_Toc19918545"/>
      <w:bookmarkEnd w:id="184"/>
      <w:bookmarkEnd w:id="185"/>
      <w:bookmarkEnd w:id="186"/>
      <w:bookmarkEnd w:id="187"/>
      <w:bookmarkEnd w:id="188"/>
      <w:bookmarkEnd w:id="189"/>
    </w:p>
    <w:p w:rsidR="00536033" w:rsidRPr="003D1C02" w:rsidRDefault="00536033" w:rsidP="00AC097A">
      <w:pPr>
        <w:pStyle w:val="ListParagraph"/>
        <w:keepNext/>
        <w:keepLines/>
        <w:numPr>
          <w:ilvl w:val="0"/>
          <w:numId w:val="156"/>
        </w:numPr>
        <w:spacing w:before="200" w:after="0" w:line="360" w:lineRule="auto"/>
        <w:contextualSpacing w:val="0"/>
        <w:jc w:val="both"/>
        <w:outlineLvl w:val="2"/>
        <w:rPr>
          <w:rFonts w:ascii="Arial" w:eastAsiaTheme="majorEastAsia" w:hAnsi="Arial" w:cs="Arial"/>
          <w:b/>
          <w:bCs/>
          <w:vanish/>
          <w:sz w:val="24"/>
          <w:szCs w:val="24"/>
        </w:rPr>
      </w:pPr>
      <w:bookmarkStart w:id="190" w:name="_Toc5562518"/>
      <w:bookmarkStart w:id="191" w:name="_Toc5564793"/>
      <w:bookmarkStart w:id="192" w:name="_Toc8647735"/>
      <w:bookmarkStart w:id="193" w:name="_Toc19918546"/>
      <w:bookmarkEnd w:id="190"/>
      <w:bookmarkEnd w:id="191"/>
      <w:bookmarkEnd w:id="192"/>
      <w:bookmarkEnd w:id="193"/>
    </w:p>
    <w:p w:rsidR="00536033" w:rsidRPr="003D1C02" w:rsidRDefault="00536033" w:rsidP="00AC097A">
      <w:pPr>
        <w:pStyle w:val="ListParagraph"/>
        <w:keepNext/>
        <w:keepLines/>
        <w:numPr>
          <w:ilvl w:val="0"/>
          <w:numId w:val="156"/>
        </w:numPr>
        <w:spacing w:before="200" w:after="0" w:line="360" w:lineRule="auto"/>
        <w:contextualSpacing w:val="0"/>
        <w:jc w:val="both"/>
        <w:outlineLvl w:val="2"/>
        <w:rPr>
          <w:rFonts w:ascii="Arial" w:eastAsiaTheme="majorEastAsia" w:hAnsi="Arial" w:cs="Arial"/>
          <w:b/>
          <w:bCs/>
          <w:vanish/>
          <w:sz w:val="24"/>
          <w:szCs w:val="24"/>
        </w:rPr>
      </w:pPr>
      <w:bookmarkStart w:id="194" w:name="_Toc5562519"/>
      <w:bookmarkStart w:id="195" w:name="_Toc5564794"/>
      <w:bookmarkStart w:id="196" w:name="_Toc8647736"/>
      <w:bookmarkStart w:id="197" w:name="_Toc19918547"/>
      <w:bookmarkEnd w:id="194"/>
      <w:bookmarkEnd w:id="195"/>
      <w:bookmarkEnd w:id="196"/>
      <w:bookmarkEnd w:id="197"/>
    </w:p>
    <w:p w:rsidR="00536033" w:rsidRPr="003D1C02" w:rsidRDefault="00536033" w:rsidP="00AC097A">
      <w:pPr>
        <w:pStyle w:val="ListParagraph"/>
        <w:keepNext/>
        <w:keepLines/>
        <w:numPr>
          <w:ilvl w:val="1"/>
          <w:numId w:val="156"/>
        </w:numPr>
        <w:spacing w:before="200" w:after="0" w:line="360" w:lineRule="auto"/>
        <w:contextualSpacing w:val="0"/>
        <w:jc w:val="both"/>
        <w:outlineLvl w:val="2"/>
        <w:rPr>
          <w:rFonts w:ascii="Arial" w:eastAsiaTheme="majorEastAsia" w:hAnsi="Arial" w:cs="Arial"/>
          <w:b/>
          <w:bCs/>
          <w:vanish/>
          <w:sz w:val="24"/>
          <w:szCs w:val="24"/>
        </w:rPr>
      </w:pPr>
      <w:bookmarkStart w:id="198" w:name="_Toc5562520"/>
      <w:bookmarkStart w:id="199" w:name="_Toc5564795"/>
      <w:bookmarkStart w:id="200" w:name="_Toc8647737"/>
      <w:bookmarkStart w:id="201" w:name="_Toc19918548"/>
      <w:bookmarkEnd w:id="198"/>
      <w:bookmarkEnd w:id="199"/>
      <w:bookmarkEnd w:id="200"/>
      <w:bookmarkEnd w:id="201"/>
    </w:p>
    <w:p w:rsidR="007C3C7F" w:rsidRPr="003D1C02" w:rsidRDefault="00B22822" w:rsidP="00AC097A">
      <w:pPr>
        <w:pStyle w:val="Heading3"/>
        <w:numPr>
          <w:ilvl w:val="2"/>
          <w:numId w:val="156"/>
        </w:numPr>
        <w:spacing w:before="0" w:line="360" w:lineRule="auto"/>
        <w:ind w:left="567" w:hanging="567"/>
        <w:jc w:val="both"/>
        <w:rPr>
          <w:rFonts w:ascii="Arial" w:hAnsi="Arial" w:cs="Arial"/>
          <w:color w:val="auto"/>
          <w:sz w:val="24"/>
          <w:szCs w:val="24"/>
        </w:rPr>
      </w:pPr>
      <w:bookmarkStart w:id="202" w:name="_Toc5564796"/>
      <w:bookmarkStart w:id="203" w:name="_Toc19918549"/>
      <w:r w:rsidRPr="003D1C02">
        <w:rPr>
          <w:rFonts w:ascii="Arial" w:hAnsi="Arial" w:cs="Arial"/>
          <w:color w:val="auto"/>
          <w:sz w:val="24"/>
          <w:szCs w:val="24"/>
        </w:rPr>
        <w:t>Konsep Dasar</w:t>
      </w:r>
      <w:r w:rsidR="00264002" w:rsidRPr="003D1C02">
        <w:rPr>
          <w:rFonts w:ascii="Arial" w:hAnsi="Arial" w:cs="Arial"/>
          <w:color w:val="auto"/>
          <w:sz w:val="24"/>
          <w:szCs w:val="24"/>
        </w:rPr>
        <w:t xml:space="preserve"> Kehamilan</w:t>
      </w:r>
      <w:bookmarkEnd w:id="202"/>
      <w:bookmarkEnd w:id="203"/>
      <w:r w:rsidR="00264002" w:rsidRPr="003D1C02">
        <w:rPr>
          <w:rFonts w:ascii="Arial" w:hAnsi="Arial" w:cs="Arial"/>
          <w:color w:val="auto"/>
          <w:sz w:val="24"/>
          <w:szCs w:val="24"/>
        </w:rPr>
        <w:t xml:space="preserve"> </w:t>
      </w:r>
    </w:p>
    <w:p w:rsidR="000767E1" w:rsidRPr="003D1C02" w:rsidRDefault="001134F1" w:rsidP="00AC097A">
      <w:pPr>
        <w:pStyle w:val="ListParagraph"/>
        <w:numPr>
          <w:ilvl w:val="0"/>
          <w:numId w:val="157"/>
        </w:numPr>
        <w:spacing w:after="0" w:line="360" w:lineRule="auto"/>
        <w:ind w:left="566" w:hanging="283"/>
        <w:jc w:val="both"/>
        <w:rPr>
          <w:rFonts w:ascii="Arial" w:hAnsi="Arial" w:cs="Arial"/>
        </w:rPr>
      </w:pPr>
      <w:r w:rsidRPr="003D1C02">
        <w:rPr>
          <w:rFonts w:ascii="Arial" w:hAnsi="Arial" w:cs="Arial"/>
        </w:rPr>
        <w:t xml:space="preserve">Pengertian </w:t>
      </w:r>
    </w:p>
    <w:p w:rsidR="000767E1" w:rsidRPr="003D1C02" w:rsidRDefault="00536033" w:rsidP="00CB2AD8">
      <w:pPr>
        <w:spacing w:after="0" w:line="360" w:lineRule="auto"/>
        <w:ind w:left="566" w:firstLine="720"/>
        <w:jc w:val="both"/>
        <w:rPr>
          <w:rFonts w:ascii="Arial" w:hAnsi="Arial" w:cs="Arial"/>
        </w:rPr>
      </w:pPr>
      <w:r w:rsidRPr="003D1C02">
        <w:rPr>
          <w:rFonts w:ascii="Arial" w:hAnsi="Arial" w:cs="Arial"/>
        </w:rPr>
        <w:t>Kehamilan merupakan proses alamiah untuk menjaga kelangsungan peradaban manusia. Kehamilan baru bisa terjadi jika seorang wanita sudah mengalami pubertasyang ditandai dengan terja</w:t>
      </w:r>
      <w:r w:rsidR="00C65F88" w:rsidRPr="003D1C02">
        <w:rPr>
          <w:rFonts w:ascii="Arial" w:hAnsi="Arial" w:cs="Arial"/>
        </w:rPr>
        <w:t>dinya menstruasi (Prawirohardjo, 2014).</w:t>
      </w:r>
    </w:p>
    <w:p w:rsidR="007C3C7F" w:rsidRPr="003D1C02" w:rsidRDefault="00536033" w:rsidP="00CB2AD8">
      <w:pPr>
        <w:spacing w:after="0" w:line="360" w:lineRule="auto"/>
        <w:ind w:left="566" w:firstLine="720"/>
        <w:jc w:val="both"/>
        <w:rPr>
          <w:rFonts w:ascii="Arial" w:hAnsi="Arial" w:cs="Arial"/>
        </w:rPr>
      </w:pPr>
      <w:r w:rsidRPr="003D1C02">
        <w:rPr>
          <w:rFonts w:ascii="Arial" w:hAnsi="Arial" w:cs="Arial"/>
        </w:rPr>
        <w:t xml:space="preserve">Menurut </w:t>
      </w:r>
      <w:r w:rsidR="00B22822" w:rsidRPr="003D1C02">
        <w:rPr>
          <w:rFonts w:ascii="Arial" w:hAnsi="Arial" w:cs="Arial"/>
        </w:rPr>
        <w:t>Federasi Obs</w:t>
      </w:r>
      <w:r w:rsidRPr="003D1C02">
        <w:rPr>
          <w:rFonts w:ascii="Arial" w:hAnsi="Arial" w:cs="Arial"/>
        </w:rPr>
        <w:t>tetri Ginekologi Internasional,</w:t>
      </w:r>
      <w:r w:rsidR="00D6553E" w:rsidRPr="003D1C02">
        <w:rPr>
          <w:rFonts w:ascii="Arial" w:hAnsi="Arial" w:cs="Arial"/>
        </w:rPr>
        <w:t xml:space="preserve"> </w:t>
      </w:r>
      <w:r w:rsidR="00B22822" w:rsidRPr="003D1C02">
        <w:rPr>
          <w:rFonts w:ascii="Arial" w:hAnsi="Arial" w:cs="Arial"/>
        </w:rPr>
        <w:t>kehamilan</w:t>
      </w:r>
      <w:r w:rsidR="00BE4FC7" w:rsidRPr="003D1C02">
        <w:rPr>
          <w:rFonts w:ascii="Arial" w:hAnsi="Arial" w:cs="Arial"/>
        </w:rPr>
        <w:t xml:space="preserve"> didefinisikan sebagai fertilisasi</w:t>
      </w:r>
      <w:r w:rsidR="00B22822" w:rsidRPr="003D1C02">
        <w:rPr>
          <w:rFonts w:ascii="Arial" w:hAnsi="Arial" w:cs="Arial"/>
        </w:rPr>
        <w:t xml:space="preserve"> atau penyatuan dari spermatozan dan ovum dan dilanjutka</w:t>
      </w:r>
      <w:r w:rsidR="00D6553E" w:rsidRPr="003D1C02">
        <w:rPr>
          <w:rFonts w:ascii="Arial" w:hAnsi="Arial" w:cs="Arial"/>
        </w:rPr>
        <w:t>n dengan nidasi atau implementas</w:t>
      </w:r>
      <w:r w:rsidR="00AA3D04" w:rsidRPr="003D1C02">
        <w:rPr>
          <w:rFonts w:ascii="Arial" w:hAnsi="Arial" w:cs="Arial"/>
        </w:rPr>
        <w:t xml:space="preserve">i. </w:t>
      </w:r>
      <w:r w:rsidR="00B22822" w:rsidRPr="003D1C02">
        <w:rPr>
          <w:rFonts w:ascii="Arial" w:hAnsi="Arial" w:cs="Arial"/>
        </w:rPr>
        <w:t>Bisa di</w:t>
      </w:r>
      <w:r w:rsidR="00BE4FC7" w:rsidRPr="003D1C02">
        <w:rPr>
          <w:rFonts w:ascii="Arial" w:hAnsi="Arial" w:cs="Arial"/>
        </w:rPr>
        <w:t>hitung dari fertilisasi hingga lahirnya bayi,</w:t>
      </w:r>
      <w:r w:rsidR="00AA3D04" w:rsidRPr="003D1C02">
        <w:rPr>
          <w:rFonts w:ascii="Arial" w:hAnsi="Arial" w:cs="Arial"/>
        </w:rPr>
        <w:t xml:space="preserve"> </w:t>
      </w:r>
      <w:r w:rsidR="00BE4FC7" w:rsidRPr="003D1C02">
        <w:rPr>
          <w:rFonts w:ascii="Arial" w:hAnsi="Arial" w:cs="Arial"/>
        </w:rPr>
        <w:t>kehamilan normal akan berlangsung dalam waktu 40 minggu atau 10 bulan atau 9 bulan menurut kalender internasonal. Kehami</w:t>
      </w:r>
      <w:r w:rsidR="00AA3D04" w:rsidRPr="003D1C02">
        <w:rPr>
          <w:rFonts w:ascii="Arial" w:hAnsi="Arial" w:cs="Arial"/>
        </w:rPr>
        <w:t>lan terbagi menjadi 3 trimester</w:t>
      </w:r>
      <w:r w:rsidR="00BE4FC7" w:rsidRPr="003D1C02">
        <w:rPr>
          <w:rFonts w:ascii="Arial" w:hAnsi="Arial" w:cs="Arial"/>
        </w:rPr>
        <w:t>,</w:t>
      </w:r>
      <w:r w:rsidR="00AA3D04" w:rsidRPr="003D1C02">
        <w:rPr>
          <w:rFonts w:ascii="Arial" w:hAnsi="Arial" w:cs="Arial"/>
        </w:rPr>
        <w:t xml:space="preserve"> </w:t>
      </w:r>
      <w:r w:rsidR="00BE4FC7" w:rsidRPr="003D1C02">
        <w:rPr>
          <w:rFonts w:ascii="Arial" w:hAnsi="Arial" w:cs="Arial"/>
        </w:rPr>
        <w:t>dimana trimester satu berlangsung dalam 12 minggu,</w:t>
      </w:r>
      <w:r w:rsidR="00960D94" w:rsidRPr="003D1C02">
        <w:rPr>
          <w:rFonts w:ascii="Arial" w:hAnsi="Arial" w:cs="Arial"/>
        </w:rPr>
        <w:t xml:space="preserve"> </w:t>
      </w:r>
      <w:r w:rsidR="00BE4FC7" w:rsidRPr="003D1C02">
        <w:rPr>
          <w:rFonts w:ascii="Arial" w:hAnsi="Arial" w:cs="Arial"/>
        </w:rPr>
        <w:t>trimester kedua 15 minggu (minggu ke-13 hingga ke-27), dan trimester ketiga 13 minggu,</w:t>
      </w:r>
      <w:r w:rsidR="00960D94" w:rsidRPr="003D1C02">
        <w:rPr>
          <w:rFonts w:ascii="Arial" w:hAnsi="Arial" w:cs="Arial"/>
        </w:rPr>
        <w:t xml:space="preserve"> </w:t>
      </w:r>
      <w:r w:rsidR="00BE4FC7" w:rsidRPr="003D1C02">
        <w:rPr>
          <w:rFonts w:ascii="Arial" w:hAnsi="Arial" w:cs="Arial"/>
        </w:rPr>
        <w:t>minggu ke-28 hingga ke-40. Masa kehamilan adalah dimulai dari konsepsi sampai lahirnya janin. Lamanya hamil normal adalah 280</w:t>
      </w:r>
      <w:r w:rsidR="001134F1" w:rsidRPr="003D1C02">
        <w:rPr>
          <w:rFonts w:ascii="Arial" w:hAnsi="Arial" w:cs="Arial"/>
        </w:rPr>
        <w:t xml:space="preserve"> hari (40 minggu atau 9 bulan 7 </w:t>
      </w:r>
      <w:r w:rsidR="00BE4FC7" w:rsidRPr="003D1C02">
        <w:rPr>
          <w:rFonts w:ascii="Arial" w:hAnsi="Arial" w:cs="Arial"/>
        </w:rPr>
        <w:t>hari ) dihitung dari haid pertama h</w:t>
      </w:r>
      <w:r w:rsidR="00451703" w:rsidRPr="003D1C02">
        <w:rPr>
          <w:rFonts w:ascii="Arial" w:hAnsi="Arial" w:cs="Arial"/>
        </w:rPr>
        <w:t>aid terakhir (Prawirohardjo,</w:t>
      </w:r>
      <w:r w:rsidR="00960D94" w:rsidRPr="003D1C02">
        <w:rPr>
          <w:rFonts w:ascii="Arial" w:hAnsi="Arial" w:cs="Arial"/>
        </w:rPr>
        <w:t xml:space="preserve"> </w:t>
      </w:r>
      <w:r w:rsidR="00451703" w:rsidRPr="003D1C02">
        <w:rPr>
          <w:rFonts w:ascii="Arial" w:hAnsi="Arial" w:cs="Arial"/>
        </w:rPr>
        <w:t>2014</w:t>
      </w:r>
      <w:r w:rsidR="007C3C7F" w:rsidRPr="003D1C02">
        <w:rPr>
          <w:rFonts w:ascii="Arial" w:hAnsi="Arial" w:cs="Arial"/>
        </w:rPr>
        <w:t>).</w:t>
      </w:r>
    </w:p>
    <w:p w:rsidR="003C6AF2" w:rsidRPr="003D1C02" w:rsidRDefault="003C6AF2" w:rsidP="00CB2AD8">
      <w:pPr>
        <w:spacing w:after="0" w:line="360" w:lineRule="auto"/>
        <w:ind w:left="566" w:firstLine="720"/>
        <w:jc w:val="both"/>
        <w:rPr>
          <w:rFonts w:ascii="Arial" w:hAnsi="Arial" w:cs="Arial"/>
        </w:rPr>
      </w:pPr>
    </w:p>
    <w:p w:rsidR="00264002" w:rsidRPr="003D1C02" w:rsidRDefault="001134F1" w:rsidP="00AC097A">
      <w:pPr>
        <w:pStyle w:val="ListParagraph"/>
        <w:numPr>
          <w:ilvl w:val="0"/>
          <w:numId w:val="157"/>
        </w:numPr>
        <w:tabs>
          <w:tab w:val="left" w:pos="3402"/>
          <w:tab w:val="left" w:pos="3544"/>
        </w:tabs>
        <w:spacing w:after="0" w:line="360" w:lineRule="auto"/>
        <w:ind w:left="566" w:hanging="283"/>
        <w:jc w:val="both"/>
        <w:rPr>
          <w:rFonts w:ascii="Arial" w:hAnsi="Arial" w:cs="Arial"/>
        </w:rPr>
      </w:pPr>
      <w:r w:rsidRPr="003D1C02">
        <w:rPr>
          <w:rFonts w:ascii="Arial" w:hAnsi="Arial" w:cs="Arial"/>
        </w:rPr>
        <w:t xml:space="preserve">Proses </w:t>
      </w:r>
      <w:r w:rsidR="00451703" w:rsidRPr="003D1C02">
        <w:rPr>
          <w:rFonts w:ascii="Arial" w:hAnsi="Arial" w:cs="Arial"/>
        </w:rPr>
        <w:t>Terjadinya K</w:t>
      </w:r>
      <w:r w:rsidRPr="003D1C02">
        <w:rPr>
          <w:rFonts w:ascii="Arial" w:hAnsi="Arial" w:cs="Arial"/>
        </w:rPr>
        <w:t xml:space="preserve">ehamilan </w:t>
      </w:r>
    </w:p>
    <w:p w:rsidR="000767E1" w:rsidRPr="003D1C02" w:rsidRDefault="00451703" w:rsidP="00CB2AD8">
      <w:pPr>
        <w:spacing w:after="0" w:line="360" w:lineRule="auto"/>
        <w:ind w:left="566" w:firstLine="720"/>
        <w:jc w:val="both"/>
        <w:rPr>
          <w:rFonts w:ascii="Arial" w:hAnsi="Arial" w:cs="Arial"/>
        </w:rPr>
      </w:pPr>
      <w:r w:rsidRPr="003D1C02">
        <w:rPr>
          <w:rFonts w:ascii="Arial" w:hAnsi="Arial" w:cs="Arial"/>
        </w:rPr>
        <w:t xml:space="preserve">Proses kehamilan dimulai dari bertemunya sel sperma dan sel telur. Ketika sel telur </w:t>
      </w:r>
      <w:r w:rsidR="008B1502" w:rsidRPr="003D1C02">
        <w:rPr>
          <w:rFonts w:ascii="Arial" w:hAnsi="Arial" w:cs="Arial"/>
        </w:rPr>
        <w:t>telah matang maka ia akan dilepaskan dari indung telur atau mengalami ovula</w:t>
      </w:r>
      <w:r w:rsidR="00960D94" w:rsidRPr="003D1C02">
        <w:rPr>
          <w:rFonts w:ascii="Arial" w:hAnsi="Arial" w:cs="Arial"/>
        </w:rPr>
        <w:t xml:space="preserve">si. </w:t>
      </w:r>
      <w:r w:rsidR="008B1502" w:rsidRPr="003D1C02">
        <w:rPr>
          <w:rFonts w:ascii="Arial" w:hAnsi="Arial" w:cs="Arial"/>
        </w:rPr>
        <w:t>sel telur yang telah dilepaskan akan ditangkap oleh vimbrae dan bergerak ke seluruh telur (tuba falopi). Pada saluran telur inilah akan menjadi tempat pertemuan dengan sel sperma untuk pembuahan.</w:t>
      </w:r>
    </w:p>
    <w:p w:rsidR="000767E1" w:rsidRPr="003D1C02" w:rsidRDefault="008B1502" w:rsidP="00CB2AD8">
      <w:pPr>
        <w:spacing w:after="0" w:line="360" w:lineRule="auto"/>
        <w:ind w:left="566" w:firstLine="720"/>
        <w:jc w:val="both"/>
        <w:rPr>
          <w:rFonts w:ascii="Arial" w:hAnsi="Arial" w:cs="Arial"/>
        </w:rPr>
      </w:pPr>
      <w:r w:rsidRPr="003D1C02">
        <w:rPr>
          <w:rFonts w:ascii="Arial" w:hAnsi="Arial" w:cs="Arial"/>
        </w:rPr>
        <w:t>Saat ada sel sperma yang masuk ke tuba falopi dan berhasil bertemu dengan sel telur matang maka disitulah terjadinya proses pembuatan (konsep/fertilisasi). Setelah terjadinya fertilisasi telur yang telah dibuahi (</w:t>
      </w:r>
      <w:r w:rsidRPr="003D1C02">
        <w:rPr>
          <w:rFonts w:ascii="Arial" w:hAnsi="Arial" w:cs="Arial"/>
          <w:i/>
        </w:rPr>
        <w:t>zygot</w:t>
      </w:r>
      <w:r w:rsidRPr="003D1C02">
        <w:rPr>
          <w:rFonts w:ascii="Arial" w:hAnsi="Arial" w:cs="Arial"/>
        </w:rPr>
        <w:t xml:space="preserve">) tetap dalam tuba falopi selama sekitar 3-4 hari tetapi dalam waktu 24 jam setelah dibuahi </w:t>
      </w:r>
      <w:r w:rsidRPr="003D1C02">
        <w:rPr>
          <w:rFonts w:ascii="Arial" w:hAnsi="Arial" w:cs="Arial"/>
          <w:i/>
        </w:rPr>
        <w:t xml:space="preserve">zygot </w:t>
      </w:r>
      <w:r w:rsidRPr="003D1C02">
        <w:rPr>
          <w:rFonts w:ascii="Arial" w:hAnsi="Arial" w:cs="Arial"/>
        </w:rPr>
        <w:t xml:space="preserve">mulai membelah diri dengan sangat cepat menjadi banyak </w:t>
      </w:r>
      <w:r w:rsidR="00264002" w:rsidRPr="003D1C02">
        <w:rPr>
          <w:rFonts w:ascii="Arial" w:hAnsi="Arial" w:cs="Arial"/>
        </w:rPr>
        <w:t>sel dari 2,4 sel hingga 16 sel.</w:t>
      </w:r>
    </w:p>
    <w:p w:rsidR="00264002" w:rsidRPr="003D1C02" w:rsidRDefault="008B1502" w:rsidP="00CB2AD8">
      <w:pPr>
        <w:spacing w:after="0" w:line="360" w:lineRule="auto"/>
        <w:ind w:left="566" w:firstLine="720"/>
        <w:jc w:val="both"/>
        <w:rPr>
          <w:rFonts w:ascii="Arial" w:hAnsi="Arial" w:cs="Arial"/>
        </w:rPr>
      </w:pPr>
      <w:r w:rsidRPr="003D1C02">
        <w:rPr>
          <w:rFonts w:ascii="Arial" w:hAnsi="Arial" w:cs="Arial"/>
          <w:i/>
        </w:rPr>
        <w:lastRenderedPageBreak/>
        <w:t>Embiro</w:t>
      </w:r>
      <w:r w:rsidRPr="003D1C02">
        <w:rPr>
          <w:rFonts w:ascii="Arial" w:hAnsi="Arial" w:cs="Arial"/>
        </w:rPr>
        <w:t xml:space="preserve"> (</w:t>
      </w:r>
      <w:r w:rsidRPr="003D1C02">
        <w:rPr>
          <w:rFonts w:ascii="Arial" w:hAnsi="Arial" w:cs="Arial"/>
          <w:i/>
        </w:rPr>
        <w:t xml:space="preserve">zygot </w:t>
      </w:r>
      <w:r w:rsidRPr="003D1C02">
        <w:rPr>
          <w:rFonts w:ascii="Arial" w:hAnsi="Arial" w:cs="Arial"/>
        </w:rPr>
        <w:t xml:space="preserve">yang telah dibuahi) terus membelah ketika bergerak perlahan-lahan melalui tuba falopi menuju rahim. Ketika sampai rahim embrio akan menempel </w:t>
      </w:r>
      <w:r w:rsidR="003524B0" w:rsidRPr="003D1C02">
        <w:rPr>
          <w:rFonts w:ascii="Arial" w:hAnsi="Arial" w:cs="Arial"/>
        </w:rPr>
        <w:t xml:space="preserve">dan tertanam dalam dinding rahim yang </w:t>
      </w:r>
      <w:r w:rsidR="00C65F88" w:rsidRPr="003D1C02">
        <w:rPr>
          <w:rFonts w:ascii="Arial" w:hAnsi="Arial" w:cs="Arial"/>
        </w:rPr>
        <w:t>sudah menebal.</w:t>
      </w:r>
    </w:p>
    <w:p w:rsidR="003C6AF2" w:rsidRPr="003D1C02" w:rsidRDefault="003C6AF2" w:rsidP="00CB2AD8">
      <w:pPr>
        <w:spacing w:after="0" w:line="360" w:lineRule="auto"/>
        <w:ind w:left="566" w:firstLine="720"/>
        <w:jc w:val="both"/>
        <w:rPr>
          <w:rFonts w:ascii="Arial" w:hAnsi="Arial" w:cs="Arial"/>
        </w:rPr>
      </w:pPr>
    </w:p>
    <w:p w:rsidR="00D83868" w:rsidRPr="003D1C02" w:rsidRDefault="003524B0" w:rsidP="00AC097A">
      <w:pPr>
        <w:pStyle w:val="ListParagraph"/>
        <w:numPr>
          <w:ilvl w:val="0"/>
          <w:numId w:val="157"/>
        </w:numPr>
        <w:spacing w:after="0" w:line="360" w:lineRule="auto"/>
        <w:ind w:left="566" w:hanging="283"/>
        <w:rPr>
          <w:rFonts w:ascii="Arial" w:hAnsi="Arial" w:cs="Arial"/>
        </w:rPr>
      </w:pPr>
      <w:r w:rsidRPr="003D1C02">
        <w:rPr>
          <w:rFonts w:ascii="Arial" w:hAnsi="Arial" w:cs="Arial"/>
        </w:rPr>
        <w:t>Pertumbuhan dan perkembangan hasil konsesps</w:t>
      </w:r>
      <w:r w:rsidR="00D83868" w:rsidRPr="003D1C02">
        <w:rPr>
          <w:rFonts w:ascii="Arial" w:hAnsi="Arial" w:cs="Arial"/>
        </w:rPr>
        <w:t>i</w:t>
      </w:r>
    </w:p>
    <w:p w:rsidR="00264002" w:rsidRPr="003D1C02" w:rsidRDefault="00C65F88" w:rsidP="00CB2AD8">
      <w:pPr>
        <w:spacing w:after="0" w:line="360" w:lineRule="auto"/>
        <w:ind w:left="566" w:firstLine="720"/>
        <w:jc w:val="both"/>
        <w:rPr>
          <w:rFonts w:ascii="Arial" w:hAnsi="Arial" w:cs="Arial"/>
        </w:rPr>
      </w:pPr>
      <w:r w:rsidRPr="003D1C02">
        <w:rPr>
          <w:rFonts w:ascii="Arial" w:hAnsi="Arial" w:cs="Arial"/>
        </w:rPr>
        <w:t>Menurut Romauli (2013</w:t>
      </w:r>
      <w:r w:rsidR="003524B0" w:rsidRPr="003D1C02">
        <w:rPr>
          <w:rFonts w:ascii="Arial" w:hAnsi="Arial" w:cs="Arial"/>
        </w:rPr>
        <w:t>), perkembangan fefus berlangsung setelah minggu ke-8 sampai dengan bayi lahir. Berikut perkembangan yang terjadi tiap bulan.</w:t>
      </w:r>
    </w:p>
    <w:p w:rsidR="000767E1" w:rsidRPr="003D1C02" w:rsidRDefault="003524B0" w:rsidP="00F20819">
      <w:pPr>
        <w:pStyle w:val="ListParagraph"/>
        <w:numPr>
          <w:ilvl w:val="0"/>
          <w:numId w:val="20"/>
        </w:numPr>
        <w:spacing w:after="0" w:line="360" w:lineRule="auto"/>
        <w:ind w:left="851" w:hanging="284"/>
        <w:jc w:val="both"/>
        <w:rPr>
          <w:rFonts w:ascii="Arial" w:hAnsi="Arial" w:cs="Arial"/>
        </w:rPr>
      </w:pPr>
      <w:r w:rsidRPr="003D1C02">
        <w:rPr>
          <w:rFonts w:ascii="Arial" w:hAnsi="Arial" w:cs="Arial"/>
        </w:rPr>
        <w:t xml:space="preserve">Minggu ke 12 : panjang </w:t>
      </w:r>
      <w:r w:rsidR="00E20935" w:rsidRPr="003D1C02">
        <w:rPr>
          <w:rFonts w:ascii="Arial" w:hAnsi="Arial" w:cs="Arial"/>
        </w:rPr>
        <w:t xml:space="preserve">tubuh kira-kira 9 cm, berat 14 gram; sirkulasi </w:t>
      </w:r>
      <w:r w:rsidR="003801E4" w:rsidRPr="003D1C02">
        <w:rPr>
          <w:rFonts w:ascii="Arial" w:hAnsi="Arial" w:cs="Arial"/>
        </w:rPr>
        <w:t>fetal telah berfungsi secara penuh traktus renalis mulai berfungsi ; terdapat reflek menghisap dan menelan, genetalia eksterna telah tampak dan dapat ditetapkan jenis kelaminnya.</w:t>
      </w:r>
    </w:p>
    <w:p w:rsidR="000767E1" w:rsidRPr="003D1C02" w:rsidRDefault="003801E4" w:rsidP="00F20819">
      <w:pPr>
        <w:pStyle w:val="ListParagraph"/>
        <w:numPr>
          <w:ilvl w:val="0"/>
          <w:numId w:val="20"/>
        </w:numPr>
        <w:spacing w:after="0" w:line="360" w:lineRule="auto"/>
        <w:ind w:left="851" w:hanging="284"/>
        <w:jc w:val="both"/>
        <w:rPr>
          <w:rFonts w:ascii="Arial" w:hAnsi="Arial" w:cs="Arial"/>
        </w:rPr>
      </w:pPr>
      <w:r w:rsidRPr="003D1C02">
        <w:rPr>
          <w:rFonts w:ascii="Arial" w:hAnsi="Arial" w:cs="Arial"/>
        </w:rPr>
        <w:t>Minggu ke 16 : panjang badan kira-kira 16 cm, berat 100 gr, kulit sangat tembus pandang/transparan sehingga vasa darah terlihat,deposit lemak subkutan terjadi,</w:t>
      </w:r>
      <w:r w:rsidR="00AA3D04" w:rsidRPr="003D1C02">
        <w:rPr>
          <w:rFonts w:ascii="Arial" w:hAnsi="Arial" w:cs="Arial"/>
        </w:rPr>
        <w:t xml:space="preserve"> </w:t>
      </w:r>
      <w:r w:rsidRPr="003D1C02">
        <w:rPr>
          <w:rFonts w:ascii="Arial" w:hAnsi="Arial" w:cs="Arial"/>
        </w:rPr>
        <w:t>rambut mulai tumbuh pada kepala,</w:t>
      </w:r>
      <w:r w:rsidR="00AA3D04" w:rsidRPr="003D1C02">
        <w:rPr>
          <w:rFonts w:ascii="Arial" w:hAnsi="Arial" w:cs="Arial"/>
        </w:rPr>
        <w:t xml:space="preserve"> </w:t>
      </w:r>
      <w:r w:rsidRPr="003D1C02">
        <w:rPr>
          <w:rFonts w:ascii="Arial" w:hAnsi="Arial" w:cs="Arial"/>
        </w:rPr>
        <w:t xml:space="preserve">dan lanugo mulai tumbuh pada tubuh. </w:t>
      </w:r>
    </w:p>
    <w:p w:rsidR="000767E1" w:rsidRPr="003D1C02" w:rsidRDefault="0080580A" w:rsidP="00F20819">
      <w:pPr>
        <w:pStyle w:val="ListParagraph"/>
        <w:numPr>
          <w:ilvl w:val="0"/>
          <w:numId w:val="20"/>
        </w:numPr>
        <w:spacing w:after="0" w:line="360" w:lineRule="auto"/>
        <w:ind w:left="851" w:hanging="284"/>
        <w:jc w:val="both"/>
        <w:rPr>
          <w:rFonts w:ascii="Arial" w:hAnsi="Arial" w:cs="Arial"/>
        </w:rPr>
      </w:pPr>
      <w:r w:rsidRPr="003D1C02">
        <w:rPr>
          <w:rFonts w:ascii="Arial" w:hAnsi="Arial" w:cs="Arial"/>
        </w:rPr>
        <w:t>Minggu ke 20 : kepala sekarang tegak dan merupakan separuh panjang badan gambaran wajah telah nyata dengan telinga yang terletak pada tempatnya</w:t>
      </w:r>
      <w:r w:rsidR="007E2238" w:rsidRPr="003D1C02">
        <w:rPr>
          <w:rFonts w:ascii="Arial" w:hAnsi="Arial" w:cs="Arial"/>
        </w:rPr>
        <w:t xml:space="preserve"> yang normal,</w:t>
      </w:r>
      <w:r w:rsidR="00AA3D04" w:rsidRPr="003D1C02">
        <w:rPr>
          <w:rFonts w:ascii="Arial" w:hAnsi="Arial" w:cs="Arial"/>
        </w:rPr>
        <w:t xml:space="preserve"> </w:t>
      </w:r>
      <w:r w:rsidR="007E2238" w:rsidRPr="003D1C02">
        <w:rPr>
          <w:rFonts w:ascii="Arial" w:hAnsi="Arial" w:cs="Arial"/>
        </w:rPr>
        <w:t>kelopak mata,</w:t>
      </w:r>
      <w:r w:rsidR="00AA3D04" w:rsidRPr="003D1C02">
        <w:rPr>
          <w:rFonts w:ascii="Arial" w:hAnsi="Arial" w:cs="Arial"/>
        </w:rPr>
        <w:t xml:space="preserve"> </w:t>
      </w:r>
      <w:r w:rsidR="007E2238" w:rsidRPr="003D1C02">
        <w:rPr>
          <w:rFonts w:ascii="Arial" w:hAnsi="Arial" w:cs="Arial"/>
        </w:rPr>
        <w:t>alis mata,</w:t>
      </w:r>
      <w:r w:rsidR="00AA3D04" w:rsidRPr="003D1C02">
        <w:rPr>
          <w:rFonts w:ascii="Arial" w:hAnsi="Arial" w:cs="Arial"/>
        </w:rPr>
        <w:t xml:space="preserve"> </w:t>
      </w:r>
      <w:r w:rsidR="007E2238" w:rsidRPr="003D1C02">
        <w:rPr>
          <w:rFonts w:ascii="Arial" w:hAnsi="Arial" w:cs="Arial"/>
        </w:rPr>
        <w:t>dan kuku telah tumbuh sempurna,</w:t>
      </w:r>
      <w:r w:rsidR="00AA3D04" w:rsidRPr="003D1C02">
        <w:rPr>
          <w:rFonts w:ascii="Arial" w:hAnsi="Arial" w:cs="Arial"/>
        </w:rPr>
        <w:t xml:space="preserve"> </w:t>
      </w:r>
      <w:r w:rsidR="007E2238" w:rsidRPr="003D1C02">
        <w:rPr>
          <w:rFonts w:ascii="Arial" w:hAnsi="Arial" w:cs="Arial"/>
        </w:rPr>
        <w:t>skeleton terlihat pada pemeriksaan sinar X, kelenjar minyak telah aktif dan verniks caseosa akan melapisi tubuh fetus,</w:t>
      </w:r>
      <w:r w:rsidR="00AA3D04" w:rsidRPr="003D1C02">
        <w:rPr>
          <w:rFonts w:ascii="Arial" w:hAnsi="Arial" w:cs="Arial"/>
        </w:rPr>
        <w:t xml:space="preserve"> </w:t>
      </w:r>
      <w:r w:rsidR="007E2238" w:rsidRPr="003D1C02">
        <w:rPr>
          <w:rFonts w:ascii="Arial" w:hAnsi="Arial" w:cs="Arial"/>
        </w:rPr>
        <w:t xml:space="preserve">gerak janin dapat dirasakan oleh ibu setelah kehamilan </w:t>
      </w:r>
      <w:r w:rsidR="003044D7" w:rsidRPr="003D1C02">
        <w:rPr>
          <w:rFonts w:ascii="Arial" w:hAnsi="Arial" w:cs="Arial"/>
        </w:rPr>
        <w:t xml:space="preserve"> </w:t>
      </w:r>
      <w:r w:rsidR="007E2238" w:rsidRPr="003D1C02">
        <w:rPr>
          <w:rFonts w:ascii="Arial" w:hAnsi="Arial" w:cs="Arial"/>
        </w:rPr>
        <w:t>minggu ke-18,</w:t>
      </w:r>
      <w:r w:rsidR="00AA3D04" w:rsidRPr="003D1C02">
        <w:rPr>
          <w:rFonts w:ascii="Arial" w:hAnsi="Arial" w:cs="Arial"/>
        </w:rPr>
        <w:t xml:space="preserve"> </w:t>
      </w:r>
      <w:r w:rsidR="007E2238" w:rsidRPr="003D1C02">
        <w:rPr>
          <w:rFonts w:ascii="Arial" w:hAnsi="Arial" w:cs="Arial"/>
        </w:rPr>
        <w:t>traktus renalis mulai berfungsi dan sebanyak  7-17 ml urin dikeluarkan setiap 24 jam.</w:t>
      </w:r>
    </w:p>
    <w:p w:rsidR="000767E1" w:rsidRPr="003D1C02" w:rsidRDefault="007E2238" w:rsidP="00F20819">
      <w:pPr>
        <w:pStyle w:val="ListParagraph"/>
        <w:numPr>
          <w:ilvl w:val="0"/>
          <w:numId w:val="20"/>
        </w:numPr>
        <w:spacing w:after="0" w:line="360" w:lineRule="auto"/>
        <w:ind w:left="851" w:hanging="284"/>
        <w:jc w:val="both"/>
        <w:rPr>
          <w:rFonts w:ascii="Arial" w:hAnsi="Arial" w:cs="Arial"/>
        </w:rPr>
      </w:pPr>
      <w:r w:rsidRPr="003D1C02">
        <w:rPr>
          <w:rFonts w:ascii="Arial" w:hAnsi="Arial" w:cs="Arial"/>
        </w:rPr>
        <w:t>Minggu ke 24 : kulit sangat berkeriput</w:t>
      </w:r>
      <w:r w:rsidR="006A0C6C" w:rsidRPr="003D1C02">
        <w:rPr>
          <w:rFonts w:ascii="Arial" w:hAnsi="Arial" w:cs="Arial"/>
        </w:rPr>
        <w:t xml:space="preserve"> karena terlalu sedikit lemak subkutan, anugo menjadi lebih gelap dan verniks caseosa meningkat. Dari minggu ke 24 dan seterusnya, fetus akan menyepak dalam merespon rangsangan (stimulasi), misalnya bising yang keras dari luar, bayi tampak tenang apabila ibu mendengarkan musik yang tenang dan merdu.</w:t>
      </w:r>
    </w:p>
    <w:p w:rsidR="000767E1" w:rsidRPr="003D1C02" w:rsidRDefault="006A0C6C" w:rsidP="00F20819">
      <w:pPr>
        <w:pStyle w:val="ListParagraph"/>
        <w:numPr>
          <w:ilvl w:val="0"/>
          <w:numId w:val="20"/>
        </w:numPr>
        <w:spacing w:after="0" w:line="360" w:lineRule="auto"/>
        <w:ind w:left="851" w:hanging="284"/>
        <w:jc w:val="both"/>
        <w:rPr>
          <w:rFonts w:ascii="Arial" w:hAnsi="Arial" w:cs="Arial"/>
        </w:rPr>
      </w:pPr>
      <w:r w:rsidRPr="003D1C02">
        <w:rPr>
          <w:rFonts w:ascii="Arial" w:hAnsi="Arial" w:cs="Arial"/>
        </w:rPr>
        <w:t xml:space="preserve">Minggu ke 28 : </w:t>
      </w:r>
      <w:r w:rsidR="00203D6A" w:rsidRPr="003D1C02">
        <w:rPr>
          <w:rFonts w:ascii="Arial" w:hAnsi="Arial" w:cs="Arial"/>
        </w:rPr>
        <w:t>mata terbuka,</w:t>
      </w:r>
      <w:r w:rsidR="00AA3D04" w:rsidRPr="003D1C02">
        <w:rPr>
          <w:rFonts w:ascii="Arial" w:hAnsi="Arial" w:cs="Arial"/>
        </w:rPr>
        <w:t xml:space="preserve"> </w:t>
      </w:r>
      <w:r w:rsidR="00203D6A" w:rsidRPr="003D1C02">
        <w:rPr>
          <w:rFonts w:ascii="Arial" w:hAnsi="Arial" w:cs="Arial"/>
        </w:rPr>
        <w:t>alis mata,</w:t>
      </w:r>
      <w:r w:rsidR="00AA3D04" w:rsidRPr="003D1C02">
        <w:rPr>
          <w:rFonts w:ascii="Arial" w:hAnsi="Arial" w:cs="Arial"/>
        </w:rPr>
        <w:t xml:space="preserve"> </w:t>
      </w:r>
      <w:r w:rsidR="00203D6A" w:rsidRPr="003D1C02">
        <w:rPr>
          <w:rFonts w:ascii="Arial" w:hAnsi="Arial" w:cs="Arial"/>
        </w:rPr>
        <w:t>dan bulu mata telah berkembang dengan baik, rambut menutupi kepala</w:t>
      </w:r>
      <w:r w:rsidR="00F16A30" w:rsidRPr="003D1C02">
        <w:rPr>
          <w:rFonts w:ascii="Arial" w:hAnsi="Arial" w:cs="Arial"/>
        </w:rPr>
        <w:t xml:space="preserve">, lebih banyak deposit lemak subkutan yang menyebabkan kerutan kulit berkurang, </w:t>
      </w:r>
      <w:r w:rsidR="00F16A30" w:rsidRPr="003D1C02">
        <w:rPr>
          <w:rFonts w:ascii="Arial" w:hAnsi="Arial" w:cs="Arial"/>
        </w:rPr>
        <w:lastRenderedPageBreak/>
        <w:t>testis mengalami penurunan, dari abdomen ke skortum pada minggu ke 28.</w:t>
      </w:r>
    </w:p>
    <w:p w:rsidR="000767E1" w:rsidRPr="003D1C02" w:rsidRDefault="00F16A30" w:rsidP="00F20819">
      <w:pPr>
        <w:pStyle w:val="ListParagraph"/>
        <w:numPr>
          <w:ilvl w:val="0"/>
          <w:numId w:val="20"/>
        </w:numPr>
        <w:spacing w:after="0" w:line="360" w:lineRule="auto"/>
        <w:ind w:left="851" w:hanging="284"/>
        <w:jc w:val="both"/>
        <w:rPr>
          <w:rFonts w:ascii="Arial" w:hAnsi="Arial" w:cs="Arial"/>
        </w:rPr>
      </w:pPr>
      <w:r w:rsidRPr="003D1C02">
        <w:rPr>
          <w:rFonts w:ascii="Arial" w:hAnsi="Arial" w:cs="Arial"/>
        </w:rPr>
        <w:t>Minggu ke 32 : lanugo mulai berkurang, tubuh mulai lebih membulat karena lemak disimpan disana, testis terus turun.</w:t>
      </w:r>
    </w:p>
    <w:p w:rsidR="000767E1" w:rsidRPr="003D1C02" w:rsidRDefault="00F16A30" w:rsidP="00F20819">
      <w:pPr>
        <w:pStyle w:val="ListParagraph"/>
        <w:numPr>
          <w:ilvl w:val="0"/>
          <w:numId w:val="20"/>
        </w:numPr>
        <w:spacing w:after="0" w:line="360" w:lineRule="auto"/>
        <w:ind w:left="851" w:hanging="284"/>
        <w:jc w:val="both"/>
        <w:rPr>
          <w:rFonts w:ascii="Arial" w:hAnsi="Arial" w:cs="Arial"/>
        </w:rPr>
      </w:pPr>
      <w:r w:rsidRPr="003D1C02">
        <w:rPr>
          <w:rFonts w:ascii="Arial" w:hAnsi="Arial" w:cs="Arial"/>
        </w:rPr>
        <w:t xml:space="preserve">Minggu ke 36 : lanugo sebagian besar telah terkelupas, tetapi kulit masih tertutup verniks caseosa, testis fetus laki-laki terdapat di dalam skortum pada minggu ke 36, ovarium perempuan masih berada di sekitar kavitas pelvis, kuku jari tangan dan kaki mencapai ujung jari, umbilikus sekarang terletak lebih di pusat </w:t>
      </w:r>
      <w:r w:rsidR="00432688" w:rsidRPr="003D1C02">
        <w:rPr>
          <w:rFonts w:ascii="Arial" w:hAnsi="Arial" w:cs="Arial"/>
        </w:rPr>
        <w:t>abdomen.</w:t>
      </w:r>
    </w:p>
    <w:p w:rsidR="00432688" w:rsidRPr="003D1C02" w:rsidRDefault="00432688" w:rsidP="00F20819">
      <w:pPr>
        <w:pStyle w:val="ListParagraph"/>
        <w:numPr>
          <w:ilvl w:val="0"/>
          <w:numId w:val="20"/>
        </w:numPr>
        <w:spacing w:after="0" w:line="360" w:lineRule="auto"/>
        <w:ind w:left="851" w:hanging="284"/>
        <w:jc w:val="both"/>
        <w:rPr>
          <w:rFonts w:ascii="Arial" w:hAnsi="Arial" w:cs="Arial"/>
        </w:rPr>
      </w:pPr>
      <w:r w:rsidRPr="003D1C02">
        <w:rPr>
          <w:rFonts w:ascii="Arial" w:hAnsi="Arial" w:cs="Arial"/>
        </w:rPr>
        <w:t>Minggu ke 40 : penulangan (osifikas) tulang tengkorak masih belum sempurna, tetapi keadaan ini merupakan keuntungan dan memudahkan lewatnya fetus melalui jalan lahir, sekarang terdapat cukup jaringan lemak subkutan dan fetus mendapatkan tambahan berat badan hampir 1 kg pada minggu tersebut.</w:t>
      </w:r>
    </w:p>
    <w:p w:rsidR="003C6AF2" w:rsidRPr="003D1C02" w:rsidRDefault="003C6AF2" w:rsidP="003C6AF2">
      <w:pPr>
        <w:pStyle w:val="ListParagraph"/>
        <w:spacing w:after="0" w:line="360" w:lineRule="auto"/>
        <w:ind w:left="851"/>
        <w:jc w:val="both"/>
        <w:rPr>
          <w:rFonts w:ascii="Arial" w:hAnsi="Arial" w:cs="Arial"/>
        </w:rPr>
      </w:pPr>
    </w:p>
    <w:p w:rsidR="005A731E" w:rsidRPr="003D1C02" w:rsidRDefault="005A731E" w:rsidP="00AC097A">
      <w:pPr>
        <w:pStyle w:val="ListParagraph"/>
        <w:numPr>
          <w:ilvl w:val="0"/>
          <w:numId w:val="157"/>
        </w:numPr>
        <w:spacing w:after="0" w:line="360" w:lineRule="auto"/>
        <w:ind w:left="567" w:hanging="283"/>
        <w:jc w:val="both"/>
        <w:rPr>
          <w:rFonts w:ascii="Arial" w:hAnsi="Arial" w:cs="Arial"/>
        </w:rPr>
      </w:pPr>
      <w:r w:rsidRPr="003D1C02">
        <w:rPr>
          <w:rFonts w:ascii="Arial" w:hAnsi="Arial" w:cs="Arial"/>
        </w:rPr>
        <w:t xml:space="preserve">Tanda-tanda kehamilan </w:t>
      </w:r>
    </w:p>
    <w:p w:rsidR="00264002" w:rsidRPr="003D1C02" w:rsidRDefault="005A731E" w:rsidP="00CB2AD8">
      <w:pPr>
        <w:spacing w:after="0" w:line="360" w:lineRule="auto"/>
        <w:ind w:left="567" w:firstLine="720"/>
        <w:jc w:val="both"/>
        <w:rPr>
          <w:rFonts w:ascii="Arial" w:hAnsi="Arial" w:cs="Arial"/>
        </w:rPr>
      </w:pPr>
      <w:r w:rsidRPr="003D1C02">
        <w:rPr>
          <w:rFonts w:ascii="Arial" w:hAnsi="Arial" w:cs="Arial"/>
        </w:rPr>
        <w:t>Menurut Hani, dkk (2014), tanda-tanda kehamilan dapat dibagi dalam tiga kategori, yaitu :</w:t>
      </w:r>
      <w:bookmarkEnd w:id="153"/>
    </w:p>
    <w:p w:rsidR="00264002" w:rsidRPr="003D1C02" w:rsidRDefault="004A41A6" w:rsidP="00F20819">
      <w:pPr>
        <w:pStyle w:val="ListParagraph"/>
        <w:numPr>
          <w:ilvl w:val="0"/>
          <w:numId w:val="21"/>
        </w:numPr>
        <w:spacing w:after="0" w:line="360" w:lineRule="auto"/>
        <w:ind w:left="851" w:hanging="284"/>
        <w:jc w:val="both"/>
        <w:rPr>
          <w:rFonts w:ascii="Arial" w:hAnsi="Arial" w:cs="Arial"/>
        </w:rPr>
      </w:pPr>
      <w:r w:rsidRPr="003D1C02">
        <w:rPr>
          <w:rFonts w:ascii="Arial" w:hAnsi="Arial" w:cs="Arial"/>
        </w:rPr>
        <w:t>Tanda tidak pasti (</w:t>
      </w:r>
      <w:r w:rsidRPr="003D1C02">
        <w:rPr>
          <w:rFonts w:ascii="Arial" w:hAnsi="Arial" w:cs="Arial"/>
          <w:i/>
        </w:rPr>
        <w:t>Presumptive Sign</w:t>
      </w:r>
      <w:r w:rsidRPr="003D1C02">
        <w:rPr>
          <w:rFonts w:ascii="Arial" w:hAnsi="Arial" w:cs="Arial"/>
        </w:rPr>
        <w:t>) yaitu perubahan-perubahan fisiologis yang dapat dikenali dari pengakuan atau yang dirasakan oleh wanita hamil. Tanda tidak pasti terdiri atas hal-hal berikut ini :</w:t>
      </w:r>
    </w:p>
    <w:p w:rsidR="000767E1" w:rsidRPr="003D1C02" w:rsidRDefault="004A41A6" w:rsidP="00F20819">
      <w:pPr>
        <w:pStyle w:val="ListParagraph"/>
        <w:numPr>
          <w:ilvl w:val="0"/>
          <w:numId w:val="22"/>
        </w:numPr>
        <w:spacing w:after="0" w:line="360" w:lineRule="auto"/>
        <w:ind w:left="1134" w:hanging="283"/>
        <w:jc w:val="both"/>
        <w:rPr>
          <w:rFonts w:ascii="Arial" w:hAnsi="Arial" w:cs="Arial"/>
        </w:rPr>
      </w:pPr>
      <w:r w:rsidRPr="003D1C02">
        <w:rPr>
          <w:rFonts w:ascii="Arial" w:hAnsi="Arial" w:cs="Arial"/>
          <w:i/>
        </w:rPr>
        <w:t>Amenorrhea</w:t>
      </w:r>
      <w:r w:rsidRPr="003D1C02">
        <w:rPr>
          <w:rFonts w:ascii="Arial" w:hAnsi="Arial" w:cs="Arial"/>
        </w:rPr>
        <w:t xml:space="preserve"> (berhentinya menstruasi)</w:t>
      </w:r>
    </w:p>
    <w:p w:rsidR="0094053B" w:rsidRPr="003D1C02" w:rsidRDefault="004A41A6" w:rsidP="00CB2AD8">
      <w:pPr>
        <w:pStyle w:val="ListParagraph"/>
        <w:spacing w:after="0" w:line="360" w:lineRule="auto"/>
        <w:ind w:left="1134"/>
        <w:jc w:val="both"/>
        <w:rPr>
          <w:rFonts w:ascii="Arial" w:hAnsi="Arial" w:cs="Arial"/>
        </w:rPr>
      </w:pPr>
      <w:r w:rsidRPr="003D1C02">
        <w:rPr>
          <w:rFonts w:ascii="Arial" w:hAnsi="Arial" w:cs="Arial"/>
        </w:rPr>
        <w:t>Konsepsi dan nidasi menyebabkan tidak terjadi pembentukan folikel de Graff dan ovulasi sehingga menstruasi tidak terjadi. Tetapi, amenorea juga dapat disebabkan oleh penyakit kronik tertentu, tumor pituitary, perubahan dan faktor lingkungan, malnutrisi, dan biasanya gangguan emosional seperti ketakutan akan kehamilan.</w:t>
      </w:r>
    </w:p>
    <w:p w:rsidR="000767E1" w:rsidRPr="003D1C02" w:rsidRDefault="004A41A6" w:rsidP="00F20819">
      <w:pPr>
        <w:pStyle w:val="ListParagraph"/>
        <w:numPr>
          <w:ilvl w:val="0"/>
          <w:numId w:val="22"/>
        </w:numPr>
        <w:spacing w:after="0" w:line="360" w:lineRule="auto"/>
        <w:ind w:left="1134" w:hanging="283"/>
        <w:jc w:val="both"/>
        <w:rPr>
          <w:rFonts w:ascii="Arial" w:hAnsi="Arial" w:cs="Arial"/>
        </w:rPr>
      </w:pPr>
      <w:r w:rsidRPr="003D1C02">
        <w:rPr>
          <w:rFonts w:ascii="Arial" w:hAnsi="Arial" w:cs="Arial"/>
        </w:rPr>
        <w:t>Mual (</w:t>
      </w:r>
      <w:r w:rsidRPr="003D1C02">
        <w:rPr>
          <w:rFonts w:ascii="Arial" w:hAnsi="Arial" w:cs="Arial"/>
          <w:i/>
        </w:rPr>
        <w:t>nausea</w:t>
      </w:r>
      <w:r w:rsidRPr="003D1C02">
        <w:rPr>
          <w:rFonts w:ascii="Arial" w:hAnsi="Arial" w:cs="Arial"/>
        </w:rPr>
        <w:t>) dan muntah (</w:t>
      </w:r>
      <w:r w:rsidRPr="003D1C02">
        <w:rPr>
          <w:rFonts w:ascii="Arial" w:hAnsi="Arial" w:cs="Arial"/>
          <w:i/>
        </w:rPr>
        <w:t>emesis</w:t>
      </w:r>
      <w:r w:rsidRPr="003D1C02">
        <w:rPr>
          <w:rFonts w:ascii="Arial" w:hAnsi="Arial" w:cs="Arial"/>
        </w:rPr>
        <w:t>)</w:t>
      </w:r>
    </w:p>
    <w:p w:rsidR="00920BC3" w:rsidRPr="003D1C02" w:rsidRDefault="004A41A6" w:rsidP="00CB2AD8">
      <w:pPr>
        <w:pStyle w:val="ListParagraph"/>
        <w:spacing w:after="0" w:line="360" w:lineRule="auto"/>
        <w:ind w:left="1134"/>
        <w:jc w:val="both"/>
        <w:rPr>
          <w:rFonts w:ascii="Arial" w:hAnsi="Arial" w:cs="Arial"/>
        </w:rPr>
      </w:pPr>
      <w:r w:rsidRPr="003D1C02">
        <w:rPr>
          <w:rFonts w:ascii="Arial" w:hAnsi="Arial" w:cs="Arial"/>
        </w:rPr>
        <w:t xml:space="preserve">Pengaruh estrogen dan progesteron terjadi pengeluaran asam lambung yang berlebihan dan menimbulkan mual muntah yang terjadi terutama pada pagi hari yang disebut </w:t>
      </w:r>
      <w:r w:rsidRPr="003D1C02">
        <w:rPr>
          <w:rFonts w:ascii="Arial" w:hAnsi="Arial" w:cs="Arial"/>
          <w:i/>
        </w:rPr>
        <w:t>morning sickness</w:t>
      </w:r>
      <w:r w:rsidRPr="003D1C02">
        <w:rPr>
          <w:rFonts w:ascii="Arial" w:hAnsi="Arial" w:cs="Arial"/>
        </w:rPr>
        <w:t>.</w:t>
      </w:r>
    </w:p>
    <w:p w:rsidR="000767E1" w:rsidRPr="003D1C02" w:rsidRDefault="004A41A6" w:rsidP="00F20819">
      <w:pPr>
        <w:pStyle w:val="NoSpacing"/>
        <w:numPr>
          <w:ilvl w:val="0"/>
          <w:numId w:val="22"/>
        </w:numPr>
        <w:spacing w:line="360" w:lineRule="auto"/>
        <w:ind w:left="1134" w:hanging="283"/>
        <w:jc w:val="both"/>
        <w:rPr>
          <w:rFonts w:ascii="Arial" w:hAnsi="Arial" w:cs="Arial"/>
        </w:rPr>
      </w:pPr>
      <w:r w:rsidRPr="003D1C02">
        <w:rPr>
          <w:rFonts w:ascii="Arial" w:hAnsi="Arial" w:cs="Arial"/>
        </w:rPr>
        <w:t>Ngidam (mengingini makanan tertentu)</w:t>
      </w:r>
    </w:p>
    <w:p w:rsidR="004A41A6" w:rsidRPr="003D1C02" w:rsidRDefault="004A41A6" w:rsidP="00CB2AD8">
      <w:pPr>
        <w:pStyle w:val="NoSpacing"/>
        <w:spacing w:line="360" w:lineRule="auto"/>
        <w:ind w:left="1134" w:firstLine="0"/>
        <w:jc w:val="both"/>
        <w:rPr>
          <w:rFonts w:ascii="Arial" w:hAnsi="Arial" w:cs="Arial"/>
        </w:rPr>
      </w:pPr>
      <w:r w:rsidRPr="003D1C02">
        <w:rPr>
          <w:rFonts w:ascii="Arial" w:hAnsi="Arial" w:cs="Arial"/>
        </w:rPr>
        <w:t xml:space="preserve">Wanita hamil sering menginginkan makanan tertentu, keinginan yang demikian disebut </w:t>
      </w:r>
      <w:r w:rsidRPr="003D1C02">
        <w:rPr>
          <w:rFonts w:ascii="Arial" w:hAnsi="Arial" w:cs="Arial"/>
          <w:i/>
        </w:rPr>
        <w:t>ngidam</w:t>
      </w:r>
      <w:r w:rsidRPr="003D1C02">
        <w:rPr>
          <w:rFonts w:ascii="Arial" w:hAnsi="Arial" w:cs="Arial"/>
        </w:rPr>
        <w:t xml:space="preserve">. Ngidam sering terjadi pada bulan-bulan </w:t>
      </w:r>
      <w:r w:rsidRPr="003D1C02">
        <w:rPr>
          <w:rFonts w:ascii="Arial" w:hAnsi="Arial" w:cs="Arial"/>
        </w:rPr>
        <w:lastRenderedPageBreak/>
        <w:t>pertama kehamilan dan akan menghilang dengan makin tuanya kehamilan.</w:t>
      </w:r>
    </w:p>
    <w:p w:rsidR="000767E1" w:rsidRPr="003D1C02" w:rsidRDefault="004A41A6" w:rsidP="00F20819">
      <w:pPr>
        <w:pStyle w:val="NoSpacing"/>
        <w:numPr>
          <w:ilvl w:val="0"/>
          <w:numId w:val="22"/>
        </w:numPr>
        <w:spacing w:line="360" w:lineRule="auto"/>
        <w:ind w:left="1134" w:hanging="283"/>
        <w:jc w:val="both"/>
        <w:rPr>
          <w:rFonts w:ascii="Arial" w:hAnsi="Arial" w:cs="Arial"/>
        </w:rPr>
      </w:pPr>
      <w:r w:rsidRPr="003D1C02">
        <w:rPr>
          <w:rFonts w:ascii="Arial" w:hAnsi="Arial" w:cs="Arial"/>
          <w:i/>
        </w:rPr>
        <w:t>Syncope</w:t>
      </w:r>
      <w:r w:rsidRPr="003D1C02">
        <w:rPr>
          <w:rFonts w:ascii="Arial" w:hAnsi="Arial" w:cs="Arial"/>
        </w:rPr>
        <w:t xml:space="preserve"> (pingsan)</w:t>
      </w:r>
    </w:p>
    <w:p w:rsidR="004A41A6" w:rsidRPr="003D1C02" w:rsidRDefault="004A41A6" w:rsidP="00CB2AD8">
      <w:pPr>
        <w:pStyle w:val="NoSpacing"/>
        <w:spacing w:line="360" w:lineRule="auto"/>
        <w:ind w:left="1134" w:firstLine="0"/>
        <w:jc w:val="both"/>
        <w:rPr>
          <w:rFonts w:ascii="Arial" w:hAnsi="Arial" w:cs="Arial"/>
        </w:rPr>
      </w:pPr>
      <w:r w:rsidRPr="003D1C02">
        <w:rPr>
          <w:rFonts w:ascii="Arial" w:hAnsi="Arial" w:cs="Arial"/>
        </w:rPr>
        <w:t>Terjadinya gangguan sirkulasi ke daerah kepala (sentral) menyebabkan iskemia susunan saraf pusat dan menimbulkan syncope atau pingsan.</w:t>
      </w:r>
    </w:p>
    <w:p w:rsidR="000767E1" w:rsidRPr="003D1C02" w:rsidRDefault="004A41A6" w:rsidP="00F20819">
      <w:pPr>
        <w:pStyle w:val="NoSpacing"/>
        <w:numPr>
          <w:ilvl w:val="0"/>
          <w:numId w:val="22"/>
        </w:numPr>
        <w:spacing w:line="360" w:lineRule="auto"/>
        <w:ind w:left="1134" w:hanging="283"/>
        <w:jc w:val="both"/>
        <w:rPr>
          <w:rFonts w:ascii="Arial" w:hAnsi="Arial" w:cs="Arial"/>
        </w:rPr>
      </w:pPr>
      <w:r w:rsidRPr="003D1C02">
        <w:rPr>
          <w:rFonts w:ascii="Arial" w:hAnsi="Arial" w:cs="Arial"/>
        </w:rPr>
        <w:t>Kelelahan</w:t>
      </w:r>
    </w:p>
    <w:p w:rsidR="004A41A6" w:rsidRPr="003D1C02" w:rsidRDefault="004A41A6" w:rsidP="00CB2AD8">
      <w:pPr>
        <w:pStyle w:val="NoSpacing"/>
        <w:spacing w:line="360" w:lineRule="auto"/>
        <w:ind w:left="1134" w:firstLine="0"/>
        <w:jc w:val="both"/>
        <w:rPr>
          <w:rFonts w:ascii="Arial" w:hAnsi="Arial" w:cs="Arial"/>
        </w:rPr>
      </w:pPr>
      <w:r w:rsidRPr="003D1C02">
        <w:rPr>
          <w:rFonts w:ascii="Arial" w:hAnsi="Arial" w:cs="Arial"/>
        </w:rPr>
        <w:t>Sering terjadi pada trimester pertama, akibat dari penurunan kecepatan basal metabolisme (</w:t>
      </w:r>
      <w:r w:rsidRPr="003D1C02">
        <w:rPr>
          <w:rFonts w:ascii="Arial" w:hAnsi="Arial" w:cs="Arial"/>
          <w:i/>
        </w:rPr>
        <w:t>basal metabolisme rate</w:t>
      </w:r>
      <w:r w:rsidRPr="003D1C02">
        <w:rPr>
          <w:rFonts w:ascii="Arial" w:hAnsi="Arial" w:cs="Arial"/>
        </w:rPr>
        <w:t>-BMR) pada kehamilan, yang akan meningkat seiring pertambahan usia kehamilan akibat aktivitas metabolisme hasil konsepsi.</w:t>
      </w:r>
    </w:p>
    <w:p w:rsidR="000767E1" w:rsidRPr="003D1C02" w:rsidRDefault="004A41A6" w:rsidP="00F20819">
      <w:pPr>
        <w:pStyle w:val="NoSpacing"/>
        <w:numPr>
          <w:ilvl w:val="0"/>
          <w:numId w:val="22"/>
        </w:numPr>
        <w:spacing w:line="360" w:lineRule="auto"/>
        <w:ind w:left="1134" w:hanging="283"/>
        <w:jc w:val="both"/>
        <w:rPr>
          <w:rFonts w:ascii="Arial" w:hAnsi="Arial" w:cs="Arial"/>
        </w:rPr>
      </w:pPr>
      <w:r w:rsidRPr="003D1C02">
        <w:rPr>
          <w:rFonts w:ascii="Arial" w:hAnsi="Arial" w:cs="Arial"/>
        </w:rPr>
        <w:t>Payudara tegang</w:t>
      </w:r>
    </w:p>
    <w:p w:rsidR="004A41A6" w:rsidRPr="003D1C02" w:rsidRDefault="004A41A6" w:rsidP="00CB2AD8">
      <w:pPr>
        <w:pStyle w:val="NoSpacing"/>
        <w:spacing w:line="360" w:lineRule="auto"/>
        <w:ind w:left="1134" w:firstLine="0"/>
        <w:jc w:val="both"/>
        <w:rPr>
          <w:rFonts w:ascii="Arial" w:hAnsi="Arial" w:cs="Arial"/>
        </w:rPr>
      </w:pPr>
      <w:r w:rsidRPr="003D1C02">
        <w:rPr>
          <w:rFonts w:ascii="Arial" w:hAnsi="Arial" w:cs="Arial"/>
        </w:rPr>
        <w:t>Estrogen meningkatkan perkembang</w:t>
      </w:r>
      <w:r w:rsidR="0094053B" w:rsidRPr="003D1C02">
        <w:rPr>
          <w:rFonts w:ascii="Arial" w:hAnsi="Arial" w:cs="Arial"/>
        </w:rPr>
        <w:t>an sistem duktus pada payudara,</w:t>
      </w:r>
      <w:r w:rsidR="0094053B" w:rsidRPr="003D1C02">
        <w:rPr>
          <w:rFonts w:ascii="Arial" w:hAnsi="Arial" w:cs="Arial"/>
          <w:lang w:val="id-ID"/>
        </w:rPr>
        <w:t xml:space="preserve"> </w:t>
      </w:r>
      <w:r w:rsidR="0094053B" w:rsidRPr="003D1C02">
        <w:rPr>
          <w:rFonts w:ascii="Arial" w:hAnsi="Arial" w:cs="Arial"/>
        </w:rPr>
        <w:t>sedangkan</w:t>
      </w:r>
      <w:r w:rsidR="0094053B" w:rsidRPr="003D1C02">
        <w:rPr>
          <w:rFonts w:ascii="Arial" w:hAnsi="Arial" w:cs="Arial"/>
          <w:lang w:val="id-ID"/>
        </w:rPr>
        <w:t xml:space="preserve"> </w:t>
      </w:r>
      <w:r w:rsidRPr="003D1C02">
        <w:rPr>
          <w:rFonts w:ascii="Arial" w:hAnsi="Arial" w:cs="Arial"/>
        </w:rPr>
        <w:t>progesteron menstimulasi perkembangan sistem alveolar payudara. Bersama somatomamotropin, hormon-hormon ini menimbulkan pembesaran payudara, menimbulkan perasaan tegang dan nyeri selama dua bulan pertama kehamilan, pelebaran puting susu, serta pengeluaran kolostrum.</w:t>
      </w:r>
    </w:p>
    <w:p w:rsidR="00037729" w:rsidRPr="003D1C02" w:rsidRDefault="004A41A6" w:rsidP="00F20819">
      <w:pPr>
        <w:pStyle w:val="NoSpacing"/>
        <w:numPr>
          <w:ilvl w:val="0"/>
          <w:numId w:val="22"/>
        </w:numPr>
        <w:spacing w:line="360" w:lineRule="auto"/>
        <w:ind w:left="1134" w:hanging="283"/>
        <w:jc w:val="both"/>
        <w:rPr>
          <w:rFonts w:ascii="Arial" w:hAnsi="Arial" w:cs="Arial"/>
        </w:rPr>
      </w:pPr>
      <w:r w:rsidRPr="003D1C02">
        <w:rPr>
          <w:rFonts w:ascii="Arial" w:hAnsi="Arial" w:cs="Arial"/>
        </w:rPr>
        <w:t>Sering miksi</w:t>
      </w:r>
    </w:p>
    <w:p w:rsidR="00F62713" w:rsidRPr="003D1C02" w:rsidRDefault="004A41A6" w:rsidP="00CB2AD8">
      <w:pPr>
        <w:pStyle w:val="NoSpacing"/>
        <w:spacing w:line="360" w:lineRule="auto"/>
        <w:ind w:left="1134" w:firstLine="0"/>
        <w:jc w:val="both"/>
        <w:rPr>
          <w:rFonts w:ascii="Arial" w:hAnsi="Arial" w:cs="Arial"/>
        </w:rPr>
      </w:pPr>
      <w:r w:rsidRPr="003D1C02">
        <w:rPr>
          <w:rFonts w:ascii="Arial" w:hAnsi="Arial" w:cs="Arial"/>
        </w:rPr>
        <w:t>Desakan rahim kedepan menyebabkan kandung kemih cepat terasa penuh dan sering miksi. Frekuensi miksi yang sering, terjadi pada trimester pertama dan ketiga akibat desakan uterus yang membesar dan penekanan kepala janin.</w:t>
      </w:r>
    </w:p>
    <w:p w:rsidR="00037729" w:rsidRPr="003D1C02" w:rsidRDefault="004A41A6" w:rsidP="00F20819">
      <w:pPr>
        <w:pStyle w:val="NoSpacing"/>
        <w:numPr>
          <w:ilvl w:val="0"/>
          <w:numId w:val="22"/>
        </w:numPr>
        <w:spacing w:line="360" w:lineRule="auto"/>
        <w:ind w:left="1134" w:hanging="283"/>
        <w:jc w:val="both"/>
        <w:rPr>
          <w:rFonts w:ascii="Arial" w:hAnsi="Arial" w:cs="Arial"/>
        </w:rPr>
      </w:pPr>
      <w:r w:rsidRPr="003D1C02">
        <w:rPr>
          <w:rFonts w:ascii="Arial" w:hAnsi="Arial" w:cs="Arial"/>
        </w:rPr>
        <w:t>Konstipasi atau opstipasi</w:t>
      </w:r>
    </w:p>
    <w:p w:rsidR="00D83868" w:rsidRPr="003D1C02" w:rsidRDefault="004A41A6" w:rsidP="00CB2AD8">
      <w:pPr>
        <w:pStyle w:val="NoSpacing"/>
        <w:spacing w:line="360" w:lineRule="auto"/>
        <w:ind w:left="1134" w:firstLine="0"/>
        <w:jc w:val="both"/>
        <w:rPr>
          <w:rFonts w:ascii="Arial" w:hAnsi="Arial" w:cs="Arial"/>
        </w:rPr>
      </w:pPr>
      <w:r w:rsidRPr="003D1C02">
        <w:rPr>
          <w:rFonts w:ascii="Arial" w:hAnsi="Arial" w:cs="Arial"/>
        </w:rPr>
        <w:t>Pengaruh progesteron dapat menghambat peristaltik usus sehingga kesulitan umum untuk BAB.</w:t>
      </w:r>
    </w:p>
    <w:p w:rsidR="00037729" w:rsidRPr="003D1C02" w:rsidRDefault="004A41A6" w:rsidP="00F20819">
      <w:pPr>
        <w:pStyle w:val="NoSpacing"/>
        <w:numPr>
          <w:ilvl w:val="0"/>
          <w:numId w:val="22"/>
        </w:numPr>
        <w:spacing w:line="360" w:lineRule="auto"/>
        <w:ind w:left="1134" w:hanging="283"/>
        <w:jc w:val="both"/>
        <w:rPr>
          <w:rFonts w:ascii="Arial" w:hAnsi="Arial" w:cs="Arial"/>
        </w:rPr>
      </w:pPr>
      <w:r w:rsidRPr="003D1C02">
        <w:rPr>
          <w:rFonts w:ascii="Arial" w:hAnsi="Arial" w:cs="Arial"/>
        </w:rPr>
        <w:t>Pigmentasi kulit</w:t>
      </w:r>
    </w:p>
    <w:p w:rsidR="004A41A6" w:rsidRPr="003D1C02" w:rsidRDefault="004A41A6" w:rsidP="00CB2AD8">
      <w:pPr>
        <w:pStyle w:val="NoSpacing"/>
        <w:spacing w:line="360" w:lineRule="auto"/>
        <w:ind w:left="1134" w:firstLine="0"/>
        <w:jc w:val="both"/>
        <w:rPr>
          <w:rFonts w:ascii="Arial" w:hAnsi="Arial" w:cs="Arial"/>
        </w:rPr>
      </w:pPr>
      <w:r w:rsidRPr="003D1C02">
        <w:rPr>
          <w:rFonts w:ascii="Arial" w:hAnsi="Arial" w:cs="Arial"/>
        </w:rPr>
        <w:t>Pigmentasi terjadi pada usia kehamilan lebih dari 12 minggu. Terjadi akibat pengaruh hormon kortikosteroid plasenta yang merangsang melanofor dan kulit. Pigmentasi ini meliputi tempat-tempat berikut ini :</w:t>
      </w:r>
    </w:p>
    <w:p w:rsidR="004A41A6" w:rsidRPr="003D1C02" w:rsidRDefault="004A41A6" w:rsidP="00CB2AD8">
      <w:pPr>
        <w:pStyle w:val="NoSpacing"/>
        <w:numPr>
          <w:ilvl w:val="0"/>
          <w:numId w:val="5"/>
        </w:numPr>
        <w:spacing w:line="360" w:lineRule="auto"/>
        <w:ind w:left="1418" w:hanging="284"/>
        <w:jc w:val="both"/>
        <w:rPr>
          <w:rFonts w:ascii="Arial" w:hAnsi="Arial" w:cs="Arial"/>
        </w:rPr>
      </w:pPr>
      <w:r w:rsidRPr="003D1C02">
        <w:rPr>
          <w:rFonts w:ascii="Arial" w:hAnsi="Arial" w:cs="Arial"/>
        </w:rPr>
        <w:t xml:space="preserve">Sekitar pipi : </w:t>
      </w:r>
      <w:r w:rsidRPr="003D1C02">
        <w:rPr>
          <w:rFonts w:ascii="Arial" w:hAnsi="Arial" w:cs="Arial"/>
          <w:i/>
        </w:rPr>
        <w:t xml:space="preserve">cloasma gravidarum </w:t>
      </w:r>
      <w:r w:rsidRPr="003D1C02">
        <w:rPr>
          <w:rFonts w:ascii="Arial" w:hAnsi="Arial" w:cs="Arial"/>
        </w:rPr>
        <w:t>(penghitaman pada daerah dahi, hidung, pipi dan leher).</w:t>
      </w:r>
    </w:p>
    <w:p w:rsidR="004A41A6" w:rsidRPr="003D1C02" w:rsidRDefault="004A41A6" w:rsidP="00CB2AD8">
      <w:pPr>
        <w:pStyle w:val="NoSpacing"/>
        <w:numPr>
          <w:ilvl w:val="0"/>
          <w:numId w:val="5"/>
        </w:numPr>
        <w:spacing w:line="360" w:lineRule="auto"/>
        <w:ind w:left="1418" w:hanging="284"/>
        <w:jc w:val="both"/>
        <w:rPr>
          <w:rFonts w:ascii="Arial" w:hAnsi="Arial" w:cs="Arial"/>
        </w:rPr>
      </w:pPr>
      <w:r w:rsidRPr="003D1C02">
        <w:rPr>
          <w:rFonts w:ascii="Arial" w:hAnsi="Arial" w:cs="Arial"/>
        </w:rPr>
        <w:t>Sekitar leher : tampak lebih hitam.</w:t>
      </w:r>
    </w:p>
    <w:p w:rsidR="004A41A6" w:rsidRPr="003D1C02" w:rsidRDefault="004A41A6" w:rsidP="00CB2AD8">
      <w:pPr>
        <w:pStyle w:val="NoSpacing"/>
        <w:numPr>
          <w:ilvl w:val="0"/>
          <w:numId w:val="5"/>
        </w:numPr>
        <w:spacing w:line="360" w:lineRule="auto"/>
        <w:ind w:left="1418" w:hanging="284"/>
        <w:jc w:val="both"/>
        <w:rPr>
          <w:rFonts w:ascii="Arial" w:hAnsi="Arial" w:cs="Arial"/>
        </w:rPr>
      </w:pPr>
      <w:r w:rsidRPr="003D1C02">
        <w:rPr>
          <w:rFonts w:ascii="Arial" w:hAnsi="Arial" w:cs="Arial"/>
        </w:rPr>
        <w:lastRenderedPageBreak/>
        <w:t xml:space="preserve">Dinding perut : </w:t>
      </w:r>
      <w:r w:rsidRPr="003D1C02">
        <w:rPr>
          <w:rFonts w:ascii="Arial" w:hAnsi="Arial" w:cs="Arial"/>
          <w:i/>
        </w:rPr>
        <w:t xml:space="preserve">striae lividae/gravidarum </w:t>
      </w:r>
      <w:r w:rsidRPr="003D1C02">
        <w:rPr>
          <w:rFonts w:ascii="Arial" w:hAnsi="Arial" w:cs="Arial"/>
        </w:rPr>
        <w:t xml:space="preserve">(terdapat pada seorang primigravida, warnanya membiru), </w:t>
      </w:r>
      <w:r w:rsidRPr="003D1C02">
        <w:rPr>
          <w:rFonts w:ascii="Arial" w:hAnsi="Arial" w:cs="Arial"/>
          <w:i/>
        </w:rPr>
        <w:t xml:space="preserve">striae nigra, linea alba </w:t>
      </w:r>
      <w:r w:rsidRPr="003D1C02">
        <w:rPr>
          <w:rFonts w:ascii="Arial" w:hAnsi="Arial" w:cs="Arial"/>
        </w:rPr>
        <w:t>menjadi lebih hitam (</w:t>
      </w:r>
      <w:r w:rsidRPr="003D1C02">
        <w:rPr>
          <w:rFonts w:ascii="Arial" w:hAnsi="Arial" w:cs="Arial"/>
          <w:i/>
        </w:rPr>
        <w:t>linea grisea/nigra</w:t>
      </w:r>
      <w:r w:rsidRPr="003D1C02">
        <w:rPr>
          <w:rFonts w:ascii="Arial" w:hAnsi="Arial" w:cs="Arial"/>
        </w:rPr>
        <w:t>).</w:t>
      </w:r>
    </w:p>
    <w:p w:rsidR="004A41A6" w:rsidRPr="003D1C02" w:rsidRDefault="004A41A6" w:rsidP="00CB2AD8">
      <w:pPr>
        <w:pStyle w:val="NoSpacing"/>
        <w:numPr>
          <w:ilvl w:val="0"/>
          <w:numId w:val="5"/>
        </w:numPr>
        <w:spacing w:line="360" w:lineRule="auto"/>
        <w:ind w:left="1418" w:hanging="284"/>
        <w:jc w:val="both"/>
        <w:rPr>
          <w:rFonts w:ascii="Arial" w:hAnsi="Arial" w:cs="Arial"/>
        </w:rPr>
      </w:pPr>
      <w:r w:rsidRPr="003D1C02">
        <w:rPr>
          <w:rFonts w:ascii="Arial" w:hAnsi="Arial" w:cs="Arial"/>
        </w:rPr>
        <w:t>Sekitar payudara : hiperpigmentasi areola mamae sehingga terbentuk areola sekunder. Selain itu, kelenjar Montgomeri menonjol dan pembuluh darah menifes sekitar payudara.</w:t>
      </w:r>
    </w:p>
    <w:p w:rsidR="004A41A6" w:rsidRPr="003D1C02" w:rsidRDefault="004A41A6" w:rsidP="00CB2AD8">
      <w:pPr>
        <w:pStyle w:val="NoSpacing"/>
        <w:numPr>
          <w:ilvl w:val="0"/>
          <w:numId w:val="5"/>
        </w:numPr>
        <w:spacing w:line="360" w:lineRule="auto"/>
        <w:ind w:left="1418" w:hanging="284"/>
        <w:jc w:val="both"/>
        <w:rPr>
          <w:rFonts w:ascii="Arial" w:hAnsi="Arial" w:cs="Arial"/>
        </w:rPr>
      </w:pPr>
      <w:r w:rsidRPr="003D1C02">
        <w:rPr>
          <w:rFonts w:ascii="Arial" w:hAnsi="Arial" w:cs="Arial"/>
        </w:rPr>
        <w:t>Sekitar pantat dan paha atas : terdapat striae akibat pembesaran bagian tersebut.</w:t>
      </w:r>
    </w:p>
    <w:p w:rsidR="004A41A6" w:rsidRPr="003D1C02" w:rsidRDefault="004A41A6" w:rsidP="00CB2AD8">
      <w:pPr>
        <w:pStyle w:val="ListParagraph"/>
        <w:numPr>
          <w:ilvl w:val="0"/>
          <w:numId w:val="4"/>
        </w:numPr>
        <w:spacing w:after="0" w:line="360" w:lineRule="auto"/>
        <w:ind w:left="1985" w:hanging="284"/>
        <w:contextualSpacing w:val="0"/>
        <w:jc w:val="both"/>
        <w:rPr>
          <w:rFonts w:ascii="Arial" w:hAnsi="Arial" w:cs="Arial"/>
          <w:i/>
          <w:vanish/>
          <w:lang w:val="en-US"/>
        </w:rPr>
      </w:pPr>
    </w:p>
    <w:p w:rsidR="004A41A6" w:rsidRPr="003D1C02" w:rsidRDefault="004A41A6" w:rsidP="00CB2AD8">
      <w:pPr>
        <w:pStyle w:val="ListParagraph"/>
        <w:numPr>
          <w:ilvl w:val="0"/>
          <w:numId w:val="4"/>
        </w:numPr>
        <w:spacing w:after="0" w:line="360" w:lineRule="auto"/>
        <w:ind w:left="1985" w:hanging="284"/>
        <w:contextualSpacing w:val="0"/>
        <w:jc w:val="both"/>
        <w:rPr>
          <w:rFonts w:ascii="Arial" w:hAnsi="Arial" w:cs="Arial"/>
          <w:i/>
          <w:vanish/>
          <w:lang w:val="en-US"/>
        </w:rPr>
      </w:pPr>
    </w:p>
    <w:p w:rsidR="004A41A6" w:rsidRPr="003D1C02" w:rsidRDefault="004A41A6" w:rsidP="00CB2AD8">
      <w:pPr>
        <w:pStyle w:val="ListParagraph"/>
        <w:numPr>
          <w:ilvl w:val="0"/>
          <w:numId w:val="4"/>
        </w:numPr>
        <w:spacing w:after="0" w:line="360" w:lineRule="auto"/>
        <w:ind w:left="1985" w:hanging="284"/>
        <w:contextualSpacing w:val="0"/>
        <w:jc w:val="both"/>
        <w:rPr>
          <w:rFonts w:ascii="Arial" w:hAnsi="Arial" w:cs="Arial"/>
          <w:i/>
          <w:vanish/>
          <w:lang w:val="en-US"/>
        </w:rPr>
      </w:pPr>
    </w:p>
    <w:p w:rsidR="004A41A6" w:rsidRPr="003D1C02" w:rsidRDefault="004A41A6" w:rsidP="00CB2AD8">
      <w:pPr>
        <w:pStyle w:val="ListParagraph"/>
        <w:numPr>
          <w:ilvl w:val="0"/>
          <w:numId w:val="4"/>
        </w:numPr>
        <w:spacing w:after="0" w:line="360" w:lineRule="auto"/>
        <w:ind w:left="1985" w:hanging="284"/>
        <w:contextualSpacing w:val="0"/>
        <w:jc w:val="both"/>
        <w:rPr>
          <w:rFonts w:ascii="Arial" w:hAnsi="Arial" w:cs="Arial"/>
          <w:i/>
          <w:vanish/>
          <w:lang w:val="en-US"/>
        </w:rPr>
      </w:pPr>
    </w:p>
    <w:p w:rsidR="004A41A6" w:rsidRPr="003D1C02" w:rsidRDefault="004A41A6" w:rsidP="00CB2AD8">
      <w:pPr>
        <w:pStyle w:val="ListParagraph"/>
        <w:numPr>
          <w:ilvl w:val="0"/>
          <w:numId w:val="4"/>
        </w:numPr>
        <w:spacing w:after="0" w:line="360" w:lineRule="auto"/>
        <w:ind w:left="1985" w:hanging="284"/>
        <w:contextualSpacing w:val="0"/>
        <w:jc w:val="both"/>
        <w:rPr>
          <w:rFonts w:ascii="Arial" w:hAnsi="Arial" w:cs="Arial"/>
          <w:i/>
          <w:vanish/>
          <w:lang w:val="en-US"/>
        </w:rPr>
      </w:pPr>
    </w:p>
    <w:p w:rsidR="004A41A6" w:rsidRPr="003D1C02" w:rsidRDefault="004A41A6" w:rsidP="00CB2AD8">
      <w:pPr>
        <w:pStyle w:val="ListParagraph"/>
        <w:numPr>
          <w:ilvl w:val="0"/>
          <w:numId w:val="4"/>
        </w:numPr>
        <w:spacing w:after="0" w:line="360" w:lineRule="auto"/>
        <w:ind w:left="1985" w:hanging="284"/>
        <w:contextualSpacing w:val="0"/>
        <w:jc w:val="both"/>
        <w:rPr>
          <w:rFonts w:ascii="Arial" w:hAnsi="Arial" w:cs="Arial"/>
          <w:i/>
          <w:vanish/>
          <w:lang w:val="en-US"/>
        </w:rPr>
      </w:pPr>
    </w:p>
    <w:p w:rsidR="004A41A6" w:rsidRPr="003D1C02" w:rsidRDefault="004A41A6" w:rsidP="00CB2AD8">
      <w:pPr>
        <w:pStyle w:val="ListParagraph"/>
        <w:numPr>
          <w:ilvl w:val="0"/>
          <w:numId w:val="4"/>
        </w:numPr>
        <w:spacing w:after="0" w:line="360" w:lineRule="auto"/>
        <w:ind w:left="1985" w:hanging="284"/>
        <w:contextualSpacing w:val="0"/>
        <w:jc w:val="both"/>
        <w:rPr>
          <w:rFonts w:ascii="Arial" w:hAnsi="Arial" w:cs="Arial"/>
          <w:i/>
          <w:vanish/>
          <w:lang w:val="en-US"/>
        </w:rPr>
      </w:pPr>
    </w:p>
    <w:p w:rsidR="004A41A6" w:rsidRPr="003D1C02" w:rsidRDefault="004A41A6" w:rsidP="00CB2AD8">
      <w:pPr>
        <w:pStyle w:val="ListParagraph"/>
        <w:numPr>
          <w:ilvl w:val="0"/>
          <w:numId w:val="4"/>
        </w:numPr>
        <w:spacing w:after="0" w:line="360" w:lineRule="auto"/>
        <w:ind w:left="1985" w:hanging="284"/>
        <w:contextualSpacing w:val="0"/>
        <w:jc w:val="both"/>
        <w:rPr>
          <w:rFonts w:ascii="Arial" w:hAnsi="Arial" w:cs="Arial"/>
          <w:i/>
          <w:vanish/>
          <w:lang w:val="en-US"/>
        </w:rPr>
      </w:pPr>
    </w:p>
    <w:p w:rsidR="004A41A6" w:rsidRPr="003D1C02" w:rsidRDefault="004A41A6" w:rsidP="00CB2AD8">
      <w:pPr>
        <w:pStyle w:val="ListParagraph"/>
        <w:numPr>
          <w:ilvl w:val="0"/>
          <w:numId w:val="4"/>
        </w:numPr>
        <w:spacing w:after="0" w:line="360" w:lineRule="auto"/>
        <w:ind w:left="1985" w:hanging="284"/>
        <w:contextualSpacing w:val="0"/>
        <w:jc w:val="both"/>
        <w:rPr>
          <w:rFonts w:ascii="Arial" w:hAnsi="Arial" w:cs="Arial"/>
          <w:i/>
          <w:vanish/>
          <w:lang w:val="en-US"/>
        </w:rPr>
      </w:pPr>
    </w:p>
    <w:p w:rsidR="00037729" w:rsidRPr="003D1C02" w:rsidRDefault="004A41A6" w:rsidP="00F20819">
      <w:pPr>
        <w:pStyle w:val="NoSpacing"/>
        <w:numPr>
          <w:ilvl w:val="0"/>
          <w:numId w:val="22"/>
        </w:numPr>
        <w:spacing w:line="360" w:lineRule="auto"/>
        <w:ind w:left="1134" w:hanging="283"/>
        <w:jc w:val="both"/>
        <w:rPr>
          <w:rFonts w:ascii="Arial" w:hAnsi="Arial" w:cs="Arial"/>
          <w:i/>
        </w:rPr>
      </w:pPr>
      <w:r w:rsidRPr="003D1C02">
        <w:rPr>
          <w:rFonts w:ascii="Arial" w:hAnsi="Arial" w:cs="Arial"/>
          <w:i/>
        </w:rPr>
        <w:t>Epulis</w:t>
      </w:r>
    </w:p>
    <w:p w:rsidR="00E75446" w:rsidRPr="003D1C02" w:rsidRDefault="004A41A6" w:rsidP="00CB2AD8">
      <w:pPr>
        <w:pStyle w:val="NoSpacing"/>
        <w:spacing w:line="360" w:lineRule="auto"/>
        <w:ind w:left="1134" w:firstLine="0"/>
        <w:jc w:val="both"/>
        <w:rPr>
          <w:rFonts w:ascii="Arial" w:hAnsi="Arial" w:cs="Arial"/>
          <w:i/>
        </w:rPr>
      </w:pPr>
      <w:r w:rsidRPr="003D1C02">
        <w:rPr>
          <w:rFonts w:ascii="Arial" w:hAnsi="Arial" w:cs="Arial"/>
          <w:i/>
        </w:rPr>
        <w:t>Hipertropi papilla ginggivae</w:t>
      </w:r>
      <w:r w:rsidRPr="003D1C02">
        <w:rPr>
          <w:rFonts w:ascii="Arial" w:hAnsi="Arial" w:cs="Arial"/>
        </w:rPr>
        <w:t>/gusi, sering terjadi pada triwulan pertama.</w:t>
      </w:r>
    </w:p>
    <w:p w:rsidR="00E75446" w:rsidRPr="003D1C02" w:rsidRDefault="00E75446" w:rsidP="00CB2AD8">
      <w:pPr>
        <w:pStyle w:val="ListParagraph"/>
        <w:numPr>
          <w:ilvl w:val="0"/>
          <w:numId w:val="6"/>
        </w:numPr>
        <w:spacing w:after="240" w:line="360" w:lineRule="auto"/>
        <w:contextualSpacing w:val="0"/>
        <w:jc w:val="both"/>
        <w:rPr>
          <w:rFonts w:ascii="Arial" w:hAnsi="Arial" w:cs="Arial"/>
          <w:i/>
          <w:vanish/>
          <w:lang w:val="en-US"/>
        </w:rPr>
      </w:pPr>
    </w:p>
    <w:p w:rsidR="00E75446" w:rsidRPr="003D1C02" w:rsidRDefault="00E75446" w:rsidP="00CB2AD8">
      <w:pPr>
        <w:pStyle w:val="ListParagraph"/>
        <w:numPr>
          <w:ilvl w:val="0"/>
          <w:numId w:val="6"/>
        </w:numPr>
        <w:spacing w:after="240" w:line="360" w:lineRule="auto"/>
        <w:contextualSpacing w:val="0"/>
        <w:jc w:val="both"/>
        <w:rPr>
          <w:rFonts w:ascii="Arial" w:hAnsi="Arial" w:cs="Arial"/>
          <w:i/>
          <w:vanish/>
          <w:lang w:val="en-US"/>
        </w:rPr>
      </w:pPr>
    </w:p>
    <w:p w:rsidR="00E75446" w:rsidRPr="003D1C02" w:rsidRDefault="00E75446" w:rsidP="00CB2AD8">
      <w:pPr>
        <w:pStyle w:val="ListParagraph"/>
        <w:numPr>
          <w:ilvl w:val="0"/>
          <w:numId w:val="6"/>
        </w:numPr>
        <w:spacing w:after="240" w:line="360" w:lineRule="auto"/>
        <w:contextualSpacing w:val="0"/>
        <w:jc w:val="both"/>
        <w:rPr>
          <w:rFonts w:ascii="Arial" w:hAnsi="Arial" w:cs="Arial"/>
          <w:i/>
          <w:vanish/>
          <w:lang w:val="en-US"/>
        </w:rPr>
      </w:pPr>
    </w:p>
    <w:p w:rsidR="00E75446" w:rsidRPr="003D1C02" w:rsidRDefault="00E75446" w:rsidP="00CB2AD8">
      <w:pPr>
        <w:pStyle w:val="ListParagraph"/>
        <w:numPr>
          <w:ilvl w:val="0"/>
          <w:numId w:val="6"/>
        </w:numPr>
        <w:spacing w:after="240" w:line="360" w:lineRule="auto"/>
        <w:contextualSpacing w:val="0"/>
        <w:jc w:val="both"/>
        <w:rPr>
          <w:rFonts w:ascii="Arial" w:hAnsi="Arial" w:cs="Arial"/>
          <w:i/>
          <w:vanish/>
          <w:lang w:val="en-US"/>
        </w:rPr>
      </w:pPr>
    </w:p>
    <w:p w:rsidR="00E75446" w:rsidRPr="003D1C02" w:rsidRDefault="00E75446" w:rsidP="00CB2AD8">
      <w:pPr>
        <w:pStyle w:val="ListParagraph"/>
        <w:numPr>
          <w:ilvl w:val="0"/>
          <w:numId w:val="6"/>
        </w:numPr>
        <w:spacing w:after="240" w:line="360" w:lineRule="auto"/>
        <w:contextualSpacing w:val="0"/>
        <w:jc w:val="both"/>
        <w:rPr>
          <w:rFonts w:ascii="Arial" w:hAnsi="Arial" w:cs="Arial"/>
          <w:i/>
          <w:vanish/>
          <w:lang w:val="en-US"/>
        </w:rPr>
      </w:pPr>
    </w:p>
    <w:p w:rsidR="00E75446" w:rsidRPr="003D1C02" w:rsidRDefault="00E75446" w:rsidP="00CB2AD8">
      <w:pPr>
        <w:pStyle w:val="ListParagraph"/>
        <w:numPr>
          <w:ilvl w:val="0"/>
          <w:numId w:val="6"/>
        </w:numPr>
        <w:spacing w:after="240" w:line="360" w:lineRule="auto"/>
        <w:contextualSpacing w:val="0"/>
        <w:jc w:val="both"/>
        <w:rPr>
          <w:rFonts w:ascii="Arial" w:hAnsi="Arial" w:cs="Arial"/>
          <w:i/>
          <w:vanish/>
          <w:lang w:val="en-US"/>
        </w:rPr>
      </w:pPr>
    </w:p>
    <w:p w:rsidR="00E75446" w:rsidRPr="003D1C02" w:rsidRDefault="00E75446" w:rsidP="00CB2AD8">
      <w:pPr>
        <w:pStyle w:val="ListParagraph"/>
        <w:numPr>
          <w:ilvl w:val="0"/>
          <w:numId w:val="6"/>
        </w:numPr>
        <w:spacing w:after="240" w:line="360" w:lineRule="auto"/>
        <w:contextualSpacing w:val="0"/>
        <w:jc w:val="both"/>
        <w:rPr>
          <w:rFonts w:ascii="Arial" w:hAnsi="Arial" w:cs="Arial"/>
          <w:i/>
          <w:vanish/>
          <w:lang w:val="en-US"/>
        </w:rPr>
      </w:pPr>
    </w:p>
    <w:p w:rsidR="00E75446" w:rsidRPr="003D1C02" w:rsidRDefault="00E75446" w:rsidP="00CB2AD8">
      <w:pPr>
        <w:pStyle w:val="ListParagraph"/>
        <w:numPr>
          <w:ilvl w:val="0"/>
          <w:numId w:val="6"/>
        </w:numPr>
        <w:spacing w:after="240" w:line="360" w:lineRule="auto"/>
        <w:contextualSpacing w:val="0"/>
        <w:jc w:val="both"/>
        <w:rPr>
          <w:rFonts w:ascii="Arial" w:hAnsi="Arial" w:cs="Arial"/>
          <w:i/>
          <w:vanish/>
          <w:lang w:val="en-US"/>
        </w:rPr>
      </w:pPr>
    </w:p>
    <w:p w:rsidR="00E75446" w:rsidRPr="003D1C02" w:rsidRDefault="00E75446" w:rsidP="00CB2AD8">
      <w:pPr>
        <w:pStyle w:val="ListParagraph"/>
        <w:numPr>
          <w:ilvl w:val="0"/>
          <w:numId w:val="6"/>
        </w:numPr>
        <w:spacing w:after="240" w:line="360" w:lineRule="auto"/>
        <w:contextualSpacing w:val="0"/>
        <w:jc w:val="both"/>
        <w:rPr>
          <w:rFonts w:ascii="Arial" w:hAnsi="Arial" w:cs="Arial"/>
          <w:i/>
          <w:vanish/>
          <w:lang w:val="en-US"/>
        </w:rPr>
      </w:pPr>
    </w:p>
    <w:p w:rsidR="00E75446" w:rsidRPr="003D1C02" w:rsidRDefault="00E75446" w:rsidP="00CB2AD8">
      <w:pPr>
        <w:pStyle w:val="ListParagraph"/>
        <w:numPr>
          <w:ilvl w:val="0"/>
          <w:numId w:val="6"/>
        </w:numPr>
        <w:spacing w:after="240" w:line="360" w:lineRule="auto"/>
        <w:contextualSpacing w:val="0"/>
        <w:jc w:val="both"/>
        <w:rPr>
          <w:rFonts w:ascii="Arial" w:hAnsi="Arial" w:cs="Arial"/>
          <w:i/>
          <w:vanish/>
          <w:lang w:val="en-US"/>
        </w:rPr>
      </w:pPr>
    </w:p>
    <w:p w:rsidR="00037729" w:rsidRPr="003D1C02" w:rsidRDefault="004A41A6" w:rsidP="00CB2AD8">
      <w:pPr>
        <w:pStyle w:val="NoSpacing"/>
        <w:numPr>
          <w:ilvl w:val="0"/>
          <w:numId w:val="6"/>
        </w:numPr>
        <w:spacing w:line="360" w:lineRule="auto"/>
        <w:ind w:left="1134" w:hanging="283"/>
        <w:jc w:val="both"/>
        <w:rPr>
          <w:rFonts w:ascii="Arial" w:hAnsi="Arial" w:cs="Arial"/>
          <w:i/>
          <w:lang w:val="id-ID"/>
        </w:rPr>
      </w:pPr>
      <w:r w:rsidRPr="003D1C02">
        <w:rPr>
          <w:rFonts w:ascii="Arial" w:hAnsi="Arial" w:cs="Arial"/>
          <w:i/>
        </w:rPr>
        <w:t>Varises</w:t>
      </w:r>
      <w:r w:rsidRPr="003D1C02">
        <w:rPr>
          <w:rFonts w:ascii="Arial" w:hAnsi="Arial" w:cs="Arial"/>
        </w:rPr>
        <w:t xml:space="preserve"> (penampakan pembuluh darah vena)</w:t>
      </w:r>
    </w:p>
    <w:p w:rsidR="0094053B" w:rsidRPr="003D1C02" w:rsidRDefault="004A41A6" w:rsidP="00CB2AD8">
      <w:pPr>
        <w:pStyle w:val="NoSpacing"/>
        <w:spacing w:line="360" w:lineRule="auto"/>
        <w:ind w:left="1134" w:firstLine="0"/>
        <w:jc w:val="both"/>
        <w:rPr>
          <w:rFonts w:ascii="Arial" w:hAnsi="Arial" w:cs="Arial"/>
          <w:lang w:val="id-ID"/>
        </w:rPr>
      </w:pPr>
      <w:r w:rsidRPr="003D1C02">
        <w:rPr>
          <w:rFonts w:ascii="Arial" w:hAnsi="Arial" w:cs="Arial"/>
        </w:rPr>
        <w:t>Pengaruh estrogen dan progesteron menyebabkan pelebaran pembuluh darah terutama bagi wanita yang mempunyai bakat. Varises dapat terjadi disekitar genetalia eksterna, kaki dan betis, serta payudara. Penampakan pembuluh darah ini dapat hilang setelah persalinan.</w:t>
      </w:r>
    </w:p>
    <w:p w:rsidR="003C6AF2" w:rsidRPr="003D1C02" w:rsidRDefault="003C6AF2" w:rsidP="00CB2AD8">
      <w:pPr>
        <w:pStyle w:val="NoSpacing"/>
        <w:spacing w:line="360" w:lineRule="auto"/>
        <w:ind w:left="1134" w:firstLine="0"/>
        <w:jc w:val="both"/>
        <w:rPr>
          <w:rFonts w:ascii="Arial" w:hAnsi="Arial" w:cs="Arial"/>
          <w:i/>
          <w:lang w:val="id-ID"/>
        </w:rPr>
      </w:pPr>
    </w:p>
    <w:p w:rsidR="00E75446" w:rsidRPr="003D1C02" w:rsidRDefault="00E75446" w:rsidP="00CB2AD8">
      <w:pPr>
        <w:pStyle w:val="ListParagraph"/>
        <w:numPr>
          <w:ilvl w:val="0"/>
          <w:numId w:val="3"/>
        </w:numPr>
        <w:spacing w:after="240" w:line="360" w:lineRule="auto"/>
        <w:ind w:left="2127" w:hanging="426"/>
        <w:contextualSpacing w:val="0"/>
        <w:jc w:val="both"/>
        <w:rPr>
          <w:rFonts w:ascii="Arial" w:hAnsi="Arial" w:cs="Arial"/>
          <w:vanish/>
          <w:lang w:val="en-US"/>
        </w:rPr>
      </w:pPr>
    </w:p>
    <w:p w:rsidR="0094053B" w:rsidRPr="003D1C02" w:rsidRDefault="004A41A6" w:rsidP="00AC097A">
      <w:pPr>
        <w:pStyle w:val="ListParagraph"/>
        <w:numPr>
          <w:ilvl w:val="0"/>
          <w:numId w:val="157"/>
        </w:numPr>
        <w:spacing w:after="0" w:line="360" w:lineRule="auto"/>
        <w:ind w:left="567" w:hanging="283"/>
        <w:jc w:val="both"/>
        <w:rPr>
          <w:rFonts w:ascii="Arial" w:hAnsi="Arial" w:cs="Arial"/>
        </w:rPr>
      </w:pPr>
      <w:r w:rsidRPr="003D1C02">
        <w:rPr>
          <w:rFonts w:ascii="Arial" w:hAnsi="Arial" w:cs="Arial"/>
        </w:rPr>
        <w:t>Tanda kemungkinan (</w:t>
      </w:r>
      <w:r w:rsidRPr="003D1C02">
        <w:rPr>
          <w:rFonts w:ascii="Arial" w:hAnsi="Arial" w:cs="Arial"/>
          <w:i/>
        </w:rPr>
        <w:t>Probability Sign</w:t>
      </w:r>
      <w:r w:rsidRPr="003D1C02">
        <w:rPr>
          <w:rFonts w:ascii="Arial" w:hAnsi="Arial" w:cs="Arial"/>
        </w:rPr>
        <w:t>)</w:t>
      </w:r>
    </w:p>
    <w:p w:rsidR="00D83868" w:rsidRPr="003D1C02" w:rsidRDefault="004A41A6" w:rsidP="00CB2AD8">
      <w:pPr>
        <w:pStyle w:val="NoSpacing"/>
        <w:spacing w:line="360" w:lineRule="auto"/>
        <w:ind w:left="567" w:firstLine="720"/>
        <w:jc w:val="both"/>
        <w:rPr>
          <w:rFonts w:ascii="Arial" w:hAnsi="Arial" w:cs="Arial"/>
          <w:lang w:val="id-ID"/>
        </w:rPr>
      </w:pPr>
      <w:r w:rsidRPr="003D1C02">
        <w:rPr>
          <w:rFonts w:ascii="Arial" w:hAnsi="Arial" w:cs="Arial"/>
        </w:rPr>
        <w:t xml:space="preserve"> yaitu perubahan-perubahan fisiologis yang dapat diketahui oleh pemeriksa dengan melakukan pemeriksaan fisik kepada wanita hamil. Tanda kemungkinan ini te</w:t>
      </w:r>
      <w:r w:rsidR="008F1655" w:rsidRPr="003D1C02">
        <w:rPr>
          <w:rFonts w:ascii="Arial" w:hAnsi="Arial" w:cs="Arial"/>
        </w:rPr>
        <w:t xml:space="preserve">rdiri atas hal-hal berikut ini </w:t>
      </w:r>
    </w:p>
    <w:p w:rsidR="0094053B" w:rsidRPr="003D1C02" w:rsidRDefault="004A41A6" w:rsidP="00F20819">
      <w:pPr>
        <w:pStyle w:val="NoSpacing"/>
        <w:numPr>
          <w:ilvl w:val="0"/>
          <w:numId w:val="23"/>
        </w:numPr>
        <w:spacing w:line="360" w:lineRule="auto"/>
        <w:ind w:left="851" w:hanging="284"/>
        <w:jc w:val="both"/>
        <w:rPr>
          <w:rFonts w:ascii="Arial" w:hAnsi="Arial" w:cs="Arial"/>
        </w:rPr>
      </w:pPr>
      <w:r w:rsidRPr="003D1C02">
        <w:rPr>
          <w:rFonts w:ascii="Arial" w:hAnsi="Arial" w:cs="Arial"/>
        </w:rPr>
        <w:t>Pembesaran perut</w:t>
      </w:r>
    </w:p>
    <w:p w:rsidR="004A41A6" w:rsidRPr="003D1C02" w:rsidRDefault="004A41A6" w:rsidP="00CB2AD8">
      <w:pPr>
        <w:pStyle w:val="NoSpacing"/>
        <w:spacing w:line="360" w:lineRule="auto"/>
        <w:ind w:left="851" w:firstLine="0"/>
        <w:jc w:val="both"/>
        <w:rPr>
          <w:rFonts w:ascii="Arial" w:hAnsi="Arial" w:cs="Arial"/>
        </w:rPr>
      </w:pPr>
      <w:r w:rsidRPr="003D1C02">
        <w:rPr>
          <w:rFonts w:ascii="Arial" w:hAnsi="Arial" w:cs="Arial"/>
        </w:rPr>
        <w:t>Terjadi akibat pembesaran uterus. Hal ini terjadi pada bulan keempat kehamilan.</w:t>
      </w:r>
    </w:p>
    <w:p w:rsidR="00037729" w:rsidRPr="003D1C02" w:rsidRDefault="004A41A6" w:rsidP="00F20819">
      <w:pPr>
        <w:pStyle w:val="NoSpacing"/>
        <w:numPr>
          <w:ilvl w:val="0"/>
          <w:numId w:val="23"/>
        </w:numPr>
        <w:spacing w:line="360" w:lineRule="auto"/>
        <w:ind w:left="851" w:hanging="284"/>
        <w:jc w:val="both"/>
        <w:rPr>
          <w:rFonts w:ascii="Arial" w:hAnsi="Arial" w:cs="Arial"/>
        </w:rPr>
      </w:pPr>
      <w:r w:rsidRPr="003D1C02">
        <w:rPr>
          <w:rFonts w:ascii="Arial" w:hAnsi="Arial" w:cs="Arial"/>
        </w:rPr>
        <w:t xml:space="preserve">Tanda </w:t>
      </w:r>
      <w:r w:rsidRPr="003D1C02">
        <w:rPr>
          <w:rFonts w:ascii="Arial" w:hAnsi="Arial" w:cs="Arial"/>
          <w:i/>
        </w:rPr>
        <w:t>Hegar</w:t>
      </w:r>
    </w:p>
    <w:p w:rsidR="0094053B" w:rsidRPr="003D1C02" w:rsidRDefault="004A41A6" w:rsidP="00CB2AD8">
      <w:pPr>
        <w:pStyle w:val="NoSpacing"/>
        <w:spacing w:line="360" w:lineRule="auto"/>
        <w:ind w:left="851" w:firstLine="0"/>
        <w:jc w:val="both"/>
        <w:rPr>
          <w:rFonts w:ascii="Arial" w:hAnsi="Arial" w:cs="Arial"/>
        </w:rPr>
      </w:pPr>
      <w:r w:rsidRPr="003D1C02">
        <w:rPr>
          <w:rFonts w:ascii="Arial" w:hAnsi="Arial" w:cs="Arial"/>
        </w:rPr>
        <w:t>Tanda hegar adalah pelunakan dan dapat ditekannya isthmus uteri.</w:t>
      </w:r>
    </w:p>
    <w:p w:rsidR="00E75446" w:rsidRPr="003D1C02" w:rsidRDefault="00E75446" w:rsidP="00CB2AD8">
      <w:pPr>
        <w:pStyle w:val="ListParagraph"/>
        <w:numPr>
          <w:ilvl w:val="0"/>
          <w:numId w:val="7"/>
        </w:numPr>
        <w:spacing w:after="0" w:line="360" w:lineRule="auto"/>
        <w:contextualSpacing w:val="0"/>
        <w:jc w:val="both"/>
        <w:rPr>
          <w:rFonts w:ascii="Arial" w:hAnsi="Arial" w:cs="Arial"/>
          <w:vanish/>
          <w:lang w:val="en-US"/>
        </w:rPr>
      </w:pPr>
    </w:p>
    <w:p w:rsidR="00E75446" w:rsidRPr="003D1C02" w:rsidRDefault="00E75446" w:rsidP="00CB2AD8">
      <w:pPr>
        <w:pStyle w:val="ListParagraph"/>
        <w:numPr>
          <w:ilvl w:val="0"/>
          <w:numId w:val="7"/>
        </w:numPr>
        <w:spacing w:after="0" w:line="360" w:lineRule="auto"/>
        <w:contextualSpacing w:val="0"/>
        <w:jc w:val="both"/>
        <w:rPr>
          <w:rFonts w:ascii="Arial" w:hAnsi="Arial" w:cs="Arial"/>
          <w:vanish/>
          <w:lang w:val="en-US"/>
        </w:rPr>
      </w:pPr>
    </w:p>
    <w:p w:rsidR="0094053B" w:rsidRPr="003D1C02" w:rsidRDefault="004A41A6" w:rsidP="00F20819">
      <w:pPr>
        <w:pStyle w:val="ListParagraph"/>
        <w:numPr>
          <w:ilvl w:val="0"/>
          <w:numId w:val="23"/>
        </w:numPr>
        <w:spacing w:after="0" w:line="360" w:lineRule="auto"/>
        <w:ind w:left="851" w:hanging="284"/>
        <w:contextualSpacing w:val="0"/>
        <w:jc w:val="both"/>
        <w:rPr>
          <w:rFonts w:ascii="Arial" w:hAnsi="Arial" w:cs="Arial"/>
        </w:rPr>
      </w:pPr>
      <w:r w:rsidRPr="003D1C02">
        <w:rPr>
          <w:rFonts w:ascii="Arial" w:hAnsi="Arial" w:cs="Arial"/>
        </w:rPr>
        <w:t xml:space="preserve">Tanda </w:t>
      </w:r>
      <w:r w:rsidRPr="003D1C02">
        <w:rPr>
          <w:rFonts w:ascii="Arial" w:hAnsi="Arial" w:cs="Arial"/>
          <w:i/>
        </w:rPr>
        <w:t>Goodell</w:t>
      </w:r>
    </w:p>
    <w:p w:rsidR="003B45CF" w:rsidRPr="003D1C02" w:rsidRDefault="004A41A6" w:rsidP="00CB2AD8">
      <w:pPr>
        <w:pStyle w:val="ListParagraph"/>
        <w:spacing w:after="0" w:line="360" w:lineRule="auto"/>
        <w:ind w:left="851"/>
        <w:contextualSpacing w:val="0"/>
        <w:jc w:val="both"/>
        <w:rPr>
          <w:rFonts w:ascii="Arial" w:hAnsi="Arial" w:cs="Arial"/>
        </w:rPr>
      </w:pPr>
      <w:r w:rsidRPr="003D1C02">
        <w:rPr>
          <w:rFonts w:ascii="Arial" w:hAnsi="Arial" w:cs="Arial"/>
        </w:rPr>
        <w:t>Adalah pelunakan serviks. Pada wanita yang tidak hamil serviks seperti ujung hidung, sedangkan pada wanita hamil melunak seperti bibir.</w:t>
      </w:r>
    </w:p>
    <w:p w:rsidR="00037729" w:rsidRPr="003D1C02" w:rsidRDefault="004A41A6" w:rsidP="00F20819">
      <w:pPr>
        <w:pStyle w:val="ListParagraph"/>
        <w:numPr>
          <w:ilvl w:val="0"/>
          <w:numId w:val="23"/>
        </w:numPr>
        <w:spacing w:after="0" w:line="360" w:lineRule="auto"/>
        <w:ind w:left="851" w:hanging="284"/>
        <w:contextualSpacing w:val="0"/>
        <w:jc w:val="both"/>
        <w:rPr>
          <w:rFonts w:ascii="Arial" w:hAnsi="Arial" w:cs="Arial"/>
        </w:rPr>
      </w:pPr>
      <w:r w:rsidRPr="003D1C02">
        <w:rPr>
          <w:rFonts w:ascii="Arial" w:hAnsi="Arial" w:cs="Arial"/>
        </w:rPr>
        <w:t xml:space="preserve">Tanda </w:t>
      </w:r>
      <w:r w:rsidRPr="003D1C02">
        <w:rPr>
          <w:rFonts w:ascii="Arial" w:hAnsi="Arial" w:cs="Arial"/>
          <w:i/>
        </w:rPr>
        <w:t>Chadwick</w:t>
      </w:r>
    </w:p>
    <w:p w:rsidR="00B13D7E" w:rsidRPr="003D1C02" w:rsidRDefault="004A41A6" w:rsidP="00CB2AD8">
      <w:pPr>
        <w:pStyle w:val="ListParagraph"/>
        <w:spacing w:after="0" w:line="360" w:lineRule="auto"/>
        <w:ind w:left="851"/>
        <w:contextualSpacing w:val="0"/>
        <w:jc w:val="both"/>
        <w:rPr>
          <w:rFonts w:ascii="Arial" w:hAnsi="Arial" w:cs="Arial"/>
        </w:rPr>
      </w:pPr>
      <w:r w:rsidRPr="003D1C02">
        <w:rPr>
          <w:rFonts w:ascii="Arial" w:hAnsi="Arial" w:cs="Arial"/>
        </w:rPr>
        <w:t>Perubahan warna menjadi keunguan pada vulva dan mukosa vagina termasuk juga porsio dan serviks.</w:t>
      </w:r>
    </w:p>
    <w:p w:rsidR="003C6AF2" w:rsidRPr="003D1C02" w:rsidRDefault="003C6AF2" w:rsidP="00CB2AD8">
      <w:pPr>
        <w:pStyle w:val="ListParagraph"/>
        <w:spacing w:after="0" w:line="360" w:lineRule="auto"/>
        <w:ind w:left="851"/>
        <w:contextualSpacing w:val="0"/>
        <w:jc w:val="both"/>
        <w:rPr>
          <w:rFonts w:ascii="Arial" w:hAnsi="Arial" w:cs="Arial"/>
        </w:rPr>
      </w:pPr>
    </w:p>
    <w:p w:rsidR="003C6AF2" w:rsidRPr="003D1C02" w:rsidRDefault="003C6AF2" w:rsidP="00CB2AD8">
      <w:pPr>
        <w:pStyle w:val="ListParagraph"/>
        <w:spacing w:after="0" w:line="360" w:lineRule="auto"/>
        <w:ind w:left="851"/>
        <w:contextualSpacing w:val="0"/>
        <w:jc w:val="both"/>
        <w:rPr>
          <w:rFonts w:ascii="Arial" w:hAnsi="Arial" w:cs="Arial"/>
        </w:rPr>
      </w:pPr>
    </w:p>
    <w:p w:rsidR="003C6AF2" w:rsidRPr="003D1C02" w:rsidRDefault="003C6AF2" w:rsidP="00CB2AD8">
      <w:pPr>
        <w:pStyle w:val="ListParagraph"/>
        <w:spacing w:after="0" w:line="360" w:lineRule="auto"/>
        <w:ind w:left="851"/>
        <w:contextualSpacing w:val="0"/>
        <w:jc w:val="both"/>
        <w:rPr>
          <w:rFonts w:ascii="Arial" w:hAnsi="Arial" w:cs="Arial"/>
        </w:rPr>
      </w:pPr>
    </w:p>
    <w:p w:rsidR="00037729" w:rsidRPr="003D1C02" w:rsidRDefault="004A41A6" w:rsidP="00F20819">
      <w:pPr>
        <w:pStyle w:val="NoSpacing"/>
        <w:numPr>
          <w:ilvl w:val="0"/>
          <w:numId w:val="23"/>
        </w:numPr>
        <w:spacing w:line="360" w:lineRule="auto"/>
        <w:ind w:left="851" w:hanging="284"/>
        <w:jc w:val="both"/>
        <w:rPr>
          <w:rFonts w:ascii="Arial" w:hAnsi="Arial" w:cs="Arial"/>
          <w:lang w:val="id-ID"/>
        </w:rPr>
      </w:pPr>
      <w:r w:rsidRPr="003D1C02">
        <w:rPr>
          <w:rFonts w:ascii="Arial" w:hAnsi="Arial" w:cs="Arial"/>
        </w:rPr>
        <w:lastRenderedPageBreak/>
        <w:t xml:space="preserve">Tanda </w:t>
      </w:r>
      <w:r w:rsidRPr="003D1C02">
        <w:rPr>
          <w:rFonts w:ascii="Arial" w:hAnsi="Arial" w:cs="Arial"/>
          <w:i/>
        </w:rPr>
        <w:t>Piscaseck</w:t>
      </w:r>
    </w:p>
    <w:p w:rsidR="003B45CF" w:rsidRPr="003D1C02" w:rsidRDefault="004A41A6" w:rsidP="00CB2AD8">
      <w:pPr>
        <w:pStyle w:val="NoSpacing"/>
        <w:spacing w:line="360" w:lineRule="auto"/>
        <w:ind w:left="851" w:firstLine="0"/>
        <w:jc w:val="both"/>
        <w:rPr>
          <w:rFonts w:ascii="Arial" w:hAnsi="Arial" w:cs="Arial"/>
          <w:lang w:val="id-ID"/>
        </w:rPr>
      </w:pPr>
      <w:r w:rsidRPr="003D1C02">
        <w:rPr>
          <w:rFonts w:ascii="Arial" w:hAnsi="Arial" w:cs="Arial"/>
        </w:rPr>
        <w:t>Merupakan pembesaran uterus yang tidak simetris. Terjadi karena ovum berimplantasi pada daerah dekat dengan kornu sehingga daerah tersebut berkembang lebih dulu.</w:t>
      </w:r>
    </w:p>
    <w:p w:rsidR="00037729" w:rsidRPr="003D1C02" w:rsidRDefault="004A41A6" w:rsidP="00F20819">
      <w:pPr>
        <w:pStyle w:val="NoSpacing"/>
        <w:numPr>
          <w:ilvl w:val="0"/>
          <w:numId w:val="23"/>
        </w:numPr>
        <w:spacing w:line="360" w:lineRule="auto"/>
        <w:ind w:left="851" w:hanging="284"/>
        <w:jc w:val="both"/>
        <w:rPr>
          <w:rFonts w:ascii="Arial" w:hAnsi="Arial" w:cs="Arial"/>
          <w:lang w:val="id-ID"/>
        </w:rPr>
      </w:pPr>
      <w:r w:rsidRPr="003D1C02">
        <w:rPr>
          <w:rFonts w:ascii="Arial" w:hAnsi="Arial" w:cs="Arial"/>
        </w:rPr>
        <w:t xml:space="preserve">Kontraksi </w:t>
      </w:r>
      <w:r w:rsidRPr="003D1C02">
        <w:rPr>
          <w:rFonts w:ascii="Arial" w:hAnsi="Arial" w:cs="Arial"/>
          <w:i/>
        </w:rPr>
        <w:t>Braxton Hicks</w:t>
      </w:r>
    </w:p>
    <w:p w:rsidR="00BA2AB8" w:rsidRPr="003D1C02" w:rsidRDefault="004A41A6" w:rsidP="003C6AF2">
      <w:pPr>
        <w:pStyle w:val="NoSpacing"/>
        <w:spacing w:line="360" w:lineRule="auto"/>
        <w:ind w:left="851" w:firstLine="0"/>
        <w:jc w:val="both"/>
        <w:rPr>
          <w:rFonts w:ascii="Arial" w:hAnsi="Arial" w:cs="Arial"/>
          <w:lang w:val="id-ID"/>
        </w:rPr>
      </w:pPr>
      <w:r w:rsidRPr="003D1C02">
        <w:rPr>
          <w:rFonts w:ascii="Arial" w:hAnsi="Arial" w:cs="Arial"/>
        </w:rPr>
        <w:t>Merupakan peregangan sel-sel otot uterus. Kontraksi ini tidak beritmik, tidak nyeri, biasanya timbul pada kehamilan 8 minggu, tetapi baru dapat diamati dari pemeriksaan abdominal pada trimester ketiga. Kontraksi ini akan terus meningkat frekuensi dan kekuatannya sampai mendekati persalinan.</w:t>
      </w:r>
    </w:p>
    <w:p w:rsidR="00B13D7E" w:rsidRPr="003D1C02" w:rsidRDefault="00B13D7E" w:rsidP="00CB2AD8">
      <w:pPr>
        <w:pStyle w:val="ListParagraph"/>
        <w:numPr>
          <w:ilvl w:val="0"/>
          <w:numId w:val="8"/>
        </w:numPr>
        <w:spacing w:after="0" w:line="360" w:lineRule="auto"/>
        <w:contextualSpacing w:val="0"/>
        <w:jc w:val="both"/>
        <w:rPr>
          <w:rFonts w:ascii="Arial" w:hAnsi="Arial" w:cs="Arial"/>
          <w:vanish/>
          <w:lang w:val="en-US"/>
        </w:rPr>
      </w:pPr>
    </w:p>
    <w:p w:rsidR="00B13D7E" w:rsidRPr="003D1C02" w:rsidRDefault="00B13D7E" w:rsidP="00CB2AD8">
      <w:pPr>
        <w:pStyle w:val="ListParagraph"/>
        <w:numPr>
          <w:ilvl w:val="0"/>
          <w:numId w:val="8"/>
        </w:numPr>
        <w:spacing w:after="0" w:line="360" w:lineRule="auto"/>
        <w:contextualSpacing w:val="0"/>
        <w:jc w:val="both"/>
        <w:rPr>
          <w:rFonts w:ascii="Arial" w:hAnsi="Arial" w:cs="Arial"/>
          <w:vanish/>
          <w:lang w:val="en-US"/>
        </w:rPr>
      </w:pPr>
    </w:p>
    <w:p w:rsidR="00B13D7E" w:rsidRPr="003D1C02" w:rsidRDefault="00B13D7E" w:rsidP="00CB2AD8">
      <w:pPr>
        <w:pStyle w:val="ListParagraph"/>
        <w:numPr>
          <w:ilvl w:val="0"/>
          <w:numId w:val="8"/>
        </w:numPr>
        <w:spacing w:after="0" w:line="360" w:lineRule="auto"/>
        <w:contextualSpacing w:val="0"/>
        <w:jc w:val="both"/>
        <w:rPr>
          <w:rFonts w:ascii="Arial" w:hAnsi="Arial" w:cs="Arial"/>
          <w:vanish/>
          <w:lang w:val="en-US"/>
        </w:rPr>
      </w:pPr>
    </w:p>
    <w:p w:rsidR="00B13D7E" w:rsidRPr="003D1C02" w:rsidRDefault="00B13D7E" w:rsidP="00CB2AD8">
      <w:pPr>
        <w:pStyle w:val="ListParagraph"/>
        <w:numPr>
          <w:ilvl w:val="0"/>
          <w:numId w:val="8"/>
        </w:numPr>
        <w:spacing w:after="0" w:line="360" w:lineRule="auto"/>
        <w:contextualSpacing w:val="0"/>
        <w:jc w:val="both"/>
        <w:rPr>
          <w:rFonts w:ascii="Arial" w:hAnsi="Arial" w:cs="Arial"/>
          <w:vanish/>
          <w:lang w:val="en-US"/>
        </w:rPr>
      </w:pPr>
    </w:p>
    <w:p w:rsidR="00B13D7E" w:rsidRPr="003D1C02" w:rsidRDefault="00B13D7E" w:rsidP="00CB2AD8">
      <w:pPr>
        <w:pStyle w:val="ListParagraph"/>
        <w:numPr>
          <w:ilvl w:val="0"/>
          <w:numId w:val="8"/>
        </w:numPr>
        <w:spacing w:after="0" w:line="360" w:lineRule="auto"/>
        <w:contextualSpacing w:val="0"/>
        <w:jc w:val="both"/>
        <w:rPr>
          <w:rFonts w:ascii="Arial" w:hAnsi="Arial" w:cs="Arial"/>
          <w:vanish/>
          <w:lang w:val="en-US"/>
        </w:rPr>
      </w:pPr>
    </w:p>
    <w:p w:rsidR="00B13D7E" w:rsidRPr="003D1C02" w:rsidRDefault="00B13D7E" w:rsidP="00CB2AD8">
      <w:pPr>
        <w:pStyle w:val="ListParagraph"/>
        <w:numPr>
          <w:ilvl w:val="0"/>
          <w:numId w:val="8"/>
        </w:numPr>
        <w:spacing w:after="0" w:line="360" w:lineRule="auto"/>
        <w:contextualSpacing w:val="0"/>
        <w:jc w:val="both"/>
        <w:rPr>
          <w:rFonts w:ascii="Arial" w:hAnsi="Arial" w:cs="Arial"/>
          <w:vanish/>
          <w:lang w:val="en-US"/>
        </w:rPr>
      </w:pPr>
    </w:p>
    <w:p w:rsidR="00037729" w:rsidRPr="003D1C02" w:rsidRDefault="004A41A6" w:rsidP="00F20819">
      <w:pPr>
        <w:pStyle w:val="NoSpacing"/>
        <w:numPr>
          <w:ilvl w:val="0"/>
          <w:numId w:val="23"/>
        </w:numPr>
        <w:spacing w:line="360" w:lineRule="auto"/>
        <w:ind w:left="851" w:hanging="284"/>
        <w:jc w:val="both"/>
        <w:rPr>
          <w:rFonts w:ascii="Arial" w:hAnsi="Arial" w:cs="Arial"/>
        </w:rPr>
      </w:pPr>
      <w:r w:rsidRPr="003D1C02">
        <w:rPr>
          <w:rFonts w:ascii="Arial" w:hAnsi="Arial" w:cs="Arial"/>
        </w:rPr>
        <w:t>Pemeriksaan tes biologis kehamilan (planotest) positif</w:t>
      </w:r>
    </w:p>
    <w:p w:rsidR="001E042E" w:rsidRPr="003D1C02" w:rsidRDefault="004A41A6" w:rsidP="00CB2AD8">
      <w:pPr>
        <w:pStyle w:val="NoSpacing"/>
        <w:spacing w:line="360" w:lineRule="auto"/>
        <w:ind w:left="851" w:firstLine="0"/>
        <w:jc w:val="both"/>
        <w:rPr>
          <w:rFonts w:ascii="Arial" w:hAnsi="Arial" w:cs="Arial"/>
          <w:lang w:val="id-ID"/>
        </w:rPr>
      </w:pPr>
      <w:r w:rsidRPr="003D1C02">
        <w:rPr>
          <w:rFonts w:ascii="Arial" w:hAnsi="Arial" w:cs="Arial"/>
        </w:rPr>
        <w:t xml:space="preserve">Pemeriksaan ini adalah untuk mendeteksi adanya </w:t>
      </w:r>
      <w:r w:rsidRPr="003D1C02">
        <w:rPr>
          <w:rFonts w:ascii="Arial" w:hAnsi="Arial" w:cs="Arial"/>
          <w:i/>
        </w:rPr>
        <w:t>Human Chorionic Gonadotropin</w:t>
      </w:r>
      <w:r w:rsidRPr="003D1C02">
        <w:rPr>
          <w:rFonts w:ascii="Arial" w:hAnsi="Arial" w:cs="Arial"/>
        </w:rPr>
        <w:t xml:space="preserve"> (hCG). Hormon ini disekresi di peredaran darah ibu (pada plasma darah), dan di ekskresi pada urine ibu. Hormon ini dapat mulai dideteksi pada 26 hari setelah konsepsi.</w:t>
      </w:r>
    </w:p>
    <w:p w:rsidR="003C6AF2" w:rsidRPr="003D1C02" w:rsidRDefault="003C6AF2" w:rsidP="00CB2AD8">
      <w:pPr>
        <w:pStyle w:val="NoSpacing"/>
        <w:spacing w:line="360" w:lineRule="auto"/>
        <w:ind w:left="851" w:firstLine="0"/>
        <w:jc w:val="both"/>
        <w:rPr>
          <w:rFonts w:ascii="Arial" w:hAnsi="Arial" w:cs="Arial"/>
          <w:lang w:val="id-ID"/>
        </w:rPr>
      </w:pPr>
    </w:p>
    <w:p w:rsidR="003C6AF2" w:rsidRPr="003D1C02" w:rsidRDefault="00A142EA" w:rsidP="00AC097A">
      <w:pPr>
        <w:pStyle w:val="ListParagraph"/>
        <w:numPr>
          <w:ilvl w:val="0"/>
          <w:numId w:val="157"/>
        </w:numPr>
        <w:spacing w:after="0" w:line="360" w:lineRule="auto"/>
        <w:ind w:left="567" w:hanging="283"/>
        <w:rPr>
          <w:rFonts w:ascii="Arial" w:hAnsi="Arial" w:cs="Arial"/>
          <w:lang w:val="en-US"/>
        </w:rPr>
      </w:pPr>
      <w:r w:rsidRPr="003D1C02">
        <w:rPr>
          <w:rFonts w:ascii="Arial" w:hAnsi="Arial" w:cs="Arial"/>
        </w:rPr>
        <w:t>Tanda-tanda pasti</w:t>
      </w:r>
      <w:r w:rsidRPr="003D1C02">
        <w:rPr>
          <w:rFonts w:ascii="Arial" w:hAnsi="Arial" w:cs="Arial"/>
          <w:spacing w:val="-7"/>
        </w:rPr>
        <w:t xml:space="preserve"> </w:t>
      </w:r>
      <w:r w:rsidRPr="003D1C02">
        <w:rPr>
          <w:rFonts w:ascii="Arial" w:hAnsi="Arial" w:cs="Arial"/>
        </w:rPr>
        <w:t>hamil</w:t>
      </w:r>
    </w:p>
    <w:p w:rsidR="003B45CF" w:rsidRPr="003D1C02" w:rsidRDefault="00A142EA" w:rsidP="00CB2AD8">
      <w:pPr>
        <w:pStyle w:val="NoSpacing"/>
        <w:spacing w:line="360" w:lineRule="auto"/>
        <w:ind w:hanging="851"/>
        <w:jc w:val="both"/>
        <w:rPr>
          <w:rFonts w:ascii="Arial" w:hAnsi="Arial" w:cs="Arial"/>
          <w:lang w:val="id-ID"/>
        </w:rPr>
      </w:pPr>
      <w:r w:rsidRPr="003D1C02">
        <w:rPr>
          <w:rFonts w:ascii="Arial" w:hAnsi="Arial" w:cs="Arial"/>
        </w:rPr>
        <w:t>Menurut Manuaba (2012), ada beberapa tanda pasti hamil, antara lain:</w:t>
      </w:r>
    </w:p>
    <w:p w:rsidR="00037729" w:rsidRPr="003D1C02" w:rsidRDefault="00A142EA" w:rsidP="00AC097A">
      <w:pPr>
        <w:pStyle w:val="NoSpacing"/>
        <w:numPr>
          <w:ilvl w:val="0"/>
          <w:numId w:val="158"/>
        </w:numPr>
        <w:spacing w:line="360" w:lineRule="auto"/>
        <w:ind w:left="851" w:hanging="284"/>
        <w:jc w:val="both"/>
        <w:rPr>
          <w:rFonts w:ascii="Arial" w:hAnsi="Arial" w:cs="Arial"/>
          <w:lang w:val="id-ID"/>
        </w:rPr>
      </w:pPr>
      <w:r w:rsidRPr="003D1C02">
        <w:rPr>
          <w:rFonts w:ascii="Arial" w:hAnsi="Arial" w:cs="Arial"/>
        </w:rPr>
        <w:t>Detik jantung janin akan terdengar setelah hamil 14</w:t>
      </w:r>
      <w:r w:rsidRPr="003D1C02">
        <w:rPr>
          <w:rFonts w:ascii="Arial" w:hAnsi="Arial" w:cs="Arial"/>
          <w:spacing w:val="-13"/>
        </w:rPr>
        <w:t xml:space="preserve"> </w:t>
      </w:r>
      <w:r w:rsidRPr="003D1C02">
        <w:rPr>
          <w:rFonts w:ascii="Arial" w:hAnsi="Arial" w:cs="Arial"/>
        </w:rPr>
        <w:t>minggu.</w:t>
      </w:r>
    </w:p>
    <w:p w:rsidR="00037729" w:rsidRPr="003D1C02" w:rsidRDefault="00A142EA" w:rsidP="00AC097A">
      <w:pPr>
        <w:pStyle w:val="NoSpacing"/>
        <w:numPr>
          <w:ilvl w:val="0"/>
          <w:numId w:val="158"/>
        </w:numPr>
        <w:spacing w:line="360" w:lineRule="auto"/>
        <w:ind w:left="851" w:hanging="284"/>
        <w:jc w:val="both"/>
        <w:rPr>
          <w:rFonts w:ascii="Arial" w:hAnsi="Arial" w:cs="Arial"/>
          <w:lang w:val="id-ID"/>
        </w:rPr>
      </w:pPr>
      <w:r w:rsidRPr="003D1C02">
        <w:rPr>
          <w:rFonts w:ascii="Arial" w:hAnsi="Arial" w:cs="Arial"/>
        </w:rPr>
        <w:t>Gerak janin akan terasa setelah hamil 16 minggu, gerak pertama</w:t>
      </w:r>
      <w:r w:rsidRPr="003D1C02">
        <w:rPr>
          <w:rFonts w:ascii="Arial" w:hAnsi="Arial" w:cs="Arial"/>
          <w:spacing w:val="-1"/>
        </w:rPr>
        <w:t xml:space="preserve"> </w:t>
      </w:r>
      <w:r w:rsidRPr="003D1C02">
        <w:rPr>
          <w:rFonts w:ascii="Arial" w:hAnsi="Arial" w:cs="Arial"/>
        </w:rPr>
        <w:t>quickening.</w:t>
      </w:r>
    </w:p>
    <w:p w:rsidR="00CF7256" w:rsidRPr="003D1C02" w:rsidRDefault="00A142EA" w:rsidP="00AC097A">
      <w:pPr>
        <w:pStyle w:val="NoSpacing"/>
        <w:numPr>
          <w:ilvl w:val="0"/>
          <w:numId w:val="158"/>
        </w:numPr>
        <w:spacing w:line="360" w:lineRule="auto"/>
        <w:ind w:left="851" w:hanging="284"/>
        <w:jc w:val="both"/>
        <w:rPr>
          <w:rFonts w:ascii="Arial" w:hAnsi="Arial" w:cs="Arial"/>
          <w:lang w:val="id-ID"/>
        </w:rPr>
      </w:pPr>
      <w:r w:rsidRPr="003D1C02">
        <w:rPr>
          <w:rFonts w:ascii="Arial" w:hAnsi="Arial" w:cs="Arial"/>
        </w:rPr>
        <w:t>Rontgen akan nampak kerangka</w:t>
      </w:r>
      <w:r w:rsidRPr="003D1C02">
        <w:rPr>
          <w:rFonts w:ascii="Arial" w:hAnsi="Arial" w:cs="Arial"/>
          <w:spacing w:val="-6"/>
        </w:rPr>
        <w:t xml:space="preserve"> </w:t>
      </w:r>
      <w:r w:rsidRPr="003D1C02">
        <w:rPr>
          <w:rFonts w:ascii="Arial" w:hAnsi="Arial" w:cs="Arial"/>
        </w:rPr>
        <w:t>janin.</w:t>
      </w:r>
    </w:p>
    <w:p w:rsidR="003B45CF" w:rsidRPr="003D1C02" w:rsidRDefault="00A142EA" w:rsidP="00AC097A">
      <w:pPr>
        <w:pStyle w:val="NoSpacing"/>
        <w:numPr>
          <w:ilvl w:val="0"/>
          <w:numId w:val="158"/>
        </w:numPr>
        <w:spacing w:line="360" w:lineRule="auto"/>
        <w:ind w:left="851" w:hanging="284"/>
        <w:jc w:val="both"/>
        <w:rPr>
          <w:rFonts w:ascii="Arial" w:hAnsi="Arial" w:cs="Arial"/>
          <w:lang w:val="id-ID"/>
        </w:rPr>
      </w:pPr>
      <w:r w:rsidRPr="003D1C02">
        <w:rPr>
          <w:rFonts w:ascii="Arial" w:hAnsi="Arial" w:cs="Arial"/>
        </w:rPr>
        <w:t>Ultrasonografi akan menunjukkan bentuk janin utuh pada usia kehamilan 12</w:t>
      </w:r>
      <w:r w:rsidRPr="003D1C02">
        <w:rPr>
          <w:rFonts w:ascii="Arial" w:hAnsi="Arial" w:cs="Arial"/>
          <w:spacing w:val="-5"/>
        </w:rPr>
        <w:t xml:space="preserve"> </w:t>
      </w:r>
      <w:r w:rsidRPr="003D1C02">
        <w:rPr>
          <w:rFonts w:ascii="Arial" w:hAnsi="Arial" w:cs="Arial"/>
        </w:rPr>
        <w:t>minggu.</w:t>
      </w:r>
    </w:p>
    <w:p w:rsidR="003C6AF2" w:rsidRPr="003D1C02" w:rsidRDefault="003C6AF2" w:rsidP="003C6AF2">
      <w:pPr>
        <w:pStyle w:val="NoSpacing"/>
        <w:spacing w:line="360" w:lineRule="auto"/>
        <w:ind w:left="851" w:firstLine="0"/>
        <w:jc w:val="both"/>
        <w:rPr>
          <w:rFonts w:ascii="Arial" w:hAnsi="Arial" w:cs="Arial"/>
          <w:lang w:val="id-ID"/>
        </w:rPr>
      </w:pPr>
    </w:p>
    <w:p w:rsidR="00DA0835" w:rsidRPr="003D1C02" w:rsidRDefault="00B915CF" w:rsidP="00AC097A">
      <w:pPr>
        <w:pStyle w:val="ListParagraph"/>
        <w:numPr>
          <w:ilvl w:val="0"/>
          <w:numId w:val="157"/>
        </w:numPr>
        <w:spacing w:after="0" w:line="360" w:lineRule="auto"/>
        <w:ind w:left="567" w:hanging="283"/>
        <w:jc w:val="both"/>
        <w:rPr>
          <w:rFonts w:ascii="Arial" w:hAnsi="Arial" w:cs="Arial"/>
        </w:rPr>
      </w:pPr>
      <w:r w:rsidRPr="003D1C02">
        <w:rPr>
          <w:rFonts w:ascii="Arial" w:hAnsi="Arial" w:cs="Arial"/>
        </w:rPr>
        <w:t>Perubahan Anatomi dan Adaptasi Fisiologis pada Ibu Hamil</w:t>
      </w:r>
    </w:p>
    <w:p w:rsidR="00DA0835" w:rsidRPr="003D1C02" w:rsidRDefault="003E2118" w:rsidP="00AC097A">
      <w:pPr>
        <w:pStyle w:val="ListParagraph"/>
        <w:numPr>
          <w:ilvl w:val="0"/>
          <w:numId w:val="159"/>
        </w:numPr>
        <w:spacing w:after="0" w:line="360" w:lineRule="auto"/>
        <w:ind w:left="851" w:hanging="284"/>
        <w:jc w:val="both"/>
        <w:rPr>
          <w:rFonts w:ascii="Arial" w:hAnsi="Arial" w:cs="Arial"/>
        </w:rPr>
      </w:pPr>
      <w:r w:rsidRPr="003D1C02">
        <w:rPr>
          <w:rFonts w:ascii="Arial" w:hAnsi="Arial" w:cs="Arial"/>
        </w:rPr>
        <w:t>Sistem Reproduksi</w:t>
      </w:r>
    </w:p>
    <w:p w:rsidR="00DA0835" w:rsidRPr="003D1C02" w:rsidRDefault="003E2118" w:rsidP="00AC097A">
      <w:pPr>
        <w:pStyle w:val="ListParagraph"/>
        <w:numPr>
          <w:ilvl w:val="0"/>
          <w:numId w:val="160"/>
        </w:numPr>
        <w:spacing w:after="0" w:line="360" w:lineRule="auto"/>
        <w:ind w:left="993" w:hanging="284"/>
        <w:jc w:val="both"/>
        <w:rPr>
          <w:rFonts w:ascii="Arial" w:hAnsi="Arial" w:cs="Arial"/>
        </w:rPr>
      </w:pPr>
      <w:r w:rsidRPr="003D1C02">
        <w:rPr>
          <w:rFonts w:ascii="Arial" w:hAnsi="Arial" w:cs="Arial"/>
        </w:rPr>
        <w:t xml:space="preserve">Uterus </w:t>
      </w:r>
    </w:p>
    <w:p w:rsidR="003E2118" w:rsidRPr="003D1C02" w:rsidRDefault="00C65F88" w:rsidP="00CB2AD8">
      <w:pPr>
        <w:spacing w:after="0" w:line="360" w:lineRule="auto"/>
        <w:ind w:left="993"/>
        <w:jc w:val="both"/>
        <w:rPr>
          <w:rFonts w:ascii="Arial" w:hAnsi="Arial" w:cs="Arial"/>
        </w:rPr>
      </w:pPr>
      <w:r w:rsidRPr="003D1C02">
        <w:rPr>
          <w:rFonts w:ascii="Arial" w:hAnsi="Arial" w:cs="Arial"/>
        </w:rPr>
        <w:t>Menurut manuba (2012</w:t>
      </w:r>
      <w:r w:rsidR="003E2118" w:rsidRPr="003D1C02">
        <w:rPr>
          <w:rFonts w:ascii="Arial" w:hAnsi="Arial" w:cs="Arial"/>
        </w:rPr>
        <w:t>), uterus akan mengalami pembesaran akibat peningkatan hormon estrogen dan progesteron, uterus akan mengalami hipertrofi dan hipervaskularisasi akibat dari pertumbuhan dan perkembangan janin. Pertambahan amnion, dan perkembangan plasenta dari yang berukuran 30 gr menjadi 1000 gr. Selain itu akan terjadi pelunakan pada istmus uteri dan pembesaran plasenta pada satu sisi uterus.</w:t>
      </w:r>
    </w:p>
    <w:p w:rsidR="00DA0835" w:rsidRPr="003D1C02" w:rsidRDefault="005B468F" w:rsidP="00AC097A">
      <w:pPr>
        <w:pStyle w:val="ListParagraph"/>
        <w:numPr>
          <w:ilvl w:val="0"/>
          <w:numId w:val="160"/>
        </w:numPr>
        <w:spacing w:after="0" w:line="360" w:lineRule="auto"/>
        <w:ind w:left="993" w:hanging="284"/>
        <w:jc w:val="both"/>
        <w:rPr>
          <w:rFonts w:ascii="Arial" w:hAnsi="Arial" w:cs="Arial"/>
        </w:rPr>
      </w:pPr>
      <w:r w:rsidRPr="003D1C02">
        <w:rPr>
          <w:rFonts w:ascii="Arial" w:hAnsi="Arial" w:cs="Arial"/>
        </w:rPr>
        <w:lastRenderedPageBreak/>
        <w:t>Serviks</w:t>
      </w:r>
    </w:p>
    <w:p w:rsidR="00920BC3" w:rsidRPr="003D1C02" w:rsidRDefault="00C65F88" w:rsidP="00CB2AD8">
      <w:pPr>
        <w:spacing w:after="0" w:line="360" w:lineRule="auto"/>
        <w:ind w:left="993"/>
        <w:jc w:val="both"/>
        <w:rPr>
          <w:rFonts w:ascii="Arial" w:hAnsi="Arial" w:cs="Arial"/>
        </w:rPr>
      </w:pPr>
      <w:r w:rsidRPr="003D1C02">
        <w:rPr>
          <w:rFonts w:ascii="Arial" w:hAnsi="Arial" w:cs="Arial"/>
        </w:rPr>
        <w:t>Menurut manuba (2012</w:t>
      </w:r>
      <w:r w:rsidR="00395ACF" w:rsidRPr="003D1C02">
        <w:rPr>
          <w:rFonts w:ascii="Arial" w:hAnsi="Arial" w:cs="Arial"/>
        </w:rPr>
        <w:t>)), terjadi hipervaskularisasi dan pelunakan pada serviks akibat pen</w:t>
      </w:r>
      <w:r w:rsidR="00AA3D04" w:rsidRPr="003D1C02">
        <w:rPr>
          <w:rFonts w:ascii="Arial" w:hAnsi="Arial" w:cs="Arial"/>
        </w:rPr>
        <w:t>ingkatan hormon esterogen dan pr</w:t>
      </w:r>
      <w:r w:rsidR="00395ACF" w:rsidRPr="003D1C02">
        <w:rPr>
          <w:rFonts w:ascii="Arial" w:hAnsi="Arial" w:cs="Arial"/>
        </w:rPr>
        <w:t>ogesteron.</w:t>
      </w:r>
      <w:r w:rsidR="00AA3D04" w:rsidRPr="003D1C02">
        <w:rPr>
          <w:rFonts w:ascii="Arial" w:hAnsi="Arial" w:cs="Arial"/>
        </w:rPr>
        <w:t xml:space="preserve"> </w:t>
      </w:r>
      <w:r w:rsidR="00395ACF" w:rsidRPr="003D1C02">
        <w:rPr>
          <w:rFonts w:ascii="Arial" w:hAnsi="Arial" w:cs="Arial"/>
        </w:rPr>
        <w:t>peningkatan lendir serviks yang biasa disebut operculum. Kerapuhan meningkat sehingga mudah berdarah saat melakukan senggama.</w:t>
      </w:r>
    </w:p>
    <w:p w:rsidR="00DA0835" w:rsidRPr="003D1C02" w:rsidRDefault="00395ACF" w:rsidP="00AC097A">
      <w:pPr>
        <w:pStyle w:val="ListParagraph"/>
        <w:numPr>
          <w:ilvl w:val="0"/>
          <w:numId w:val="160"/>
        </w:numPr>
        <w:spacing w:after="0" w:line="360" w:lineRule="auto"/>
        <w:ind w:left="993" w:hanging="284"/>
        <w:jc w:val="both"/>
        <w:rPr>
          <w:rFonts w:ascii="Arial" w:hAnsi="Arial" w:cs="Arial"/>
        </w:rPr>
      </w:pPr>
      <w:r w:rsidRPr="003D1C02">
        <w:rPr>
          <w:rFonts w:ascii="Arial" w:hAnsi="Arial" w:cs="Arial"/>
        </w:rPr>
        <w:t xml:space="preserve">Ovarium </w:t>
      </w:r>
    </w:p>
    <w:p w:rsidR="00CF7256" w:rsidRPr="003D1C02" w:rsidRDefault="00395ACF" w:rsidP="003C6AF2">
      <w:pPr>
        <w:spacing w:after="0" w:line="360" w:lineRule="auto"/>
        <w:ind w:left="993"/>
        <w:jc w:val="both"/>
        <w:rPr>
          <w:rFonts w:ascii="Arial" w:hAnsi="Arial" w:cs="Arial"/>
        </w:rPr>
      </w:pPr>
      <w:r w:rsidRPr="003D1C02">
        <w:rPr>
          <w:rFonts w:ascii="Arial" w:hAnsi="Arial" w:cs="Arial"/>
        </w:rPr>
        <w:t>saat ovulasi terhenti masih terdapat korpus luteum graviditas sampai terbentuknya plasenta yang mengambil alih pengeluaran esterogen dan progesteron (kira-kira pada kehamilan 16 minggu dan korpus luteum graviditas</w:t>
      </w:r>
      <w:r w:rsidR="006E632A" w:rsidRPr="003D1C02">
        <w:rPr>
          <w:rFonts w:ascii="Arial" w:hAnsi="Arial" w:cs="Arial"/>
        </w:rPr>
        <w:t xml:space="preserve"> berdiameter kurang lebih 3 cm).</w:t>
      </w:r>
    </w:p>
    <w:p w:rsidR="00DA0835" w:rsidRPr="003D1C02" w:rsidRDefault="006E632A" w:rsidP="00AC097A">
      <w:pPr>
        <w:pStyle w:val="ListParagraph"/>
        <w:numPr>
          <w:ilvl w:val="0"/>
          <w:numId w:val="160"/>
        </w:numPr>
        <w:spacing w:after="0" w:line="360" w:lineRule="auto"/>
        <w:ind w:left="993" w:hanging="284"/>
        <w:jc w:val="both"/>
        <w:rPr>
          <w:rFonts w:ascii="Arial" w:hAnsi="Arial" w:cs="Arial"/>
        </w:rPr>
      </w:pPr>
      <w:r w:rsidRPr="003D1C02">
        <w:rPr>
          <w:rFonts w:ascii="Arial" w:hAnsi="Arial" w:cs="Arial"/>
        </w:rPr>
        <w:t xml:space="preserve">Vagina dan Vulva </w:t>
      </w:r>
    </w:p>
    <w:p w:rsidR="00DA0835" w:rsidRPr="003D1C02" w:rsidRDefault="006E632A" w:rsidP="00CB2AD8">
      <w:pPr>
        <w:pStyle w:val="ListParagraph"/>
        <w:spacing w:after="0" w:line="360" w:lineRule="auto"/>
        <w:ind w:left="993"/>
        <w:jc w:val="both"/>
        <w:rPr>
          <w:rFonts w:ascii="Arial" w:hAnsi="Arial" w:cs="Arial"/>
        </w:rPr>
      </w:pPr>
      <w:r w:rsidRPr="003D1C02">
        <w:rPr>
          <w:rFonts w:ascii="Arial" w:hAnsi="Arial" w:cs="Arial"/>
        </w:rPr>
        <w:t>Terjadinya peningkatan produksi lendir oleh mukosa vagina. Hipervaskularisasi pada vagina yang mengakibatkan vagina dan vulva terlihat lebih merah atau kebiruan yang biasa disebut tanda chadwick.</w:t>
      </w:r>
    </w:p>
    <w:p w:rsidR="00DA0835" w:rsidRPr="003D1C02" w:rsidRDefault="006E632A" w:rsidP="00AC097A">
      <w:pPr>
        <w:pStyle w:val="ListParagraph"/>
        <w:numPr>
          <w:ilvl w:val="0"/>
          <w:numId w:val="160"/>
        </w:numPr>
        <w:spacing w:after="0" w:line="360" w:lineRule="auto"/>
        <w:ind w:left="993" w:hanging="284"/>
        <w:jc w:val="both"/>
        <w:rPr>
          <w:rFonts w:ascii="Arial" w:hAnsi="Arial" w:cs="Arial"/>
        </w:rPr>
      </w:pPr>
      <w:r w:rsidRPr="003D1C02">
        <w:rPr>
          <w:rFonts w:ascii="Arial" w:hAnsi="Arial" w:cs="Arial"/>
        </w:rPr>
        <w:t xml:space="preserve">Dinding Perut </w:t>
      </w:r>
    </w:p>
    <w:p w:rsidR="00882799" w:rsidRPr="003D1C02" w:rsidRDefault="00125774" w:rsidP="00CB2AD8">
      <w:pPr>
        <w:spacing w:after="0" w:line="360" w:lineRule="auto"/>
        <w:ind w:left="993"/>
        <w:jc w:val="both"/>
        <w:rPr>
          <w:rFonts w:ascii="Arial" w:hAnsi="Arial" w:cs="Arial"/>
        </w:rPr>
      </w:pPr>
      <w:r w:rsidRPr="003D1C02">
        <w:rPr>
          <w:rFonts w:ascii="Arial" w:hAnsi="Arial" w:cs="Arial"/>
        </w:rPr>
        <w:t xml:space="preserve">Pembesaran </w:t>
      </w:r>
      <w:r w:rsidR="008E5B5B" w:rsidRPr="003D1C02">
        <w:rPr>
          <w:rFonts w:ascii="Arial" w:hAnsi="Arial" w:cs="Arial"/>
        </w:rPr>
        <w:t>rahim menimbulkan perengan dan menyebabkan robeknya selaput elastis bawah kulit sehingga timbul striae gravidarum. Kulit perut pada linea alba bertambah pigmentasinya dan disebut linea nigra.</w:t>
      </w:r>
    </w:p>
    <w:p w:rsidR="00CF7256" w:rsidRPr="003D1C02" w:rsidRDefault="008E5B5B" w:rsidP="00AC097A">
      <w:pPr>
        <w:pStyle w:val="ListParagraph"/>
        <w:numPr>
          <w:ilvl w:val="0"/>
          <w:numId w:val="160"/>
        </w:numPr>
        <w:spacing w:after="0" w:line="360" w:lineRule="auto"/>
        <w:ind w:left="993" w:hanging="284"/>
        <w:jc w:val="both"/>
        <w:rPr>
          <w:rFonts w:ascii="Arial" w:hAnsi="Arial" w:cs="Arial"/>
        </w:rPr>
      </w:pPr>
      <w:r w:rsidRPr="003D1C02">
        <w:rPr>
          <w:rFonts w:ascii="Arial" w:hAnsi="Arial" w:cs="Arial"/>
        </w:rPr>
        <w:t xml:space="preserve">Payudara </w:t>
      </w:r>
    </w:p>
    <w:p w:rsidR="006E632A" w:rsidRPr="003D1C02" w:rsidRDefault="008E5B5B" w:rsidP="00CB2AD8">
      <w:pPr>
        <w:pStyle w:val="ListParagraph"/>
        <w:spacing w:after="0" w:line="360" w:lineRule="auto"/>
        <w:ind w:left="993"/>
        <w:jc w:val="both"/>
        <w:rPr>
          <w:rFonts w:ascii="Arial" w:hAnsi="Arial" w:cs="Arial"/>
        </w:rPr>
      </w:pPr>
      <w:r w:rsidRPr="003D1C02">
        <w:rPr>
          <w:rFonts w:ascii="Arial" w:hAnsi="Arial" w:cs="Arial"/>
        </w:rPr>
        <w:t>peningkatan esterogen dan progesteron sehingga payudara membesar untuk persiapan laktasi. Timbul tanda kehitaman,puting lebih kencang,</w:t>
      </w:r>
      <w:r w:rsidR="00AA3D04" w:rsidRPr="003D1C02">
        <w:rPr>
          <w:rFonts w:ascii="Arial" w:hAnsi="Arial" w:cs="Arial"/>
        </w:rPr>
        <w:t xml:space="preserve"> </w:t>
      </w:r>
      <w:r w:rsidRPr="003D1C02">
        <w:rPr>
          <w:rFonts w:ascii="Arial" w:hAnsi="Arial" w:cs="Arial"/>
        </w:rPr>
        <w:t>areola le</w:t>
      </w:r>
      <w:r w:rsidR="0006446A" w:rsidRPr="003D1C02">
        <w:rPr>
          <w:rFonts w:ascii="Arial" w:hAnsi="Arial" w:cs="Arial"/>
        </w:rPr>
        <w:t>bih besar diameternya menjadi 5-</w:t>
      </w:r>
      <w:r w:rsidRPr="003D1C02">
        <w:rPr>
          <w:rFonts w:ascii="Arial" w:hAnsi="Arial" w:cs="Arial"/>
        </w:rPr>
        <w:t>6cm, folikel montgomery melebar dan timbul, pengeluaran kolostrum terdapat pada bulan ke 6-7 karena pada saat itu prolaktin ditekan PIH</w:t>
      </w:r>
      <w:r w:rsidR="00AA3D04" w:rsidRPr="003D1C02">
        <w:rPr>
          <w:rFonts w:ascii="Arial" w:hAnsi="Arial" w:cs="Arial"/>
        </w:rPr>
        <w:t xml:space="preserve"> </w:t>
      </w:r>
      <w:r w:rsidRPr="003D1C02">
        <w:rPr>
          <w:rFonts w:ascii="Arial" w:hAnsi="Arial" w:cs="Arial"/>
        </w:rPr>
        <w:t>(</w:t>
      </w:r>
      <w:r w:rsidRPr="003D1C02">
        <w:rPr>
          <w:rFonts w:ascii="Arial" w:hAnsi="Arial" w:cs="Arial"/>
          <w:i/>
        </w:rPr>
        <w:t>prolactine inhibiting hormone</w:t>
      </w:r>
      <w:r w:rsidRPr="003D1C02">
        <w:rPr>
          <w:rFonts w:ascii="Arial" w:hAnsi="Arial" w:cs="Arial"/>
        </w:rPr>
        <w:t xml:space="preserve">). Namun </w:t>
      </w:r>
      <w:r w:rsidR="0006446A" w:rsidRPr="003D1C02">
        <w:rPr>
          <w:rFonts w:ascii="Arial" w:hAnsi="Arial" w:cs="Arial"/>
        </w:rPr>
        <w:t>pada saat setelah persalinan, dengan dilahirkannya plasenta maka pengaruh esterogen,</w:t>
      </w:r>
      <w:r w:rsidR="00AA3D04" w:rsidRPr="003D1C02">
        <w:rPr>
          <w:rFonts w:ascii="Arial" w:hAnsi="Arial" w:cs="Arial"/>
        </w:rPr>
        <w:t xml:space="preserve"> </w:t>
      </w:r>
      <w:r w:rsidR="0006446A" w:rsidRPr="003D1C02">
        <w:rPr>
          <w:rFonts w:ascii="Arial" w:hAnsi="Arial" w:cs="Arial"/>
        </w:rPr>
        <w:t>progesteron dan somatomamotropin terhadap hipotalamus akan hilang sehingga prolaktin dapat dikeluarkan dan laktasi terjadi.</w:t>
      </w:r>
    </w:p>
    <w:p w:rsidR="00CF7256" w:rsidRPr="003D1C02" w:rsidRDefault="0006446A" w:rsidP="00AC097A">
      <w:pPr>
        <w:pStyle w:val="ListParagraph"/>
        <w:numPr>
          <w:ilvl w:val="0"/>
          <w:numId w:val="160"/>
        </w:numPr>
        <w:spacing w:after="0" w:line="360" w:lineRule="auto"/>
        <w:ind w:left="993" w:hanging="284"/>
        <w:jc w:val="both"/>
        <w:rPr>
          <w:rFonts w:ascii="Arial" w:hAnsi="Arial" w:cs="Arial"/>
        </w:rPr>
      </w:pPr>
      <w:r w:rsidRPr="003D1C02">
        <w:rPr>
          <w:rFonts w:ascii="Arial" w:hAnsi="Arial" w:cs="Arial"/>
        </w:rPr>
        <w:t xml:space="preserve">Sistem Kardiovaskular </w:t>
      </w:r>
    </w:p>
    <w:p w:rsidR="0006446A" w:rsidRPr="003D1C02" w:rsidRDefault="0006446A" w:rsidP="00CB2AD8">
      <w:pPr>
        <w:pStyle w:val="ListParagraph"/>
        <w:spacing w:after="0" w:line="360" w:lineRule="auto"/>
        <w:ind w:left="993"/>
        <w:jc w:val="both"/>
        <w:rPr>
          <w:rFonts w:ascii="Arial" w:hAnsi="Arial" w:cs="Arial"/>
        </w:rPr>
      </w:pPr>
      <w:r w:rsidRPr="003D1C02">
        <w:rPr>
          <w:rFonts w:ascii="Arial" w:hAnsi="Arial" w:cs="Arial"/>
        </w:rPr>
        <w:t xml:space="preserve">Hipertrofi atau laktasi diatasi ringan jantung mungkin disebabkan oleh peningkatan volume darah dan curah jantung. Diafragma terdorong ke atas, jantung dan berotasi ke depan, antara minggu ke-14 dan ke-20, denyut meningkat perlahan, mencapai 10 sampai 15 kali permenit, kemudian menetap sampai aterm. Terjadi gangguan sirkulasi darah </w:t>
      </w:r>
      <w:r w:rsidRPr="003D1C02">
        <w:rPr>
          <w:rFonts w:ascii="Arial" w:hAnsi="Arial" w:cs="Arial"/>
        </w:rPr>
        <w:lastRenderedPageBreak/>
        <w:t>akibat pembesaran dan penekanan uterus terutama pada vena pelvis ketika duduk dan vena cava inferior ketika berbaring peningkatan penyerapan kapiler yang biasa menyebabkan edema.</w:t>
      </w:r>
    </w:p>
    <w:p w:rsidR="00CF7256" w:rsidRPr="003D1C02" w:rsidRDefault="00882799" w:rsidP="00AC097A">
      <w:pPr>
        <w:pStyle w:val="ListParagraph"/>
        <w:numPr>
          <w:ilvl w:val="0"/>
          <w:numId w:val="160"/>
        </w:numPr>
        <w:spacing w:after="0" w:line="360" w:lineRule="auto"/>
        <w:ind w:left="993" w:hanging="284"/>
        <w:jc w:val="both"/>
        <w:rPr>
          <w:rFonts w:ascii="Arial" w:hAnsi="Arial" w:cs="Arial"/>
        </w:rPr>
      </w:pPr>
      <w:r w:rsidRPr="003D1C02">
        <w:rPr>
          <w:rFonts w:ascii="Arial" w:hAnsi="Arial" w:cs="Arial"/>
        </w:rPr>
        <w:t>Sistem respiratori</w:t>
      </w:r>
    </w:p>
    <w:p w:rsidR="00BA2AB8" w:rsidRPr="003D1C02" w:rsidRDefault="00882799" w:rsidP="003C6AF2">
      <w:pPr>
        <w:pStyle w:val="ListParagraph"/>
        <w:spacing w:after="0" w:line="360" w:lineRule="auto"/>
        <w:ind w:left="993"/>
        <w:jc w:val="both"/>
        <w:rPr>
          <w:rFonts w:ascii="Arial" w:hAnsi="Arial" w:cs="Arial"/>
          <w:i/>
        </w:rPr>
      </w:pPr>
      <w:r w:rsidRPr="003D1C02">
        <w:rPr>
          <w:rFonts w:ascii="Arial" w:hAnsi="Arial" w:cs="Arial"/>
        </w:rPr>
        <w:t>Wanita hamil sering mengeluh sesak dan nafas pendek. Hal ini disebabkan oleh usus yang tertekan ke arah diafragma akibat pembesaran rahim. Kapasitas vitall paru meningkat sedikit selama hamil. Seorang wanita hamil selalu menggunakan nafas dada(</w:t>
      </w:r>
      <w:r w:rsidR="00347D5E" w:rsidRPr="003D1C02">
        <w:rPr>
          <w:rFonts w:ascii="Arial" w:hAnsi="Arial" w:cs="Arial"/>
          <w:i/>
        </w:rPr>
        <w:t>`thoracing breathing).</w:t>
      </w:r>
    </w:p>
    <w:p w:rsidR="00CF7256" w:rsidRPr="003D1C02" w:rsidRDefault="00347D5E" w:rsidP="00AC097A">
      <w:pPr>
        <w:pStyle w:val="ListParagraph"/>
        <w:numPr>
          <w:ilvl w:val="0"/>
          <w:numId w:val="160"/>
        </w:numPr>
        <w:spacing w:after="0" w:line="360" w:lineRule="auto"/>
        <w:ind w:left="993" w:hanging="284"/>
        <w:jc w:val="both"/>
        <w:rPr>
          <w:rFonts w:ascii="Arial" w:hAnsi="Arial" w:cs="Arial"/>
        </w:rPr>
      </w:pPr>
      <w:r w:rsidRPr="003D1C02">
        <w:rPr>
          <w:rFonts w:ascii="Arial" w:hAnsi="Arial" w:cs="Arial"/>
        </w:rPr>
        <w:t>Sistem gastrointestinal</w:t>
      </w:r>
    </w:p>
    <w:p w:rsidR="008F1655" w:rsidRPr="003D1C02" w:rsidRDefault="00347D5E" w:rsidP="00CB2AD8">
      <w:pPr>
        <w:pStyle w:val="ListParagraph"/>
        <w:spacing w:after="0" w:line="360" w:lineRule="auto"/>
        <w:ind w:left="993"/>
        <w:jc w:val="both"/>
        <w:rPr>
          <w:rFonts w:ascii="Arial" w:hAnsi="Arial" w:cs="Arial"/>
        </w:rPr>
      </w:pPr>
      <w:r w:rsidRPr="003D1C02">
        <w:rPr>
          <w:rFonts w:ascii="Arial" w:hAnsi="Arial" w:cs="Arial"/>
        </w:rPr>
        <w:t>Perubahan ini disebabkan oleh faktor hormonal dan mekanis. Perubahan tersebut menyebabkan ibu ha</w:t>
      </w:r>
      <w:r w:rsidR="008B173F" w:rsidRPr="003D1C02">
        <w:rPr>
          <w:rFonts w:ascii="Arial" w:hAnsi="Arial" w:cs="Arial"/>
        </w:rPr>
        <w:t xml:space="preserve">mil mengalami morning sickness, </w:t>
      </w:r>
      <w:r w:rsidRPr="003D1C02">
        <w:rPr>
          <w:rFonts w:ascii="Arial" w:hAnsi="Arial" w:cs="Arial"/>
        </w:rPr>
        <w:t>reflek asam lambung,</w:t>
      </w:r>
      <w:r w:rsidR="008B173F" w:rsidRPr="003D1C02">
        <w:rPr>
          <w:rFonts w:ascii="Arial" w:hAnsi="Arial" w:cs="Arial"/>
        </w:rPr>
        <w:t xml:space="preserve"> </w:t>
      </w:r>
      <w:r w:rsidRPr="003D1C02">
        <w:rPr>
          <w:rFonts w:ascii="Arial" w:hAnsi="Arial" w:cs="Arial"/>
        </w:rPr>
        <w:t>konstipasi.</w:t>
      </w:r>
    </w:p>
    <w:p w:rsidR="00CF7256" w:rsidRPr="003D1C02" w:rsidRDefault="00347D5E" w:rsidP="00AC097A">
      <w:pPr>
        <w:pStyle w:val="ListParagraph"/>
        <w:numPr>
          <w:ilvl w:val="0"/>
          <w:numId w:val="160"/>
        </w:numPr>
        <w:spacing w:after="0" w:line="360" w:lineRule="auto"/>
        <w:ind w:left="993" w:hanging="284"/>
        <w:jc w:val="both"/>
        <w:rPr>
          <w:rFonts w:ascii="Arial" w:hAnsi="Arial" w:cs="Arial"/>
        </w:rPr>
      </w:pPr>
      <w:r w:rsidRPr="003D1C02">
        <w:rPr>
          <w:rFonts w:ascii="Arial" w:hAnsi="Arial" w:cs="Arial"/>
        </w:rPr>
        <w:t>Sistem endokrin</w:t>
      </w:r>
    </w:p>
    <w:p w:rsidR="00A142EA" w:rsidRPr="003D1C02" w:rsidRDefault="00347D5E" w:rsidP="00CB2AD8">
      <w:pPr>
        <w:pStyle w:val="ListParagraph"/>
        <w:spacing w:after="0" w:line="360" w:lineRule="auto"/>
        <w:ind w:left="993"/>
        <w:jc w:val="both"/>
        <w:rPr>
          <w:rFonts w:ascii="Arial" w:hAnsi="Arial" w:cs="Arial"/>
        </w:rPr>
      </w:pPr>
      <w:r w:rsidRPr="003D1C02">
        <w:rPr>
          <w:rFonts w:ascii="Arial" w:hAnsi="Arial" w:cs="Arial"/>
        </w:rPr>
        <w:t>Perubahan ini berhubungan dengan fungsi korpus luteum yang menghasilkan hormon estrogen dan progesteron selama kehamilan sebelum plasenta terbentuk dari fungsi korpus luteum tersebut akan di ambil oleh plasenta setelah 10 minggu terbentuk sempurna.</w:t>
      </w:r>
    </w:p>
    <w:p w:rsidR="003C6AF2" w:rsidRPr="003D1C02" w:rsidRDefault="003C6AF2" w:rsidP="00CB2AD8">
      <w:pPr>
        <w:pStyle w:val="ListParagraph"/>
        <w:spacing w:after="0" w:line="360" w:lineRule="auto"/>
        <w:ind w:left="993"/>
        <w:jc w:val="both"/>
        <w:rPr>
          <w:rFonts w:ascii="Arial" w:hAnsi="Arial" w:cs="Arial"/>
        </w:rPr>
      </w:pPr>
    </w:p>
    <w:p w:rsidR="00A142EA" w:rsidRPr="003D1C02" w:rsidRDefault="00A142EA" w:rsidP="00AC097A">
      <w:pPr>
        <w:pStyle w:val="ListParagraph"/>
        <w:numPr>
          <w:ilvl w:val="0"/>
          <w:numId w:val="157"/>
        </w:numPr>
        <w:spacing w:after="0" w:line="360" w:lineRule="auto"/>
        <w:ind w:left="567" w:hanging="283"/>
        <w:jc w:val="both"/>
        <w:rPr>
          <w:rFonts w:ascii="Arial" w:hAnsi="Arial" w:cs="Arial"/>
        </w:rPr>
      </w:pPr>
      <w:r w:rsidRPr="003D1C02">
        <w:rPr>
          <w:rFonts w:ascii="Arial" w:hAnsi="Arial" w:cs="Arial"/>
        </w:rPr>
        <w:t>Menentukan Usia Kehamilan</w:t>
      </w:r>
    </w:p>
    <w:p w:rsidR="003B45CF" w:rsidRPr="003D1C02" w:rsidRDefault="00352D9A" w:rsidP="00CB2AD8">
      <w:pPr>
        <w:spacing w:after="0" w:line="360" w:lineRule="auto"/>
        <w:ind w:left="567"/>
        <w:jc w:val="both"/>
        <w:rPr>
          <w:rFonts w:ascii="Arial" w:hAnsi="Arial" w:cs="Arial"/>
        </w:rPr>
      </w:pPr>
      <w:r w:rsidRPr="003D1C02">
        <w:rPr>
          <w:rFonts w:ascii="Arial" w:hAnsi="Arial" w:cs="Arial"/>
        </w:rPr>
        <w:t>Menurut Hani, dkk</w:t>
      </w:r>
      <w:r w:rsidR="00A142EA" w:rsidRPr="003D1C02">
        <w:rPr>
          <w:rFonts w:ascii="Arial" w:hAnsi="Arial" w:cs="Arial"/>
        </w:rPr>
        <w:t xml:space="preserve"> (2</w:t>
      </w:r>
      <w:r w:rsidRPr="003D1C02">
        <w:rPr>
          <w:rFonts w:ascii="Arial" w:hAnsi="Arial" w:cs="Arial"/>
        </w:rPr>
        <w:t>014</w:t>
      </w:r>
      <w:r w:rsidR="00A142EA" w:rsidRPr="003D1C02">
        <w:rPr>
          <w:rFonts w:ascii="Arial" w:hAnsi="Arial" w:cs="Arial"/>
        </w:rPr>
        <w:t xml:space="preserve">) cara menghitung usia kehamilan dapat dilakukan dengan beberapa cara yaitu: menghitung berdasarkan HPHT, dengan mengukur tinggi </w:t>
      </w:r>
      <w:r w:rsidR="00A142EA" w:rsidRPr="003D1C02">
        <w:rPr>
          <w:rFonts w:ascii="Arial" w:hAnsi="Arial" w:cs="Arial"/>
          <w:i/>
          <w:iCs/>
        </w:rPr>
        <w:t>fundus uteri</w:t>
      </w:r>
      <w:r w:rsidR="00A142EA" w:rsidRPr="003D1C02">
        <w:rPr>
          <w:rFonts w:ascii="Arial" w:hAnsi="Arial" w:cs="Arial"/>
        </w:rPr>
        <w:t xml:space="preserve">, dengan mengetahui pergerakan janin serta dengan USG. </w:t>
      </w:r>
    </w:p>
    <w:p w:rsidR="00920BC3" w:rsidRPr="003D1C02" w:rsidRDefault="00A142EA" w:rsidP="00F20819">
      <w:pPr>
        <w:pStyle w:val="ListParagraph"/>
        <w:numPr>
          <w:ilvl w:val="0"/>
          <w:numId w:val="41"/>
        </w:numPr>
        <w:spacing w:after="0" w:line="360" w:lineRule="auto"/>
        <w:ind w:left="851" w:hanging="284"/>
        <w:jc w:val="both"/>
        <w:rPr>
          <w:rFonts w:ascii="Arial" w:hAnsi="Arial" w:cs="Arial"/>
        </w:rPr>
      </w:pPr>
      <w:r w:rsidRPr="003D1C02">
        <w:rPr>
          <w:rFonts w:ascii="Arial" w:hAnsi="Arial" w:cs="Arial"/>
        </w:rPr>
        <w:t xml:space="preserve">Rumus </w:t>
      </w:r>
      <w:r w:rsidRPr="003D1C02">
        <w:rPr>
          <w:rFonts w:ascii="Arial" w:hAnsi="Arial" w:cs="Arial"/>
          <w:i/>
          <w:iCs/>
        </w:rPr>
        <w:t>Naegele</w:t>
      </w:r>
    </w:p>
    <w:p w:rsidR="00920BC3" w:rsidRPr="003D1C02" w:rsidRDefault="00A142EA" w:rsidP="00CB2AD8">
      <w:pPr>
        <w:spacing w:after="0" w:line="360" w:lineRule="auto"/>
        <w:ind w:left="851"/>
        <w:jc w:val="both"/>
        <w:rPr>
          <w:rFonts w:ascii="Arial" w:hAnsi="Arial" w:cs="Arial"/>
        </w:rPr>
      </w:pPr>
      <w:r w:rsidRPr="003D1C02">
        <w:rPr>
          <w:rFonts w:ascii="Arial" w:hAnsi="Arial" w:cs="Arial"/>
        </w:rPr>
        <w:t xml:space="preserve">Usia kehamilan dihitung 280 hari. Patokan HPHT atau TP (tafsiran persalinan). HPHT adalah hari pertama haid terakhir seorang wanita sebelum hamil. HPHT yang tepat adalah tanggal dimana ibu baru mengeluarkan darah </w:t>
      </w:r>
      <w:r w:rsidRPr="003D1C02">
        <w:rPr>
          <w:rFonts w:ascii="Arial" w:hAnsi="Arial" w:cs="Arial"/>
          <w:i/>
          <w:iCs/>
        </w:rPr>
        <w:t xml:space="preserve">menstruasi </w:t>
      </w:r>
      <w:r w:rsidRPr="003D1C02">
        <w:rPr>
          <w:rFonts w:ascii="Arial" w:hAnsi="Arial" w:cs="Arial"/>
        </w:rPr>
        <w:t xml:space="preserve">dengan frekuensi dan lama seperti </w:t>
      </w:r>
      <w:r w:rsidRPr="003D1C02">
        <w:rPr>
          <w:rFonts w:ascii="Arial" w:hAnsi="Arial" w:cs="Arial"/>
          <w:i/>
          <w:iCs/>
        </w:rPr>
        <w:t xml:space="preserve">menstruasi </w:t>
      </w:r>
      <w:r w:rsidRPr="003D1C02">
        <w:rPr>
          <w:rFonts w:ascii="Arial" w:hAnsi="Arial" w:cs="Arial"/>
        </w:rPr>
        <w:t>biasa. TP adalah tanggal taksiran perkiraan persalinan ibu. Bisa ditentukan setelah HPHT ditetapkan. Berikut rumus yang digunakan:</w:t>
      </w:r>
    </w:p>
    <w:p w:rsidR="00920BC3" w:rsidRPr="003D1C02" w:rsidRDefault="00A142EA" w:rsidP="00F20819">
      <w:pPr>
        <w:pStyle w:val="ListParagraph"/>
        <w:numPr>
          <w:ilvl w:val="0"/>
          <w:numId w:val="42"/>
        </w:numPr>
        <w:spacing w:after="0" w:line="360" w:lineRule="auto"/>
        <w:ind w:left="1134" w:hanging="283"/>
        <w:jc w:val="both"/>
        <w:rPr>
          <w:rFonts w:ascii="Arial" w:hAnsi="Arial" w:cs="Arial"/>
        </w:rPr>
      </w:pPr>
      <w:r w:rsidRPr="003D1C02">
        <w:rPr>
          <w:rFonts w:ascii="Arial" w:hAnsi="Arial" w:cs="Arial"/>
        </w:rPr>
        <w:t>+7 +9 (untuk bulan Januari–Maret).</w:t>
      </w:r>
    </w:p>
    <w:p w:rsidR="00A142EA" w:rsidRPr="003D1C02" w:rsidRDefault="00A142EA" w:rsidP="00F20819">
      <w:pPr>
        <w:pStyle w:val="ListParagraph"/>
        <w:numPr>
          <w:ilvl w:val="0"/>
          <w:numId w:val="42"/>
        </w:numPr>
        <w:spacing w:after="0" w:line="360" w:lineRule="auto"/>
        <w:ind w:left="1134" w:hanging="283"/>
        <w:jc w:val="both"/>
        <w:rPr>
          <w:rFonts w:ascii="Arial" w:hAnsi="Arial" w:cs="Arial"/>
        </w:rPr>
      </w:pPr>
      <w:r w:rsidRPr="003D1C02">
        <w:rPr>
          <w:rFonts w:ascii="Arial" w:hAnsi="Arial" w:cs="Arial"/>
        </w:rPr>
        <w:t>+7 -3 +1 (untuk bulan April–Desember).</w:t>
      </w:r>
    </w:p>
    <w:p w:rsidR="008B173F" w:rsidRPr="003D1C02" w:rsidRDefault="008B173F" w:rsidP="008B173F">
      <w:pPr>
        <w:pStyle w:val="ListParagraph"/>
        <w:spacing w:after="0" w:line="360" w:lineRule="auto"/>
        <w:ind w:left="1134"/>
        <w:jc w:val="both"/>
        <w:rPr>
          <w:rFonts w:ascii="Arial" w:hAnsi="Arial" w:cs="Arial"/>
        </w:rPr>
      </w:pPr>
    </w:p>
    <w:p w:rsidR="00CF7256" w:rsidRPr="003D1C02" w:rsidRDefault="00A142EA" w:rsidP="00F20819">
      <w:pPr>
        <w:pStyle w:val="ListParagraph"/>
        <w:numPr>
          <w:ilvl w:val="0"/>
          <w:numId w:val="41"/>
        </w:numPr>
        <w:tabs>
          <w:tab w:val="left" w:pos="1418"/>
        </w:tabs>
        <w:autoSpaceDE w:val="0"/>
        <w:autoSpaceDN w:val="0"/>
        <w:adjustRightInd w:val="0"/>
        <w:spacing w:after="0" w:line="360" w:lineRule="auto"/>
        <w:ind w:left="851" w:hanging="284"/>
        <w:jc w:val="both"/>
        <w:rPr>
          <w:rFonts w:ascii="Arial" w:hAnsi="Arial" w:cs="Arial"/>
        </w:rPr>
      </w:pPr>
      <w:r w:rsidRPr="003D1C02">
        <w:rPr>
          <w:rFonts w:ascii="Arial" w:hAnsi="Arial" w:cs="Arial"/>
        </w:rPr>
        <w:lastRenderedPageBreak/>
        <w:t xml:space="preserve">Gerakan pertama </w:t>
      </w:r>
      <w:r w:rsidRPr="003D1C02">
        <w:rPr>
          <w:rFonts w:ascii="Arial" w:hAnsi="Arial" w:cs="Arial"/>
          <w:i/>
          <w:iCs/>
        </w:rPr>
        <w:t xml:space="preserve">fetus </w:t>
      </w:r>
    </w:p>
    <w:p w:rsidR="00BC0B05" w:rsidRPr="003D1C02" w:rsidRDefault="00A142EA" w:rsidP="00CB2AD8">
      <w:pPr>
        <w:pStyle w:val="ListParagraph"/>
        <w:tabs>
          <w:tab w:val="left" w:pos="1418"/>
        </w:tabs>
        <w:autoSpaceDE w:val="0"/>
        <w:autoSpaceDN w:val="0"/>
        <w:adjustRightInd w:val="0"/>
        <w:spacing w:after="0" w:line="360" w:lineRule="auto"/>
        <w:ind w:left="851"/>
        <w:jc w:val="both"/>
        <w:rPr>
          <w:rFonts w:ascii="Arial" w:hAnsi="Arial" w:cs="Arial"/>
        </w:rPr>
      </w:pPr>
      <w:r w:rsidRPr="003D1C02">
        <w:rPr>
          <w:rFonts w:ascii="Arial" w:hAnsi="Arial" w:cs="Arial"/>
        </w:rPr>
        <w:t xml:space="preserve">Diperkirakan terjadi gerakan pertama </w:t>
      </w:r>
      <w:r w:rsidRPr="003D1C02">
        <w:rPr>
          <w:rFonts w:ascii="Arial" w:hAnsi="Arial" w:cs="Arial"/>
          <w:i/>
          <w:iCs/>
        </w:rPr>
        <w:t xml:space="preserve">fetus </w:t>
      </w:r>
      <w:r w:rsidRPr="003D1C02">
        <w:rPr>
          <w:rFonts w:ascii="Arial" w:hAnsi="Arial" w:cs="Arial"/>
        </w:rPr>
        <w:t>pada usia kehamilan 16 minggu terdapat perbedaan. Namun perkiraan ini tidak tepat karena perbedaan merasakan gerakan antara primigravida dengan multigravida. Pada primigravida biasanya dirasakan pada usia 28 minggu,sedangkan pada</w:t>
      </w:r>
      <w:r w:rsidR="00DA0835" w:rsidRPr="003D1C02">
        <w:rPr>
          <w:rFonts w:ascii="Arial" w:hAnsi="Arial" w:cs="Arial"/>
        </w:rPr>
        <w:t xml:space="preserve"> multigravida sekitar 16 minngu.</w:t>
      </w:r>
    </w:p>
    <w:p w:rsidR="003C6AF2" w:rsidRPr="003D1C02" w:rsidRDefault="003C6AF2" w:rsidP="00CB2AD8">
      <w:pPr>
        <w:pStyle w:val="ListParagraph"/>
        <w:tabs>
          <w:tab w:val="left" w:pos="1418"/>
        </w:tabs>
        <w:autoSpaceDE w:val="0"/>
        <w:autoSpaceDN w:val="0"/>
        <w:adjustRightInd w:val="0"/>
        <w:spacing w:after="0" w:line="360" w:lineRule="auto"/>
        <w:ind w:left="851"/>
        <w:jc w:val="both"/>
        <w:rPr>
          <w:rFonts w:ascii="Arial" w:hAnsi="Arial" w:cs="Arial"/>
        </w:rPr>
      </w:pPr>
    </w:p>
    <w:p w:rsidR="00B523FE" w:rsidRPr="003D1C02" w:rsidRDefault="00A142EA" w:rsidP="00F20819">
      <w:pPr>
        <w:pStyle w:val="ListParagraph"/>
        <w:numPr>
          <w:ilvl w:val="0"/>
          <w:numId w:val="41"/>
        </w:numPr>
        <w:tabs>
          <w:tab w:val="left" w:pos="1418"/>
        </w:tabs>
        <w:autoSpaceDE w:val="0"/>
        <w:autoSpaceDN w:val="0"/>
        <w:adjustRightInd w:val="0"/>
        <w:spacing w:after="0" w:line="360" w:lineRule="auto"/>
        <w:ind w:left="851" w:hanging="284"/>
        <w:jc w:val="both"/>
        <w:rPr>
          <w:rFonts w:ascii="Arial" w:hAnsi="Arial" w:cs="Arial"/>
        </w:rPr>
      </w:pPr>
      <w:r w:rsidRPr="003D1C02">
        <w:rPr>
          <w:rFonts w:ascii="Arial" w:hAnsi="Arial" w:cs="Arial"/>
        </w:rPr>
        <w:t>Perkiraan Tinggi Fundus Uteri</w:t>
      </w:r>
    </w:p>
    <w:p w:rsidR="00A142EA" w:rsidRPr="003D1C02" w:rsidRDefault="00A142EA" w:rsidP="00CB2AD8">
      <w:pPr>
        <w:spacing w:after="0" w:line="360" w:lineRule="auto"/>
        <w:ind w:left="851"/>
        <w:jc w:val="both"/>
        <w:rPr>
          <w:rFonts w:ascii="Arial" w:hAnsi="Arial" w:cs="Arial"/>
          <w:lang w:eastAsia="id-ID"/>
        </w:rPr>
      </w:pPr>
      <w:r w:rsidRPr="003D1C02">
        <w:rPr>
          <w:rFonts w:ascii="Arial" w:hAnsi="Arial" w:cs="Arial"/>
          <w:lang w:eastAsia="id-ID"/>
        </w:rPr>
        <w:t>Tabel 2.1 Tinggi Fundus Uteri</w:t>
      </w:r>
    </w:p>
    <w:tbl>
      <w:tblPr>
        <w:tblW w:w="0" w:type="auto"/>
        <w:tblInd w:w="959" w:type="dxa"/>
        <w:tblBorders>
          <w:insideH w:val="single" w:sz="4" w:space="0" w:color="auto"/>
        </w:tblBorders>
        <w:tblLook w:val="04A0" w:firstRow="1" w:lastRow="0" w:firstColumn="1" w:lastColumn="0" w:noHBand="0" w:noVBand="1"/>
      </w:tblPr>
      <w:tblGrid>
        <w:gridCol w:w="5082"/>
        <w:gridCol w:w="2116"/>
      </w:tblGrid>
      <w:tr w:rsidR="003D1C02" w:rsidRPr="003D1C02" w:rsidTr="00BA2AB8">
        <w:trPr>
          <w:trHeight w:val="248"/>
        </w:trPr>
        <w:tc>
          <w:tcPr>
            <w:tcW w:w="5082" w:type="dxa"/>
            <w:shd w:val="clear" w:color="auto" w:fill="A6A6A6" w:themeFill="background1" w:themeFillShade="A6"/>
            <w:vAlign w:val="center"/>
          </w:tcPr>
          <w:p w:rsidR="00A142EA" w:rsidRPr="003D1C02" w:rsidRDefault="00A142EA" w:rsidP="00CB2AD8">
            <w:pPr>
              <w:pStyle w:val="Default"/>
              <w:spacing w:line="360" w:lineRule="auto"/>
              <w:contextualSpacing/>
              <w:jc w:val="both"/>
              <w:rPr>
                <w:b/>
                <w:color w:val="auto"/>
                <w:sz w:val="20"/>
                <w:szCs w:val="20"/>
              </w:rPr>
            </w:pPr>
            <w:r w:rsidRPr="003D1C02">
              <w:rPr>
                <w:b/>
                <w:color w:val="auto"/>
                <w:sz w:val="20"/>
                <w:szCs w:val="20"/>
              </w:rPr>
              <w:t>Tinggi Fundus Uteri</w:t>
            </w:r>
          </w:p>
        </w:tc>
        <w:tc>
          <w:tcPr>
            <w:tcW w:w="2116" w:type="dxa"/>
            <w:shd w:val="clear" w:color="auto" w:fill="A6A6A6" w:themeFill="background1" w:themeFillShade="A6"/>
            <w:vAlign w:val="center"/>
          </w:tcPr>
          <w:p w:rsidR="00A142EA" w:rsidRPr="003D1C02" w:rsidRDefault="00A142EA" w:rsidP="00CB2AD8">
            <w:pPr>
              <w:pStyle w:val="Default"/>
              <w:spacing w:line="360" w:lineRule="auto"/>
              <w:contextualSpacing/>
              <w:jc w:val="both"/>
              <w:rPr>
                <w:b/>
                <w:color w:val="auto"/>
                <w:sz w:val="20"/>
                <w:szCs w:val="20"/>
              </w:rPr>
            </w:pPr>
            <w:r w:rsidRPr="003D1C02">
              <w:rPr>
                <w:b/>
                <w:color w:val="auto"/>
                <w:sz w:val="20"/>
                <w:szCs w:val="20"/>
              </w:rPr>
              <w:t>Umur Kehamilan</w:t>
            </w:r>
          </w:p>
        </w:tc>
      </w:tr>
      <w:tr w:rsidR="003D1C02" w:rsidRPr="003D1C02" w:rsidTr="00BA2AB8">
        <w:trPr>
          <w:trHeight w:val="514"/>
        </w:trPr>
        <w:tc>
          <w:tcPr>
            <w:tcW w:w="5082" w:type="dxa"/>
            <w:shd w:val="clear" w:color="auto" w:fill="auto"/>
            <w:vAlign w:val="center"/>
          </w:tcPr>
          <w:p w:rsidR="00A142EA" w:rsidRPr="003D1C02" w:rsidRDefault="00A142EA" w:rsidP="00CB2AD8">
            <w:pPr>
              <w:pStyle w:val="Default"/>
              <w:spacing w:line="360" w:lineRule="auto"/>
              <w:contextualSpacing/>
              <w:jc w:val="both"/>
              <w:rPr>
                <w:color w:val="auto"/>
                <w:sz w:val="20"/>
                <w:szCs w:val="20"/>
              </w:rPr>
            </w:pPr>
            <w:r w:rsidRPr="003D1C02">
              <w:rPr>
                <w:color w:val="auto"/>
                <w:sz w:val="20"/>
                <w:szCs w:val="20"/>
              </w:rPr>
              <w:t xml:space="preserve">1/3 diatas simfisis atau 3 jari d atas simfisis </w:t>
            </w:r>
          </w:p>
        </w:tc>
        <w:tc>
          <w:tcPr>
            <w:tcW w:w="2116" w:type="dxa"/>
            <w:shd w:val="clear" w:color="auto" w:fill="auto"/>
            <w:vAlign w:val="center"/>
          </w:tcPr>
          <w:p w:rsidR="00A142EA" w:rsidRPr="003D1C02" w:rsidRDefault="00A142EA" w:rsidP="00CB2AD8">
            <w:pPr>
              <w:pStyle w:val="Default"/>
              <w:spacing w:line="360" w:lineRule="auto"/>
              <w:contextualSpacing/>
              <w:jc w:val="both"/>
              <w:rPr>
                <w:color w:val="auto"/>
                <w:sz w:val="20"/>
                <w:szCs w:val="20"/>
              </w:rPr>
            </w:pPr>
            <w:r w:rsidRPr="003D1C02">
              <w:rPr>
                <w:color w:val="auto"/>
                <w:sz w:val="20"/>
                <w:szCs w:val="20"/>
              </w:rPr>
              <w:t>12 minggu</w:t>
            </w:r>
          </w:p>
        </w:tc>
      </w:tr>
      <w:tr w:rsidR="003D1C02" w:rsidRPr="003D1C02" w:rsidTr="00BA2AB8">
        <w:trPr>
          <w:trHeight w:val="248"/>
        </w:trPr>
        <w:tc>
          <w:tcPr>
            <w:tcW w:w="5082" w:type="dxa"/>
            <w:shd w:val="clear" w:color="auto" w:fill="auto"/>
            <w:vAlign w:val="center"/>
          </w:tcPr>
          <w:p w:rsidR="00A142EA" w:rsidRPr="003D1C02" w:rsidRDefault="00A142EA" w:rsidP="00CB2AD8">
            <w:pPr>
              <w:pStyle w:val="Default"/>
              <w:spacing w:line="360" w:lineRule="auto"/>
              <w:contextualSpacing/>
              <w:jc w:val="both"/>
              <w:rPr>
                <w:color w:val="auto"/>
                <w:sz w:val="20"/>
                <w:szCs w:val="20"/>
              </w:rPr>
            </w:pPr>
            <w:r w:rsidRPr="003D1C02">
              <w:rPr>
                <w:color w:val="auto"/>
                <w:sz w:val="20"/>
                <w:szCs w:val="20"/>
              </w:rPr>
              <w:t>½ simfisis-pusat</w:t>
            </w:r>
          </w:p>
        </w:tc>
        <w:tc>
          <w:tcPr>
            <w:tcW w:w="2116" w:type="dxa"/>
            <w:shd w:val="clear" w:color="auto" w:fill="auto"/>
            <w:vAlign w:val="center"/>
          </w:tcPr>
          <w:p w:rsidR="00A142EA" w:rsidRPr="003D1C02" w:rsidRDefault="00A142EA" w:rsidP="00CB2AD8">
            <w:pPr>
              <w:pStyle w:val="Default"/>
              <w:spacing w:line="360" w:lineRule="auto"/>
              <w:contextualSpacing/>
              <w:jc w:val="both"/>
              <w:rPr>
                <w:color w:val="auto"/>
                <w:sz w:val="20"/>
                <w:szCs w:val="20"/>
              </w:rPr>
            </w:pPr>
            <w:r w:rsidRPr="003D1C02">
              <w:rPr>
                <w:color w:val="auto"/>
                <w:sz w:val="20"/>
                <w:szCs w:val="20"/>
              </w:rPr>
              <w:t>16 minggu</w:t>
            </w:r>
          </w:p>
        </w:tc>
      </w:tr>
      <w:tr w:rsidR="003D1C02" w:rsidRPr="003D1C02" w:rsidTr="00BA2AB8">
        <w:trPr>
          <w:trHeight w:val="514"/>
        </w:trPr>
        <w:tc>
          <w:tcPr>
            <w:tcW w:w="5082" w:type="dxa"/>
            <w:shd w:val="clear" w:color="auto" w:fill="auto"/>
            <w:vAlign w:val="center"/>
          </w:tcPr>
          <w:p w:rsidR="00A142EA" w:rsidRPr="003D1C02" w:rsidRDefault="00A142EA" w:rsidP="00CB2AD8">
            <w:pPr>
              <w:pStyle w:val="Default"/>
              <w:spacing w:line="360" w:lineRule="auto"/>
              <w:contextualSpacing/>
              <w:jc w:val="both"/>
              <w:rPr>
                <w:color w:val="auto"/>
                <w:sz w:val="20"/>
                <w:szCs w:val="20"/>
              </w:rPr>
            </w:pPr>
            <w:r w:rsidRPr="003D1C02">
              <w:rPr>
                <w:color w:val="auto"/>
                <w:sz w:val="20"/>
                <w:szCs w:val="20"/>
              </w:rPr>
              <w:t>2/3 diatas simfisis atau 3 jari bawah pusat (20 cm)</w:t>
            </w:r>
          </w:p>
        </w:tc>
        <w:tc>
          <w:tcPr>
            <w:tcW w:w="2116" w:type="dxa"/>
            <w:shd w:val="clear" w:color="auto" w:fill="auto"/>
            <w:vAlign w:val="center"/>
          </w:tcPr>
          <w:p w:rsidR="00A142EA" w:rsidRPr="003D1C02" w:rsidRDefault="00A142EA" w:rsidP="00CB2AD8">
            <w:pPr>
              <w:pStyle w:val="Default"/>
              <w:spacing w:line="360" w:lineRule="auto"/>
              <w:contextualSpacing/>
              <w:jc w:val="both"/>
              <w:rPr>
                <w:color w:val="auto"/>
                <w:sz w:val="20"/>
                <w:szCs w:val="20"/>
              </w:rPr>
            </w:pPr>
            <w:r w:rsidRPr="003D1C02">
              <w:rPr>
                <w:color w:val="auto"/>
                <w:sz w:val="20"/>
                <w:szCs w:val="20"/>
              </w:rPr>
              <w:t>20 minggu</w:t>
            </w:r>
          </w:p>
        </w:tc>
      </w:tr>
      <w:tr w:rsidR="003D1C02" w:rsidRPr="003D1C02" w:rsidTr="00BA2AB8">
        <w:trPr>
          <w:trHeight w:val="266"/>
        </w:trPr>
        <w:tc>
          <w:tcPr>
            <w:tcW w:w="5082" w:type="dxa"/>
            <w:shd w:val="clear" w:color="auto" w:fill="auto"/>
            <w:vAlign w:val="center"/>
          </w:tcPr>
          <w:p w:rsidR="00A142EA" w:rsidRPr="003D1C02" w:rsidRDefault="00A142EA" w:rsidP="00CB2AD8">
            <w:pPr>
              <w:pStyle w:val="Default"/>
              <w:spacing w:line="360" w:lineRule="auto"/>
              <w:contextualSpacing/>
              <w:jc w:val="both"/>
              <w:rPr>
                <w:color w:val="auto"/>
                <w:sz w:val="20"/>
                <w:szCs w:val="20"/>
              </w:rPr>
            </w:pPr>
            <w:r w:rsidRPr="003D1C02">
              <w:rPr>
                <w:color w:val="auto"/>
                <w:sz w:val="20"/>
                <w:szCs w:val="20"/>
              </w:rPr>
              <w:t>Setinggi pusat (23 cm)</w:t>
            </w:r>
          </w:p>
        </w:tc>
        <w:tc>
          <w:tcPr>
            <w:tcW w:w="2116" w:type="dxa"/>
            <w:shd w:val="clear" w:color="auto" w:fill="auto"/>
            <w:vAlign w:val="center"/>
          </w:tcPr>
          <w:p w:rsidR="00A142EA" w:rsidRPr="003D1C02" w:rsidRDefault="00A142EA" w:rsidP="00CB2AD8">
            <w:pPr>
              <w:pStyle w:val="Default"/>
              <w:spacing w:line="360" w:lineRule="auto"/>
              <w:contextualSpacing/>
              <w:jc w:val="both"/>
              <w:rPr>
                <w:color w:val="auto"/>
                <w:sz w:val="20"/>
                <w:szCs w:val="20"/>
              </w:rPr>
            </w:pPr>
            <w:r w:rsidRPr="003D1C02">
              <w:rPr>
                <w:color w:val="auto"/>
                <w:sz w:val="20"/>
                <w:szCs w:val="20"/>
              </w:rPr>
              <w:t>22 minggu</w:t>
            </w:r>
          </w:p>
        </w:tc>
      </w:tr>
      <w:tr w:rsidR="003D1C02" w:rsidRPr="003D1C02" w:rsidTr="00BA2AB8">
        <w:trPr>
          <w:trHeight w:val="514"/>
        </w:trPr>
        <w:tc>
          <w:tcPr>
            <w:tcW w:w="5082" w:type="dxa"/>
            <w:shd w:val="clear" w:color="auto" w:fill="auto"/>
            <w:vAlign w:val="center"/>
          </w:tcPr>
          <w:p w:rsidR="00A142EA" w:rsidRPr="003D1C02" w:rsidRDefault="00A142EA" w:rsidP="00CB2AD8">
            <w:pPr>
              <w:pStyle w:val="Default"/>
              <w:spacing w:line="360" w:lineRule="auto"/>
              <w:contextualSpacing/>
              <w:jc w:val="both"/>
              <w:rPr>
                <w:color w:val="auto"/>
                <w:sz w:val="20"/>
                <w:szCs w:val="20"/>
              </w:rPr>
            </w:pPr>
            <w:r w:rsidRPr="003D1C02">
              <w:rPr>
                <w:color w:val="auto"/>
                <w:sz w:val="20"/>
                <w:szCs w:val="20"/>
              </w:rPr>
              <w:t>1/3 di atas pusat atau 3 jari dibawah pusat (26 cm)</w:t>
            </w:r>
          </w:p>
        </w:tc>
        <w:tc>
          <w:tcPr>
            <w:tcW w:w="2116" w:type="dxa"/>
            <w:shd w:val="clear" w:color="auto" w:fill="auto"/>
            <w:vAlign w:val="center"/>
          </w:tcPr>
          <w:p w:rsidR="00A142EA" w:rsidRPr="003D1C02" w:rsidRDefault="00A142EA" w:rsidP="00CB2AD8">
            <w:pPr>
              <w:pStyle w:val="Default"/>
              <w:spacing w:line="360" w:lineRule="auto"/>
              <w:contextualSpacing/>
              <w:jc w:val="both"/>
              <w:rPr>
                <w:color w:val="auto"/>
                <w:sz w:val="20"/>
                <w:szCs w:val="20"/>
              </w:rPr>
            </w:pPr>
            <w:r w:rsidRPr="003D1C02">
              <w:rPr>
                <w:color w:val="auto"/>
                <w:sz w:val="20"/>
                <w:szCs w:val="20"/>
              </w:rPr>
              <w:t>28 minggu</w:t>
            </w:r>
          </w:p>
        </w:tc>
      </w:tr>
      <w:tr w:rsidR="003D1C02" w:rsidRPr="003D1C02" w:rsidTr="00BA2AB8">
        <w:trPr>
          <w:trHeight w:val="514"/>
        </w:trPr>
        <w:tc>
          <w:tcPr>
            <w:tcW w:w="5082" w:type="dxa"/>
            <w:shd w:val="clear" w:color="auto" w:fill="auto"/>
            <w:vAlign w:val="center"/>
          </w:tcPr>
          <w:p w:rsidR="00A142EA" w:rsidRPr="003D1C02" w:rsidRDefault="00A142EA" w:rsidP="00CB2AD8">
            <w:pPr>
              <w:pStyle w:val="Default"/>
              <w:spacing w:line="360" w:lineRule="auto"/>
              <w:contextualSpacing/>
              <w:jc w:val="both"/>
              <w:rPr>
                <w:color w:val="auto"/>
                <w:sz w:val="20"/>
                <w:szCs w:val="20"/>
              </w:rPr>
            </w:pPr>
            <w:r w:rsidRPr="003D1C02">
              <w:rPr>
                <w:color w:val="auto"/>
                <w:sz w:val="20"/>
                <w:szCs w:val="20"/>
              </w:rPr>
              <w:t>½ pusat- prosesus xifoideus (30 cm)</w:t>
            </w:r>
          </w:p>
        </w:tc>
        <w:tc>
          <w:tcPr>
            <w:tcW w:w="2116" w:type="dxa"/>
            <w:shd w:val="clear" w:color="auto" w:fill="auto"/>
            <w:vAlign w:val="center"/>
          </w:tcPr>
          <w:p w:rsidR="00A142EA" w:rsidRPr="003D1C02" w:rsidRDefault="00A142EA" w:rsidP="00CB2AD8">
            <w:pPr>
              <w:pStyle w:val="Default"/>
              <w:spacing w:line="360" w:lineRule="auto"/>
              <w:contextualSpacing/>
              <w:jc w:val="both"/>
              <w:rPr>
                <w:color w:val="auto"/>
                <w:sz w:val="20"/>
                <w:szCs w:val="20"/>
              </w:rPr>
            </w:pPr>
            <w:r w:rsidRPr="003D1C02">
              <w:rPr>
                <w:color w:val="auto"/>
                <w:sz w:val="20"/>
                <w:szCs w:val="20"/>
              </w:rPr>
              <w:t>34 minggu</w:t>
            </w:r>
          </w:p>
        </w:tc>
      </w:tr>
      <w:tr w:rsidR="003D1C02" w:rsidRPr="003D1C02" w:rsidTr="00BA2AB8">
        <w:trPr>
          <w:trHeight w:val="514"/>
        </w:trPr>
        <w:tc>
          <w:tcPr>
            <w:tcW w:w="5082" w:type="dxa"/>
            <w:tcBorders>
              <w:bottom w:val="single" w:sz="4" w:space="0" w:color="auto"/>
            </w:tcBorders>
            <w:shd w:val="clear" w:color="auto" w:fill="auto"/>
            <w:vAlign w:val="center"/>
          </w:tcPr>
          <w:p w:rsidR="00A142EA" w:rsidRPr="003D1C02" w:rsidRDefault="00A142EA" w:rsidP="00CB2AD8">
            <w:pPr>
              <w:pStyle w:val="Default"/>
              <w:spacing w:line="360" w:lineRule="auto"/>
              <w:contextualSpacing/>
              <w:jc w:val="both"/>
              <w:rPr>
                <w:color w:val="auto"/>
                <w:sz w:val="20"/>
                <w:szCs w:val="20"/>
              </w:rPr>
            </w:pPr>
            <w:r w:rsidRPr="003D1C02">
              <w:rPr>
                <w:color w:val="auto"/>
                <w:sz w:val="20"/>
                <w:szCs w:val="20"/>
              </w:rPr>
              <w:t>Setinggi prosesus xifoideus (33 cm)</w:t>
            </w:r>
          </w:p>
        </w:tc>
        <w:tc>
          <w:tcPr>
            <w:tcW w:w="2116" w:type="dxa"/>
            <w:tcBorders>
              <w:bottom w:val="single" w:sz="4" w:space="0" w:color="auto"/>
            </w:tcBorders>
            <w:shd w:val="clear" w:color="auto" w:fill="auto"/>
            <w:vAlign w:val="center"/>
          </w:tcPr>
          <w:p w:rsidR="00A142EA" w:rsidRPr="003D1C02" w:rsidRDefault="00A142EA" w:rsidP="00CB2AD8">
            <w:pPr>
              <w:pStyle w:val="Default"/>
              <w:spacing w:line="360" w:lineRule="auto"/>
              <w:contextualSpacing/>
              <w:jc w:val="both"/>
              <w:rPr>
                <w:color w:val="auto"/>
                <w:sz w:val="20"/>
                <w:szCs w:val="20"/>
              </w:rPr>
            </w:pPr>
            <w:r w:rsidRPr="003D1C02">
              <w:rPr>
                <w:color w:val="auto"/>
                <w:sz w:val="20"/>
                <w:szCs w:val="20"/>
              </w:rPr>
              <w:t>36 minggu</w:t>
            </w:r>
          </w:p>
        </w:tc>
      </w:tr>
      <w:tr w:rsidR="003D1C02" w:rsidRPr="003D1C02" w:rsidTr="00BA2AB8">
        <w:trPr>
          <w:trHeight w:val="498"/>
        </w:trPr>
        <w:tc>
          <w:tcPr>
            <w:tcW w:w="5082" w:type="dxa"/>
            <w:tcBorders>
              <w:top w:val="single" w:sz="4" w:space="0" w:color="auto"/>
              <w:bottom w:val="single" w:sz="4" w:space="0" w:color="auto"/>
            </w:tcBorders>
            <w:shd w:val="clear" w:color="auto" w:fill="auto"/>
            <w:vAlign w:val="center"/>
          </w:tcPr>
          <w:p w:rsidR="00A142EA" w:rsidRPr="003D1C02" w:rsidRDefault="00A142EA" w:rsidP="00CB2AD8">
            <w:pPr>
              <w:pStyle w:val="Default"/>
              <w:spacing w:line="360" w:lineRule="auto"/>
              <w:contextualSpacing/>
              <w:jc w:val="both"/>
              <w:rPr>
                <w:color w:val="auto"/>
                <w:sz w:val="20"/>
                <w:szCs w:val="20"/>
              </w:rPr>
            </w:pPr>
            <w:r w:rsidRPr="003D1C02">
              <w:rPr>
                <w:color w:val="auto"/>
                <w:sz w:val="20"/>
                <w:szCs w:val="20"/>
              </w:rPr>
              <w:t xml:space="preserve">2 jari (4 cm) dibawah prosesus xifoideus </w:t>
            </w:r>
          </w:p>
        </w:tc>
        <w:tc>
          <w:tcPr>
            <w:tcW w:w="2116" w:type="dxa"/>
            <w:tcBorders>
              <w:top w:val="single" w:sz="4" w:space="0" w:color="auto"/>
              <w:bottom w:val="single" w:sz="4" w:space="0" w:color="auto"/>
            </w:tcBorders>
            <w:shd w:val="clear" w:color="auto" w:fill="auto"/>
            <w:vAlign w:val="center"/>
          </w:tcPr>
          <w:p w:rsidR="00A142EA" w:rsidRPr="003D1C02" w:rsidRDefault="00A142EA" w:rsidP="00CB2AD8">
            <w:pPr>
              <w:pStyle w:val="Default"/>
              <w:spacing w:line="360" w:lineRule="auto"/>
              <w:contextualSpacing/>
              <w:jc w:val="both"/>
              <w:rPr>
                <w:color w:val="auto"/>
                <w:sz w:val="20"/>
                <w:szCs w:val="20"/>
              </w:rPr>
            </w:pPr>
            <w:r w:rsidRPr="003D1C02">
              <w:rPr>
                <w:color w:val="auto"/>
                <w:sz w:val="20"/>
                <w:szCs w:val="20"/>
              </w:rPr>
              <w:t>40 minggu</w:t>
            </w:r>
          </w:p>
        </w:tc>
      </w:tr>
    </w:tbl>
    <w:p w:rsidR="00A142EA" w:rsidRPr="003D1C02" w:rsidRDefault="00BA2AB8" w:rsidP="00CB2AD8">
      <w:pPr>
        <w:pStyle w:val="Default"/>
        <w:spacing w:line="360" w:lineRule="auto"/>
        <w:ind w:left="720"/>
        <w:contextualSpacing/>
        <w:jc w:val="both"/>
        <w:rPr>
          <w:color w:val="auto"/>
          <w:sz w:val="20"/>
          <w:szCs w:val="20"/>
          <w:lang w:val="id-ID"/>
        </w:rPr>
      </w:pPr>
      <w:r w:rsidRPr="003D1C02">
        <w:rPr>
          <w:color w:val="auto"/>
          <w:sz w:val="20"/>
          <w:szCs w:val="20"/>
          <w:lang w:val="id-ID"/>
        </w:rPr>
        <w:t xml:space="preserve"> </w:t>
      </w:r>
      <w:r w:rsidR="00A142EA" w:rsidRPr="003D1C02">
        <w:rPr>
          <w:color w:val="auto"/>
          <w:sz w:val="20"/>
          <w:szCs w:val="20"/>
          <w:lang w:val="id-ID"/>
        </w:rPr>
        <w:t xml:space="preserve"> Sumber : Hani</w:t>
      </w:r>
      <w:r w:rsidR="007605B9" w:rsidRPr="003D1C02">
        <w:rPr>
          <w:color w:val="auto"/>
          <w:sz w:val="20"/>
          <w:szCs w:val="20"/>
          <w:lang w:val="id-ID"/>
        </w:rPr>
        <w:t>,</w:t>
      </w:r>
      <w:r w:rsidR="00A142EA" w:rsidRPr="003D1C02">
        <w:rPr>
          <w:color w:val="auto"/>
          <w:sz w:val="20"/>
          <w:szCs w:val="20"/>
          <w:lang w:val="id-ID"/>
        </w:rPr>
        <w:t xml:space="preserve"> </w:t>
      </w:r>
      <w:r w:rsidR="00352D9A" w:rsidRPr="003D1C02">
        <w:rPr>
          <w:color w:val="auto"/>
          <w:sz w:val="20"/>
          <w:szCs w:val="20"/>
          <w:lang w:val="id-ID"/>
        </w:rPr>
        <w:t>2014</w:t>
      </w:r>
    </w:p>
    <w:p w:rsidR="003C6AF2" w:rsidRPr="003D1C02" w:rsidRDefault="003C6AF2" w:rsidP="00CB2AD8">
      <w:pPr>
        <w:pStyle w:val="Default"/>
        <w:spacing w:line="360" w:lineRule="auto"/>
        <w:ind w:left="720"/>
        <w:contextualSpacing/>
        <w:jc w:val="both"/>
        <w:rPr>
          <w:color w:val="auto"/>
          <w:sz w:val="20"/>
          <w:szCs w:val="20"/>
          <w:lang w:val="id-ID"/>
        </w:rPr>
      </w:pPr>
    </w:p>
    <w:p w:rsidR="00A142EA" w:rsidRPr="003D1C02" w:rsidRDefault="00A142EA" w:rsidP="00CB2AD8">
      <w:pPr>
        <w:pStyle w:val="ListParagraph"/>
        <w:numPr>
          <w:ilvl w:val="0"/>
          <w:numId w:val="9"/>
        </w:numPr>
        <w:spacing w:after="0" w:line="360" w:lineRule="auto"/>
        <w:ind w:left="1701" w:hanging="425"/>
        <w:contextualSpacing w:val="0"/>
        <w:jc w:val="both"/>
        <w:rPr>
          <w:rFonts w:ascii="Arial" w:hAnsi="Arial" w:cs="Arial"/>
          <w:vanish/>
          <w:lang w:val="en-US"/>
        </w:rPr>
      </w:pPr>
    </w:p>
    <w:p w:rsidR="00A142EA" w:rsidRPr="003D1C02" w:rsidRDefault="00A142EA" w:rsidP="00CB2AD8">
      <w:pPr>
        <w:pStyle w:val="ListParagraph"/>
        <w:numPr>
          <w:ilvl w:val="0"/>
          <w:numId w:val="9"/>
        </w:numPr>
        <w:spacing w:after="0" w:line="360" w:lineRule="auto"/>
        <w:ind w:left="1701" w:hanging="425"/>
        <w:contextualSpacing w:val="0"/>
        <w:jc w:val="both"/>
        <w:rPr>
          <w:rFonts w:ascii="Arial" w:hAnsi="Arial" w:cs="Arial"/>
          <w:vanish/>
          <w:lang w:val="en-US"/>
        </w:rPr>
      </w:pPr>
    </w:p>
    <w:p w:rsidR="00A142EA" w:rsidRPr="003D1C02" w:rsidRDefault="00A142EA" w:rsidP="00CB2AD8">
      <w:pPr>
        <w:pStyle w:val="ListParagraph"/>
        <w:numPr>
          <w:ilvl w:val="0"/>
          <w:numId w:val="9"/>
        </w:numPr>
        <w:spacing w:after="0" w:line="360" w:lineRule="auto"/>
        <w:ind w:left="1701" w:hanging="425"/>
        <w:contextualSpacing w:val="0"/>
        <w:jc w:val="both"/>
        <w:rPr>
          <w:rFonts w:ascii="Arial" w:hAnsi="Arial" w:cs="Arial"/>
          <w:vanish/>
          <w:lang w:val="en-US"/>
        </w:rPr>
      </w:pPr>
    </w:p>
    <w:p w:rsidR="00A142EA" w:rsidRPr="003D1C02" w:rsidRDefault="00A142EA" w:rsidP="00CB2AD8">
      <w:pPr>
        <w:pStyle w:val="ListParagraph"/>
        <w:numPr>
          <w:ilvl w:val="0"/>
          <w:numId w:val="9"/>
        </w:numPr>
        <w:spacing w:after="0" w:line="360" w:lineRule="auto"/>
        <w:ind w:left="1701" w:hanging="425"/>
        <w:contextualSpacing w:val="0"/>
        <w:jc w:val="both"/>
        <w:rPr>
          <w:rFonts w:ascii="Arial" w:hAnsi="Arial" w:cs="Arial"/>
          <w:vanish/>
          <w:lang w:val="en-US"/>
        </w:rPr>
      </w:pPr>
    </w:p>
    <w:p w:rsidR="00A142EA" w:rsidRPr="003D1C02" w:rsidRDefault="00A142EA" w:rsidP="00CB2AD8">
      <w:pPr>
        <w:pStyle w:val="ListParagraph"/>
        <w:numPr>
          <w:ilvl w:val="0"/>
          <w:numId w:val="9"/>
        </w:numPr>
        <w:spacing w:after="0" w:line="360" w:lineRule="auto"/>
        <w:ind w:left="1701" w:hanging="425"/>
        <w:contextualSpacing w:val="0"/>
        <w:jc w:val="both"/>
        <w:rPr>
          <w:rFonts w:ascii="Arial" w:hAnsi="Arial" w:cs="Arial"/>
          <w:vanish/>
          <w:lang w:val="en-US"/>
        </w:rPr>
      </w:pPr>
    </w:p>
    <w:p w:rsidR="00A142EA" w:rsidRPr="003D1C02" w:rsidRDefault="00A142EA" w:rsidP="00CB2AD8">
      <w:pPr>
        <w:pStyle w:val="ListParagraph"/>
        <w:numPr>
          <w:ilvl w:val="0"/>
          <w:numId w:val="9"/>
        </w:numPr>
        <w:spacing w:after="0" w:line="360" w:lineRule="auto"/>
        <w:ind w:left="1701" w:hanging="425"/>
        <w:contextualSpacing w:val="0"/>
        <w:jc w:val="both"/>
        <w:rPr>
          <w:rFonts w:ascii="Arial" w:hAnsi="Arial" w:cs="Arial"/>
          <w:vanish/>
          <w:lang w:val="en-US"/>
        </w:rPr>
      </w:pPr>
    </w:p>
    <w:p w:rsidR="006C3B9E" w:rsidRPr="003D1C02" w:rsidRDefault="00A142EA" w:rsidP="00F20819">
      <w:pPr>
        <w:pStyle w:val="ListParagraph"/>
        <w:numPr>
          <w:ilvl w:val="0"/>
          <w:numId w:val="41"/>
        </w:numPr>
        <w:spacing w:after="0" w:line="360" w:lineRule="auto"/>
        <w:ind w:left="851" w:hanging="284"/>
        <w:rPr>
          <w:rFonts w:ascii="Arial" w:hAnsi="Arial" w:cs="Arial"/>
        </w:rPr>
      </w:pPr>
      <w:r w:rsidRPr="003D1C02">
        <w:rPr>
          <w:rFonts w:ascii="Arial" w:hAnsi="Arial" w:cs="Arial"/>
        </w:rPr>
        <w:t>Perubahan, Ketidaknyamanan dan Kebutuhan Fisiologis Kehamilan</w:t>
      </w:r>
    </w:p>
    <w:p w:rsidR="00A142EA" w:rsidRPr="003D1C02" w:rsidRDefault="00A142EA" w:rsidP="00CB2AD8">
      <w:pPr>
        <w:spacing w:after="0" w:line="360" w:lineRule="auto"/>
        <w:ind w:left="851" w:firstLine="720"/>
        <w:rPr>
          <w:rFonts w:ascii="Arial" w:hAnsi="Arial" w:cs="Arial"/>
        </w:rPr>
      </w:pPr>
      <w:r w:rsidRPr="003D1C02">
        <w:rPr>
          <w:rFonts w:ascii="Arial" w:hAnsi="Arial" w:cs="Arial"/>
        </w:rPr>
        <w:t xml:space="preserve"> ibu biasanya mengalami perubahan, ketidaknyamanan, dan kebutuhan fisiologis yaitu :</w:t>
      </w:r>
    </w:p>
    <w:p w:rsidR="00A142EA" w:rsidRPr="003D1C02" w:rsidRDefault="00A142EA" w:rsidP="00AC097A">
      <w:pPr>
        <w:pStyle w:val="NoSpacing"/>
        <w:numPr>
          <w:ilvl w:val="0"/>
          <w:numId w:val="161"/>
        </w:numPr>
        <w:spacing w:line="360" w:lineRule="auto"/>
        <w:ind w:left="1134" w:hanging="283"/>
        <w:jc w:val="both"/>
        <w:rPr>
          <w:rFonts w:ascii="Arial" w:hAnsi="Arial" w:cs="Arial"/>
        </w:rPr>
      </w:pPr>
      <w:r w:rsidRPr="003D1C02">
        <w:rPr>
          <w:rFonts w:ascii="Arial" w:hAnsi="Arial" w:cs="Arial"/>
        </w:rPr>
        <w:t>Trimester I</w:t>
      </w:r>
    </w:p>
    <w:p w:rsidR="00A142EA" w:rsidRPr="003D1C02" w:rsidRDefault="00A142EA" w:rsidP="00CB2AD8">
      <w:pPr>
        <w:pStyle w:val="NoSpacing"/>
        <w:spacing w:line="360" w:lineRule="auto"/>
        <w:ind w:hanging="284"/>
        <w:jc w:val="both"/>
        <w:rPr>
          <w:rFonts w:ascii="Arial" w:hAnsi="Arial" w:cs="Arial"/>
        </w:rPr>
      </w:pPr>
      <w:r w:rsidRPr="003D1C02">
        <w:rPr>
          <w:rFonts w:ascii="Arial" w:hAnsi="Arial" w:cs="Arial"/>
        </w:rPr>
        <w:t>Adapun perubahan dari bulan ke bulan sebagai berikut :</w:t>
      </w:r>
    </w:p>
    <w:p w:rsidR="00BA2AB8" w:rsidRPr="003D1C02" w:rsidRDefault="00A142EA" w:rsidP="00AC097A">
      <w:pPr>
        <w:pStyle w:val="NoSpacing"/>
        <w:numPr>
          <w:ilvl w:val="0"/>
          <w:numId w:val="163"/>
        </w:numPr>
        <w:spacing w:line="360" w:lineRule="auto"/>
        <w:ind w:left="1418" w:hanging="284"/>
        <w:jc w:val="both"/>
        <w:rPr>
          <w:rFonts w:ascii="Arial" w:hAnsi="Arial" w:cs="Arial"/>
        </w:rPr>
      </w:pPr>
      <w:r w:rsidRPr="003D1C02">
        <w:rPr>
          <w:rFonts w:ascii="Arial" w:hAnsi="Arial" w:cs="Arial"/>
        </w:rPr>
        <w:t>Minggu ke 4/bulan ke 1</w:t>
      </w:r>
    </w:p>
    <w:p w:rsidR="006C3B9E" w:rsidRPr="003D1C02" w:rsidRDefault="00A142EA" w:rsidP="00CB2AD8">
      <w:pPr>
        <w:pStyle w:val="NoSpacing"/>
        <w:spacing w:line="360" w:lineRule="auto"/>
        <w:ind w:firstLine="0"/>
        <w:jc w:val="both"/>
        <w:rPr>
          <w:rFonts w:ascii="Arial" w:hAnsi="Arial" w:cs="Arial"/>
        </w:rPr>
      </w:pPr>
      <w:r w:rsidRPr="003D1C02">
        <w:rPr>
          <w:rFonts w:ascii="Arial" w:hAnsi="Arial" w:cs="Arial"/>
        </w:rPr>
        <w:t>Ibu terlambat menstruasi. Payudara menjadi nyeri dan membesar. Kelelahan yang kronis (menetap) dan sering BAK mulai terjadi. Keadaan ini berlangsung selama tiga bulan berikutnya.</w:t>
      </w:r>
    </w:p>
    <w:p w:rsidR="006C3B9E" w:rsidRPr="003D1C02" w:rsidRDefault="006C3B9E" w:rsidP="00AC097A">
      <w:pPr>
        <w:pStyle w:val="ListParagraph"/>
        <w:numPr>
          <w:ilvl w:val="0"/>
          <w:numId w:val="162"/>
        </w:numPr>
        <w:spacing w:after="0" w:line="360" w:lineRule="auto"/>
        <w:ind w:left="2410" w:hanging="567"/>
        <w:contextualSpacing w:val="0"/>
        <w:jc w:val="both"/>
        <w:rPr>
          <w:rFonts w:ascii="Arial" w:hAnsi="Arial" w:cs="Arial"/>
          <w:vanish/>
          <w:lang w:val="en-US"/>
        </w:rPr>
      </w:pPr>
    </w:p>
    <w:p w:rsidR="00BA2AB8" w:rsidRPr="003D1C02" w:rsidRDefault="00A142EA" w:rsidP="00AC097A">
      <w:pPr>
        <w:pStyle w:val="NoSpacing"/>
        <w:numPr>
          <w:ilvl w:val="0"/>
          <w:numId w:val="162"/>
        </w:numPr>
        <w:spacing w:line="360" w:lineRule="auto"/>
        <w:ind w:left="1418" w:hanging="284"/>
        <w:jc w:val="both"/>
        <w:rPr>
          <w:rFonts w:ascii="Arial" w:hAnsi="Arial" w:cs="Arial"/>
        </w:rPr>
      </w:pPr>
      <w:r w:rsidRPr="003D1C02">
        <w:rPr>
          <w:rFonts w:ascii="Arial" w:hAnsi="Arial" w:cs="Arial"/>
        </w:rPr>
        <w:t>Minggu ke 8/bulan ke 2</w:t>
      </w:r>
    </w:p>
    <w:p w:rsidR="00BC0B05" w:rsidRPr="003D1C02" w:rsidRDefault="00A142EA" w:rsidP="00CB2AD8">
      <w:pPr>
        <w:pStyle w:val="NoSpacing"/>
        <w:spacing w:line="360" w:lineRule="auto"/>
        <w:ind w:firstLine="0"/>
        <w:jc w:val="both"/>
        <w:rPr>
          <w:rFonts w:ascii="Arial" w:hAnsi="Arial" w:cs="Arial"/>
        </w:rPr>
      </w:pPr>
      <w:r w:rsidRPr="003D1C02">
        <w:rPr>
          <w:rFonts w:ascii="Arial" w:hAnsi="Arial" w:cs="Arial"/>
        </w:rPr>
        <w:t>Mual dan muntah mungkin terjadi sampai usia kehamilan 12 minggu. Uterus berubah dari bentuk pir menjadi globular. Tanda-</w:t>
      </w:r>
      <w:r w:rsidRPr="003D1C02">
        <w:rPr>
          <w:rFonts w:ascii="Arial" w:hAnsi="Arial" w:cs="Arial"/>
        </w:rPr>
        <w:lastRenderedPageBreak/>
        <w:t xml:space="preserve">tanda </w:t>
      </w:r>
      <w:r w:rsidRPr="003D1C02">
        <w:rPr>
          <w:rFonts w:ascii="Arial" w:hAnsi="Arial" w:cs="Arial"/>
          <w:i/>
        </w:rPr>
        <w:t>Hegar</w:t>
      </w:r>
      <w:r w:rsidRPr="003D1C02">
        <w:rPr>
          <w:rFonts w:ascii="Arial" w:hAnsi="Arial" w:cs="Arial"/>
        </w:rPr>
        <w:t xml:space="preserve"> dan </w:t>
      </w:r>
      <w:r w:rsidRPr="003D1C02">
        <w:rPr>
          <w:rFonts w:ascii="Arial" w:hAnsi="Arial" w:cs="Arial"/>
          <w:i/>
        </w:rPr>
        <w:t>Goodell</w:t>
      </w:r>
      <w:r w:rsidRPr="003D1C02">
        <w:rPr>
          <w:rFonts w:ascii="Arial" w:hAnsi="Arial" w:cs="Arial"/>
        </w:rPr>
        <w:t xml:space="preserve"> muncul. Serviks fleksi dan leukorea meningkat. Penambahan berat badan belum terlihat nyata.</w:t>
      </w:r>
    </w:p>
    <w:p w:rsidR="00002880" w:rsidRPr="003D1C02" w:rsidRDefault="00A142EA" w:rsidP="00AC097A">
      <w:pPr>
        <w:pStyle w:val="NoSpacing"/>
        <w:numPr>
          <w:ilvl w:val="0"/>
          <w:numId w:val="162"/>
        </w:numPr>
        <w:spacing w:line="360" w:lineRule="auto"/>
        <w:ind w:left="1418" w:hanging="284"/>
        <w:jc w:val="both"/>
        <w:rPr>
          <w:rFonts w:ascii="Arial" w:hAnsi="Arial" w:cs="Arial"/>
        </w:rPr>
      </w:pPr>
      <w:r w:rsidRPr="003D1C02">
        <w:rPr>
          <w:rFonts w:ascii="Arial" w:hAnsi="Arial" w:cs="Arial"/>
        </w:rPr>
        <w:t>Minggu ke 12/bulan ke 3</w:t>
      </w:r>
    </w:p>
    <w:p w:rsidR="00352D9A" w:rsidRPr="003D1C02" w:rsidRDefault="00A142EA" w:rsidP="00CB2AD8">
      <w:pPr>
        <w:pStyle w:val="NoSpacing"/>
        <w:spacing w:line="360" w:lineRule="auto"/>
        <w:ind w:firstLine="0"/>
        <w:jc w:val="both"/>
        <w:rPr>
          <w:rFonts w:ascii="Arial" w:hAnsi="Arial" w:cs="Arial"/>
        </w:rPr>
      </w:pPr>
      <w:r w:rsidRPr="003D1C02">
        <w:rPr>
          <w:rFonts w:ascii="Arial" w:hAnsi="Arial" w:cs="Arial"/>
        </w:rPr>
        <w:t xml:space="preserve">Tanda </w:t>
      </w:r>
      <w:r w:rsidRPr="003D1C02">
        <w:rPr>
          <w:rFonts w:ascii="Arial" w:hAnsi="Arial" w:cs="Arial"/>
          <w:i/>
        </w:rPr>
        <w:t xml:space="preserve">Chadwick </w:t>
      </w:r>
      <w:r w:rsidRPr="003D1C02">
        <w:rPr>
          <w:rFonts w:ascii="Arial" w:hAnsi="Arial" w:cs="Arial"/>
        </w:rPr>
        <w:t xml:space="preserve">muncul dan uterus naik di atas simfisis. Kontraksi </w:t>
      </w:r>
      <w:r w:rsidRPr="003D1C02">
        <w:rPr>
          <w:rFonts w:ascii="Arial" w:hAnsi="Arial" w:cs="Arial"/>
          <w:i/>
        </w:rPr>
        <w:t xml:space="preserve">Braxton Hicks </w:t>
      </w:r>
      <w:r w:rsidRPr="003D1C02">
        <w:rPr>
          <w:rFonts w:ascii="Arial" w:hAnsi="Arial" w:cs="Arial"/>
        </w:rPr>
        <w:t>mulai dan mungkin terus berlangsung selama kehamilan. Kenaikan berat badan sekitar 1-2 kg selama trimester I. Plasenta sekarang berfungsi penuh dan memproduksi hormon.</w:t>
      </w:r>
    </w:p>
    <w:p w:rsidR="00A142EA" w:rsidRPr="003D1C02" w:rsidRDefault="00A142EA" w:rsidP="00AC097A">
      <w:pPr>
        <w:pStyle w:val="NoSpacing"/>
        <w:numPr>
          <w:ilvl w:val="0"/>
          <w:numId w:val="161"/>
        </w:numPr>
        <w:spacing w:line="360" w:lineRule="auto"/>
        <w:ind w:left="1134" w:hanging="283"/>
        <w:jc w:val="both"/>
        <w:rPr>
          <w:rFonts w:ascii="Arial" w:hAnsi="Arial" w:cs="Arial"/>
        </w:rPr>
      </w:pPr>
      <w:r w:rsidRPr="003D1C02">
        <w:rPr>
          <w:rFonts w:ascii="Arial" w:hAnsi="Arial" w:cs="Arial"/>
        </w:rPr>
        <w:t>Trimester II</w:t>
      </w:r>
    </w:p>
    <w:p w:rsidR="00B523FE" w:rsidRPr="003D1C02" w:rsidRDefault="00A142EA" w:rsidP="003C6AF2">
      <w:pPr>
        <w:pStyle w:val="NoSpacing"/>
        <w:spacing w:line="360" w:lineRule="auto"/>
        <w:ind w:hanging="284"/>
        <w:jc w:val="both"/>
        <w:rPr>
          <w:rFonts w:ascii="Arial" w:hAnsi="Arial" w:cs="Arial"/>
          <w:lang w:val="id-ID"/>
        </w:rPr>
      </w:pPr>
      <w:r w:rsidRPr="003D1C02">
        <w:rPr>
          <w:rFonts w:ascii="Arial" w:hAnsi="Arial" w:cs="Arial"/>
        </w:rPr>
        <w:t>Adapun perubahan dari bulan ke bulan sebagai berikut :</w:t>
      </w:r>
    </w:p>
    <w:p w:rsidR="00002880" w:rsidRPr="003D1C02" w:rsidRDefault="00A142EA" w:rsidP="00AC097A">
      <w:pPr>
        <w:pStyle w:val="NoSpacing"/>
        <w:numPr>
          <w:ilvl w:val="0"/>
          <w:numId w:val="164"/>
        </w:numPr>
        <w:spacing w:line="360" w:lineRule="auto"/>
        <w:ind w:left="1418" w:hanging="284"/>
        <w:jc w:val="both"/>
        <w:rPr>
          <w:rFonts w:ascii="Arial" w:hAnsi="Arial" w:cs="Arial"/>
        </w:rPr>
      </w:pPr>
      <w:r w:rsidRPr="003D1C02">
        <w:rPr>
          <w:rFonts w:ascii="Arial" w:hAnsi="Arial" w:cs="Arial"/>
        </w:rPr>
        <w:t>Minggu ke 16/bulan ke 4</w:t>
      </w:r>
    </w:p>
    <w:p w:rsidR="00A142EA" w:rsidRPr="003D1C02" w:rsidRDefault="00A142EA" w:rsidP="00CB2AD8">
      <w:pPr>
        <w:pStyle w:val="NoSpacing"/>
        <w:spacing w:line="360" w:lineRule="auto"/>
        <w:ind w:firstLine="0"/>
        <w:jc w:val="both"/>
        <w:rPr>
          <w:rFonts w:ascii="Arial" w:hAnsi="Arial" w:cs="Arial"/>
        </w:rPr>
      </w:pPr>
      <w:r w:rsidRPr="003D1C02">
        <w:rPr>
          <w:rFonts w:ascii="Arial" w:hAnsi="Arial" w:cs="Arial"/>
        </w:rPr>
        <w:t>Fundus berada di tengah antara simfisis dan pusat. Berat ibu bertambah 0,4-0,5 kg/mg selama sisa kehamilan dan mungkin mempunyai banyak energi. Tekanan pada kandung kemih berkurang sehingga frekuensi sering BAK berkurang.</w:t>
      </w:r>
    </w:p>
    <w:p w:rsidR="00002880" w:rsidRPr="003D1C02" w:rsidRDefault="00A142EA" w:rsidP="00AC097A">
      <w:pPr>
        <w:pStyle w:val="NoSpacing"/>
        <w:numPr>
          <w:ilvl w:val="0"/>
          <w:numId w:val="164"/>
        </w:numPr>
        <w:spacing w:line="360" w:lineRule="auto"/>
        <w:ind w:left="1418" w:hanging="284"/>
        <w:jc w:val="both"/>
        <w:rPr>
          <w:rFonts w:ascii="Arial" w:hAnsi="Arial" w:cs="Arial"/>
        </w:rPr>
      </w:pPr>
      <w:r w:rsidRPr="003D1C02">
        <w:rPr>
          <w:rFonts w:ascii="Arial" w:hAnsi="Arial" w:cs="Arial"/>
        </w:rPr>
        <w:t>Minggu ke 20/bulan ke 5</w:t>
      </w:r>
    </w:p>
    <w:p w:rsidR="00A142EA" w:rsidRPr="003D1C02" w:rsidRDefault="00A142EA" w:rsidP="00CB2AD8">
      <w:pPr>
        <w:pStyle w:val="NoSpacing"/>
        <w:spacing w:line="360" w:lineRule="auto"/>
        <w:ind w:firstLine="0"/>
        <w:jc w:val="both"/>
        <w:rPr>
          <w:rFonts w:ascii="Arial" w:hAnsi="Arial" w:cs="Arial"/>
        </w:rPr>
      </w:pPr>
      <w:r w:rsidRPr="003D1C02">
        <w:rPr>
          <w:rFonts w:ascii="Arial" w:hAnsi="Arial" w:cs="Arial"/>
        </w:rPr>
        <w:t xml:space="preserve">Fundus mencapai pusat. Ibu merasakan gerakan janin. </w:t>
      </w:r>
      <w:r w:rsidRPr="003D1C02">
        <w:rPr>
          <w:rFonts w:ascii="Arial" w:hAnsi="Arial" w:cs="Arial"/>
          <w:i/>
        </w:rPr>
        <w:t>Areola</w:t>
      </w:r>
      <w:r w:rsidRPr="003D1C02">
        <w:rPr>
          <w:rFonts w:ascii="Arial" w:hAnsi="Arial" w:cs="Arial"/>
        </w:rPr>
        <w:t xml:space="preserve"> bertambah gelap.</w:t>
      </w:r>
    </w:p>
    <w:p w:rsidR="00002880" w:rsidRPr="003D1C02" w:rsidRDefault="00A142EA" w:rsidP="00AC097A">
      <w:pPr>
        <w:pStyle w:val="NoSpacing"/>
        <w:numPr>
          <w:ilvl w:val="0"/>
          <w:numId w:val="164"/>
        </w:numPr>
        <w:spacing w:line="360" w:lineRule="auto"/>
        <w:ind w:left="1418" w:hanging="284"/>
        <w:jc w:val="both"/>
        <w:rPr>
          <w:rFonts w:ascii="Arial" w:hAnsi="Arial" w:cs="Arial"/>
        </w:rPr>
      </w:pPr>
      <w:r w:rsidRPr="003D1C02">
        <w:rPr>
          <w:rFonts w:ascii="Arial" w:hAnsi="Arial" w:cs="Arial"/>
        </w:rPr>
        <w:t>Minggu ke 24/bulan ke 6</w:t>
      </w:r>
    </w:p>
    <w:p w:rsidR="00A142EA" w:rsidRPr="003D1C02" w:rsidRDefault="00A142EA" w:rsidP="00CB2AD8">
      <w:pPr>
        <w:pStyle w:val="NoSpacing"/>
        <w:spacing w:line="360" w:lineRule="auto"/>
        <w:ind w:firstLine="0"/>
        <w:jc w:val="both"/>
        <w:rPr>
          <w:rFonts w:ascii="Arial" w:hAnsi="Arial" w:cs="Arial"/>
        </w:rPr>
      </w:pPr>
      <w:r w:rsidRPr="003D1C02">
        <w:rPr>
          <w:rFonts w:ascii="Arial" w:hAnsi="Arial" w:cs="Arial"/>
        </w:rPr>
        <w:t xml:space="preserve">Fundus diatas pusat. Sakit punggung dan kram pada kaki mungkin terjadi. Perubahan kulit bisa berupa </w:t>
      </w:r>
      <w:r w:rsidRPr="003D1C02">
        <w:rPr>
          <w:rFonts w:ascii="Arial" w:hAnsi="Arial" w:cs="Arial"/>
          <w:i/>
        </w:rPr>
        <w:t>striae gravidarum, chloasma, linea nigra</w:t>
      </w:r>
      <w:r w:rsidRPr="003D1C02">
        <w:rPr>
          <w:rFonts w:ascii="Arial" w:hAnsi="Arial" w:cs="Arial"/>
        </w:rPr>
        <w:t>, dan jerawat.</w:t>
      </w:r>
    </w:p>
    <w:p w:rsidR="00A142EA" w:rsidRPr="003D1C02" w:rsidRDefault="00A142EA" w:rsidP="00AC097A">
      <w:pPr>
        <w:pStyle w:val="NoSpacing"/>
        <w:numPr>
          <w:ilvl w:val="0"/>
          <w:numId w:val="161"/>
        </w:numPr>
        <w:spacing w:line="360" w:lineRule="auto"/>
        <w:ind w:left="1134" w:hanging="283"/>
        <w:jc w:val="both"/>
        <w:rPr>
          <w:rFonts w:ascii="Arial" w:hAnsi="Arial" w:cs="Arial"/>
        </w:rPr>
      </w:pPr>
      <w:r w:rsidRPr="003D1C02">
        <w:rPr>
          <w:rFonts w:ascii="Arial" w:hAnsi="Arial" w:cs="Arial"/>
        </w:rPr>
        <w:t>Trimester III</w:t>
      </w:r>
    </w:p>
    <w:p w:rsidR="00A142EA" w:rsidRPr="003D1C02" w:rsidRDefault="00A142EA" w:rsidP="00CB2AD8">
      <w:pPr>
        <w:pStyle w:val="NoSpacing"/>
        <w:spacing w:line="360" w:lineRule="auto"/>
        <w:ind w:hanging="284"/>
        <w:jc w:val="both"/>
        <w:rPr>
          <w:rFonts w:ascii="Arial" w:hAnsi="Arial" w:cs="Arial"/>
        </w:rPr>
      </w:pPr>
      <w:r w:rsidRPr="003D1C02">
        <w:rPr>
          <w:rFonts w:ascii="Arial" w:hAnsi="Arial" w:cs="Arial"/>
        </w:rPr>
        <w:t>Adapun perubahan dari bulan ke bulan sebagai berikut :</w:t>
      </w:r>
    </w:p>
    <w:p w:rsidR="00002880" w:rsidRPr="003D1C02" w:rsidRDefault="00A142EA" w:rsidP="00AC097A">
      <w:pPr>
        <w:pStyle w:val="NoSpacing"/>
        <w:numPr>
          <w:ilvl w:val="0"/>
          <w:numId w:val="165"/>
        </w:numPr>
        <w:spacing w:line="360" w:lineRule="auto"/>
        <w:ind w:left="1418" w:hanging="284"/>
        <w:jc w:val="both"/>
        <w:rPr>
          <w:rFonts w:ascii="Arial" w:hAnsi="Arial" w:cs="Arial"/>
        </w:rPr>
      </w:pPr>
      <w:r w:rsidRPr="003D1C02">
        <w:rPr>
          <w:rFonts w:ascii="Arial" w:hAnsi="Arial" w:cs="Arial"/>
        </w:rPr>
        <w:t>Minggu ke 28/bulan ke 7</w:t>
      </w:r>
    </w:p>
    <w:p w:rsidR="00BC0B05" w:rsidRPr="003D1C02" w:rsidRDefault="00A142EA" w:rsidP="00CB2AD8">
      <w:pPr>
        <w:pStyle w:val="NoSpacing"/>
        <w:spacing w:line="360" w:lineRule="auto"/>
        <w:ind w:firstLine="0"/>
        <w:jc w:val="both"/>
        <w:rPr>
          <w:rFonts w:ascii="Arial" w:hAnsi="Arial" w:cs="Arial"/>
        </w:rPr>
      </w:pPr>
      <w:r w:rsidRPr="003D1C02">
        <w:rPr>
          <w:rFonts w:ascii="Arial" w:hAnsi="Arial" w:cs="Arial"/>
        </w:rPr>
        <w:t>Fundus berada di pertengahan antara pusat. Hemoroid mungkin terjadi. Garis bentuk janin dapat dipalpasi. Rasa panas dalam perut mungkin mulai terasa.</w:t>
      </w:r>
    </w:p>
    <w:p w:rsidR="00002880" w:rsidRPr="003D1C02" w:rsidRDefault="00A142EA" w:rsidP="00AC097A">
      <w:pPr>
        <w:pStyle w:val="NoSpacing"/>
        <w:numPr>
          <w:ilvl w:val="0"/>
          <w:numId w:val="165"/>
        </w:numPr>
        <w:spacing w:line="360" w:lineRule="auto"/>
        <w:ind w:left="1418" w:hanging="284"/>
        <w:jc w:val="both"/>
        <w:rPr>
          <w:rFonts w:ascii="Arial" w:hAnsi="Arial" w:cs="Arial"/>
        </w:rPr>
      </w:pPr>
      <w:r w:rsidRPr="003D1C02">
        <w:rPr>
          <w:rFonts w:ascii="Arial" w:hAnsi="Arial" w:cs="Arial"/>
        </w:rPr>
        <w:t>Minggu ke 32/bulan ke 8</w:t>
      </w:r>
    </w:p>
    <w:p w:rsidR="006E10B4" w:rsidRPr="003D1C02" w:rsidRDefault="00A142EA" w:rsidP="00CB2AD8">
      <w:pPr>
        <w:pStyle w:val="NoSpacing"/>
        <w:spacing w:line="360" w:lineRule="auto"/>
        <w:ind w:firstLine="0"/>
        <w:jc w:val="both"/>
        <w:rPr>
          <w:rFonts w:ascii="Arial" w:hAnsi="Arial" w:cs="Arial"/>
        </w:rPr>
      </w:pPr>
      <w:r w:rsidRPr="003D1C02">
        <w:rPr>
          <w:rFonts w:ascii="Arial" w:hAnsi="Arial" w:cs="Arial"/>
        </w:rPr>
        <w:t xml:space="preserve">Payudara penuh, dan nyeri tekan. Sering BAK mungkin kembali terjadi. </w:t>
      </w:r>
    </w:p>
    <w:p w:rsidR="00002880" w:rsidRPr="003D1C02" w:rsidRDefault="00A142EA" w:rsidP="00AC097A">
      <w:pPr>
        <w:pStyle w:val="NoSpacing"/>
        <w:numPr>
          <w:ilvl w:val="0"/>
          <w:numId w:val="165"/>
        </w:numPr>
        <w:spacing w:line="360" w:lineRule="auto"/>
        <w:ind w:left="1418" w:hanging="284"/>
        <w:jc w:val="both"/>
        <w:rPr>
          <w:rFonts w:ascii="Arial" w:hAnsi="Arial" w:cs="Arial"/>
        </w:rPr>
      </w:pPr>
      <w:r w:rsidRPr="003D1C02">
        <w:rPr>
          <w:rFonts w:ascii="Arial" w:hAnsi="Arial" w:cs="Arial"/>
        </w:rPr>
        <w:t>Minggu ke 38/bulan ke 9</w:t>
      </w:r>
    </w:p>
    <w:p w:rsidR="00A142EA" w:rsidRPr="003D1C02" w:rsidRDefault="00A142EA" w:rsidP="00CB2AD8">
      <w:pPr>
        <w:pStyle w:val="NoSpacing"/>
        <w:spacing w:line="360" w:lineRule="auto"/>
        <w:ind w:firstLine="0"/>
        <w:jc w:val="both"/>
        <w:rPr>
          <w:rFonts w:ascii="Arial" w:hAnsi="Arial" w:cs="Arial"/>
          <w:lang w:val="id-ID"/>
        </w:rPr>
      </w:pPr>
      <w:r w:rsidRPr="003D1C02">
        <w:rPr>
          <w:rFonts w:ascii="Arial" w:hAnsi="Arial" w:cs="Arial"/>
        </w:rPr>
        <w:t>Penurunan bayi ke dalam panggul ibu. Sakit punggung dan sering BAK meningkat.</w:t>
      </w:r>
    </w:p>
    <w:p w:rsidR="003C6AF2" w:rsidRPr="003D1C02" w:rsidRDefault="003C6AF2" w:rsidP="00CB2AD8">
      <w:pPr>
        <w:pStyle w:val="NoSpacing"/>
        <w:spacing w:line="360" w:lineRule="auto"/>
        <w:ind w:firstLine="0"/>
        <w:jc w:val="both"/>
        <w:rPr>
          <w:rFonts w:ascii="Arial" w:hAnsi="Arial" w:cs="Arial"/>
          <w:lang w:val="id-ID"/>
        </w:rPr>
      </w:pPr>
    </w:p>
    <w:p w:rsidR="003C6AF2" w:rsidRPr="003D1C02" w:rsidRDefault="003C6AF2" w:rsidP="00CB2AD8">
      <w:pPr>
        <w:pStyle w:val="NoSpacing"/>
        <w:spacing w:line="360" w:lineRule="auto"/>
        <w:ind w:firstLine="0"/>
        <w:jc w:val="both"/>
        <w:rPr>
          <w:rFonts w:ascii="Arial" w:hAnsi="Arial" w:cs="Arial"/>
          <w:lang w:val="id-ID"/>
        </w:rPr>
      </w:pPr>
    </w:p>
    <w:p w:rsidR="006E0A5C" w:rsidRPr="003D1C02" w:rsidRDefault="00A142EA" w:rsidP="00AC097A">
      <w:pPr>
        <w:pStyle w:val="ListParagraph"/>
        <w:numPr>
          <w:ilvl w:val="0"/>
          <w:numId w:val="157"/>
        </w:numPr>
        <w:spacing w:after="0" w:line="360" w:lineRule="auto"/>
        <w:ind w:left="567" w:hanging="283"/>
        <w:jc w:val="both"/>
        <w:rPr>
          <w:rFonts w:ascii="Arial" w:hAnsi="Arial" w:cs="Arial"/>
          <w:lang w:val="en-US"/>
        </w:rPr>
      </w:pPr>
      <w:r w:rsidRPr="003D1C02">
        <w:rPr>
          <w:rFonts w:ascii="Arial" w:hAnsi="Arial" w:cs="Arial"/>
        </w:rPr>
        <w:lastRenderedPageBreak/>
        <w:t>Perubahan, Ketidaknyamanan dan Kebutuhan Psikologis Kehamilan</w:t>
      </w:r>
    </w:p>
    <w:p w:rsidR="006E0A5C" w:rsidRPr="003D1C02" w:rsidRDefault="00A142EA" w:rsidP="00CB2AD8">
      <w:pPr>
        <w:spacing w:after="0" w:line="360" w:lineRule="auto"/>
        <w:ind w:left="567"/>
        <w:jc w:val="both"/>
        <w:rPr>
          <w:rFonts w:ascii="Arial" w:hAnsi="Arial" w:cs="Arial"/>
        </w:rPr>
      </w:pPr>
      <w:r w:rsidRPr="003D1C02">
        <w:rPr>
          <w:rFonts w:ascii="Arial" w:hAnsi="Arial" w:cs="Arial"/>
        </w:rPr>
        <w:t>Menurut Hani, dkk (2014), selama masa kehamilannya,  ibu hamil juga akan mengalami perubahan, ketidaknyamanan, dan kebutuhan psikologis mulai dari trimester pertama, kedua dan menjelang persalinan. Perubahan, ketidaknyamanan dan kebutuhan psikologis ibu selama masa kehamilannya, adalah sebagai berikut :</w:t>
      </w:r>
    </w:p>
    <w:p w:rsidR="00002880" w:rsidRPr="003D1C02" w:rsidRDefault="00A142EA" w:rsidP="00CB2AD8">
      <w:pPr>
        <w:pStyle w:val="NoSpacing"/>
        <w:numPr>
          <w:ilvl w:val="0"/>
          <w:numId w:val="11"/>
        </w:numPr>
        <w:spacing w:line="360" w:lineRule="auto"/>
        <w:ind w:left="851" w:hanging="284"/>
        <w:jc w:val="both"/>
        <w:rPr>
          <w:rFonts w:ascii="Arial" w:hAnsi="Arial" w:cs="Arial"/>
        </w:rPr>
      </w:pPr>
      <w:r w:rsidRPr="003D1C02">
        <w:rPr>
          <w:rFonts w:ascii="Arial" w:hAnsi="Arial" w:cs="Arial"/>
        </w:rPr>
        <w:t>Trimester I</w:t>
      </w:r>
    </w:p>
    <w:p w:rsidR="00A142EA" w:rsidRPr="003D1C02" w:rsidRDefault="00A142EA" w:rsidP="00CB2AD8">
      <w:pPr>
        <w:pStyle w:val="NoSpacing"/>
        <w:spacing w:line="360" w:lineRule="auto"/>
        <w:ind w:left="851" w:firstLine="0"/>
        <w:jc w:val="both"/>
        <w:rPr>
          <w:rFonts w:ascii="Arial" w:hAnsi="Arial" w:cs="Arial"/>
        </w:rPr>
      </w:pPr>
      <w:r w:rsidRPr="003D1C02">
        <w:rPr>
          <w:rFonts w:ascii="Arial" w:hAnsi="Arial" w:cs="Arial"/>
        </w:rPr>
        <w:t>Segera setelah terjadi peningkatan hormon estrogen dan progestoren dalam tubuh, maka akan muncul berbagai macam ketidaknyamanan secara fisiologis pada ibu misalnya mual muntah, keletihan, dan pembesaran payudara. Hal ini akan memicu perubahan psikologi seperti berikut ini :</w:t>
      </w:r>
    </w:p>
    <w:p w:rsidR="00A142EA" w:rsidRPr="003D1C02" w:rsidRDefault="00A142EA" w:rsidP="00CB2AD8">
      <w:pPr>
        <w:pStyle w:val="NoSpacing"/>
        <w:numPr>
          <w:ilvl w:val="0"/>
          <w:numId w:val="10"/>
        </w:numPr>
        <w:tabs>
          <w:tab w:val="clear" w:pos="720"/>
        </w:tabs>
        <w:spacing w:line="360" w:lineRule="auto"/>
        <w:ind w:left="1134" w:hanging="283"/>
        <w:jc w:val="both"/>
        <w:rPr>
          <w:rFonts w:ascii="Arial" w:hAnsi="Arial" w:cs="Arial"/>
        </w:rPr>
      </w:pPr>
      <w:r w:rsidRPr="003D1C02">
        <w:rPr>
          <w:rFonts w:ascii="Arial" w:hAnsi="Arial" w:cs="Arial"/>
        </w:rPr>
        <w:t>Ibu untuk membenci kehamilannya, merasakan kekecewaan, penolakan, kecemasan dan kesedihan.</w:t>
      </w:r>
    </w:p>
    <w:p w:rsidR="00A142EA" w:rsidRPr="003D1C02" w:rsidRDefault="00A142EA" w:rsidP="00CB2AD8">
      <w:pPr>
        <w:pStyle w:val="NoSpacing"/>
        <w:numPr>
          <w:ilvl w:val="0"/>
          <w:numId w:val="10"/>
        </w:numPr>
        <w:tabs>
          <w:tab w:val="clear" w:pos="720"/>
        </w:tabs>
        <w:spacing w:line="360" w:lineRule="auto"/>
        <w:ind w:left="1134" w:hanging="283"/>
        <w:jc w:val="both"/>
        <w:rPr>
          <w:rFonts w:ascii="Arial" w:hAnsi="Arial" w:cs="Arial"/>
        </w:rPr>
      </w:pPr>
      <w:r w:rsidRPr="003D1C02">
        <w:rPr>
          <w:rFonts w:ascii="Arial" w:hAnsi="Arial" w:cs="Arial"/>
        </w:rPr>
        <w:t>Mencari tahu secara aktif apakah memang benar-benar hamil dengan memperhatikan perubahan pada tubuhnya dan sering kali memberitahukan orang lain apa yang dirahasiakannya.</w:t>
      </w:r>
    </w:p>
    <w:p w:rsidR="00A142EA" w:rsidRPr="003D1C02" w:rsidRDefault="00A142EA" w:rsidP="00CB2AD8">
      <w:pPr>
        <w:pStyle w:val="NoSpacing"/>
        <w:numPr>
          <w:ilvl w:val="0"/>
          <w:numId w:val="10"/>
        </w:numPr>
        <w:tabs>
          <w:tab w:val="clear" w:pos="720"/>
        </w:tabs>
        <w:spacing w:line="360" w:lineRule="auto"/>
        <w:ind w:left="1134" w:hanging="283"/>
        <w:jc w:val="both"/>
        <w:rPr>
          <w:rFonts w:ascii="Arial" w:hAnsi="Arial" w:cs="Arial"/>
        </w:rPr>
      </w:pPr>
      <w:r w:rsidRPr="003D1C02">
        <w:rPr>
          <w:rFonts w:ascii="Arial" w:hAnsi="Arial" w:cs="Arial"/>
        </w:rPr>
        <w:t>Hasrat melakukan seks berbeda-beda pada setiap wanita. Ada yang meningkat libidonya, tetapi ada juga yang mengalami penurunan. Pada wanita yang mengalami penurunan libido, akan merasakan kebutuhan untuk dicintai dan mencintai, tetapi bukan dengan seks. Sedangkan, libido yang sangat besar, dipengaruhi oleh kelelahan, rasa mual, pembesaran payudara, keprihatinan dan kekhawatiran.</w:t>
      </w:r>
    </w:p>
    <w:p w:rsidR="006E10B4" w:rsidRPr="003D1C02" w:rsidRDefault="00A142EA" w:rsidP="00CB2AD8">
      <w:pPr>
        <w:pStyle w:val="NoSpacing"/>
        <w:numPr>
          <w:ilvl w:val="0"/>
          <w:numId w:val="10"/>
        </w:numPr>
        <w:tabs>
          <w:tab w:val="clear" w:pos="720"/>
        </w:tabs>
        <w:spacing w:line="360" w:lineRule="auto"/>
        <w:ind w:left="1134" w:hanging="283"/>
        <w:jc w:val="both"/>
        <w:rPr>
          <w:rFonts w:ascii="Arial" w:hAnsi="Arial" w:cs="Arial"/>
        </w:rPr>
      </w:pPr>
      <w:r w:rsidRPr="003D1C02">
        <w:rPr>
          <w:rFonts w:ascii="Arial" w:hAnsi="Arial" w:cs="Arial"/>
        </w:rPr>
        <w:t>Bagi suami sebagai calon ayah akan timbul kebanggaan, tetapi bercampur dengan keprihatinan akan kesiapan untuk mencari nafkah bagi keluarga.</w:t>
      </w:r>
    </w:p>
    <w:p w:rsidR="005854F7" w:rsidRPr="003D1C02" w:rsidRDefault="00A142EA" w:rsidP="00CB2AD8">
      <w:pPr>
        <w:pStyle w:val="NoSpacing"/>
        <w:numPr>
          <w:ilvl w:val="0"/>
          <w:numId w:val="11"/>
        </w:numPr>
        <w:spacing w:line="360" w:lineRule="auto"/>
        <w:ind w:left="851" w:hanging="284"/>
        <w:jc w:val="both"/>
        <w:rPr>
          <w:rFonts w:ascii="Arial" w:hAnsi="Arial" w:cs="Arial"/>
        </w:rPr>
      </w:pPr>
      <w:r w:rsidRPr="003D1C02">
        <w:rPr>
          <w:rFonts w:ascii="Arial" w:hAnsi="Arial" w:cs="Arial"/>
        </w:rPr>
        <w:t>Trimester II</w:t>
      </w:r>
    </w:p>
    <w:p w:rsidR="00A142EA" w:rsidRPr="003D1C02" w:rsidRDefault="00A142EA" w:rsidP="00CB2AD8">
      <w:pPr>
        <w:pStyle w:val="NoSpacing"/>
        <w:spacing w:line="360" w:lineRule="auto"/>
        <w:ind w:left="851" w:firstLine="0"/>
        <w:jc w:val="both"/>
        <w:rPr>
          <w:rFonts w:ascii="Arial" w:hAnsi="Arial" w:cs="Arial"/>
        </w:rPr>
      </w:pPr>
      <w:r w:rsidRPr="003D1C02">
        <w:rPr>
          <w:rFonts w:ascii="Arial" w:hAnsi="Arial" w:cs="Arial"/>
        </w:rPr>
        <w:t>Trimester kedua biasanya ibu merasa sehat dan sudah terbiasa dengan kadar hormon yang tinggi, serta rasa tidak nyaman akibat kehamilan sudah mulai berkurang. Perut ibu pun belum terlalu besar sehingga belum dirasakan ibu sebagai beban. Ibu sudah menerima kehamilannya dan dapat mulai menggunakan energi dan pikirannya secara lebih konstruktif. Pada trimester ini pula ibu dapat merasakan gerakan janinnya dan ibu mulai merasakan kehadiran bayinya sebagai seseorang di luar dirinya dan dirinya sendiri.</w:t>
      </w:r>
    </w:p>
    <w:p w:rsidR="005854F7" w:rsidRPr="003D1C02" w:rsidRDefault="00A142EA" w:rsidP="00CB2AD8">
      <w:pPr>
        <w:pStyle w:val="NoSpacing"/>
        <w:numPr>
          <w:ilvl w:val="0"/>
          <w:numId w:val="11"/>
        </w:numPr>
        <w:spacing w:line="360" w:lineRule="auto"/>
        <w:ind w:left="851" w:hanging="284"/>
        <w:jc w:val="both"/>
        <w:rPr>
          <w:rFonts w:ascii="Arial" w:hAnsi="Arial" w:cs="Arial"/>
        </w:rPr>
      </w:pPr>
      <w:r w:rsidRPr="003D1C02">
        <w:rPr>
          <w:rFonts w:ascii="Arial" w:hAnsi="Arial" w:cs="Arial"/>
        </w:rPr>
        <w:lastRenderedPageBreak/>
        <w:t>Trimester III</w:t>
      </w:r>
    </w:p>
    <w:p w:rsidR="00A142EA" w:rsidRPr="003D1C02" w:rsidRDefault="00A142EA" w:rsidP="00CB2AD8">
      <w:pPr>
        <w:pStyle w:val="NoSpacing"/>
        <w:spacing w:line="360" w:lineRule="auto"/>
        <w:ind w:left="851" w:firstLine="0"/>
        <w:jc w:val="both"/>
        <w:rPr>
          <w:rFonts w:ascii="Arial" w:hAnsi="Arial" w:cs="Arial"/>
          <w:lang w:val="id-ID"/>
        </w:rPr>
      </w:pPr>
      <w:r w:rsidRPr="003D1C02">
        <w:rPr>
          <w:rFonts w:ascii="Arial" w:hAnsi="Arial" w:cs="Arial"/>
        </w:rPr>
        <w:t>Trimester ketiga biasanya disebut periode menunggu dan waspada sebab pada saat itu ibu tidak sabar menunggu kehadiran bayinya. Gerakan bayi dan membesarnya perut merupakan hal yang mengingatkan ibu akan bayinya. Kadang-kadang ibu merasa khawatir bahwa bayinya akan lahir sewaktu-waktu. Pada trimester ini, ibu memerlukan ketenangan dan dukungan dari suami, keluarga, dan bidan. Trimester ini juga saat persiapan aktif untuk kelahiran bayi dan menjadi orang tua. Keluarga mulai menduga-duga apakah bayi mereka laki-laki atau perempuan dan akan mirip siapa. Bahkan sudah mulai</w:t>
      </w:r>
      <w:r w:rsidR="00712E51" w:rsidRPr="003D1C02">
        <w:rPr>
          <w:rFonts w:ascii="Arial" w:hAnsi="Arial" w:cs="Arial"/>
        </w:rPr>
        <w:t xml:space="preserve"> memilih nama untuk bayi mereka</w:t>
      </w:r>
      <w:r w:rsidR="00712E51" w:rsidRPr="003D1C02">
        <w:rPr>
          <w:rFonts w:ascii="Arial" w:hAnsi="Arial" w:cs="Arial"/>
          <w:lang w:val="id-ID"/>
        </w:rPr>
        <w:t>.</w:t>
      </w:r>
    </w:p>
    <w:p w:rsidR="003C6AF2" w:rsidRPr="003D1C02" w:rsidRDefault="003C6AF2" w:rsidP="00CB2AD8">
      <w:pPr>
        <w:pStyle w:val="NoSpacing"/>
        <w:spacing w:line="360" w:lineRule="auto"/>
        <w:ind w:left="851" w:firstLine="0"/>
        <w:jc w:val="both"/>
        <w:rPr>
          <w:rFonts w:ascii="Arial" w:hAnsi="Arial" w:cs="Arial"/>
        </w:rPr>
      </w:pPr>
    </w:p>
    <w:p w:rsidR="005854F7" w:rsidRPr="003D1C02" w:rsidRDefault="00712E51" w:rsidP="00AC097A">
      <w:pPr>
        <w:pStyle w:val="ListParagraph"/>
        <w:numPr>
          <w:ilvl w:val="0"/>
          <w:numId w:val="157"/>
        </w:numPr>
        <w:spacing w:after="0" w:line="360" w:lineRule="auto"/>
        <w:ind w:left="567" w:hanging="283"/>
        <w:jc w:val="both"/>
        <w:rPr>
          <w:rFonts w:ascii="Arial" w:hAnsi="Arial" w:cs="Arial"/>
        </w:rPr>
      </w:pPr>
      <w:r w:rsidRPr="003D1C02">
        <w:rPr>
          <w:rFonts w:ascii="Arial" w:hAnsi="Arial" w:cs="Arial"/>
        </w:rPr>
        <w:t xml:space="preserve">Diagnosa Kehamilan </w:t>
      </w:r>
    </w:p>
    <w:p w:rsidR="005854F7" w:rsidRPr="003D1C02" w:rsidRDefault="00352D9A" w:rsidP="00CB2AD8">
      <w:pPr>
        <w:spacing w:after="0" w:line="360" w:lineRule="auto"/>
        <w:ind w:left="720" w:firstLine="720"/>
        <w:jc w:val="both"/>
        <w:rPr>
          <w:rFonts w:ascii="Arial" w:hAnsi="Arial" w:cs="Arial"/>
        </w:rPr>
      </w:pPr>
      <w:r w:rsidRPr="003D1C02">
        <w:rPr>
          <w:rFonts w:ascii="Arial" w:hAnsi="Arial" w:cs="Arial"/>
        </w:rPr>
        <w:t>Menurut Hani, dkk  (2014</w:t>
      </w:r>
      <w:r w:rsidR="00712E51" w:rsidRPr="003D1C02">
        <w:rPr>
          <w:rFonts w:ascii="Arial" w:hAnsi="Arial" w:cs="Arial"/>
        </w:rPr>
        <w:t>), pemeriksaan diagnosa kehamilan adalah pemeriksaan yang dilakukan untuk memastikan seorang wanita hamil atau tidak. Dalam kunjungan awal, yang paling penting adalah memastikan wanita itu hamil dan berapa usia kehamilannya, serta adanya kelainan yang menyertai.</w:t>
      </w:r>
    </w:p>
    <w:p w:rsidR="00BC0B05" w:rsidRPr="003D1C02" w:rsidRDefault="00712E51" w:rsidP="00CB2AD8">
      <w:pPr>
        <w:spacing w:after="0" w:line="360" w:lineRule="auto"/>
        <w:ind w:left="720" w:firstLine="720"/>
        <w:jc w:val="both"/>
        <w:rPr>
          <w:rFonts w:ascii="Arial" w:hAnsi="Arial" w:cs="Arial"/>
        </w:rPr>
      </w:pPr>
      <w:r w:rsidRPr="003D1C02">
        <w:rPr>
          <w:rFonts w:ascii="Arial" w:hAnsi="Arial" w:cs="Arial"/>
        </w:rPr>
        <w:t xml:space="preserve">Sebelum mendiagnosis adanya kehamilan pemeriksaan yang perlu dilakukan terdiri dari anamnesis, pemeriksaan fisik, pemeriksaan panggul </w:t>
      </w:r>
      <w:r w:rsidR="007659B4" w:rsidRPr="003D1C02">
        <w:rPr>
          <w:rFonts w:ascii="Arial" w:hAnsi="Arial" w:cs="Arial"/>
        </w:rPr>
        <w:t>serta pemeriksaan laboratorium.</w:t>
      </w:r>
      <w:r w:rsidR="00497C1A" w:rsidRPr="003D1C02">
        <w:rPr>
          <w:rFonts w:ascii="Arial" w:hAnsi="Arial" w:cs="Arial"/>
        </w:rPr>
        <w:tab/>
      </w:r>
    </w:p>
    <w:p w:rsidR="003C6AF2" w:rsidRPr="003D1C02" w:rsidRDefault="003C6AF2" w:rsidP="00CB2AD8">
      <w:pPr>
        <w:spacing w:after="0" w:line="360" w:lineRule="auto"/>
        <w:ind w:left="720" w:firstLine="720"/>
        <w:jc w:val="both"/>
        <w:rPr>
          <w:rFonts w:ascii="Arial" w:hAnsi="Arial" w:cs="Arial"/>
        </w:rPr>
      </w:pPr>
    </w:p>
    <w:p w:rsidR="00497C1A" w:rsidRPr="003D1C02" w:rsidRDefault="00497C1A" w:rsidP="00AC097A">
      <w:pPr>
        <w:pStyle w:val="ListParagraph"/>
        <w:numPr>
          <w:ilvl w:val="0"/>
          <w:numId w:val="157"/>
        </w:numPr>
        <w:spacing w:after="0" w:line="360" w:lineRule="auto"/>
        <w:ind w:left="709" w:hanging="425"/>
        <w:jc w:val="both"/>
        <w:rPr>
          <w:rFonts w:ascii="Arial" w:hAnsi="Arial" w:cs="Arial"/>
        </w:rPr>
      </w:pPr>
      <w:r w:rsidRPr="003D1C02">
        <w:rPr>
          <w:rFonts w:ascii="Arial" w:hAnsi="Arial" w:cs="Arial"/>
        </w:rPr>
        <w:t>Diagnosa Banding Kehamilan</w:t>
      </w:r>
    </w:p>
    <w:p w:rsidR="006E10B4" w:rsidRPr="003D1C02" w:rsidRDefault="00352D9A" w:rsidP="00CB2AD8">
      <w:pPr>
        <w:spacing w:after="0" w:line="360" w:lineRule="auto"/>
        <w:ind w:left="709" w:firstLine="720"/>
        <w:jc w:val="both"/>
        <w:rPr>
          <w:rFonts w:ascii="Arial" w:hAnsi="Arial" w:cs="Arial"/>
        </w:rPr>
      </w:pPr>
      <w:r w:rsidRPr="003D1C02">
        <w:rPr>
          <w:rFonts w:ascii="Arial" w:hAnsi="Arial" w:cs="Arial"/>
        </w:rPr>
        <w:t>Menurut Suryati (2012</w:t>
      </w:r>
      <w:r w:rsidR="00497C1A" w:rsidRPr="003D1C02">
        <w:rPr>
          <w:rFonts w:ascii="Arial" w:hAnsi="Arial" w:cs="Arial"/>
        </w:rPr>
        <w:t>), suatu kehamilan kadang kala harus dibedakan dengan keadaan atau penyakit yang yang dala</w:t>
      </w:r>
      <w:r w:rsidR="00920BC3" w:rsidRPr="003D1C02">
        <w:rPr>
          <w:rFonts w:ascii="Arial" w:hAnsi="Arial" w:cs="Arial"/>
        </w:rPr>
        <w:t>m pemeriksaan meragukan, yaitu:</w:t>
      </w:r>
    </w:p>
    <w:p w:rsidR="005854F7" w:rsidRPr="003D1C02" w:rsidRDefault="00497C1A" w:rsidP="00F20819">
      <w:pPr>
        <w:pStyle w:val="ListParagraph"/>
        <w:numPr>
          <w:ilvl w:val="0"/>
          <w:numId w:val="15"/>
        </w:numPr>
        <w:tabs>
          <w:tab w:val="left" w:pos="0"/>
        </w:tabs>
        <w:spacing w:after="0" w:line="360" w:lineRule="auto"/>
        <w:ind w:left="993" w:hanging="284"/>
        <w:jc w:val="both"/>
        <w:rPr>
          <w:rFonts w:ascii="Arial" w:hAnsi="Arial" w:cs="Arial"/>
        </w:rPr>
      </w:pPr>
      <w:r w:rsidRPr="003D1C02">
        <w:rPr>
          <w:rFonts w:ascii="Arial" w:hAnsi="Arial" w:cs="Arial"/>
        </w:rPr>
        <w:t>Hamil palsu</w:t>
      </w:r>
    </w:p>
    <w:p w:rsidR="00497C1A" w:rsidRPr="003D1C02" w:rsidRDefault="00497C1A" w:rsidP="00CB2AD8">
      <w:pPr>
        <w:pStyle w:val="ListParagraph"/>
        <w:tabs>
          <w:tab w:val="left" w:pos="0"/>
        </w:tabs>
        <w:spacing w:after="0" w:line="360" w:lineRule="auto"/>
        <w:ind w:left="993"/>
        <w:jc w:val="both"/>
        <w:rPr>
          <w:rFonts w:ascii="Arial" w:hAnsi="Arial" w:cs="Arial"/>
        </w:rPr>
      </w:pPr>
      <w:r w:rsidRPr="003D1C02">
        <w:rPr>
          <w:rFonts w:ascii="Arial" w:hAnsi="Arial" w:cs="Arial"/>
        </w:rPr>
        <w:t xml:space="preserve">Gejalanya daapat sama dengan kehamilan, seperti </w:t>
      </w:r>
      <w:r w:rsidRPr="003D1C02">
        <w:rPr>
          <w:rFonts w:ascii="Arial" w:hAnsi="Arial" w:cs="Arial"/>
          <w:i/>
        </w:rPr>
        <w:t>amenorea</w:t>
      </w:r>
      <w:r w:rsidRPr="003D1C02">
        <w:rPr>
          <w:rFonts w:ascii="Arial" w:hAnsi="Arial" w:cs="Arial"/>
        </w:rPr>
        <w:t>, perut membesar, mual muntah, air susu keluar, dan bahkan wanita ini merasakan gerakan janin. Namun pada pemeriksaan, uterus tidak membesar, tanda-tanda kehamilan lain dan reaksi kehamilan negative.</w:t>
      </w:r>
    </w:p>
    <w:p w:rsidR="005854F7" w:rsidRPr="003D1C02" w:rsidRDefault="00497C1A" w:rsidP="00F20819">
      <w:pPr>
        <w:pStyle w:val="ListParagraph"/>
        <w:numPr>
          <w:ilvl w:val="0"/>
          <w:numId w:val="15"/>
        </w:numPr>
        <w:tabs>
          <w:tab w:val="left" w:pos="0"/>
        </w:tabs>
        <w:spacing w:after="0" w:line="360" w:lineRule="auto"/>
        <w:ind w:left="993" w:hanging="284"/>
        <w:jc w:val="both"/>
        <w:rPr>
          <w:rFonts w:ascii="Arial" w:hAnsi="Arial" w:cs="Arial"/>
        </w:rPr>
      </w:pPr>
      <w:r w:rsidRPr="003D1C02">
        <w:rPr>
          <w:rFonts w:ascii="Arial" w:hAnsi="Arial" w:cs="Arial"/>
          <w:i/>
        </w:rPr>
        <w:t>Mioma uteri</w:t>
      </w:r>
    </w:p>
    <w:p w:rsidR="00497C1A" w:rsidRPr="003D1C02" w:rsidRDefault="00497C1A" w:rsidP="00CB2AD8">
      <w:pPr>
        <w:pStyle w:val="ListParagraph"/>
        <w:tabs>
          <w:tab w:val="left" w:pos="0"/>
        </w:tabs>
        <w:spacing w:after="0" w:line="360" w:lineRule="auto"/>
        <w:ind w:left="993"/>
        <w:jc w:val="both"/>
        <w:rPr>
          <w:rFonts w:ascii="Arial" w:hAnsi="Arial" w:cs="Arial"/>
        </w:rPr>
      </w:pPr>
      <w:r w:rsidRPr="003D1C02">
        <w:rPr>
          <w:rFonts w:ascii="Arial" w:hAnsi="Arial" w:cs="Arial"/>
        </w:rPr>
        <w:t>Perut dan rahim membesar, namun pada perabaan rahim tidak padat, kadang kala berbenjol-benjol.Tanda kehamilan negative dan tidak dijumpai tanda-tanda kehamilan lainnya.</w:t>
      </w:r>
    </w:p>
    <w:p w:rsidR="005854F7" w:rsidRPr="003D1C02" w:rsidRDefault="00497C1A" w:rsidP="00F20819">
      <w:pPr>
        <w:pStyle w:val="ListParagraph"/>
        <w:numPr>
          <w:ilvl w:val="0"/>
          <w:numId w:val="15"/>
        </w:numPr>
        <w:tabs>
          <w:tab w:val="left" w:pos="567"/>
          <w:tab w:val="left" w:pos="993"/>
          <w:tab w:val="left" w:pos="1134"/>
        </w:tabs>
        <w:spacing w:after="0" w:line="360" w:lineRule="auto"/>
        <w:ind w:left="993" w:hanging="284"/>
        <w:jc w:val="both"/>
        <w:rPr>
          <w:rFonts w:ascii="Arial" w:hAnsi="Arial" w:cs="Arial"/>
        </w:rPr>
      </w:pPr>
      <w:r w:rsidRPr="003D1C02">
        <w:rPr>
          <w:rFonts w:ascii="Arial" w:hAnsi="Arial" w:cs="Arial"/>
          <w:i/>
        </w:rPr>
        <w:lastRenderedPageBreak/>
        <w:t>Kista ovarii</w:t>
      </w:r>
    </w:p>
    <w:p w:rsidR="00497C1A" w:rsidRPr="003D1C02" w:rsidRDefault="00497C1A" w:rsidP="00CB2AD8">
      <w:pPr>
        <w:pStyle w:val="ListParagraph"/>
        <w:tabs>
          <w:tab w:val="left" w:pos="567"/>
          <w:tab w:val="left" w:pos="993"/>
          <w:tab w:val="left" w:pos="1134"/>
        </w:tabs>
        <w:spacing w:after="0" w:line="360" w:lineRule="auto"/>
        <w:ind w:left="993"/>
        <w:jc w:val="both"/>
        <w:rPr>
          <w:rFonts w:ascii="Arial" w:hAnsi="Arial" w:cs="Arial"/>
        </w:rPr>
      </w:pPr>
      <w:r w:rsidRPr="003D1C02">
        <w:rPr>
          <w:rFonts w:ascii="Arial" w:hAnsi="Arial" w:cs="Arial"/>
        </w:rPr>
        <w:t>Perut membesar bahkan makin bertambah besar, namun pada pemeriksaan dalam, rahim teraba sebesar biasa. Reaksi kehamilan negative, tanda-tanda kehamilan lain negative.</w:t>
      </w:r>
    </w:p>
    <w:p w:rsidR="005854F7" w:rsidRPr="003D1C02" w:rsidRDefault="00497C1A" w:rsidP="00F20819">
      <w:pPr>
        <w:pStyle w:val="ListParagraph"/>
        <w:numPr>
          <w:ilvl w:val="0"/>
          <w:numId w:val="15"/>
        </w:numPr>
        <w:tabs>
          <w:tab w:val="left" w:pos="567"/>
          <w:tab w:val="left" w:pos="1134"/>
        </w:tabs>
        <w:spacing w:after="0" w:line="360" w:lineRule="auto"/>
        <w:ind w:left="993" w:hanging="284"/>
        <w:jc w:val="both"/>
        <w:rPr>
          <w:rFonts w:ascii="Arial" w:hAnsi="Arial" w:cs="Arial"/>
        </w:rPr>
      </w:pPr>
      <w:r w:rsidRPr="003D1C02">
        <w:rPr>
          <w:rFonts w:ascii="Arial" w:hAnsi="Arial" w:cs="Arial"/>
        </w:rPr>
        <w:t>Kandung kemih penuh dan terjadi retensi urine</w:t>
      </w:r>
    </w:p>
    <w:p w:rsidR="00497C1A" w:rsidRPr="003D1C02" w:rsidRDefault="00497C1A" w:rsidP="00CB2AD8">
      <w:pPr>
        <w:pStyle w:val="ListParagraph"/>
        <w:tabs>
          <w:tab w:val="left" w:pos="567"/>
          <w:tab w:val="left" w:pos="1134"/>
        </w:tabs>
        <w:spacing w:after="0" w:line="360" w:lineRule="auto"/>
        <w:ind w:left="993"/>
        <w:jc w:val="both"/>
        <w:rPr>
          <w:rFonts w:ascii="Arial" w:hAnsi="Arial" w:cs="Arial"/>
        </w:rPr>
      </w:pPr>
      <w:r w:rsidRPr="003D1C02">
        <w:rPr>
          <w:rFonts w:ascii="Arial" w:hAnsi="Arial" w:cs="Arial"/>
        </w:rPr>
        <w:t>Pada pemasangan kateter keluar banyak air kencing.</w:t>
      </w:r>
    </w:p>
    <w:p w:rsidR="006E10B4" w:rsidRPr="003D1C02" w:rsidRDefault="00497C1A" w:rsidP="00F20819">
      <w:pPr>
        <w:pStyle w:val="ListParagraph"/>
        <w:numPr>
          <w:ilvl w:val="0"/>
          <w:numId w:val="15"/>
        </w:numPr>
        <w:tabs>
          <w:tab w:val="left" w:pos="567"/>
          <w:tab w:val="left" w:pos="1134"/>
          <w:tab w:val="left" w:pos="1701"/>
        </w:tabs>
        <w:spacing w:after="0" w:line="360" w:lineRule="auto"/>
        <w:ind w:left="993" w:hanging="284"/>
        <w:jc w:val="both"/>
        <w:rPr>
          <w:rFonts w:ascii="Arial" w:hAnsi="Arial" w:cs="Arial"/>
        </w:rPr>
      </w:pPr>
      <w:r w:rsidRPr="003D1C02">
        <w:rPr>
          <w:rFonts w:ascii="Arial" w:hAnsi="Arial" w:cs="Arial"/>
          <w:i/>
        </w:rPr>
        <w:t>Hematometra</w:t>
      </w:r>
      <w:r w:rsidRPr="003D1C02">
        <w:rPr>
          <w:rFonts w:ascii="Arial" w:hAnsi="Arial" w:cs="Arial"/>
        </w:rPr>
        <w:t>:uter</w:t>
      </w:r>
      <w:r w:rsidR="00A31EEE" w:rsidRPr="003D1C02">
        <w:rPr>
          <w:rFonts w:ascii="Arial" w:hAnsi="Arial" w:cs="Arial"/>
        </w:rPr>
        <w:t>us membesar karena terisi darah.</w:t>
      </w:r>
    </w:p>
    <w:p w:rsidR="003C6AF2" w:rsidRPr="003D1C02" w:rsidRDefault="003C6AF2" w:rsidP="003C6AF2">
      <w:pPr>
        <w:pStyle w:val="ListParagraph"/>
        <w:tabs>
          <w:tab w:val="left" w:pos="567"/>
          <w:tab w:val="left" w:pos="1134"/>
          <w:tab w:val="left" w:pos="1701"/>
        </w:tabs>
        <w:spacing w:after="0" w:line="360" w:lineRule="auto"/>
        <w:ind w:left="993"/>
        <w:jc w:val="both"/>
        <w:rPr>
          <w:rFonts w:ascii="Arial" w:hAnsi="Arial" w:cs="Arial"/>
        </w:rPr>
      </w:pPr>
    </w:p>
    <w:p w:rsidR="00497C1A" w:rsidRPr="003D1C02" w:rsidRDefault="00497C1A" w:rsidP="00AC097A">
      <w:pPr>
        <w:pStyle w:val="ListParagraph"/>
        <w:numPr>
          <w:ilvl w:val="0"/>
          <w:numId w:val="157"/>
        </w:numPr>
        <w:spacing w:after="0" w:line="360" w:lineRule="auto"/>
        <w:ind w:left="709" w:hanging="425"/>
        <w:jc w:val="both"/>
        <w:rPr>
          <w:rFonts w:ascii="Arial" w:hAnsi="Arial" w:cs="Arial"/>
        </w:rPr>
      </w:pPr>
      <w:r w:rsidRPr="003D1C02">
        <w:rPr>
          <w:rFonts w:ascii="Arial" w:hAnsi="Arial" w:cs="Arial"/>
        </w:rPr>
        <w:t>Kartu Skor Poedji Rochjati</w:t>
      </w:r>
    </w:p>
    <w:p w:rsidR="005854F7" w:rsidRPr="003D1C02" w:rsidRDefault="00497C1A" w:rsidP="00CB2AD8">
      <w:pPr>
        <w:pStyle w:val="NoSpacing"/>
        <w:spacing w:line="360" w:lineRule="auto"/>
        <w:ind w:left="709" w:firstLine="720"/>
        <w:jc w:val="both"/>
        <w:rPr>
          <w:rFonts w:ascii="Arial" w:hAnsi="Arial" w:cs="Arial"/>
          <w:lang w:val="id-ID"/>
        </w:rPr>
      </w:pPr>
      <w:r w:rsidRPr="003D1C02">
        <w:rPr>
          <w:rFonts w:ascii="Arial" w:hAnsi="Arial" w:cs="Arial"/>
          <w:bCs/>
        </w:rPr>
        <w:t xml:space="preserve">Menurut Nugroho (2014), Kartu Skor Poedji Rochjati </w:t>
      </w:r>
      <w:r w:rsidRPr="003D1C02">
        <w:rPr>
          <w:rFonts w:ascii="Arial" w:hAnsi="Arial" w:cs="Arial"/>
        </w:rPr>
        <w:t>(KSPR), yaitu berupa kartu skor yang digunakan sebagai alat skrining antenatal berbasis keluarga guna menemukan faktor risiko ibu hamil, yang selanjutnya dilakukan upaya terpadu untuk menghindari dan mencegah kemungkinan terjadinya upaya komplikasi obtetrik pada saat persalinan.</w:t>
      </w:r>
    </w:p>
    <w:p w:rsidR="00497C1A" w:rsidRPr="003D1C02" w:rsidRDefault="00497C1A" w:rsidP="00F20819">
      <w:pPr>
        <w:pStyle w:val="NoSpacing"/>
        <w:numPr>
          <w:ilvl w:val="0"/>
          <w:numId w:val="12"/>
        </w:numPr>
        <w:tabs>
          <w:tab w:val="clear" w:pos="1155"/>
        </w:tabs>
        <w:spacing w:line="360" w:lineRule="auto"/>
        <w:ind w:left="993" w:hanging="284"/>
        <w:jc w:val="both"/>
        <w:rPr>
          <w:rFonts w:ascii="Arial" w:hAnsi="Arial" w:cs="Arial"/>
        </w:rPr>
      </w:pPr>
      <w:r w:rsidRPr="003D1C02">
        <w:rPr>
          <w:rFonts w:ascii="Arial" w:hAnsi="Arial" w:cs="Arial"/>
        </w:rPr>
        <w:t>Kehamilan Risiko Rendah (KRR) dengan jumlah skor 2.</w:t>
      </w:r>
    </w:p>
    <w:p w:rsidR="00497C1A" w:rsidRPr="003D1C02" w:rsidRDefault="00497C1A" w:rsidP="00F20819">
      <w:pPr>
        <w:pStyle w:val="NoSpacing"/>
        <w:numPr>
          <w:ilvl w:val="0"/>
          <w:numId w:val="12"/>
        </w:numPr>
        <w:tabs>
          <w:tab w:val="clear" w:pos="1155"/>
        </w:tabs>
        <w:spacing w:line="360" w:lineRule="auto"/>
        <w:ind w:left="993" w:hanging="284"/>
        <w:jc w:val="both"/>
        <w:rPr>
          <w:rFonts w:ascii="Arial" w:hAnsi="Arial" w:cs="Arial"/>
        </w:rPr>
      </w:pPr>
      <w:r w:rsidRPr="003D1C02">
        <w:rPr>
          <w:rFonts w:ascii="Arial" w:hAnsi="Arial" w:cs="Arial"/>
        </w:rPr>
        <w:t>Kehamilan Risiko Tinggi (KRT) dengan jumlah skor 6-10.</w:t>
      </w:r>
    </w:p>
    <w:p w:rsidR="00497C1A" w:rsidRPr="003D1C02" w:rsidRDefault="00497C1A" w:rsidP="00F20819">
      <w:pPr>
        <w:pStyle w:val="NoSpacing"/>
        <w:numPr>
          <w:ilvl w:val="0"/>
          <w:numId w:val="12"/>
        </w:numPr>
        <w:tabs>
          <w:tab w:val="clear" w:pos="1155"/>
        </w:tabs>
        <w:spacing w:line="360" w:lineRule="auto"/>
        <w:ind w:left="993" w:hanging="284"/>
        <w:jc w:val="both"/>
        <w:rPr>
          <w:rFonts w:ascii="Arial" w:hAnsi="Arial" w:cs="Arial"/>
        </w:rPr>
      </w:pPr>
      <w:r w:rsidRPr="003D1C02">
        <w:rPr>
          <w:rFonts w:ascii="Arial" w:hAnsi="Arial" w:cs="Arial"/>
        </w:rPr>
        <w:t>Kehamilan Risiko Sangat Tinggi (KRST) dengan jumlah skor ≥ 12.</w:t>
      </w:r>
      <w:r w:rsidRPr="003D1C02">
        <w:rPr>
          <w:rFonts w:ascii="Arial" w:hAnsi="Arial" w:cs="Arial"/>
          <w:lang w:val="id-ID"/>
        </w:rPr>
        <w:tab/>
      </w:r>
    </w:p>
    <w:p w:rsidR="00761FCD" w:rsidRPr="003D1C02" w:rsidRDefault="00497C1A" w:rsidP="00CB2AD8">
      <w:pPr>
        <w:pStyle w:val="NoSpacing"/>
        <w:spacing w:line="360" w:lineRule="auto"/>
        <w:ind w:left="709" w:firstLine="0"/>
        <w:jc w:val="both"/>
        <w:rPr>
          <w:rFonts w:ascii="Arial" w:hAnsi="Arial" w:cs="Arial"/>
          <w:bCs/>
          <w:lang w:val="id-ID"/>
        </w:rPr>
      </w:pPr>
      <w:r w:rsidRPr="003D1C02">
        <w:rPr>
          <w:rFonts w:ascii="Arial" w:hAnsi="Arial" w:cs="Arial"/>
        </w:rPr>
        <w:t xml:space="preserve">Cara Memberikan Sistem skoring/ </w:t>
      </w:r>
      <w:r w:rsidRPr="003D1C02">
        <w:rPr>
          <w:rFonts w:ascii="Arial" w:hAnsi="Arial" w:cs="Arial"/>
          <w:bCs/>
        </w:rPr>
        <w:t>cara pemberian skor, sebagai berikut :</w:t>
      </w:r>
    </w:p>
    <w:p w:rsidR="005854F7" w:rsidRPr="003D1C02" w:rsidRDefault="00497C1A" w:rsidP="00F20819">
      <w:pPr>
        <w:pStyle w:val="NoSpacing"/>
        <w:numPr>
          <w:ilvl w:val="0"/>
          <w:numId w:val="14"/>
        </w:numPr>
        <w:spacing w:line="360" w:lineRule="auto"/>
        <w:ind w:left="993" w:hanging="284"/>
        <w:jc w:val="both"/>
        <w:rPr>
          <w:rFonts w:ascii="Arial" w:hAnsi="Arial" w:cs="Arial"/>
        </w:rPr>
      </w:pPr>
      <w:r w:rsidRPr="003D1C02">
        <w:rPr>
          <w:rFonts w:ascii="Arial" w:hAnsi="Arial" w:cs="Arial"/>
          <w:bCs/>
        </w:rPr>
        <w:t xml:space="preserve">Skor 2 </w:t>
      </w:r>
      <w:r w:rsidRPr="003D1C02">
        <w:rPr>
          <w:rFonts w:ascii="Arial" w:hAnsi="Arial" w:cs="Arial"/>
        </w:rPr>
        <w:t>: Kehamilan Risiko Rendah (KRR)</w:t>
      </w:r>
    </w:p>
    <w:p w:rsidR="00497C1A" w:rsidRPr="003D1C02" w:rsidRDefault="00497C1A" w:rsidP="00CB2AD8">
      <w:pPr>
        <w:pStyle w:val="NoSpacing"/>
        <w:spacing w:line="360" w:lineRule="auto"/>
        <w:ind w:left="993" w:firstLine="0"/>
        <w:jc w:val="both"/>
        <w:rPr>
          <w:rFonts w:ascii="Arial" w:hAnsi="Arial" w:cs="Arial"/>
        </w:rPr>
      </w:pPr>
      <w:r w:rsidRPr="003D1C02">
        <w:rPr>
          <w:rFonts w:ascii="Arial" w:hAnsi="Arial" w:cs="Arial"/>
        </w:rPr>
        <w:t>Diberikan sebagai skor awal, untuk umur dan paritas pada semua ibu hamil.</w:t>
      </w:r>
    </w:p>
    <w:p w:rsidR="005854F7" w:rsidRPr="003D1C02" w:rsidRDefault="00497C1A" w:rsidP="00F20819">
      <w:pPr>
        <w:pStyle w:val="NoSpacing"/>
        <w:numPr>
          <w:ilvl w:val="0"/>
          <w:numId w:val="14"/>
        </w:numPr>
        <w:spacing w:line="360" w:lineRule="auto"/>
        <w:ind w:left="993" w:hanging="284"/>
        <w:jc w:val="both"/>
        <w:rPr>
          <w:rFonts w:ascii="Arial" w:hAnsi="Arial" w:cs="Arial"/>
        </w:rPr>
      </w:pPr>
      <w:r w:rsidRPr="003D1C02">
        <w:rPr>
          <w:rFonts w:ascii="Arial" w:hAnsi="Arial" w:cs="Arial"/>
          <w:bCs/>
        </w:rPr>
        <w:t xml:space="preserve">Skor 4 </w:t>
      </w:r>
      <w:r w:rsidRPr="003D1C02">
        <w:rPr>
          <w:rFonts w:ascii="Arial" w:hAnsi="Arial" w:cs="Arial"/>
        </w:rPr>
        <w:t>: Kehamilan Risiko Tinggi (KRT)</w:t>
      </w:r>
    </w:p>
    <w:p w:rsidR="00497C1A" w:rsidRPr="003D1C02" w:rsidRDefault="00497C1A" w:rsidP="00CB2AD8">
      <w:pPr>
        <w:pStyle w:val="NoSpacing"/>
        <w:spacing w:line="360" w:lineRule="auto"/>
        <w:ind w:left="993" w:firstLine="0"/>
        <w:jc w:val="both"/>
        <w:rPr>
          <w:rFonts w:ascii="Arial" w:hAnsi="Arial" w:cs="Arial"/>
        </w:rPr>
      </w:pPr>
      <w:r w:rsidRPr="003D1C02">
        <w:rPr>
          <w:rFonts w:ascii="Arial" w:hAnsi="Arial" w:cs="Arial"/>
        </w:rPr>
        <w:t xml:space="preserve">Diberikan untuk setiap faktor risiko pada klasifikasi KRT. </w:t>
      </w:r>
    </w:p>
    <w:p w:rsidR="005854F7" w:rsidRPr="003D1C02" w:rsidRDefault="00497C1A" w:rsidP="00F20819">
      <w:pPr>
        <w:pStyle w:val="NoSpacing"/>
        <w:numPr>
          <w:ilvl w:val="0"/>
          <w:numId w:val="14"/>
        </w:numPr>
        <w:spacing w:line="360" w:lineRule="auto"/>
        <w:ind w:left="993" w:hanging="284"/>
        <w:jc w:val="both"/>
        <w:rPr>
          <w:rFonts w:ascii="Arial" w:hAnsi="Arial" w:cs="Arial"/>
        </w:rPr>
      </w:pPr>
      <w:r w:rsidRPr="003D1C02">
        <w:rPr>
          <w:rFonts w:ascii="Arial" w:hAnsi="Arial" w:cs="Arial"/>
          <w:bCs/>
        </w:rPr>
        <w:t xml:space="preserve">Skor 8 </w:t>
      </w:r>
      <w:r w:rsidRPr="003D1C02">
        <w:rPr>
          <w:rFonts w:ascii="Arial" w:hAnsi="Arial" w:cs="Arial"/>
        </w:rPr>
        <w:t>: Kehamilan Risiko Sangat Tinggi (KRST)</w:t>
      </w:r>
    </w:p>
    <w:p w:rsidR="00497C1A" w:rsidRPr="003D1C02" w:rsidRDefault="00497C1A" w:rsidP="00CB2AD8">
      <w:pPr>
        <w:pStyle w:val="NoSpacing"/>
        <w:spacing w:line="360" w:lineRule="auto"/>
        <w:ind w:left="993" w:firstLine="0"/>
        <w:jc w:val="both"/>
        <w:rPr>
          <w:rFonts w:ascii="Arial" w:hAnsi="Arial" w:cs="Arial"/>
        </w:rPr>
      </w:pPr>
      <w:r w:rsidRPr="003D1C02">
        <w:rPr>
          <w:rFonts w:ascii="Arial" w:hAnsi="Arial" w:cs="Arial"/>
        </w:rPr>
        <w:t xml:space="preserve">Diberikan pada ibu hamil dengan bekas operasi sesar, letak sungsang, letak lintang, perdarahan antepartum dan preeklamsia berat / eklamsia. </w:t>
      </w:r>
    </w:p>
    <w:p w:rsidR="00497C1A" w:rsidRPr="003D1C02" w:rsidRDefault="00497C1A" w:rsidP="00CB2AD8">
      <w:pPr>
        <w:pStyle w:val="NoSpacing"/>
        <w:spacing w:line="360" w:lineRule="auto"/>
        <w:ind w:left="720" w:firstLine="720"/>
        <w:jc w:val="both"/>
        <w:rPr>
          <w:rFonts w:ascii="Arial" w:hAnsi="Arial" w:cs="Arial"/>
        </w:rPr>
      </w:pPr>
      <w:r w:rsidRPr="003D1C02">
        <w:rPr>
          <w:rFonts w:ascii="Arial" w:hAnsi="Arial" w:cs="Arial"/>
        </w:rPr>
        <w:t xml:space="preserve">Berdasarkan hasil skoring menggunakan KSPR, maka dapat direncanakan persalinan pada kehamilan sekarang, dengan kriteria: </w:t>
      </w:r>
    </w:p>
    <w:p w:rsidR="00497C1A" w:rsidRPr="003D1C02" w:rsidRDefault="00497C1A" w:rsidP="00F20819">
      <w:pPr>
        <w:pStyle w:val="NoSpacing"/>
        <w:numPr>
          <w:ilvl w:val="0"/>
          <w:numId w:val="13"/>
        </w:numPr>
        <w:spacing w:line="360" w:lineRule="auto"/>
        <w:ind w:left="993" w:hanging="284"/>
        <w:jc w:val="both"/>
        <w:rPr>
          <w:rFonts w:ascii="Arial" w:hAnsi="Arial" w:cs="Arial"/>
        </w:rPr>
      </w:pPr>
      <w:r w:rsidRPr="003D1C02">
        <w:rPr>
          <w:rFonts w:ascii="Arial" w:hAnsi="Arial" w:cs="Arial"/>
        </w:rPr>
        <w:t>Ibu hamil dengan skor 6 atau lebih: dianjurkan bersalin dengan</w:t>
      </w:r>
      <w:r w:rsidRPr="003D1C02">
        <w:rPr>
          <w:rFonts w:ascii="Arial" w:hAnsi="Arial" w:cs="Arial"/>
        </w:rPr>
        <w:tab/>
        <w:t>tenaga kesehatan.</w:t>
      </w:r>
    </w:p>
    <w:p w:rsidR="00761FCD" w:rsidRPr="003D1C02" w:rsidRDefault="00497C1A" w:rsidP="00F20819">
      <w:pPr>
        <w:pStyle w:val="NoSpacing"/>
        <w:numPr>
          <w:ilvl w:val="0"/>
          <w:numId w:val="13"/>
        </w:numPr>
        <w:spacing w:line="360" w:lineRule="auto"/>
        <w:ind w:left="993" w:hanging="284"/>
        <w:jc w:val="both"/>
        <w:rPr>
          <w:rFonts w:ascii="Arial" w:hAnsi="Arial" w:cs="Arial"/>
        </w:rPr>
      </w:pPr>
      <w:r w:rsidRPr="003D1C02">
        <w:rPr>
          <w:rFonts w:ascii="Arial" w:hAnsi="Arial" w:cs="Arial"/>
        </w:rPr>
        <w:t>Ibu hamil dengan skor 12 atau lebih: dianjurkan bersalin di rumah sakit atau dengan dokter spesialis kandungan (Sp.OG.)</w:t>
      </w:r>
    </w:p>
    <w:p w:rsidR="00761FCD" w:rsidRPr="003D1C02" w:rsidRDefault="00761FCD" w:rsidP="00CB2AD8">
      <w:pPr>
        <w:pStyle w:val="NoSpacing"/>
        <w:spacing w:line="360" w:lineRule="auto"/>
        <w:jc w:val="both"/>
        <w:rPr>
          <w:rFonts w:ascii="Arial" w:hAnsi="Arial" w:cs="Arial"/>
          <w:lang w:val="id-ID"/>
        </w:rPr>
      </w:pPr>
    </w:p>
    <w:p w:rsidR="00B523FE" w:rsidRPr="003D1C02" w:rsidRDefault="00B523FE" w:rsidP="00CB2AD8">
      <w:pPr>
        <w:pStyle w:val="NoSpacing"/>
        <w:spacing w:after="240" w:line="360" w:lineRule="auto"/>
        <w:ind w:left="0" w:firstLine="0"/>
        <w:jc w:val="both"/>
        <w:rPr>
          <w:rFonts w:ascii="Arial" w:hAnsi="Arial" w:cs="Arial"/>
          <w:lang w:val="id-ID"/>
        </w:rPr>
      </w:pPr>
    </w:p>
    <w:p w:rsidR="005638F3" w:rsidRPr="003D1C02" w:rsidRDefault="005638F3" w:rsidP="00CB2AD8">
      <w:pPr>
        <w:pStyle w:val="NoSpacing"/>
        <w:spacing w:after="240" w:line="360" w:lineRule="auto"/>
        <w:ind w:left="0" w:firstLine="0"/>
        <w:jc w:val="both"/>
        <w:rPr>
          <w:rFonts w:ascii="Arial" w:hAnsi="Arial" w:cs="Arial"/>
          <w:lang w:val="id-ID"/>
        </w:rPr>
      </w:pPr>
    </w:p>
    <w:p w:rsidR="00120B6B" w:rsidRPr="003D1C02" w:rsidRDefault="00A31EEE" w:rsidP="00CB2AD8">
      <w:pPr>
        <w:pStyle w:val="NoSpacing"/>
        <w:spacing w:after="240" w:line="360" w:lineRule="auto"/>
        <w:ind w:left="0" w:firstLine="0"/>
        <w:jc w:val="both"/>
        <w:rPr>
          <w:rFonts w:ascii="Arial" w:hAnsi="Arial" w:cs="Arial"/>
          <w:lang w:val="id-ID"/>
        </w:rPr>
      </w:pPr>
      <w:r w:rsidRPr="003D1C02">
        <w:rPr>
          <w:rFonts w:ascii="Arial" w:hAnsi="Arial" w:cs="Arial"/>
          <w:noProof/>
        </w:rPr>
        <w:lastRenderedPageBreak/>
        <w:drawing>
          <wp:anchor distT="0" distB="0" distL="114300" distR="114300" simplePos="0" relativeHeight="251611648" behindDoc="0" locked="0" layoutInCell="1" allowOverlap="1" wp14:anchorId="0F7842D0" wp14:editId="13A7D25F">
            <wp:simplePos x="0" y="0"/>
            <wp:positionH relativeFrom="column">
              <wp:posOffset>-48260</wp:posOffset>
            </wp:positionH>
            <wp:positionV relativeFrom="paragraph">
              <wp:posOffset>149446</wp:posOffset>
            </wp:positionV>
            <wp:extent cx="5059018" cy="7673009"/>
            <wp:effectExtent l="0" t="0" r="8890" b="4445"/>
            <wp:wrapNone/>
            <wp:docPr id="2" name="Picture 13" descr="Description: Description: Y:\documents\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Y:\documents\IMG_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59018" cy="767300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7C1A" w:rsidRPr="003D1C02" w:rsidRDefault="00497C1A" w:rsidP="00CB2AD8">
      <w:pPr>
        <w:pStyle w:val="NoSpacing"/>
        <w:spacing w:after="240" w:line="360" w:lineRule="auto"/>
        <w:ind w:left="0" w:firstLine="0"/>
        <w:jc w:val="center"/>
        <w:rPr>
          <w:rFonts w:ascii="Arial" w:hAnsi="Arial" w:cs="Arial"/>
          <w:lang w:val="id-ID"/>
        </w:rPr>
      </w:pPr>
    </w:p>
    <w:p w:rsidR="00497C1A" w:rsidRPr="003D1C02" w:rsidRDefault="00497C1A" w:rsidP="00CB2AD8">
      <w:pPr>
        <w:pStyle w:val="NoSpacing"/>
        <w:spacing w:after="240" w:line="360" w:lineRule="auto"/>
        <w:jc w:val="both"/>
        <w:rPr>
          <w:rFonts w:ascii="Arial" w:hAnsi="Arial" w:cs="Arial"/>
        </w:rPr>
      </w:pPr>
    </w:p>
    <w:p w:rsidR="00497C1A" w:rsidRPr="003D1C02" w:rsidRDefault="00497C1A" w:rsidP="00CB2AD8">
      <w:pPr>
        <w:pStyle w:val="NoSpacing"/>
        <w:spacing w:after="240" w:line="360" w:lineRule="auto"/>
        <w:jc w:val="both"/>
        <w:rPr>
          <w:rFonts w:ascii="Arial" w:hAnsi="Arial" w:cs="Arial"/>
        </w:rPr>
      </w:pPr>
    </w:p>
    <w:p w:rsidR="00497C1A" w:rsidRPr="003D1C02" w:rsidRDefault="00497C1A" w:rsidP="00CB2AD8">
      <w:pPr>
        <w:pStyle w:val="NoSpacing"/>
        <w:spacing w:after="240" w:line="360" w:lineRule="auto"/>
        <w:jc w:val="both"/>
        <w:rPr>
          <w:rFonts w:ascii="Arial" w:hAnsi="Arial" w:cs="Arial"/>
        </w:rPr>
      </w:pPr>
    </w:p>
    <w:p w:rsidR="00497C1A" w:rsidRPr="003D1C02" w:rsidRDefault="00497C1A" w:rsidP="00CB2AD8">
      <w:pPr>
        <w:pStyle w:val="NoSpacing"/>
        <w:spacing w:after="240" w:line="360" w:lineRule="auto"/>
        <w:jc w:val="both"/>
        <w:rPr>
          <w:rFonts w:ascii="Arial" w:hAnsi="Arial" w:cs="Arial"/>
        </w:rPr>
      </w:pPr>
    </w:p>
    <w:p w:rsidR="00497C1A" w:rsidRPr="003D1C02" w:rsidRDefault="00497C1A" w:rsidP="00CB2AD8">
      <w:pPr>
        <w:pStyle w:val="NoSpacing"/>
        <w:spacing w:after="240" w:line="360" w:lineRule="auto"/>
        <w:jc w:val="both"/>
        <w:rPr>
          <w:rFonts w:ascii="Arial" w:hAnsi="Arial" w:cs="Arial"/>
        </w:rPr>
      </w:pPr>
    </w:p>
    <w:p w:rsidR="00497C1A" w:rsidRPr="003D1C02" w:rsidRDefault="00497C1A" w:rsidP="00CB2AD8">
      <w:pPr>
        <w:pStyle w:val="NoSpacing"/>
        <w:spacing w:after="240" w:line="360" w:lineRule="auto"/>
        <w:jc w:val="both"/>
        <w:rPr>
          <w:rFonts w:ascii="Arial" w:hAnsi="Arial" w:cs="Arial"/>
        </w:rPr>
      </w:pPr>
    </w:p>
    <w:p w:rsidR="00497C1A" w:rsidRPr="003D1C02" w:rsidRDefault="00497C1A" w:rsidP="00CB2AD8">
      <w:pPr>
        <w:pStyle w:val="NoSpacing"/>
        <w:spacing w:after="240" w:line="360" w:lineRule="auto"/>
        <w:jc w:val="both"/>
        <w:rPr>
          <w:rFonts w:ascii="Arial" w:hAnsi="Arial" w:cs="Arial"/>
        </w:rPr>
      </w:pPr>
    </w:p>
    <w:p w:rsidR="00497C1A" w:rsidRPr="003D1C02" w:rsidRDefault="00497C1A" w:rsidP="00CB2AD8">
      <w:pPr>
        <w:pStyle w:val="NoSpacing"/>
        <w:spacing w:after="240" w:line="360" w:lineRule="auto"/>
        <w:ind w:left="0" w:firstLine="0"/>
        <w:jc w:val="both"/>
        <w:rPr>
          <w:rFonts w:ascii="Arial" w:hAnsi="Arial" w:cs="Arial"/>
          <w:lang w:val="id-ID"/>
        </w:rPr>
      </w:pPr>
    </w:p>
    <w:p w:rsidR="00120B6B" w:rsidRPr="003D1C02" w:rsidRDefault="00120B6B" w:rsidP="00CB2AD8">
      <w:pPr>
        <w:pStyle w:val="NoSpacing"/>
        <w:spacing w:after="240" w:line="360" w:lineRule="auto"/>
        <w:ind w:left="3141" w:firstLine="459"/>
        <w:rPr>
          <w:rFonts w:ascii="Arial" w:hAnsi="Arial" w:cs="Arial"/>
          <w:lang w:val="id-ID"/>
        </w:rPr>
      </w:pPr>
    </w:p>
    <w:p w:rsidR="00120B6B" w:rsidRPr="003D1C02" w:rsidRDefault="00120B6B" w:rsidP="00CB2AD8">
      <w:pPr>
        <w:pStyle w:val="NoSpacing"/>
        <w:spacing w:after="240" w:line="360" w:lineRule="auto"/>
        <w:ind w:left="3141" w:firstLine="459"/>
        <w:rPr>
          <w:rFonts w:ascii="Arial" w:hAnsi="Arial" w:cs="Arial"/>
          <w:lang w:val="id-ID"/>
        </w:rPr>
      </w:pPr>
    </w:p>
    <w:p w:rsidR="00120B6B" w:rsidRPr="003D1C02" w:rsidRDefault="00120B6B" w:rsidP="00CB2AD8">
      <w:pPr>
        <w:pStyle w:val="NoSpacing"/>
        <w:spacing w:after="240" w:line="360" w:lineRule="auto"/>
        <w:ind w:left="3141" w:firstLine="459"/>
        <w:rPr>
          <w:rFonts w:ascii="Arial" w:hAnsi="Arial" w:cs="Arial"/>
          <w:lang w:val="id-ID"/>
        </w:rPr>
      </w:pPr>
    </w:p>
    <w:p w:rsidR="00120B6B" w:rsidRPr="003D1C02" w:rsidRDefault="00120B6B" w:rsidP="00CB2AD8">
      <w:pPr>
        <w:pStyle w:val="NoSpacing"/>
        <w:spacing w:after="240" w:line="360" w:lineRule="auto"/>
        <w:ind w:left="3141" w:firstLine="459"/>
        <w:rPr>
          <w:rFonts w:ascii="Arial" w:hAnsi="Arial" w:cs="Arial"/>
          <w:lang w:val="id-ID"/>
        </w:rPr>
      </w:pPr>
    </w:p>
    <w:p w:rsidR="00120B6B" w:rsidRPr="003D1C02" w:rsidRDefault="00120B6B" w:rsidP="00CB2AD8">
      <w:pPr>
        <w:pStyle w:val="NoSpacing"/>
        <w:spacing w:after="240" w:line="360" w:lineRule="auto"/>
        <w:ind w:left="3141" w:firstLine="459"/>
        <w:rPr>
          <w:rFonts w:ascii="Arial" w:hAnsi="Arial" w:cs="Arial"/>
          <w:lang w:val="id-ID"/>
        </w:rPr>
      </w:pPr>
    </w:p>
    <w:p w:rsidR="00120B6B" w:rsidRPr="003D1C02" w:rsidRDefault="00120B6B" w:rsidP="00CB2AD8">
      <w:pPr>
        <w:pStyle w:val="NoSpacing"/>
        <w:spacing w:after="240" w:line="360" w:lineRule="auto"/>
        <w:ind w:left="3141" w:firstLine="459"/>
        <w:rPr>
          <w:rFonts w:ascii="Arial" w:hAnsi="Arial" w:cs="Arial"/>
          <w:lang w:val="id-ID"/>
        </w:rPr>
      </w:pPr>
    </w:p>
    <w:p w:rsidR="00120B6B" w:rsidRPr="003D1C02" w:rsidRDefault="00120B6B" w:rsidP="00CB2AD8">
      <w:pPr>
        <w:pStyle w:val="NoSpacing"/>
        <w:spacing w:after="240" w:line="360" w:lineRule="auto"/>
        <w:ind w:left="3141" w:firstLine="459"/>
        <w:rPr>
          <w:rFonts w:ascii="Arial" w:hAnsi="Arial" w:cs="Arial"/>
          <w:lang w:val="id-ID"/>
        </w:rPr>
      </w:pPr>
    </w:p>
    <w:p w:rsidR="00120B6B" w:rsidRPr="003D1C02" w:rsidRDefault="00120B6B" w:rsidP="00CB2AD8">
      <w:pPr>
        <w:pStyle w:val="NoSpacing"/>
        <w:spacing w:after="240" w:line="360" w:lineRule="auto"/>
        <w:ind w:left="3141" w:firstLine="459"/>
        <w:rPr>
          <w:rFonts w:ascii="Arial" w:hAnsi="Arial" w:cs="Arial"/>
          <w:lang w:val="id-ID"/>
        </w:rPr>
      </w:pPr>
    </w:p>
    <w:p w:rsidR="00120B6B" w:rsidRPr="003D1C02" w:rsidRDefault="00120B6B" w:rsidP="00CB2AD8">
      <w:pPr>
        <w:pStyle w:val="NoSpacing"/>
        <w:spacing w:line="360" w:lineRule="auto"/>
        <w:ind w:left="3141" w:firstLine="459"/>
        <w:rPr>
          <w:rFonts w:ascii="Arial" w:hAnsi="Arial" w:cs="Arial"/>
          <w:lang w:val="id-ID"/>
        </w:rPr>
      </w:pPr>
    </w:p>
    <w:p w:rsidR="00A31EEE" w:rsidRPr="003D1C02" w:rsidRDefault="00A31EEE" w:rsidP="00CB2AD8">
      <w:pPr>
        <w:pStyle w:val="NoSpacing"/>
        <w:spacing w:line="360" w:lineRule="auto"/>
        <w:ind w:left="3141" w:firstLine="459"/>
        <w:rPr>
          <w:rFonts w:ascii="Arial" w:hAnsi="Arial" w:cs="Arial"/>
          <w:lang w:val="id-ID"/>
        </w:rPr>
      </w:pPr>
    </w:p>
    <w:p w:rsidR="00120B6B" w:rsidRPr="003D1C02" w:rsidRDefault="00120B6B" w:rsidP="00CB2AD8">
      <w:pPr>
        <w:pStyle w:val="NoSpacing"/>
        <w:spacing w:after="240" w:line="360" w:lineRule="auto"/>
        <w:ind w:left="3141" w:firstLine="459"/>
        <w:rPr>
          <w:rFonts w:ascii="Arial" w:hAnsi="Arial" w:cs="Arial"/>
          <w:lang w:val="id-ID"/>
        </w:rPr>
      </w:pPr>
    </w:p>
    <w:p w:rsidR="004F3FC6" w:rsidRPr="003D1C02" w:rsidRDefault="00497C1A" w:rsidP="00CB2AD8">
      <w:pPr>
        <w:pStyle w:val="Gambar22"/>
        <w:ind w:left="360" w:firstLine="720"/>
        <w:rPr>
          <w:rFonts w:cs="Arial"/>
          <w:lang w:val="id-ID"/>
        </w:rPr>
      </w:pPr>
      <w:bookmarkStart w:id="204" w:name="_Toc482098140"/>
      <w:r w:rsidRPr="003D1C02">
        <w:rPr>
          <w:rFonts w:cs="Arial"/>
        </w:rPr>
        <w:t>Gambar 2.</w:t>
      </w:r>
      <w:r w:rsidR="00A31EEE" w:rsidRPr="003D1C02">
        <w:rPr>
          <w:rFonts w:cs="Arial"/>
          <w:lang w:val="id-ID"/>
        </w:rPr>
        <w:t>1</w:t>
      </w:r>
      <w:r w:rsidR="00B34627" w:rsidRPr="003D1C02">
        <w:rPr>
          <w:rFonts w:cs="Arial"/>
          <w:lang w:val="id-ID"/>
        </w:rPr>
        <w:t xml:space="preserve"> </w:t>
      </w:r>
      <w:r w:rsidRPr="003D1C02">
        <w:rPr>
          <w:rFonts w:cs="Arial"/>
        </w:rPr>
        <w:t>Kartu Skor Poedji Rochjati</w:t>
      </w:r>
      <w:bookmarkEnd w:id="204"/>
      <w:r w:rsidR="00120B6B" w:rsidRPr="003D1C02">
        <w:rPr>
          <w:rFonts w:cs="Arial"/>
        </w:rPr>
        <w:t xml:space="preserve"> </w:t>
      </w:r>
      <w:r w:rsidR="004F3FC6" w:rsidRPr="003D1C02">
        <w:rPr>
          <w:rFonts w:cs="Arial"/>
          <w:lang w:val="id-ID"/>
        </w:rPr>
        <w:t>(</w:t>
      </w:r>
      <w:r w:rsidR="00120B6B" w:rsidRPr="003D1C02">
        <w:rPr>
          <w:rFonts w:cs="Arial"/>
        </w:rPr>
        <w:t>Nugroho (2014)</w:t>
      </w:r>
    </w:p>
    <w:p w:rsidR="00A31EEE" w:rsidRPr="003D1C02" w:rsidRDefault="00A31EEE" w:rsidP="00CB2AD8">
      <w:pPr>
        <w:pStyle w:val="Gambar22"/>
        <w:ind w:left="0" w:firstLine="0"/>
        <w:rPr>
          <w:rFonts w:cs="Arial"/>
          <w:lang w:val="id-ID"/>
        </w:rPr>
      </w:pPr>
    </w:p>
    <w:p w:rsidR="004F3FC6" w:rsidRPr="003D1C02" w:rsidRDefault="00ED0A8A" w:rsidP="00AC097A">
      <w:pPr>
        <w:pStyle w:val="ListParagraph"/>
        <w:numPr>
          <w:ilvl w:val="0"/>
          <w:numId w:val="157"/>
        </w:numPr>
        <w:spacing w:after="0" w:line="360" w:lineRule="auto"/>
        <w:ind w:left="993" w:hanging="426"/>
        <w:jc w:val="both"/>
        <w:rPr>
          <w:rFonts w:ascii="Arial" w:hAnsi="Arial" w:cs="Arial"/>
        </w:rPr>
      </w:pPr>
      <w:r w:rsidRPr="003D1C02">
        <w:rPr>
          <w:rFonts w:ascii="Arial" w:hAnsi="Arial" w:cs="Arial"/>
        </w:rPr>
        <w:lastRenderedPageBreak/>
        <w:t>Komplikasi yan</w:t>
      </w:r>
      <w:r w:rsidR="00FC72E3" w:rsidRPr="003D1C02">
        <w:rPr>
          <w:rFonts w:ascii="Arial" w:hAnsi="Arial" w:cs="Arial"/>
        </w:rPr>
        <w:t>g sering terjadi pada kehamilan</w:t>
      </w:r>
    </w:p>
    <w:p w:rsidR="004F3FC6" w:rsidRPr="003D1C02" w:rsidRDefault="00352D9A" w:rsidP="00CB2AD8">
      <w:pPr>
        <w:pStyle w:val="ListParagraph"/>
        <w:spacing w:after="0" w:line="360" w:lineRule="auto"/>
        <w:ind w:left="993"/>
        <w:jc w:val="both"/>
        <w:rPr>
          <w:rFonts w:ascii="Arial" w:hAnsi="Arial" w:cs="Arial"/>
        </w:rPr>
      </w:pPr>
      <w:r w:rsidRPr="003D1C02">
        <w:rPr>
          <w:rFonts w:ascii="Arial" w:hAnsi="Arial" w:cs="Arial"/>
        </w:rPr>
        <w:t>Menurut Winkjosastro (2012</w:t>
      </w:r>
      <w:r w:rsidR="004F3FC6" w:rsidRPr="003D1C02">
        <w:rPr>
          <w:rFonts w:ascii="Arial" w:hAnsi="Arial" w:cs="Arial"/>
        </w:rPr>
        <w:t>), komplikasi yang sering terjadi pada kehamilan yaitu :</w:t>
      </w:r>
    </w:p>
    <w:p w:rsidR="004F3FC6" w:rsidRPr="003D1C02" w:rsidRDefault="00ED0A8A" w:rsidP="00AC097A">
      <w:pPr>
        <w:pStyle w:val="ListParagraph"/>
        <w:numPr>
          <w:ilvl w:val="0"/>
          <w:numId w:val="166"/>
        </w:numPr>
        <w:spacing w:after="0" w:line="360" w:lineRule="auto"/>
        <w:ind w:left="1276" w:hanging="283"/>
        <w:jc w:val="both"/>
        <w:rPr>
          <w:rFonts w:ascii="Arial" w:hAnsi="Arial" w:cs="Arial"/>
        </w:rPr>
      </w:pPr>
      <w:r w:rsidRPr="003D1C02">
        <w:rPr>
          <w:rFonts w:ascii="Arial" w:hAnsi="Arial" w:cs="Arial"/>
        </w:rPr>
        <w:t xml:space="preserve">Hiperemesis Gravidarum </w:t>
      </w:r>
    </w:p>
    <w:p w:rsidR="00ED0A8A" w:rsidRPr="003D1C02" w:rsidRDefault="00ED0A8A" w:rsidP="00CB2AD8">
      <w:pPr>
        <w:pStyle w:val="ListParagraph"/>
        <w:spacing w:after="0" w:line="360" w:lineRule="auto"/>
        <w:ind w:left="1276"/>
        <w:jc w:val="both"/>
        <w:rPr>
          <w:rFonts w:ascii="Arial" w:hAnsi="Arial" w:cs="Arial"/>
        </w:rPr>
      </w:pPr>
      <w:r w:rsidRPr="003D1C02">
        <w:rPr>
          <w:rFonts w:ascii="Arial" w:hAnsi="Arial" w:cs="Arial"/>
        </w:rPr>
        <w:t>Hiperemesis Gravidarum adalah mual muntah yang berlebihan pada wanita hamil sampai menganggu pekerjaan sehari-hari karena keadaan umumnya menjadi buruk, karena terjadi</w:t>
      </w:r>
      <w:r w:rsidR="004F3FC6" w:rsidRPr="003D1C02">
        <w:rPr>
          <w:rFonts w:ascii="Arial" w:hAnsi="Arial" w:cs="Arial"/>
        </w:rPr>
        <w:t xml:space="preserve"> dehidrasi.</w:t>
      </w:r>
    </w:p>
    <w:p w:rsidR="00A31EEE" w:rsidRPr="003D1C02" w:rsidRDefault="00ED0A8A" w:rsidP="00AC097A">
      <w:pPr>
        <w:pStyle w:val="ListParagraph"/>
        <w:numPr>
          <w:ilvl w:val="0"/>
          <w:numId w:val="166"/>
        </w:numPr>
        <w:spacing w:after="0" w:line="360" w:lineRule="auto"/>
        <w:ind w:left="1276" w:hanging="283"/>
        <w:jc w:val="both"/>
        <w:rPr>
          <w:rFonts w:ascii="Arial" w:hAnsi="Arial" w:cs="Arial"/>
        </w:rPr>
      </w:pPr>
      <w:r w:rsidRPr="003D1C02">
        <w:rPr>
          <w:rFonts w:ascii="Arial" w:hAnsi="Arial" w:cs="Arial"/>
        </w:rPr>
        <w:t xml:space="preserve">Pre-eklamsi </w:t>
      </w:r>
    </w:p>
    <w:p w:rsidR="00ED0A8A" w:rsidRPr="003D1C02" w:rsidRDefault="00ED0A8A" w:rsidP="00CB2AD8">
      <w:pPr>
        <w:pStyle w:val="ListParagraph"/>
        <w:spacing w:after="0" w:line="360" w:lineRule="auto"/>
        <w:ind w:left="1276"/>
        <w:jc w:val="both"/>
        <w:rPr>
          <w:rFonts w:ascii="Arial" w:hAnsi="Arial" w:cs="Arial"/>
        </w:rPr>
      </w:pPr>
      <w:r w:rsidRPr="003D1C02">
        <w:rPr>
          <w:rFonts w:ascii="Arial" w:hAnsi="Arial" w:cs="Arial"/>
        </w:rPr>
        <w:t>Pre-eklamsi adalah penyakit dengan tanda-tanda hipertensi, oedema,</w:t>
      </w:r>
      <w:r w:rsidR="008B173F" w:rsidRPr="003D1C02">
        <w:rPr>
          <w:rFonts w:ascii="Arial" w:hAnsi="Arial" w:cs="Arial"/>
        </w:rPr>
        <w:t xml:space="preserve"> </w:t>
      </w:r>
      <w:r w:rsidRPr="003D1C02">
        <w:rPr>
          <w:rFonts w:ascii="Arial" w:hAnsi="Arial" w:cs="Arial"/>
        </w:rPr>
        <w:t>dan proteinuria yang timbul karena keha</w:t>
      </w:r>
      <w:r w:rsidR="004F3FC6" w:rsidRPr="003D1C02">
        <w:rPr>
          <w:rFonts w:ascii="Arial" w:hAnsi="Arial" w:cs="Arial"/>
        </w:rPr>
        <w:t>milan.</w:t>
      </w:r>
    </w:p>
    <w:p w:rsidR="00A31EEE" w:rsidRPr="003D1C02" w:rsidRDefault="00ED0A8A" w:rsidP="00AC097A">
      <w:pPr>
        <w:pStyle w:val="ListParagraph"/>
        <w:numPr>
          <w:ilvl w:val="0"/>
          <w:numId w:val="166"/>
        </w:numPr>
        <w:spacing w:after="0" w:line="360" w:lineRule="auto"/>
        <w:ind w:left="1276" w:hanging="283"/>
        <w:jc w:val="both"/>
        <w:rPr>
          <w:rFonts w:ascii="Arial" w:hAnsi="Arial" w:cs="Arial"/>
        </w:rPr>
      </w:pPr>
      <w:r w:rsidRPr="003D1C02">
        <w:rPr>
          <w:rFonts w:ascii="Arial" w:hAnsi="Arial" w:cs="Arial"/>
        </w:rPr>
        <w:t>Kekurangan energi kronis</w:t>
      </w:r>
    </w:p>
    <w:p w:rsidR="00FC72E3" w:rsidRPr="003D1C02" w:rsidRDefault="00ED0A8A" w:rsidP="00CB2AD8">
      <w:pPr>
        <w:pStyle w:val="ListParagraph"/>
        <w:spacing w:after="0" w:line="360" w:lineRule="auto"/>
        <w:ind w:left="1276"/>
        <w:jc w:val="both"/>
        <w:rPr>
          <w:rFonts w:ascii="Arial" w:hAnsi="Arial" w:cs="Arial"/>
        </w:rPr>
      </w:pPr>
      <w:r w:rsidRPr="003D1C02">
        <w:rPr>
          <w:rFonts w:ascii="Arial" w:hAnsi="Arial" w:cs="Arial"/>
        </w:rPr>
        <w:t>Kekurangan energi kronis merupakan suatu penyebab dari ketidakseimbangan antara asupan untuk pemenuhan kebutuhan dan pengeluaran energi.</w:t>
      </w:r>
    </w:p>
    <w:p w:rsidR="004F3FC6" w:rsidRPr="003D1C02" w:rsidRDefault="00ED0A8A" w:rsidP="00AC097A">
      <w:pPr>
        <w:pStyle w:val="ListParagraph"/>
        <w:numPr>
          <w:ilvl w:val="0"/>
          <w:numId w:val="166"/>
        </w:numPr>
        <w:spacing w:after="0" w:line="360" w:lineRule="auto"/>
        <w:ind w:left="1276" w:hanging="283"/>
        <w:jc w:val="both"/>
        <w:rPr>
          <w:rFonts w:ascii="Arial" w:hAnsi="Arial" w:cs="Arial"/>
        </w:rPr>
      </w:pPr>
      <w:r w:rsidRPr="003D1C02">
        <w:rPr>
          <w:rFonts w:ascii="Arial" w:hAnsi="Arial" w:cs="Arial"/>
        </w:rPr>
        <w:t>Abortus</w:t>
      </w:r>
    </w:p>
    <w:p w:rsidR="00FC72E3" w:rsidRPr="003D1C02" w:rsidRDefault="00ED0A8A" w:rsidP="00CB2AD8">
      <w:pPr>
        <w:pStyle w:val="ListParagraph"/>
        <w:spacing w:after="0" w:line="360" w:lineRule="auto"/>
        <w:ind w:left="1276"/>
        <w:jc w:val="both"/>
        <w:rPr>
          <w:rFonts w:ascii="Arial" w:hAnsi="Arial" w:cs="Arial"/>
        </w:rPr>
      </w:pPr>
      <w:r w:rsidRPr="003D1C02">
        <w:rPr>
          <w:rFonts w:ascii="Arial" w:hAnsi="Arial" w:cs="Arial"/>
        </w:rPr>
        <w:t>Abortus adalah pengeluaran hasil konsepsi sebelum janin dapat hidup diluar</w:t>
      </w:r>
      <w:r w:rsidR="004F3FC6" w:rsidRPr="003D1C02">
        <w:rPr>
          <w:rFonts w:ascii="Arial" w:hAnsi="Arial" w:cs="Arial"/>
        </w:rPr>
        <w:t xml:space="preserve"> kandungan.</w:t>
      </w:r>
    </w:p>
    <w:p w:rsidR="004F3FC6" w:rsidRPr="003D1C02" w:rsidRDefault="00ED0A8A" w:rsidP="00AC097A">
      <w:pPr>
        <w:pStyle w:val="ListParagraph"/>
        <w:numPr>
          <w:ilvl w:val="0"/>
          <w:numId w:val="166"/>
        </w:numPr>
        <w:spacing w:after="0" w:line="360" w:lineRule="auto"/>
        <w:ind w:left="1276" w:hanging="283"/>
        <w:jc w:val="both"/>
        <w:rPr>
          <w:rFonts w:ascii="Arial" w:hAnsi="Arial" w:cs="Arial"/>
        </w:rPr>
      </w:pPr>
      <w:r w:rsidRPr="003D1C02">
        <w:rPr>
          <w:rFonts w:ascii="Arial" w:hAnsi="Arial" w:cs="Arial"/>
        </w:rPr>
        <w:t>Kehamilan Ektopik Terganggu</w:t>
      </w:r>
    </w:p>
    <w:p w:rsidR="00615C25" w:rsidRPr="003D1C02" w:rsidRDefault="00ED0A8A" w:rsidP="00CB2AD8">
      <w:pPr>
        <w:pStyle w:val="ListParagraph"/>
        <w:spacing w:after="0" w:line="360" w:lineRule="auto"/>
        <w:ind w:left="1276"/>
        <w:jc w:val="both"/>
        <w:rPr>
          <w:rFonts w:ascii="Arial" w:hAnsi="Arial" w:cs="Arial"/>
        </w:rPr>
      </w:pPr>
      <w:r w:rsidRPr="003D1C02">
        <w:rPr>
          <w:rFonts w:ascii="Arial" w:hAnsi="Arial" w:cs="Arial"/>
        </w:rPr>
        <w:t>Kelainan letak adalah kehamilan dengan hasil konsepsi</w:t>
      </w:r>
      <w:r w:rsidR="00615C25" w:rsidRPr="003D1C02">
        <w:rPr>
          <w:rFonts w:ascii="Arial" w:hAnsi="Arial" w:cs="Arial"/>
        </w:rPr>
        <w:t xml:space="preserve"> berimplantasi diluar e</w:t>
      </w:r>
      <w:r w:rsidR="004F3FC6" w:rsidRPr="003D1C02">
        <w:rPr>
          <w:rFonts w:ascii="Arial" w:hAnsi="Arial" w:cs="Arial"/>
        </w:rPr>
        <w:t>ndometrium.</w:t>
      </w:r>
    </w:p>
    <w:p w:rsidR="00A31EEE" w:rsidRPr="003D1C02" w:rsidRDefault="00615C25" w:rsidP="00AC097A">
      <w:pPr>
        <w:pStyle w:val="ListParagraph"/>
        <w:numPr>
          <w:ilvl w:val="0"/>
          <w:numId w:val="166"/>
        </w:numPr>
        <w:spacing w:after="0" w:line="360" w:lineRule="auto"/>
        <w:ind w:left="1276" w:hanging="283"/>
        <w:jc w:val="both"/>
        <w:rPr>
          <w:rFonts w:ascii="Arial" w:hAnsi="Arial" w:cs="Arial"/>
        </w:rPr>
      </w:pPr>
      <w:r w:rsidRPr="003D1C02">
        <w:rPr>
          <w:rFonts w:ascii="Arial" w:hAnsi="Arial" w:cs="Arial"/>
        </w:rPr>
        <w:t>Kehamilan ganda</w:t>
      </w:r>
    </w:p>
    <w:p w:rsidR="00C7348D" w:rsidRPr="003D1C02" w:rsidRDefault="00615C25" w:rsidP="00CB2AD8">
      <w:pPr>
        <w:pStyle w:val="ListParagraph"/>
        <w:spacing w:after="0" w:line="360" w:lineRule="auto"/>
        <w:ind w:left="1276"/>
        <w:jc w:val="both"/>
        <w:rPr>
          <w:rFonts w:ascii="Arial" w:hAnsi="Arial" w:cs="Arial"/>
        </w:rPr>
      </w:pPr>
      <w:r w:rsidRPr="003D1C02">
        <w:rPr>
          <w:rFonts w:ascii="Arial" w:hAnsi="Arial" w:cs="Arial"/>
        </w:rPr>
        <w:t>Kehamilan ganda adalah kehamilan dua janin atau lebih</w:t>
      </w:r>
      <w:r w:rsidR="00F742AD" w:rsidRPr="003D1C02">
        <w:rPr>
          <w:rFonts w:ascii="Arial" w:hAnsi="Arial" w:cs="Arial"/>
        </w:rPr>
        <w:t>.</w:t>
      </w:r>
    </w:p>
    <w:p w:rsidR="005638F3" w:rsidRPr="003D1C02" w:rsidRDefault="005638F3" w:rsidP="00CB2AD8">
      <w:pPr>
        <w:pStyle w:val="ListParagraph"/>
        <w:spacing w:after="0" w:line="360" w:lineRule="auto"/>
        <w:ind w:left="1276"/>
        <w:jc w:val="both"/>
        <w:rPr>
          <w:rFonts w:ascii="Arial" w:hAnsi="Arial" w:cs="Arial"/>
        </w:rPr>
      </w:pPr>
    </w:p>
    <w:p w:rsidR="00C7348D" w:rsidRPr="003D1C02" w:rsidRDefault="00286E5D" w:rsidP="00AC097A">
      <w:pPr>
        <w:pStyle w:val="ListParagraph"/>
        <w:numPr>
          <w:ilvl w:val="0"/>
          <w:numId w:val="157"/>
        </w:numPr>
        <w:spacing w:after="0" w:line="360" w:lineRule="auto"/>
        <w:ind w:left="993" w:hanging="426"/>
        <w:jc w:val="both"/>
        <w:rPr>
          <w:rFonts w:ascii="Arial" w:hAnsi="Arial" w:cs="Arial"/>
        </w:rPr>
      </w:pPr>
      <w:r w:rsidRPr="003D1C02">
        <w:rPr>
          <w:rFonts w:ascii="Arial" w:hAnsi="Arial" w:cs="Arial"/>
        </w:rPr>
        <w:t>Kebutuhan ibu hamil</w:t>
      </w:r>
    </w:p>
    <w:p w:rsidR="00FC72E3" w:rsidRPr="003D1C02" w:rsidRDefault="00286E5D" w:rsidP="00CB2AD8">
      <w:pPr>
        <w:pStyle w:val="ListParagraph"/>
        <w:spacing w:after="0" w:line="360" w:lineRule="auto"/>
        <w:ind w:left="993"/>
        <w:jc w:val="both"/>
        <w:rPr>
          <w:rFonts w:ascii="Arial" w:hAnsi="Arial" w:cs="Arial"/>
        </w:rPr>
      </w:pPr>
      <w:r w:rsidRPr="003D1C02">
        <w:rPr>
          <w:rFonts w:ascii="Arial" w:hAnsi="Arial" w:cs="Arial"/>
        </w:rPr>
        <w:t>Kebutuha</w:t>
      </w:r>
      <w:r w:rsidR="00352D9A" w:rsidRPr="003D1C02">
        <w:rPr>
          <w:rFonts w:ascii="Arial" w:hAnsi="Arial" w:cs="Arial"/>
        </w:rPr>
        <w:t>n ibu hamil menurut Winkjosastro (2012</w:t>
      </w:r>
      <w:r w:rsidRPr="003D1C02">
        <w:rPr>
          <w:rFonts w:ascii="Arial" w:hAnsi="Arial" w:cs="Arial"/>
        </w:rPr>
        <w:t>) yaitu :</w:t>
      </w:r>
    </w:p>
    <w:p w:rsidR="00C7348D" w:rsidRPr="003D1C02" w:rsidRDefault="00286E5D" w:rsidP="00F20819">
      <w:pPr>
        <w:pStyle w:val="ListParagraph"/>
        <w:numPr>
          <w:ilvl w:val="0"/>
          <w:numId w:val="28"/>
        </w:numPr>
        <w:tabs>
          <w:tab w:val="left" w:pos="567"/>
          <w:tab w:val="left" w:pos="1134"/>
          <w:tab w:val="left" w:pos="1701"/>
        </w:tabs>
        <w:spacing w:after="0" w:line="360" w:lineRule="auto"/>
        <w:ind w:left="1276" w:hanging="283"/>
        <w:jc w:val="both"/>
        <w:rPr>
          <w:rFonts w:ascii="Arial" w:hAnsi="Arial" w:cs="Arial"/>
        </w:rPr>
      </w:pPr>
      <w:r w:rsidRPr="003D1C02">
        <w:rPr>
          <w:rFonts w:ascii="Arial" w:hAnsi="Arial" w:cs="Arial"/>
        </w:rPr>
        <w:t>Oksigen</w:t>
      </w:r>
    </w:p>
    <w:p w:rsidR="00C7348D" w:rsidRPr="003D1C02" w:rsidRDefault="00286E5D" w:rsidP="00CB2AD8">
      <w:pPr>
        <w:pStyle w:val="ListParagraph"/>
        <w:tabs>
          <w:tab w:val="left" w:pos="567"/>
          <w:tab w:val="left" w:pos="1134"/>
          <w:tab w:val="left" w:pos="1701"/>
        </w:tabs>
        <w:spacing w:after="0" w:line="360" w:lineRule="auto"/>
        <w:ind w:left="1276"/>
        <w:jc w:val="both"/>
        <w:rPr>
          <w:rFonts w:ascii="Arial" w:hAnsi="Arial" w:cs="Arial"/>
        </w:rPr>
      </w:pPr>
      <w:r w:rsidRPr="003D1C02">
        <w:rPr>
          <w:rFonts w:ascii="Arial" w:hAnsi="Arial" w:cs="Arial"/>
        </w:rPr>
        <w:t xml:space="preserve">Kebutuhan oksigen adalah yang utama pada manusia termasuk ibu hamil. Berbagai gangguan pernafasan bisa terjadi saat hamil sehingga akan mengganggu pemenuhan kebutuhan oksigen pada ibu yang akan berpengaruh pada bayi yang dikandung. </w:t>
      </w:r>
    </w:p>
    <w:p w:rsidR="00671BC5" w:rsidRPr="003D1C02" w:rsidRDefault="00C7348D" w:rsidP="00CB2AD8">
      <w:pPr>
        <w:pStyle w:val="ListParagraph"/>
        <w:tabs>
          <w:tab w:val="left" w:pos="567"/>
          <w:tab w:val="left" w:pos="1134"/>
          <w:tab w:val="left" w:pos="1701"/>
        </w:tabs>
        <w:spacing w:after="0" w:line="360" w:lineRule="auto"/>
        <w:ind w:left="1276"/>
        <w:jc w:val="both"/>
        <w:rPr>
          <w:rFonts w:ascii="Arial" w:hAnsi="Arial" w:cs="Arial"/>
        </w:rPr>
      </w:pPr>
      <w:r w:rsidRPr="003D1C02">
        <w:rPr>
          <w:rFonts w:ascii="Arial" w:hAnsi="Arial" w:cs="Arial"/>
        </w:rPr>
        <w:tab/>
      </w:r>
      <w:r w:rsidRPr="003D1C02">
        <w:rPr>
          <w:rFonts w:ascii="Arial" w:hAnsi="Arial" w:cs="Arial"/>
        </w:rPr>
        <w:tab/>
      </w:r>
      <w:r w:rsidR="00286E5D" w:rsidRPr="003D1C02">
        <w:rPr>
          <w:rFonts w:ascii="Arial" w:hAnsi="Arial" w:cs="Arial"/>
        </w:rPr>
        <w:t>Untuk mencegah hal tersebut diatas dan untuk memenuhi kebutuhan oksigen maka ibu hamil perlu:</w:t>
      </w:r>
    </w:p>
    <w:p w:rsidR="00C7348D" w:rsidRPr="003D1C02" w:rsidRDefault="00286E5D" w:rsidP="00F20819">
      <w:pPr>
        <w:pStyle w:val="ListParagraph"/>
        <w:numPr>
          <w:ilvl w:val="0"/>
          <w:numId w:val="26"/>
        </w:numPr>
        <w:tabs>
          <w:tab w:val="left" w:pos="567"/>
          <w:tab w:val="left" w:pos="1134"/>
          <w:tab w:val="left" w:pos="1701"/>
        </w:tabs>
        <w:spacing w:after="0" w:line="360" w:lineRule="auto"/>
        <w:ind w:left="1701" w:hanging="425"/>
        <w:jc w:val="both"/>
        <w:rPr>
          <w:rFonts w:ascii="Arial" w:hAnsi="Arial" w:cs="Arial"/>
        </w:rPr>
      </w:pPr>
      <w:r w:rsidRPr="003D1C02">
        <w:rPr>
          <w:rFonts w:ascii="Arial" w:hAnsi="Arial" w:cs="Arial"/>
        </w:rPr>
        <w:t>Latihan nafas melalui senam hamil</w:t>
      </w:r>
    </w:p>
    <w:p w:rsidR="00C7348D" w:rsidRPr="003D1C02" w:rsidRDefault="00286E5D" w:rsidP="00F20819">
      <w:pPr>
        <w:pStyle w:val="ListParagraph"/>
        <w:numPr>
          <w:ilvl w:val="0"/>
          <w:numId w:val="26"/>
        </w:numPr>
        <w:tabs>
          <w:tab w:val="left" w:pos="567"/>
          <w:tab w:val="left" w:pos="1134"/>
          <w:tab w:val="left" w:pos="1701"/>
        </w:tabs>
        <w:spacing w:after="0" w:line="360" w:lineRule="auto"/>
        <w:ind w:left="1701" w:hanging="425"/>
        <w:jc w:val="both"/>
        <w:rPr>
          <w:rFonts w:ascii="Arial" w:hAnsi="Arial" w:cs="Arial"/>
        </w:rPr>
      </w:pPr>
      <w:r w:rsidRPr="003D1C02">
        <w:rPr>
          <w:rFonts w:ascii="Arial" w:hAnsi="Arial" w:cs="Arial"/>
        </w:rPr>
        <w:t xml:space="preserve">Tidur dengan bantal yang lebih tinggi </w:t>
      </w:r>
    </w:p>
    <w:p w:rsidR="00C7348D" w:rsidRPr="003D1C02" w:rsidRDefault="00286E5D" w:rsidP="00F20819">
      <w:pPr>
        <w:pStyle w:val="ListParagraph"/>
        <w:numPr>
          <w:ilvl w:val="0"/>
          <w:numId w:val="26"/>
        </w:numPr>
        <w:tabs>
          <w:tab w:val="left" w:pos="567"/>
          <w:tab w:val="left" w:pos="1134"/>
          <w:tab w:val="left" w:pos="1701"/>
        </w:tabs>
        <w:spacing w:after="0" w:line="360" w:lineRule="auto"/>
        <w:ind w:left="1701" w:hanging="425"/>
        <w:jc w:val="both"/>
        <w:rPr>
          <w:rFonts w:ascii="Arial" w:hAnsi="Arial" w:cs="Arial"/>
        </w:rPr>
      </w:pPr>
      <w:r w:rsidRPr="003D1C02">
        <w:rPr>
          <w:rFonts w:ascii="Arial" w:hAnsi="Arial" w:cs="Arial"/>
        </w:rPr>
        <w:t>Makan tidak  terlalu banyak</w:t>
      </w:r>
    </w:p>
    <w:p w:rsidR="00C7348D" w:rsidRPr="003D1C02" w:rsidRDefault="00286E5D" w:rsidP="00F20819">
      <w:pPr>
        <w:pStyle w:val="ListParagraph"/>
        <w:numPr>
          <w:ilvl w:val="0"/>
          <w:numId w:val="26"/>
        </w:numPr>
        <w:tabs>
          <w:tab w:val="left" w:pos="567"/>
          <w:tab w:val="left" w:pos="1134"/>
          <w:tab w:val="left" w:pos="1701"/>
        </w:tabs>
        <w:spacing w:after="0" w:line="360" w:lineRule="auto"/>
        <w:ind w:left="1701" w:hanging="425"/>
        <w:jc w:val="both"/>
        <w:rPr>
          <w:rFonts w:ascii="Arial" w:hAnsi="Arial" w:cs="Arial"/>
        </w:rPr>
      </w:pPr>
      <w:r w:rsidRPr="003D1C02">
        <w:rPr>
          <w:rFonts w:ascii="Arial" w:hAnsi="Arial" w:cs="Arial"/>
        </w:rPr>
        <w:lastRenderedPageBreak/>
        <w:t>Kurangi atau hentikan merokok</w:t>
      </w:r>
    </w:p>
    <w:p w:rsidR="006E10B4" w:rsidRPr="003D1C02" w:rsidRDefault="00286E5D" w:rsidP="00F20819">
      <w:pPr>
        <w:pStyle w:val="ListParagraph"/>
        <w:numPr>
          <w:ilvl w:val="0"/>
          <w:numId w:val="26"/>
        </w:numPr>
        <w:tabs>
          <w:tab w:val="left" w:pos="567"/>
          <w:tab w:val="left" w:pos="1134"/>
          <w:tab w:val="left" w:pos="1701"/>
        </w:tabs>
        <w:spacing w:after="0" w:line="360" w:lineRule="auto"/>
        <w:ind w:left="1701" w:hanging="425"/>
        <w:jc w:val="both"/>
        <w:rPr>
          <w:rFonts w:ascii="Arial" w:hAnsi="Arial" w:cs="Arial"/>
        </w:rPr>
      </w:pPr>
      <w:r w:rsidRPr="003D1C02">
        <w:rPr>
          <w:rFonts w:ascii="Arial" w:hAnsi="Arial" w:cs="Arial"/>
        </w:rPr>
        <w:t>Konsul ke dokter bila ada ke</w:t>
      </w:r>
      <w:r w:rsidR="00671BC5" w:rsidRPr="003D1C02">
        <w:rPr>
          <w:rFonts w:ascii="Arial" w:hAnsi="Arial" w:cs="Arial"/>
        </w:rPr>
        <w:t xml:space="preserve">lainan atau gangguan pernapasan </w:t>
      </w:r>
      <w:r w:rsidRPr="003D1C02">
        <w:rPr>
          <w:rFonts w:ascii="Arial" w:hAnsi="Arial" w:cs="Arial"/>
        </w:rPr>
        <w:t>seperti asma dan lain-lain.</w:t>
      </w:r>
    </w:p>
    <w:p w:rsidR="00671BC5" w:rsidRPr="003D1C02" w:rsidRDefault="00671BC5" w:rsidP="00F20819">
      <w:pPr>
        <w:pStyle w:val="ListParagraph"/>
        <w:numPr>
          <w:ilvl w:val="0"/>
          <w:numId w:val="24"/>
        </w:numPr>
        <w:spacing w:after="0" w:line="360" w:lineRule="auto"/>
        <w:jc w:val="both"/>
        <w:rPr>
          <w:rFonts w:ascii="Arial" w:hAnsi="Arial" w:cs="Arial"/>
          <w:vanish/>
        </w:rPr>
      </w:pPr>
    </w:p>
    <w:p w:rsidR="00C7348D" w:rsidRPr="003D1C02" w:rsidRDefault="00286E5D" w:rsidP="00F20819">
      <w:pPr>
        <w:pStyle w:val="ListParagraph"/>
        <w:numPr>
          <w:ilvl w:val="0"/>
          <w:numId w:val="28"/>
        </w:numPr>
        <w:spacing w:after="0" w:line="360" w:lineRule="auto"/>
        <w:ind w:left="1276" w:hanging="283"/>
        <w:jc w:val="both"/>
        <w:rPr>
          <w:rFonts w:ascii="Arial" w:hAnsi="Arial" w:cs="Arial"/>
        </w:rPr>
      </w:pPr>
      <w:r w:rsidRPr="003D1C02">
        <w:rPr>
          <w:rFonts w:ascii="Arial" w:hAnsi="Arial" w:cs="Arial"/>
        </w:rPr>
        <w:t xml:space="preserve">Nutrisi </w:t>
      </w:r>
    </w:p>
    <w:p w:rsidR="00920BC3" w:rsidRPr="003D1C02" w:rsidRDefault="00286E5D" w:rsidP="00CB2AD8">
      <w:pPr>
        <w:pStyle w:val="ListParagraph"/>
        <w:spacing w:after="0" w:line="360" w:lineRule="auto"/>
        <w:ind w:left="1276"/>
        <w:jc w:val="both"/>
        <w:rPr>
          <w:rFonts w:ascii="Arial" w:hAnsi="Arial" w:cs="Arial"/>
        </w:rPr>
      </w:pPr>
      <w:r w:rsidRPr="003D1C02">
        <w:rPr>
          <w:rFonts w:ascii="Arial" w:hAnsi="Arial" w:cs="Arial"/>
        </w:rPr>
        <w:t>Pada saat hamil ibu harus makan-makanan yang mengandung nilai gizi bermutu tinggi meskipun tidak berarti makanan yang mahal harganya. Gizi pada waktu hamil harus ditingkatkan hingga 300 kalori perhari, ibu hamil seharusnya mengkonsumsi makanan yang mengandung protein, zat besi, dan minum cukup cairan (menu seimbang).</w:t>
      </w:r>
    </w:p>
    <w:p w:rsidR="00C7348D" w:rsidRPr="003D1C02" w:rsidRDefault="00286E5D" w:rsidP="00F20819">
      <w:pPr>
        <w:pStyle w:val="ListParagraph"/>
        <w:numPr>
          <w:ilvl w:val="0"/>
          <w:numId w:val="28"/>
        </w:numPr>
        <w:spacing w:after="0" w:line="360" w:lineRule="auto"/>
        <w:ind w:left="1276" w:hanging="283"/>
        <w:jc w:val="both"/>
        <w:rPr>
          <w:rFonts w:ascii="Arial" w:hAnsi="Arial" w:cs="Arial"/>
        </w:rPr>
      </w:pPr>
      <w:r w:rsidRPr="003D1C02">
        <w:rPr>
          <w:rFonts w:ascii="Arial" w:hAnsi="Arial" w:cs="Arial"/>
        </w:rPr>
        <w:t>Kalori</w:t>
      </w:r>
    </w:p>
    <w:p w:rsidR="00286E5D" w:rsidRPr="003D1C02" w:rsidRDefault="00286E5D" w:rsidP="00CB2AD8">
      <w:pPr>
        <w:pStyle w:val="ListParagraph"/>
        <w:spacing w:after="0" w:line="360" w:lineRule="auto"/>
        <w:ind w:left="1276"/>
        <w:jc w:val="both"/>
        <w:rPr>
          <w:rFonts w:ascii="Arial" w:hAnsi="Arial" w:cs="Arial"/>
        </w:rPr>
      </w:pPr>
      <w:r w:rsidRPr="003D1C02">
        <w:rPr>
          <w:rFonts w:ascii="Arial" w:hAnsi="Arial" w:cs="Arial"/>
        </w:rPr>
        <w:t>Untuk proses pertumbuhan, janin memerlukan tenaga. Oleh karena itu, saat hamil, ibu memerlukkan tambahan jumlah kalori. Sumber kalori utama adalah hidrat arang dan lemak. Bahan makanan yang banyak mengandung hidrat arang adalah goongan padi-padian (misalnya beras dan jagung), golongan umbi-umbian (misalnya ubi dan singkong), dan sagu. Selain sebagai sumber tenaga, bahan makanan yang tergolong padi-padian merupakan sumber protein, zat besi, fosfor, dan vitamin.</w:t>
      </w:r>
    </w:p>
    <w:p w:rsidR="00286E5D" w:rsidRPr="003D1C02" w:rsidRDefault="00286E5D" w:rsidP="00F20819">
      <w:pPr>
        <w:pStyle w:val="ListParagraph"/>
        <w:numPr>
          <w:ilvl w:val="0"/>
          <w:numId w:val="25"/>
        </w:numPr>
        <w:spacing w:after="0" w:line="360" w:lineRule="auto"/>
        <w:ind w:left="1560" w:hanging="284"/>
        <w:jc w:val="both"/>
        <w:rPr>
          <w:rFonts w:ascii="Arial" w:hAnsi="Arial" w:cs="Arial"/>
        </w:rPr>
      </w:pPr>
      <w:r w:rsidRPr="003D1C02">
        <w:rPr>
          <w:rFonts w:ascii="Arial" w:hAnsi="Arial" w:cs="Arial"/>
        </w:rPr>
        <w:t>Asuhan makanan ibu hamil pada trimester 1 sering mengalami penurunan karna menurunnya nafsu makan dan sering timbul mual dan muntah. Meskipun ibu hamil mengalami keadaan tersebut tetapi asupan makan harus tetap diberikan sperti biasa.</w:t>
      </w:r>
    </w:p>
    <w:p w:rsidR="00286E5D" w:rsidRPr="003D1C02" w:rsidRDefault="00286E5D" w:rsidP="00F20819">
      <w:pPr>
        <w:pStyle w:val="ListParagraph"/>
        <w:numPr>
          <w:ilvl w:val="0"/>
          <w:numId w:val="25"/>
        </w:numPr>
        <w:spacing w:after="0" w:line="360" w:lineRule="auto"/>
        <w:ind w:left="1560" w:hanging="284"/>
        <w:jc w:val="both"/>
        <w:rPr>
          <w:rFonts w:ascii="Arial" w:hAnsi="Arial" w:cs="Arial"/>
        </w:rPr>
      </w:pPr>
      <w:r w:rsidRPr="003D1C02">
        <w:rPr>
          <w:rFonts w:ascii="Arial" w:hAnsi="Arial" w:cs="Arial"/>
        </w:rPr>
        <w:t>Pada trimester II nafsu makan biasanya sudah mulai meningkat, kebutuhan zat tenaga lebih banyak dibanding kebutuhan saat  hamil muda. Demikian juga zat pembangun dan zat pengatur seperti lauk pauk, sayur, dan buah-buahan.</w:t>
      </w:r>
    </w:p>
    <w:p w:rsidR="00671BC5" w:rsidRPr="003D1C02" w:rsidRDefault="00286E5D" w:rsidP="00F20819">
      <w:pPr>
        <w:pStyle w:val="ListParagraph"/>
        <w:numPr>
          <w:ilvl w:val="0"/>
          <w:numId w:val="25"/>
        </w:numPr>
        <w:spacing w:after="0" w:line="360" w:lineRule="auto"/>
        <w:ind w:left="1560" w:hanging="284"/>
        <w:jc w:val="both"/>
        <w:rPr>
          <w:rFonts w:ascii="Arial" w:hAnsi="Arial" w:cs="Arial"/>
        </w:rPr>
      </w:pPr>
      <w:r w:rsidRPr="003D1C02">
        <w:rPr>
          <w:rFonts w:ascii="Arial" w:hAnsi="Arial" w:cs="Arial"/>
        </w:rPr>
        <w:t>Pada trimester III, janin mengalami pertumbuhan dan perkembangan yang sangat pesat. Perkembangan janin yang pesat ini terjadi pada 20 minggu terakhir kehamilan. Umumnya nafsu makan ibu akan sangat baik dan ibu merasa cepat lapar</w:t>
      </w:r>
      <w:r w:rsidRPr="003D1C02">
        <w:rPr>
          <w:rFonts w:ascii="Arial" w:hAnsi="Arial" w:cs="Arial"/>
          <w:lang w:val="en-US"/>
        </w:rPr>
        <w:t>.</w:t>
      </w:r>
    </w:p>
    <w:p w:rsidR="00671BC5" w:rsidRPr="003D1C02" w:rsidRDefault="00671BC5" w:rsidP="00F20819">
      <w:pPr>
        <w:pStyle w:val="ListParagraph"/>
        <w:numPr>
          <w:ilvl w:val="0"/>
          <w:numId w:val="16"/>
        </w:numPr>
        <w:spacing w:after="0" w:line="360" w:lineRule="auto"/>
        <w:jc w:val="both"/>
        <w:rPr>
          <w:rFonts w:ascii="Arial" w:hAnsi="Arial" w:cs="Arial"/>
          <w:vanish/>
        </w:rPr>
      </w:pPr>
    </w:p>
    <w:p w:rsidR="00671BC5" w:rsidRPr="003D1C02" w:rsidRDefault="00671BC5" w:rsidP="00F20819">
      <w:pPr>
        <w:pStyle w:val="ListParagraph"/>
        <w:numPr>
          <w:ilvl w:val="0"/>
          <w:numId w:val="16"/>
        </w:numPr>
        <w:spacing w:after="0" w:line="360" w:lineRule="auto"/>
        <w:jc w:val="both"/>
        <w:rPr>
          <w:rFonts w:ascii="Arial" w:hAnsi="Arial" w:cs="Arial"/>
          <w:vanish/>
        </w:rPr>
      </w:pPr>
    </w:p>
    <w:p w:rsidR="00671BC5" w:rsidRPr="003D1C02" w:rsidRDefault="00671BC5" w:rsidP="00F20819">
      <w:pPr>
        <w:pStyle w:val="ListParagraph"/>
        <w:numPr>
          <w:ilvl w:val="0"/>
          <w:numId w:val="16"/>
        </w:numPr>
        <w:spacing w:after="0" w:line="360" w:lineRule="auto"/>
        <w:jc w:val="both"/>
        <w:rPr>
          <w:rFonts w:ascii="Arial" w:hAnsi="Arial" w:cs="Arial"/>
          <w:vanish/>
        </w:rPr>
      </w:pPr>
    </w:p>
    <w:p w:rsidR="00C7348D" w:rsidRPr="003D1C02" w:rsidRDefault="00286E5D" w:rsidP="00F20819">
      <w:pPr>
        <w:pStyle w:val="ListParagraph"/>
        <w:numPr>
          <w:ilvl w:val="0"/>
          <w:numId w:val="28"/>
        </w:numPr>
        <w:spacing w:after="0" w:line="360" w:lineRule="auto"/>
        <w:ind w:left="1276" w:hanging="283"/>
        <w:jc w:val="both"/>
        <w:rPr>
          <w:rFonts w:ascii="Arial" w:hAnsi="Arial" w:cs="Arial"/>
        </w:rPr>
      </w:pPr>
      <w:r w:rsidRPr="003D1C02">
        <w:rPr>
          <w:rFonts w:ascii="Arial" w:hAnsi="Arial" w:cs="Arial"/>
        </w:rPr>
        <w:t xml:space="preserve">Protein </w:t>
      </w:r>
    </w:p>
    <w:p w:rsidR="00C7348D" w:rsidRPr="003D1C02" w:rsidRDefault="00286E5D" w:rsidP="00CB2AD8">
      <w:pPr>
        <w:pStyle w:val="ListParagraph"/>
        <w:spacing w:after="0" w:line="360" w:lineRule="auto"/>
        <w:ind w:left="1276"/>
        <w:jc w:val="both"/>
        <w:rPr>
          <w:rFonts w:ascii="Arial" w:hAnsi="Arial" w:cs="Arial"/>
        </w:rPr>
      </w:pPr>
      <w:r w:rsidRPr="003D1C02">
        <w:rPr>
          <w:rFonts w:ascii="Arial" w:hAnsi="Arial" w:cs="Arial"/>
        </w:rPr>
        <w:t xml:space="preserve">Protein adalah zat utama untuk membangun jaringan bagian tubuh. Seiring dengan perkembnagan dan pertumbuhan janin serta perkembangan payudara ibu, keperluan protein pada waktu hamil </w:t>
      </w:r>
      <w:r w:rsidRPr="003D1C02">
        <w:rPr>
          <w:rFonts w:ascii="Arial" w:hAnsi="Arial" w:cs="Arial"/>
        </w:rPr>
        <w:lastRenderedPageBreak/>
        <w:t>sangat meningkat. Kekurangan protein dalam makanan ibu hamil mengakibatkan bayi akan lahir lebih kecil dari normal. Sumber zat protein yang berkualitas tinggi  adalah susu.</w:t>
      </w:r>
    </w:p>
    <w:p w:rsidR="00671BC5" w:rsidRPr="003D1C02" w:rsidRDefault="00286E5D" w:rsidP="00CB2AD8">
      <w:pPr>
        <w:pStyle w:val="ListParagraph"/>
        <w:spacing w:after="0" w:line="360" w:lineRule="auto"/>
        <w:ind w:left="1276"/>
        <w:jc w:val="both"/>
        <w:rPr>
          <w:rFonts w:ascii="Arial" w:hAnsi="Arial" w:cs="Arial"/>
        </w:rPr>
      </w:pPr>
      <w:r w:rsidRPr="003D1C02">
        <w:rPr>
          <w:rFonts w:ascii="Arial" w:hAnsi="Arial" w:cs="Arial"/>
        </w:rPr>
        <w:t xml:space="preserve">Susu merupakan minuman yang berkualitas tinggi untuk memenuhi kebutuhan wanita hamil terhadap zat gizi karena mengandung protein, kalsium, fosfat, vitamin A, serta vitamin B1 dan B2. Sumber lain meliputi sumber protein hewani misalnya (daging ikan, ungags, telur, dan kacang) dan sumber protein nabati misalnya (kacang-kacangan sperti kedelai, kacang tanah, kacang tolo, dan hasil kacang-kaacangan misalnya tahu dan tempe). </w:t>
      </w:r>
    </w:p>
    <w:p w:rsidR="00920BC3" w:rsidRPr="003D1C02" w:rsidRDefault="00286E5D" w:rsidP="00F20819">
      <w:pPr>
        <w:pStyle w:val="ListParagraph"/>
        <w:numPr>
          <w:ilvl w:val="0"/>
          <w:numId w:val="28"/>
        </w:numPr>
        <w:spacing w:after="0" w:line="360" w:lineRule="auto"/>
        <w:ind w:left="1276" w:hanging="283"/>
        <w:jc w:val="both"/>
        <w:rPr>
          <w:rFonts w:ascii="Arial" w:hAnsi="Arial" w:cs="Arial"/>
        </w:rPr>
      </w:pPr>
      <w:r w:rsidRPr="003D1C02">
        <w:rPr>
          <w:rFonts w:ascii="Arial" w:hAnsi="Arial" w:cs="Arial"/>
        </w:rPr>
        <w:t xml:space="preserve">Mineral </w:t>
      </w:r>
    </w:p>
    <w:p w:rsidR="009428FD" w:rsidRPr="003D1C02" w:rsidRDefault="00286E5D" w:rsidP="00CB2AD8">
      <w:pPr>
        <w:pStyle w:val="ListParagraph"/>
        <w:spacing w:after="0" w:line="360" w:lineRule="auto"/>
        <w:ind w:left="1276"/>
        <w:jc w:val="both"/>
        <w:rPr>
          <w:rFonts w:ascii="Arial" w:hAnsi="Arial" w:cs="Arial"/>
        </w:rPr>
      </w:pPr>
      <w:r w:rsidRPr="003D1C02">
        <w:rPr>
          <w:rFonts w:ascii="Arial" w:hAnsi="Arial" w:cs="Arial"/>
        </w:rPr>
        <w:t>Pada prinsipnya semua mineral dapat terpenuhi dengan makan-makanan sehari-hari yaitu buah-buahan, sayur-sayuran, dan susu. Hanya zat besi yang tidak bisa terpenuhi dengan makan sehari-hari.  Kebutuhan akan besi pada pertengahan kedua kehamilan kira-kira 17 minggu per hari. Untuk memenuhi kebutuhan ini dibutuhkan suplemen besi 30mg sebagai  ferosus, ferofumarat atau feroglukonat perhari dan pada kehamilan kembar atau pada wanita yang sedikit anem</w:t>
      </w:r>
      <w:r w:rsidR="00F742AD" w:rsidRPr="003D1C02">
        <w:rPr>
          <w:rFonts w:ascii="Arial" w:hAnsi="Arial" w:cs="Arial"/>
        </w:rPr>
        <w:t>i dibutuhkan 60-100 mg perhari.</w:t>
      </w:r>
    </w:p>
    <w:p w:rsidR="00C7348D" w:rsidRPr="003D1C02" w:rsidRDefault="00286E5D" w:rsidP="00F20819">
      <w:pPr>
        <w:pStyle w:val="ListParagraph"/>
        <w:numPr>
          <w:ilvl w:val="0"/>
          <w:numId w:val="28"/>
        </w:numPr>
        <w:spacing w:after="0" w:line="360" w:lineRule="auto"/>
        <w:ind w:left="1276" w:hanging="283"/>
        <w:jc w:val="both"/>
        <w:rPr>
          <w:rFonts w:ascii="Arial" w:hAnsi="Arial" w:cs="Arial"/>
        </w:rPr>
      </w:pPr>
      <w:r w:rsidRPr="003D1C02">
        <w:rPr>
          <w:rFonts w:ascii="Arial" w:hAnsi="Arial" w:cs="Arial"/>
        </w:rPr>
        <w:t>Vitamin</w:t>
      </w:r>
    </w:p>
    <w:p w:rsidR="00EF03FE" w:rsidRPr="003D1C02" w:rsidRDefault="00286E5D" w:rsidP="005638F3">
      <w:pPr>
        <w:pStyle w:val="ListParagraph"/>
        <w:spacing w:after="0" w:line="360" w:lineRule="auto"/>
        <w:ind w:left="1276"/>
        <w:jc w:val="both"/>
        <w:rPr>
          <w:rFonts w:ascii="Arial" w:hAnsi="Arial" w:cs="Arial"/>
        </w:rPr>
      </w:pPr>
      <w:r w:rsidRPr="003D1C02">
        <w:rPr>
          <w:rFonts w:ascii="Arial" w:hAnsi="Arial" w:cs="Arial"/>
        </w:rPr>
        <w:t>Vitamin sebenarnya telah terpenuhi dengan makanan sayur dan buah-buahan, tetapi dapat pula diberikan ekstra vitamin. Kebutuhan makanan bagi ibu hamil lebih banyak daripada kebutuhan unt</w:t>
      </w:r>
      <w:r w:rsidR="006F7E1E" w:rsidRPr="003D1C02">
        <w:rPr>
          <w:rFonts w:ascii="Arial" w:hAnsi="Arial" w:cs="Arial"/>
        </w:rPr>
        <w:t>uk wanita tidak hamil. Kegunaa</w:t>
      </w:r>
      <w:r w:rsidRPr="003D1C02">
        <w:rPr>
          <w:rFonts w:ascii="Arial" w:hAnsi="Arial" w:cs="Arial"/>
        </w:rPr>
        <w:t>makanan tersebut adalah:</w:t>
      </w:r>
    </w:p>
    <w:p w:rsidR="00C7348D" w:rsidRPr="003D1C02" w:rsidRDefault="00286E5D" w:rsidP="00F20819">
      <w:pPr>
        <w:pStyle w:val="ListParagraph"/>
        <w:numPr>
          <w:ilvl w:val="0"/>
          <w:numId w:val="17"/>
        </w:numPr>
        <w:spacing w:after="0" w:line="360" w:lineRule="auto"/>
        <w:ind w:left="1560" w:hanging="284"/>
        <w:jc w:val="both"/>
        <w:rPr>
          <w:rFonts w:ascii="Arial" w:hAnsi="Arial" w:cs="Arial"/>
        </w:rPr>
      </w:pPr>
      <w:r w:rsidRPr="003D1C02">
        <w:rPr>
          <w:rFonts w:ascii="Arial" w:hAnsi="Arial" w:cs="Arial"/>
        </w:rPr>
        <w:t>Untuk pertumbuhan janin yang ada dalam kandungan.</w:t>
      </w:r>
    </w:p>
    <w:p w:rsidR="00C7348D" w:rsidRPr="003D1C02" w:rsidRDefault="00286E5D" w:rsidP="00F20819">
      <w:pPr>
        <w:pStyle w:val="ListParagraph"/>
        <w:numPr>
          <w:ilvl w:val="0"/>
          <w:numId w:val="17"/>
        </w:numPr>
        <w:spacing w:after="0" w:line="360" w:lineRule="auto"/>
        <w:ind w:left="1560" w:hanging="284"/>
        <w:jc w:val="both"/>
        <w:rPr>
          <w:rFonts w:ascii="Arial" w:hAnsi="Arial" w:cs="Arial"/>
        </w:rPr>
      </w:pPr>
      <w:r w:rsidRPr="003D1C02">
        <w:rPr>
          <w:rFonts w:ascii="Arial" w:hAnsi="Arial" w:cs="Arial"/>
        </w:rPr>
        <w:t>Untuk mempertahankan kesehatan dan kekuatan badan ibu sendiri.</w:t>
      </w:r>
    </w:p>
    <w:p w:rsidR="00C7348D" w:rsidRPr="003D1C02" w:rsidRDefault="00286E5D" w:rsidP="00F20819">
      <w:pPr>
        <w:pStyle w:val="ListParagraph"/>
        <w:numPr>
          <w:ilvl w:val="0"/>
          <w:numId w:val="17"/>
        </w:numPr>
        <w:spacing w:after="0" w:line="360" w:lineRule="auto"/>
        <w:ind w:left="1560" w:hanging="284"/>
        <w:jc w:val="both"/>
        <w:rPr>
          <w:rFonts w:ascii="Arial" w:hAnsi="Arial" w:cs="Arial"/>
        </w:rPr>
      </w:pPr>
      <w:r w:rsidRPr="003D1C02">
        <w:rPr>
          <w:rFonts w:ascii="Arial" w:hAnsi="Arial" w:cs="Arial"/>
        </w:rPr>
        <w:t>Agar supaya luka-luka persalian lekas sembuh dalam nifas.</w:t>
      </w:r>
    </w:p>
    <w:p w:rsidR="006F7E1E" w:rsidRPr="003D1C02" w:rsidRDefault="00286E5D" w:rsidP="00F20819">
      <w:pPr>
        <w:pStyle w:val="ListParagraph"/>
        <w:numPr>
          <w:ilvl w:val="0"/>
          <w:numId w:val="17"/>
        </w:numPr>
        <w:spacing w:after="0" w:line="360" w:lineRule="auto"/>
        <w:ind w:left="1560" w:hanging="284"/>
        <w:jc w:val="both"/>
        <w:rPr>
          <w:rFonts w:ascii="Arial" w:hAnsi="Arial" w:cs="Arial"/>
        </w:rPr>
      </w:pPr>
      <w:r w:rsidRPr="003D1C02">
        <w:rPr>
          <w:rFonts w:ascii="Arial" w:hAnsi="Arial" w:cs="Arial"/>
        </w:rPr>
        <w:t>Guna mengadakan cadangan untuk masa laktasi.</w:t>
      </w:r>
    </w:p>
    <w:p w:rsidR="00C7348D" w:rsidRPr="003D1C02" w:rsidRDefault="00286E5D" w:rsidP="00F20819">
      <w:pPr>
        <w:pStyle w:val="ListParagraph"/>
        <w:numPr>
          <w:ilvl w:val="0"/>
          <w:numId w:val="28"/>
        </w:numPr>
        <w:spacing w:after="0" w:line="360" w:lineRule="auto"/>
        <w:ind w:left="1276" w:hanging="283"/>
        <w:jc w:val="both"/>
        <w:rPr>
          <w:rFonts w:ascii="Arial" w:hAnsi="Arial" w:cs="Arial"/>
        </w:rPr>
      </w:pPr>
      <w:r w:rsidRPr="003D1C02">
        <w:rPr>
          <w:rFonts w:ascii="Arial" w:hAnsi="Arial" w:cs="Arial"/>
        </w:rPr>
        <w:t>Personal Higieni</w:t>
      </w:r>
    </w:p>
    <w:p w:rsidR="00286E5D" w:rsidRPr="003D1C02" w:rsidRDefault="00286E5D" w:rsidP="00CB2AD8">
      <w:pPr>
        <w:pStyle w:val="ListParagraph"/>
        <w:spacing w:after="0" w:line="360" w:lineRule="auto"/>
        <w:ind w:left="1276"/>
        <w:jc w:val="both"/>
        <w:rPr>
          <w:rFonts w:ascii="Arial" w:hAnsi="Arial" w:cs="Arial"/>
        </w:rPr>
      </w:pPr>
      <w:r w:rsidRPr="003D1C02">
        <w:rPr>
          <w:rFonts w:ascii="Arial" w:hAnsi="Arial" w:cs="Arial"/>
        </w:rPr>
        <w:t>Kebersihan harus dijaga pada masa hamil. Mandi dianjurkan sedikitnya 2 kali sehari karena ibu hamil cenderung untuk mengeluarkan banyak keringat, menjaga kebersihan diri terutama lipatan kulit (ketiak, bawah buah dada, daerah genetalia) dengan cara dibersihkan dengan air dan dikeringkan.</w:t>
      </w:r>
    </w:p>
    <w:p w:rsidR="006F7E1E" w:rsidRPr="003D1C02" w:rsidRDefault="006F7E1E" w:rsidP="00F20819">
      <w:pPr>
        <w:pStyle w:val="ListParagraph"/>
        <w:numPr>
          <w:ilvl w:val="0"/>
          <w:numId w:val="27"/>
        </w:numPr>
        <w:spacing w:after="0" w:line="360" w:lineRule="auto"/>
        <w:jc w:val="both"/>
        <w:rPr>
          <w:rFonts w:ascii="Arial" w:hAnsi="Arial" w:cs="Arial"/>
          <w:vanish/>
        </w:rPr>
      </w:pPr>
    </w:p>
    <w:p w:rsidR="006F7E1E" w:rsidRPr="003D1C02" w:rsidRDefault="006F7E1E" w:rsidP="00F20819">
      <w:pPr>
        <w:pStyle w:val="ListParagraph"/>
        <w:numPr>
          <w:ilvl w:val="0"/>
          <w:numId w:val="27"/>
        </w:numPr>
        <w:spacing w:after="0" w:line="360" w:lineRule="auto"/>
        <w:jc w:val="both"/>
        <w:rPr>
          <w:rFonts w:ascii="Arial" w:hAnsi="Arial" w:cs="Arial"/>
          <w:vanish/>
        </w:rPr>
      </w:pPr>
    </w:p>
    <w:p w:rsidR="00C7348D" w:rsidRPr="003D1C02" w:rsidRDefault="00286E5D" w:rsidP="00F20819">
      <w:pPr>
        <w:pStyle w:val="ListParagraph"/>
        <w:numPr>
          <w:ilvl w:val="0"/>
          <w:numId w:val="28"/>
        </w:numPr>
        <w:spacing w:after="0" w:line="360" w:lineRule="auto"/>
        <w:ind w:left="1276" w:hanging="283"/>
        <w:jc w:val="both"/>
        <w:rPr>
          <w:rFonts w:ascii="Arial" w:hAnsi="Arial" w:cs="Arial"/>
        </w:rPr>
      </w:pPr>
      <w:r w:rsidRPr="003D1C02">
        <w:rPr>
          <w:rFonts w:ascii="Arial" w:hAnsi="Arial" w:cs="Arial"/>
        </w:rPr>
        <w:t xml:space="preserve">Pakaian </w:t>
      </w:r>
    </w:p>
    <w:p w:rsidR="00286E5D" w:rsidRPr="003D1C02" w:rsidRDefault="00286E5D" w:rsidP="00CB2AD8">
      <w:pPr>
        <w:pStyle w:val="ListParagraph"/>
        <w:spacing w:after="0" w:line="360" w:lineRule="auto"/>
        <w:ind w:left="1276"/>
        <w:jc w:val="both"/>
        <w:rPr>
          <w:rFonts w:ascii="Arial" w:hAnsi="Arial" w:cs="Arial"/>
        </w:rPr>
      </w:pPr>
      <w:r w:rsidRPr="003D1C02">
        <w:rPr>
          <w:rFonts w:ascii="Arial" w:hAnsi="Arial" w:cs="Arial"/>
        </w:rPr>
        <w:t>Beberapa hal yang perlu diperhatikan dalam pakaian ibu hamil adalah :</w:t>
      </w:r>
    </w:p>
    <w:p w:rsidR="00C7348D" w:rsidRPr="003D1C02" w:rsidRDefault="00286E5D" w:rsidP="00F20819">
      <w:pPr>
        <w:pStyle w:val="ListParagraph"/>
        <w:numPr>
          <w:ilvl w:val="0"/>
          <w:numId w:val="18"/>
        </w:numPr>
        <w:spacing w:after="0" w:line="360" w:lineRule="auto"/>
        <w:ind w:left="1560" w:hanging="284"/>
        <w:jc w:val="both"/>
        <w:rPr>
          <w:rFonts w:ascii="Arial" w:hAnsi="Arial" w:cs="Arial"/>
        </w:rPr>
      </w:pPr>
      <w:r w:rsidRPr="003D1C02">
        <w:rPr>
          <w:rFonts w:ascii="Arial" w:hAnsi="Arial" w:cs="Arial"/>
        </w:rPr>
        <w:t>Pakaian harus longgar, bersih, dan tidak ada ikatan yang ketat pada daerah perut</w:t>
      </w:r>
    </w:p>
    <w:p w:rsidR="00C7348D" w:rsidRPr="003D1C02" w:rsidRDefault="00286E5D" w:rsidP="00F20819">
      <w:pPr>
        <w:pStyle w:val="ListParagraph"/>
        <w:numPr>
          <w:ilvl w:val="0"/>
          <w:numId w:val="18"/>
        </w:numPr>
        <w:spacing w:after="0" w:line="360" w:lineRule="auto"/>
        <w:ind w:left="1560" w:hanging="284"/>
        <w:jc w:val="both"/>
        <w:rPr>
          <w:rFonts w:ascii="Arial" w:hAnsi="Arial" w:cs="Arial"/>
        </w:rPr>
      </w:pPr>
      <w:r w:rsidRPr="003D1C02">
        <w:rPr>
          <w:rFonts w:ascii="Arial" w:hAnsi="Arial" w:cs="Arial"/>
        </w:rPr>
        <w:t>Bahan pakaian diusahakan yang mudah menyerap keringat</w:t>
      </w:r>
    </w:p>
    <w:p w:rsidR="00C7348D" w:rsidRPr="003D1C02" w:rsidRDefault="00286E5D" w:rsidP="00F20819">
      <w:pPr>
        <w:pStyle w:val="ListParagraph"/>
        <w:numPr>
          <w:ilvl w:val="0"/>
          <w:numId w:val="18"/>
        </w:numPr>
        <w:spacing w:after="0" w:line="360" w:lineRule="auto"/>
        <w:ind w:left="1560" w:hanging="284"/>
        <w:jc w:val="both"/>
        <w:rPr>
          <w:rFonts w:ascii="Arial" w:hAnsi="Arial" w:cs="Arial"/>
        </w:rPr>
      </w:pPr>
      <w:r w:rsidRPr="003D1C02">
        <w:rPr>
          <w:rFonts w:ascii="Arial" w:hAnsi="Arial" w:cs="Arial"/>
        </w:rPr>
        <w:t>Pakailah bra yang menyokong payudara</w:t>
      </w:r>
    </w:p>
    <w:p w:rsidR="00C7348D" w:rsidRPr="003D1C02" w:rsidRDefault="00286E5D" w:rsidP="00F20819">
      <w:pPr>
        <w:pStyle w:val="ListParagraph"/>
        <w:numPr>
          <w:ilvl w:val="0"/>
          <w:numId w:val="18"/>
        </w:numPr>
        <w:spacing w:after="0" w:line="360" w:lineRule="auto"/>
        <w:ind w:left="1560" w:hanging="284"/>
        <w:jc w:val="both"/>
        <w:rPr>
          <w:rFonts w:ascii="Arial" w:hAnsi="Arial" w:cs="Arial"/>
        </w:rPr>
      </w:pPr>
      <w:r w:rsidRPr="003D1C02">
        <w:rPr>
          <w:rFonts w:ascii="Arial" w:hAnsi="Arial" w:cs="Arial"/>
        </w:rPr>
        <w:t>Memakai sepatu dengan hak yang rendah</w:t>
      </w:r>
    </w:p>
    <w:p w:rsidR="00B266DB" w:rsidRPr="003D1C02" w:rsidRDefault="00286E5D" w:rsidP="00F20819">
      <w:pPr>
        <w:pStyle w:val="ListParagraph"/>
        <w:numPr>
          <w:ilvl w:val="0"/>
          <w:numId w:val="18"/>
        </w:numPr>
        <w:spacing w:after="0" w:line="360" w:lineRule="auto"/>
        <w:ind w:left="1560" w:hanging="284"/>
        <w:jc w:val="both"/>
        <w:rPr>
          <w:rFonts w:ascii="Arial" w:hAnsi="Arial" w:cs="Arial"/>
        </w:rPr>
      </w:pPr>
      <w:r w:rsidRPr="003D1C02">
        <w:rPr>
          <w:rFonts w:ascii="Arial" w:hAnsi="Arial" w:cs="Arial"/>
        </w:rPr>
        <w:t>Pakaian dalam yang selalu bersih</w:t>
      </w:r>
    </w:p>
    <w:p w:rsidR="00C7348D" w:rsidRPr="003D1C02" w:rsidRDefault="00286E5D" w:rsidP="00F20819">
      <w:pPr>
        <w:pStyle w:val="ListParagraph"/>
        <w:numPr>
          <w:ilvl w:val="0"/>
          <w:numId w:val="28"/>
        </w:numPr>
        <w:spacing w:after="0" w:line="360" w:lineRule="auto"/>
        <w:ind w:left="1276" w:hanging="283"/>
        <w:jc w:val="both"/>
        <w:rPr>
          <w:rFonts w:ascii="Arial" w:hAnsi="Arial" w:cs="Arial"/>
        </w:rPr>
      </w:pPr>
      <w:r w:rsidRPr="003D1C02">
        <w:rPr>
          <w:rFonts w:ascii="Arial" w:hAnsi="Arial" w:cs="Arial"/>
        </w:rPr>
        <w:t>Eliminasi</w:t>
      </w:r>
    </w:p>
    <w:p w:rsidR="00286E5D" w:rsidRPr="003D1C02" w:rsidRDefault="00286E5D" w:rsidP="00CB2AD8">
      <w:pPr>
        <w:pStyle w:val="ListParagraph"/>
        <w:spacing w:after="0" w:line="360" w:lineRule="auto"/>
        <w:ind w:left="1276"/>
        <w:jc w:val="both"/>
        <w:rPr>
          <w:rFonts w:ascii="Arial" w:hAnsi="Arial" w:cs="Arial"/>
        </w:rPr>
      </w:pPr>
      <w:r w:rsidRPr="003D1C02">
        <w:rPr>
          <w:rFonts w:ascii="Arial" w:hAnsi="Arial" w:cs="Arial"/>
        </w:rPr>
        <w:t>Keluhan yang sering muncul pada ibu hamil berkaitan dengan eliminasi adalah konstipasi dan sering buang air kecil. Konstipasi terjadi karena adanya pengaruh hormone progesterone yang mempunyai efek rileks terhadap otot polos, salah satunya otot usus. Sering buang air kecil merupakan keluhan yang utama dirasakan oleh ibu hamil, terutama pada trimester I dan III hal tersebut merupakan kondisi yang fisiologis.</w:t>
      </w:r>
    </w:p>
    <w:p w:rsidR="00C7348D" w:rsidRPr="003D1C02" w:rsidRDefault="00286E5D" w:rsidP="00F20819">
      <w:pPr>
        <w:pStyle w:val="ListParagraph"/>
        <w:numPr>
          <w:ilvl w:val="0"/>
          <w:numId w:val="28"/>
        </w:numPr>
        <w:spacing w:after="0" w:line="360" w:lineRule="auto"/>
        <w:ind w:left="1276" w:hanging="283"/>
        <w:jc w:val="both"/>
        <w:rPr>
          <w:rFonts w:ascii="Arial" w:hAnsi="Arial" w:cs="Arial"/>
        </w:rPr>
      </w:pPr>
      <w:r w:rsidRPr="003D1C02">
        <w:rPr>
          <w:rFonts w:ascii="Arial" w:hAnsi="Arial" w:cs="Arial"/>
        </w:rPr>
        <w:t>Seksual</w:t>
      </w:r>
    </w:p>
    <w:p w:rsidR="009428FD" w:rsidRPr="003D1C02" w:rsidRDefault="00286E5D" w:rsidP="00CB2AD8">
      <w:pPr>
        <w:pStyle w:val="ListParagraph"/>
        <w:spacing w:after="0" w:line="360" w:lineRule="auto"/>
        <w:ind w:left="1276"/>
        <w:jc w:val="both"/>
        <w:rPr>
          <w:rFonts w:ascii="Arial" w:hAnsi="Arial" w:cs="Arial"/>
        </w:rPr>
      </w:pPr>
      <w:r w:rsidRPr="003D1C02">
        <w:rPr>
          <w:rFonts w:ascii="Arial" w:hAnsi="Arial" w:cs="Arial"/>
        </w:rPr>
        <w:t xml:space="preserve">Selama kehamilan berjalan normal, koitus diperbolehkan sampai akhir kehamilan, meskipun beberapa ahli berpendapat sebaiknya tidak lagi berhubungan seks selama 14 hari menjelang kelahiran. Koitus tidak dibenarkan bila terdapat perdarahan pervaginam, riwayat abortus berulang, abortus / partus prematurus imminens, </w:t>
      </w:r>
      <w:r w:rsidR="00F742AD" w:rsidRPr="003D1C02">
        <w:rPr>
          <w:rFonts w:ascii="Arial" w:hAnsi="Arial" w:cs="Arial"/>
        </w:rPr>
        <w:t>ketuban pecah sebelum waktunya.</w:t>
      </w:r>
    </w:p>
    <w:p w:rsidR="00C7348D" w:rsidRPr="003D1C02" w:rsidRDefault="00286E5D" w:rsidP="00F20819">
      <w:pPr>
        <w:pStyle w:val="ListParagraph"/>
        <w:numPr>
          <w:ilvl w:val="0"/>
          <w:numId w:val="28"/>
        </w:numPr>
        <w:spacing w:after="0" w:line="360" w:lineRule="auto"/>
        <w:ind w:left="1276" w:hanging="283"/>
        <w:jc w:val="both"/>
        <w:rPr>
          <w:rFonts w:ascii="Arial" w:hAnsi="Arial" w:cs="Arial"/>
        </w:rPr>
      </w:pPr>
      <w:r w:rsidRPr="003D1C02">
        <w:rPr>
          <w:rFonts w:ascii="Arial" w:hAnsi="Arial" w:cs="Arial"/>
        </w:rPr>
        <w:t>Mobilisasi</w:t>
      </w:r>
    </w:p>
    <w:p w:rsidR="00286E5D" w:rsidRPr="003D1C02" w:rsidRDefault="00286E5D" w:rsidP="00CB2AD8">
      <w:pPr>
        <w:pStyle w:val="ListParagraph"/>
        <w:spacing w:after="0" w:line="360" w:lineRule="auto"/>
        <w:ind w:left="1276"/>
        <w:jc w:val="both"/>
        <w:rPr>
          <w:rFonts w:ascii="Arial" w:hAnsi="Arial" w:cs="Arial"/>
        </w:rPr>
      </w:pPr>
      <w:r w:rsidRPr="003D1C02">
        <w:rPr>
          <w:rFonts w:ascii="Arial" w:hAnsi="Arial" w:cs="Arial"/>
        </w:rPr>
        <w:t>Ibu hamil boleh melakukan kegiatan atau aktifitas fisik biasa selama tidak terlalu melelahkan. Ibu hamil dapat dianjurkan untuk melakukan pekerjaan rumah dengan dan secara berirama dengan menghindari gerakan menyentak, sehingga mengurangi ketegangan kepada tubuh dan menghindar kelelahan.</w:t>
      </w:r>
    </w:p>
    <w:p w:rsidR="009A536C" w:rsidRPr="003D1C02" w:rsidRDefault="00286E5D" w:rsidP="00F20819">
      <w:pPr>
        <w:pStyle w:val="ListParagraph"/>
        <w:numPr>
          <w:ilvl w:val="0"/>
          <w:numId w:val="28"/>
        </w:numPr>
        <w:tabs>
          <w:tab w:val="left" w:pos="1418"/>
        </w:tabs>
        <w:spacing w:after="0" w:line="360" w:lineRule="auto"/>
        <w:ind w:left="1276" w:hanging="283"/>
        <w:jc w:val="both"/>
        <w:rPr>
          <w:rFonts w:ascii="Arial" w:hAnsi="Arial" w:cs="Arial"/>
        </w:rPr>
      </w:pPr>
      <w:r w:rsidRPr="003D1C02">
        <w:rPr>
          <w:rFonts w:ascii="Arial" w:hAnsi="Arial" w:cs="Arial"/>
        </w:rPr>
        <w:t>Istirahat</w:t>
      </w:r>
    </w:p>
    <w:p w:rsidR="00286E5D" w:rsidRPr="003D1C02" w:rsidRDefault="00286E5D" w:rsidP="00CB2AD8">
      <w:pPr>
        <w:pStyle w:val="ListParagraph"/>
        <w:spacing w:after="0" w:line="360" w:lineRule="auto"/>
        <w:ind w:left="1276"/>
        <w:jc w:val="both"/>
        <w:rPr>
          <w:rFonts w:ascii="Arial" w:hAnsi="Arial" w:cs="Arial"/>
        </w:rPr>
      </w:pPr>
      <w:r w:rsidRPr="003D1C02">
        <w:rPr>
          <w:rFonts w:ascii="Arial" w:hAnsi="Arial" w:cs="Arial"/>
        </w:rPr>
        <w:t xml:space="preserve">Wanita hamil dianjurkan untuk merencakan istirahat yang teratur khususnya seiring kemajuan kehamilannya. Jadwal istirahat dan tidur perlu diperhatikan dengan baik, karena istirahat dan tidur yang teratur dapat meningkatkan kesehatan jasmani dan rohani untuk </w:t>
      </w:r>
      <w:r w:rsidRPr="003D1C02">
        <w:rPr>
          <w:rFonts w:ascii="Arial" w:hAnsi="Arial" w:cs="Arial"/>
        </w:rPr>
        <w:lastRenderedPageBreak/>
        <w:t>kepentingan perkembangan dan pertumbuhan janin. Tidur pada malam hari ±8 jam dan istirahat dalam keadaan rilaks pada siang hari selama 1 jam.</w:t>
      </w:r>
    </w:p>
    <w:p w:rsidR="009A536C" w:rsidRPr="003D1C02" w:rsidRDefault="00286E5D" w:rsidP="00F20819">
      <w:pPr>
        <w:pStyle w:val="ListParagraph"/>
        <w:numPr>
          <w:ilvl w:val="0"/>
          <w:numId w:val="28"/>
        </w:numPr>
        <w:spacing w:after="0" w:line="360" w:lineRule="auto"/>
        <w:ind w:left="1276" w:hanging="283"/>
        <w:jc w:val="both"/>
        <w:rPr>
          <w:rFonts w:ascii="Arial" w:hAnsi="Arial" w:cs="Arial"/>
        </w:rPr>
      </w:pPr>
      <w:r w:rsidRPr="003D1C02">
        <w:rPr>
          <w:rFonts w:ascii="Arial" w:hAnsi="Arial" w:cs="Arial"/>
        </w:rPr>
        <w:t>Imunisasi</w:t>
      </w:r>
    </w:p>
    <w:p w:rsidR="009428FD" w:rsidRPr="003D1C02" w:rsidRDefault="00286E5D" w:rsidP="00CB2AD8">
      <w:pPr>
        <w:spacing w:after="0" w:line="360" w:lineRule="auto"/>
        <w:ind w:left="1276"/>
        <w:jc w:val="both"/>
        <w:rPr>
          <w:rFonts w:ascii="Arial" w:hAnsi="Arial" w:cs="Arial"/>
        </w:rPr>
      </w:pPr>
      <w:r w:rsidRPr="003D1C02">
        <w:rPr>
          <w:rFonts w:ascii="Arial" w:hAnsi="Arial" w:cs="Arial"/>
        </w:rPr>
        <w:t xml:space="preserve">Imunisasi selama kehamilan sangat penting dilakukan untuk mencegah penyakit yang dapat menyebabkan kematian ibu dan janin. Jenis imunisasi yang diberikan adalah tetanus Toxoid (TT) yang dapat mencegah peyakit tetanus. Imunisasi TT pada ibu hamil harus terlebih dahulu ditentukan status kekebalan atau imunisasinya. Ibu hamil diharapkan mencapai status T5 dengan interval yang ditentukan hal ini untuk mencegah terjadinya tetanus </w:t>
      </w:r>
      <w:r w:rsidR="00F742AD" w:rsidRPr="003D1C02">
        <w:rPr>
          <w:rFonts w:ascii="Arial" w:hAnsi="Arial" w:cs="Arial"/>
        </w:rPr>
        <w:t>pada bayi yang akan dilahirkan.</w:t>
      </w:r>
    </w:p>
    <w:p w:rsidR="009A536C" w:rsidRPr="003D1C02" w:rsidRDefault="00286E5D" w:rsidP="00F20819">
      <w:pPr>
        <w:pStyle w:val="ListParagraph"/>
        <w:numPr>
          <w:ilvl w:val="0"/>
          <w:numId w:val="28"/>
        </w:numPr>
        <w:spacing w:after="0" w:line="360" w:lineRule="auto"/>
        <w:ind w:left="1276" w:hanging="283"/>
        <w:jc w:val="both"/>
        <w:rPr>
          <w:rFonts w:ascii="Arial" w:hAnsi="Arial" w:cs="Arial"/>
        </w:rPr>
      </w:pPr>
      <w:r w:rsidRPr="003D1C02">
        <w:rPr>
          <w:rFonts w:ascii="Arial" w:hAnsi="Arial" w:cs="Arial"/>
        </w:rPr>
        <w:t>Traveling</w:t>
      </w:r>
    </w:p>
    <w:p w:rsidR="00286E5D" w:rsidRPr="003D1C02" w:rsidRDefault="00286E5D" w:rsidP="00CB2AD8">
      <w:pPr>
        <w:pStyle w:val="ListParagraph"/>
        <w:spacing w:after="0" w:line="360" w:lineRule="auto"/>
        <w:ind w:left="1276"/>
        <w:jc w:val="both"/>
        <w:rPr>
          <w:rFonts w:ascii="Arial" w:hAnsi="Arial" w:cs="Arial"/>
        </w:rPr>
      </w:pPr>
      <w:r w:rsidRPr="003D1C02">
        <w:rPr>
          <w:rFonts w:ascii="Arial" w:hAnsi="Arial" w:cs="Arial"/>
        </w:rPr>
        <w:t>Meskipun dalam keadaan hamil, ibu masih membutuhkan reaksi untuk menyegarkan pikiran dan perasaan, misalnya dengan mengunjungi objek wisata atau keluar kota.</w:t>
      </w:r>
    </w:p>
    <w:p w:rsidR="009A536C" w:rsidRPr="003D1C02" w:rsidRDefault="00286E5D" w:rsidP="00F20819">
      <w:pPr>
        <w:pStyle w:val="ListParagraph"/>
        <w:numPr>
          <w:ilvl w:val="0"/>
          <w:numId w:val="28"/>
        </w:numPr>
        <w:spacing w:after="0" w:line="360" w:lineRule="auto"/>
        <w:ind w:left="1276" w:hanging="283"/>
        <w:jc w:val="both"/>
        <w:rPr>
          <w:rFonts w:ascii="Arial" w:hAnsi="Arial" w:cs="Arial"/>
        </w:rPr>
      </w:pPr>
      <w:r w:rsidRPr="003D1C02">
        <w:rPr>
          <w:rFonts w:ascii="Arial" w:hAnsi="Arial" w:cs="Arial"/>
        </w:rPr>
        <w:t>Persiapan Laktasi</w:t>
      </w:r>
    </w:p>
    <w:p w:rsidR="009A536C" w:rsidRPr="003D1C02" w:rsidRDefault="00286E5D" w:rsidP="00CB2AD8">
      <w:pPr>
        <w:pStyle w:val="ListParagraph"/>
        <w:spacing w:after="0" w:line="360" w:lineRule="auto"/>
        <w:ind w:left="1276"/>
        <w:jc w:val="both"/>
        <w:rPr>
          <w:rFonts w:ascii="Arial" w:hAnsi="Arial" w:cs="Arial"/>
        </w:rPr>
      </w:pPr>
      <w:r w:rsidRPr="003D1C02">
        <w:rPr>
          <w:rFonts w:ascii="Arial" w:hAnsi="Arial" w:cs="Arial"/>
        </w:rPr>
        <w:t>Payudara merupakan asset yang sangaat penting sebagai persiapan menyambut kelahiran sang bayi dalam proses menyusui. Beberapa hal yang perlu diperhatikan dan perawatan payudara adalah:</w:t>
      </w:r>
    </w:p>
    <w:p w:rsidR="00F1665F" w:rsidRPr="003D1C02" w:rsidRDefault="00286E5D" w:rsidP="00F20819">
      <w:pPr>
        <w:pStyle w:val="ListParagraph"/>
        <w:numPr>
          <w:ilvl w:val="0"/>
          <w:numId w:val="29"/>
        </w:numPr>
        <w:spacing w:after="0" w:line="360" w:lineRule="auto"/>
        <w:ind w:left="1560" w:hanging="284"/>
        <w:jc w:val="both"/>
        <w:rPr>
          <w:rFonts w:ascii="Arial" w:hAnsi="Arial" w:cs="Arial"/>
        </w:rPr>
      </w:pPr>
      <w:r w:rsidRPr="003D1C02">
        <w:rPr>
          <w:rFonts w:ascii="Arial" w:hAnsi="Arial" w:cs="Arial"/>
        </w:rPr>
        <w:t>Hindari pemakaian bra dengan ukuran yang terlalu ketat dan yang mengguakan busa, karena akan mengganggu penyerapan keringat payudara.</w:t>
      </w:r>
    </w:p>
    <w:p w:rsidR="00F1665F" w:rsidRPr="003D1C02" w:rsidRDefault="00286E5D" w:rsidP="00F20819">
      <w:pPr>
        <w:pStyle w:val="ListParagraph"/>
        <w:numPr>
          <w:ilvl w:val="0"/>
          <w:numId w:val="29"/>
        </w:numPr>
        <w:spacing w:after="0" w:line="360" w:lineRule="auto"/>
        <w:ind w:left="1560" w:hanging="284"/>
        <w:jc w:val="both"/>
        <w:rPr>
          <w:rFonts w:ascii="Arial" w:hAnsi="Arial" w:cs="Arial"/>
        </w:rPr>
      </w:pPr>
      <w:r w:rsidRPr="003D1C02">
        <w:rPr>
          <w:rFonts w:ascii="Arial" w:hAnsi="Arial" w:cs="Arial"/>
        </w:rPr>
        <w:t>Gunakan bra dengan bentuk yang menyangga payudara.</w:t>
      </w:r>
    </w:p>
    <w:p w:rsidR="00F1665F" w:rsidRPr="003D1C02" w:rsidRDefault="00286E5D" w:rsidP="00F20819">
      <w:pPr>
        <w:pStyle w:val="ListParagraph"/>
        <w:numPr>
          <w:ilvl w:val="0"/>
          <w:numId w:val="29"/>
        </w:numPr>
        <w:spacing w:after="0" w:line="360" w:lineRule="auto"/>
        <w:ind w:left="1560" w:hanging="284"/>
        <w:jc w:val="both"/>
        <w:rPr>
          <w:rFonts w:ascii="Arial" w:hAnsi="Arial" w:cs="Arial"/>
        </w:rPr>
      </w:pPr>
      <w:r w:rsidRPr="003D1C02">
        <w:rPr>
          <w:rFonts w:ascii="Arial" w:hAnsi="Arial" w:cs="Arial"/>
        </w:rPr>
        <w:t>Hindari membersihkan putting dengan sabun mandi karena akan menyebabkan iritasi. Bersihkan putting susu dengan minyak kelapalalu bilas dengan air hangat.</w:t>
      </w:r>
    </w:p>
    <w:p w:rsidR="00615C25" w:rsidRPr="003D1C02" w:rsidRDefault="00286E5D" w:rsidP="00F20819">
      <w:pPr>
        <w:pStyle w:val="ListParagraph"/>
        <w:numPr>
          <w:ilvl w:val="0"/>
          <w:numId w:val="29"/>
        </w:numPr>
        <w:spacing w:after="0" w:line="360" w:lineRule="auto"/>
        <w:ind w:left="1560" w:hanging="284"/>
        <w:jc w:val="both"/>
        <w:rPr>
          <w:rFonts w:ascii="Arial" w:hAnsi="Arial" w:cs="Arial"/>
        </w:rPr>
      </w:pPr>
      <w:r w:rsidRPr="003D1C02">
        <w:rPr>
          <w:rFonts w:ascii="Arial" w:hAnsi="Arial" w:cs="Arial"/>
        </w:rPr>
        <w:t>Jika ditemukan pengeluarkan cairan yang berwarna kekuningan daerah payudara berarti produksi asi sudah dimulai</w:t>
      </w:r>
      <w:r w:rsidRPr="003D1C02">
        <w:rPr>
          <w:rFonts w:ascii="Arial" w:hAnsi="Arial" w:cs="Arial"/>
          <w:lang w:val="en-US"/>
        </w:rPr>
        <w:t>.</w:t>
      </w:r>
    </w:p>
    <w:p w:rsidR="009A536C" w:rsidRPr="003D1C02" w:rsidRDefault="00286E5D" w:rsidP="00F20819">
      <w:pPr>
        <w:pStyle w:val="ListParagraph"/>
        <w:numPr>
          <w:ilvl w:val="0"/>
          <w:numId w:val="28"/>
        </w:numPr>
        <w:spacing w:after="0" w:line="360" w:lineRule="auto"/>
        <w:ind w:left="1276" w:hanging="283"/>
        <w:jc w:val="both"/>
        <w:rPr>
          <w:rFonts w:ascii="Arial" w:hAnsi="Arial" w:cs="Arial"/>
        </w:rPr>
      </w:pPr>
      <w:r w:rsidRPr="003D1C02">
        <w:rPr>
          <w:rFonts w:ascii="Arial" w:hAnsi="Arial" w:cs="Arial"/>
        </w:rPr>
        <w:t>Persiapan Persalinan dan Kelahran Bayi</w:t>
      </w:r>
    </w:p>
    <w:p w:rsidR="00F1665F" w:rsidRPr="003D1C02" w:rsidRDefault="00286E5D" w:rsidP="00CB2AD8">
      <w:pPr>
        <w:pStyle w:val="ListParagraph"/>
        <w:spacing w:after="0" w:line="360" w:lineRule="auto"/>
        <w:ind w:left="1276"/>
        <w:jc w:val="both"/>
        <w:rPr>
          <w:rFonts w:ascii="Arial" w:hAnsi="Arial" w:cs="Arial"/>
        </w:rPr>
      </w:pPr>
      <w:r w:rsidRPr="003D1C02">
        <w:rPr>
          <w:rFonts w:ascii="Arial" w:hAnsi="Arial" w:cs="Arial"/>
        </w:rPr>
        <w:t xml:space="preserve">Rencana persalinan adalah rencana tindakan yang dibuat oleh ibu, anggota keluarga dan bidan. Dengan adanya rencana persalinan akan menggurangi kebingungan dan kekacauan pada saat persalinan dan meningkatkan kemungkinan bahwa ibu akan </w:t>
      </w:r>
      <w:r w:rsidRPr="003D1C02">
        <w:rPr>
          <w:rFonts w:ascii="Arial" w:hAnsi="Arial" w:cs="Arial"/>
        </w:rPr>
        <w:lastRenderedPageBreak/>
        <w:t>menerima asuhan yang sesuai tepat waktu. Ada 5 komponen penting dalam rencana persalinan, antara lain:</w:t>
      </w:r>
    </w:p>
    <w:p w:rsidR="00F1665F" w:rsidRPr="003D1C02" w:rsidRDefault="00286E5D" w:rsidP="00F20819">
      <w:pPr>
        <w:pStyle w:val="ListParagraph"/>
        <w:numPr>
          <w:ilvl w:val="0"/>
          <w:numId w:val="30"/>
        </w:numPr>
        <w:spacing w:after="0" w:line="360" w:lineRule="auto"/>
        <w:ind w:left="1560" w:hanging="284"/>
        <w:jc w:val="both"/>
        <w:rPr>
          <w:rFonts w:ascii="Arial" w:hAnsi="Arial" w:cs="Arial"/>
        </w:rPr>
      </w:pPr>
      <w:r w:rsidRPr="003D1C02">
        <w:rPr>
          <w:rFonts w:ascii="Arial" w:hAnsi="Arial" w:cs="Arial"/>
        </w:rPr>
        <w:t>Membuat rencana persalinan</w:t>
      </w:r>
    </w:p>
    <w:p w:rsidR="007028C8" w:rsidRPr="003D1C02" w:rsidRDefault="00286E5D" w:rsidP="00CB2AD8">
      <w:pPr>
        <w:pStyle w:val="ListParagraph"/>
        <w:spacing w:after="0" w:line="360" w:lineRule="auto"/>
        <w:ind w:left="1560"/>
        <w:jc w:val="both"/>
        <w:rPr>
          <w:rFonts w:ascii="Arial" w:hAnsi="Arial" w:cs="Arial"/>
        </w:rPr>
      </w:pPr>
      <w:r w:rsidRPr="003D1C02">
        <w:rPr>
          <w:rFonts w:ascii="Arial" w:hAnsi="Arial" w:cs="Arial"/>
        </w:rPr>
        <w:t>Berikut ini hal-hal yang harus di gali dan diputuskan dalam membuat rencana persalinan, antara lain:</w:t>
      </w:r>
    </w:p>
    <w:p w:rsidR="00F1665F" w:rsidRPr="003D1C02" w:rsidRDefault="00286E5D" w:rsidP="00F20819">
      <w:pPr>
        <w:pStyle w:val="ListParagraph"/>
        <w:numPr>
          <w:ilvl w:val="0"/>
          <w:numId w:val="19"/>
        </w:numPr>
        <w:spacing w:after="0" w:line="360" w:lineRule="auto"/>
        <w:ind w:left="1843" w:hanging="283"/>
        <w:jc w:val="both"/>
        <w:rPr>
          <w:rFonts w:ascii="Arial" w:hAnsi="Arial" w:cs="Arial"/>
        </w:rPr>
      </w:pPr>
      <w:r w:rsidRPr="003D1C02">
        <w:rPr>
          <w:rFonts w:ascii="Arial" w:hAnsi="Arial" w:cs="Arial"/>
        </w:rPr>
        <w:t>Memilih tempat persalinan</w:t>
      </w:r>
    </w:p>
    <w:p w:rsidR="00F1665F" w:rsidRPr="003D1C02" w:rsidRDefault="00286E5D" w:rsidP="00F20819">
      <w:pPr>
        <w:pStyle w:val="ListParagraph"/>
        <w:numPr>
          <w:ilvl w:val="0"/>
          <w:numId w:val="19"/>
        </w:numPr>
        <w:spacing w:after="0" w:line="360" w:lineRule="auto"/>
        <w:ind w:left="1843" w:hanging="283"/>
        <w:jc w:val="both"/>
        <w:rPr>
          <w:rFonts w:ascii="Arial" w:hAnsi="Arial" w:cs="Arial"/>
        </w:rPr>
      </w:pPr>
      <w:r w:rsidRPr="003D1C02">
        <w:rPr>
          <w:rFonts w:ascii="Arial" w:hAnsi="Arial" w:cs="Arial"/>
        </w:rPr>
        <w:t>Memilih tenaga terlatih</w:t>
      </w:r>
    </w:p>
    <w:p w:rsidR="00F1665F" w:rsidRPr="003D1C02" w:rsidRDefault="00286E5D" w:rsidP="00F20819">
      <w:pPr>
        <w:pStyle w:val="ListParagraph"/>
        <w:numPr>
          <w:ilvl w:val="0"/>
          <w:numId w:val="19"/>
        </w:numPr>
        <w:spacing w:after="0" w:line="360" w:lineRule="auto"/>
        <w:ind w:left="1843" w:hanging="283"/>
        <w:jc w:val="both"/>
        <w:rPr>
          <w:rFonts w:ascii="Arial" w:hAnsi="Arial" w:cs="Arial"/>
        </w:rPr>
      </w:pPr>
      <w:r w:rsidRPr="003D1C02">
        <w:rPr>
          <w:rFonts w:ascii="Arial" w:hAnsi="Arial" w:cs="Arial"/>
        </w:rPr>
        <w:t>Bagaimana menghubungi tenaga kesehatan tersebut</w:t>
      </w:r>
    </w:p>
    <w:p w:rsidR="00F1665F" w:rsidRPr="003D1C02" w:rsidRDefault="00286E5D" w:rsidP="00F20819">
      <w:pPr>
        <w:pStyle w:val="ListParagraph"/>
        <w:numPr>
          <w:ilvl w:val="0"/>
          <w:numId w:val="19"/>
        </w:numPr>
        <w:spacing w:after="0" w:line="360" w:lineRule="auto"/>
        <w:ind w:left="1843" w:hanging="283"/>
        <w:jc w:val="both"/>
        <w:rPr>
          <w:rFonts w:ascii="Arial" w:hAnsi="Arial" w:cs="Arial"/>
        </w:rPr>
      </w:pPr>
      <w:r w:rsidRPr="003D1C02">
        <w:rPr>
          <w:rFonts w:ascii="Arial" w:hAnsi="Arial" w:cs="Arial"/>
        </w:rPr>
        <w:t>Bagaimana transportasi  ke tempat persalinan</w:t>
      </w:r>
    </w:p>
    <w:p w:rsidR="00F1665F" w:rsidRPr="003D1C02" w:rsidRDefault="00286E5D" w:rsidP="00F20819">
      <w:pPr>
        <w:pStyle w:val="ListParagraph"/>
        <w:numPr>
          <w:ilvl w:val="0"/>
          <w:numId w:val="19"/>
        </w:numPr>
        <w:spacing w:after="0" w:line="360" w:lineRule="auto"/>
        <w:ind w:left="1843" w:hanging="283"/>
        <w:jc w:val="both"/>
        <w:rPr>
          <w:rFonts w:ascii="Arial" w:hAnsi="Arial" w:cs="Arial"/>
        </w:rPr>
      </w:pPr>
      <w:r w:rsidRPr="003D1C02">
        <w:rPr>
          <w:rFonts w:ascii="Arial" w:hAnsi="Arial" w:cs="Arial"/>
        </w:rPr>
        <w:t>Siapa yang akan menemani disaat persalinan</w:t>
      </w:r>
    </w:p>
    <w:p w:rsidR="00F1665F" w:rsidRPr="003D1C02" w:rsidRDefault="00286E5D" w:rsidP="00F20819">
      <w:pPr>
        <w:pStyle w:val="ListParagraph"/>
        <w:numPr>
          <w:ilvl w:val="0"/>
          <w:numId w:val="19"/>
        </w:numPr>
        <w:spacing w:after="0" w:line="360" w:lineRule="auto"/>
        <w:ind w:left="1843" w:hanging="283"/>
        <w:jc w:val="both"/>
        <w:rPr>
          <w:rFonts w:ascii="Arial" w:hAnsi="Arial" w:cs="Arial"/>
        </w:rPr>
      </w:pPr>
      <w:r w:rsidRPr="003D1C02">
        <w:rPr>
          <w:rFonts w:ascii="Arial" w:hAnsi="Arial" w:cs="Arial"/>
        </w:rPr>
        <w:t>Berapa banyak biaya yang dibutuhkan dan bagaimana mengumpulkan biaya tersebut</w:t>
      </w:r>
    </w:p>
    <w:p w:rsidR="007028C8" w:rsidRPr="003D1C02" w:rsidRDefault="00286E5D" w:rsidP="00F20819">
      <w:pPr>
        <w:pStyle w:val="ListParagraph"/>
        <w:numPr>
          <w:ilvl w:val="0"/>
          <w:numId w:val="19"/>
        </w:numPr>
        <w:spacing w:after="0" w:line="360" w:lineRule="auto"/>
        <w:ind w:left="1843" w:hanging="283"/>
        <w:jc w:val="both"/>
        <w:rPr>
          <w:rFonts w:ascii="Arial" w:hAnsi="Arial" w:cs="Arial"/>
        </w:rPr>
      </w:pPr>
      <w:r w:rsidRPr="003D1C02">
        <w:rPr>
          <w:rFonts w:ascii="Arial" w:hAnsi="Arial" w:cs="Arial"/>
        </w:rPr>
        <w:t>Siapa yang menjaga ibu bila keluarga tidak ada</w:t>
      </w:r>
    </w:p>
    <w:p w:rsidR="009A536C" w:rsidRPr="003D1C02" w:rsidRDefault="00286E5D" w:rsidP="00F20819">
      <w:pPr>
        <w:pStyle w:val="ListParagraph"/>
        <w:numPr>
          <w:ilvl w:val="0"/>
          <w:numId w:val="28"/>
        </w:numPr>
        <w:spacing w:after="0" w:line="360" w:lineRule="auto"/>
        <w:ind w:left="1276" w:hanging="283"/>
        <w:jc w:val="both"/>
        <w:rPr>
          <w:rFonts w:ascii="Arial" w:hAnsi="Arial" w:cs="Arial"/>
        </w:rPr>
      </w:pPr>
      <w:r w:rsidRPr="003D1C02">
        <w:rPr>
          <w:rFonts w:ascii="Arial" w:hAnsi="Arial" w:cs="Arial"/>
        </w:rPr>
        <w:t>Memantau kesejahteraan janin</w:t>
      </w:r>
    </w:p>
    <w:p w:rsidR="00F1665F" w:rsidRPr="003D1C02" w:rsidRDefault="00286E5D" w:rsidP="00CB2AD8">
      <w:pPr>
        <w:spacing w:after="0" w:line="360" w:lineRule="auto"/>
        <w:ind w:left="1276"/>
        <w:jc w:val="both"/>
        <w:rPr>
          <w:rFonts w:ascii="Arial" w:hAnsi="Arial" w:cs="Arial"/>
        </w:rPr>
      </w:pPr>
      <w:r w:rsidRPr="003D1C02">
        <w:rPr>
          <w:rFonts w:ascii="Arial" w:hAnsi="Arial" w:cs="Arial"/>
        </w:rPr>
        <w:t>Jika pemeliharaan janin dalam Rahim secara tradisional dilakukan dengan usaha yang bersifat turun temurun dan sesuai adat kebiasaan masyarakat, maka kini telah dikembagkan alat-alat canggih  untuk melakukan pemeriksaan kesejahteraan janin dalam Rahim.</w:t>
      </w:r>
    </w:p>
    <w:p w:rsidR="00934F4F" w:rsidRPr="003D1C02" w:rsidRDefault="00286E5D" w:rsidP="00CB2AD8">
      <w:pPr>
        <w:spacing w:after="0" w:line="360" w:lineRule="auto"/>
        <w:ind w:left="1276"/>
        <w:jc w:val="both"/>
        <w:rPr>
          <w:rFonts w:ascii="Arial" w:hAnsi="Arial" w:cs="Arial"/>
        </w:rPr>
      </w:pPr>
      <w:r w:rsidRPr="003D1C02">
        <w:rPr>
          <w:rFonts w:ascii="Arial" w:hAnsi="Arial" w:cs="Arial"/>
        </w:rPr>
        <w:t>Untuk melakukan penilaian terhadap kesejahteraan janin dan rahim bisa menggunakan stetoskop leaner, untuk mendengarkan denyut jantung secara manual (auskultasi). Pemantauan kesejahteraan janin yang dapat dilakukan oleh ibu hamil adalah dengan menggunakan kartu “fetalmovement” setiap p</w:t>
      </w:r>
      <w:r w:rsidR="009428FD" w:rsidRPr="003D1C02">
        <w:rPr>
          <w:rFonts w:ascii="Arial" w:hAnsi="Arial" w:cs="Arial"/>
        </w:rPr>
        <w:t>ergerakan janin yang dirasakan.</w:t>
      </w:r>
    </w:p>
    <w:p w:rsidR="009A536C" w:rsidRPr="003D1C02" w:rsidRDefault="00286E5D" w:rsidP="00F20819">
      <w:pPr>
        <w:pStyle w:val="ListParagraph"/>
        <w:numPr>
          <w:ilvl w:val="0"/>
          <w:numId w:val="28"/>
        </w:numPr>
        <w:spacing w:after="0" w:line="360" w:lineRule="auto"/>
        <w:ind w:left="1276" w:hanging="283"/>
        <w:jc w:val="both"/>
        <w:rPr>
          <w:rFonts w:ascii="Arial" w:hAnsi="Arial" w:cs="Arial"/>
        </w:rPr>
      </w:pPr>
      <w:r w:rsidRPr="003D1C02">
        <w:rPr>
          <w:rFonts w:ascii="Arial" w:hAnsi="Arial" w:cs="Arial"/>
        </w:rPr>
        <w:t>Kunjungan Ulang</w:t>
      </w:r>
    </w:p>
    <w:p w:rsidR="00286E5D" w:rsidRPr="003D1C02" w:rsidRDefault="00286E5D" w:rsidP="00CB2AD8">
      <w:pPr>
        <w:spacing w:after="0" w:line="360" w:lineRule="auto"/>
        <w:ind w:left="1276"/>
        <w:jc w:val="both"/>
        <w:rPr>
          <w:rFonts w:ascii="Arial" w:hAnsi="Arial" w:cs="Arial"/>
        </w:rPr>
      </w:pPr>
      <w:r w:rsidRPr="003D1C02">
        <w:rPr>
          <w:rFonts w:ascii="Arial" w:hAnsi="Arial" w:cs="Arial"/>
        </w:rPr>
        <w:t>Pada umumnya kunjungan ulang dijadwalkan tiap 4 minggu sampai umur kehamilan 28 minggu. Selanjutnya setiap 2 minggu sampai umur kehamilan 36 minggu dan seterusnya setiap minggu sampai bersalin.</w:t>
      </w:r>
    </w:p>
    <w:p w:rsidR="005638F3" w:rsidRPr="003D1C02" w:rsidRDefault="005638F3" w:rsidP="00CB2AD8">
      <w:pPr>
        <w:spacing w:after="0" w:line="360" w:lineRule="auto"/>
        <w:ind w:left="1276"/>
        <w:jc w:val="both"/>
        <w:rPr>
          <w:rFonts w:ascii="Arial" w:hAnsi="Arial" w:cs="Arial"/>
        </w:rPr>
      </w:pPr>
    </w:p>
    <w:p w:rsidR="00BD60BF" w:rsidRPr="003D1C02" w:rsidRDefault="00BD60BF" w:rsidP="00AC097A">
      <w:pPr>
        <w:pStyle w:val="ListParagraph"/>
        <w:numPr>
          <w:ilvl w:val="0"/>
          <w:numId w:val="157"/>
        </w:numPr>
        <w:spacing w:after="0" w:line="360" w:lineRule="auto"/>
        <w:ind w:left="709" w:hanging="425"/>
        <w:jc w:val="both"/>
        <w:rPr>
          <w:rFonts w:ascii="Arial" w:hAnsi="Arial" w:cs="Arial"/>
        </w:rPr>
      </w:pPr>
      <w:r w:rsidRPr="003D1C02">
        <w:rPr>
          <w:rFonts w:ascii="Arial" w:hAnsi="Arial" w:cs="Arial"/>
        </w:rPr>
        <w:t>Penilaian Status Gizi Ibu Hamil</w:t>
      </w:r>
    </w:p>
    <w:p w:rsidR="00BD60BF" w:rsidRPr="003D1C02" w:rsidRDefault="00352D9A" w:rsidP="00CB2AD8">
      <w:pPr>
        <w:spacing w:after="0" w:line="360" w:lineRule="auto"/>
        <w:ind w:firstLine="720"/>
        <w:jc w:val="both"/>
        <w:rPr>
          <w:rFonts w:ascii="Arial" w:hAnsi="Arial" w:cs="Arial"/>
        </w:rPr>
      </w:pPr>
      <w:r w:rsidRPr="003D1C02">
        <w:rPr>
          <w:rFonts w:ascii="Arial" w:hAnsi="Arial" w:cs="Arial"/>
        </w:rPr>
        <w:t>Menurut prawirohadjo, 2014</w:t>
      </w:r>
      <w:r w:rsidR="00BD60BF" w:rsidRPr="003D1C02">
        <w:rPr>
          <w:rFonts w:ascii="Arial" w:hAnsi="Arial" w:cs="Arial"/>
        </w:rPr>
        <w:t xml:space="preserve"> penilaian status gizi ibu hamil dilihat dari : </w:t>
      </w:r>
    </w:p>
    <w:p w:rsidR="00BD60BF" w:rsidRPr="003D1C02" w:rsidRDefault="00BD60BF" w:rsidP="00F20819">
      <w:pPr>
        <w:pStyle w:val="ListParagraph"/>
        <w:numPr>
          <w:ilvl w:val="0"/>
          <w:numId w:val="43"/>
        </w:numPr>
        <w:spacing w:after="0" w:line="360" w:lineRule="auto"/>
        <w:ind w:left="1276" w:hanging="283"/>
        <w:jc w:val="both"/>
        <w:rPr>
          <w:rFonts w:ascii="Arial" w:hAnsi="Arial" w:cs="Arial"/>
        </w:rPr>
      </w:pPr>
      <w:r w:rsidRPr="003D1C02">
        <w:rPr>
          <w:rFonts w:ascii="Arial" w:hAnsi="Arial" w:cs="Arial"/>
        </w:rPr>
        <w:t>Berat badan dilihat dari body mass index (IMT)</w:t>
      </w:r>
    </w:p>
    <w:p w:rsidR="00BD60BF" w:rsidRPr="003D1C02" w:rsidRDefault="00184144" w:rsidP="00CB2AD8">
      <w:pPr>
        <w:pStyle w:val="ListParagraph"/>
        <w:spacing w:after="0" w:line="360" w:lineRule="auto"/>
        <w:ind w:left="1276"/>
        <w:jc w:val="both"/>
        <w:rPr>
          <w:rFonts w:ascii="Arial" w:hAnsi="Arial" w:cs="Arial"/>
        </w:rPr>
      </w:pPr>
      <w:r w:rsidRPr="003D1C02">
        <w:rPr>
          <w:rFonts w:ascii="Arial" w:hAnsi="Arial" w:cs="Arial"/>
        </w:rPr>
        <w:lastRenderedPageBreak/>
        <w:t>Dalam keadaan normal kenaikan berat badan ibu dari sebelum hamil dihitung dari TM I sampai TM III yang berkisar antara 9-13,9 kg dan kenaikan berat badan setiap minggu yang tergolong normal adalah 0,4-0,5 kg tiap minggu mulai TM II . Berat badan ideal untuk ibu hamil sendiri tergantung dari IMT (index masa tubuh) ibu sebelum hamil. Indeks masa tubuh (IMT) adalah hubungan antara tinggi badan dan berat badan . Ada rumus tersendiri untuk menghitung IMT anda yaitu :</w:t>
      </w:r>
    </w:p>
    <w:p w:rsidR="00364326" w:rsidRPr="003D1C02" w:rsidRDefault="001C73F5" w:rsidP="00CB2AD8">
      <w:pPr>
        <w:pStyle w:val="ListParagraph"/>
        <w:spacing w:after="0" w:line="360" w:lineRule="auto"/>
        <w:ind w:left="1276"/>
        <w:jc w:val="both"/>
        <w:rPr>
          <w:rFonts w:ascii="Arial" w:hAnsi="Arial" w:cs="Arial"/>
          <w:vertAlign w:val="superscript"/>
        </w:rPr>
      </w:pPr>
      <w:r w:rsidRPr="003D1C02">
        <w:rPr>
          <w:rFonts w:ascii="Arial" w:hAnsi="Arial" w:cs="Arial"/>
        </w:rPr>
        <w:t>IMT=Berat Badan(kg)/(Tinggi Badan (cm))</w:t>
      </w:r>
      <w:r w:rsidR="0045652B" w:rsidRPr="003D1C02">
        <w:rPr>
          <w:rFonts w:ascii="Arial" w:hAnsi="Arial" w:cs="Arial"/>
          <w:vertAlign w:val="superscript"/>
        </w:rPr>
        <w:t>2</w:t>
      </w:r>
    </w:p>
    <w:p w:rsidR="00184144" w:rsidRPr="003D1C02" w:rsidRDefault="00297EC7" w:rsidP="00CB2AD8">
      <w:pPr>
        <w:pStyle w:val="ListParagraph"/>
        <w:spacing w:after="0" w:line="360" w:lineRule="auto"/>
        <w:ind w:left="1276"/>
        <w:jc w:val="both"/>
        <w:rPr>
          <w:rFonts w:ascii="Arial" w:hAnsi="Arial" w:cs="Arial"/>
        </w:rPr>
      </w:pPr>
      <w:r w:rsidRPr="003D1C02">
        <w:rPr>
          <w:rFonts w:ascii="Arial" w:hAnsi="Arial" w:cs="Arial"/>
        </w:rPr>
        <w:t>Tabel 2.2</w:t>
      </w:r>
      <w:r w:rsidR="00364326" w:rsidRPr="003D1C02">
        <w:rPr>
          <w:rFonts w:ascii="Arial" w:hAnsi="Arial" w:cs="Arial"/>
        </w:rPr>
        <w:t xml:space="preserve"> </w:t>
      </w:r>
      <w:r w:rsidR="001C73F5" w:rsidRPr="003D1C02">
        <w:rPr>
          <w:rFonts w:ascii="Arial" w:hAnsi="Arial" w:cs="Arial"/>
        </w:rPr>
        <w:t xml:space="preserve"> Klasifikasi Nilai IMT</w:t>
      </w:r>
    </w:p>
    <w:tbl>
      <w:tblPr>
        <w:tblW w:w="6708" w:type="dxa"/>
        <w:tblInd w:w="1384" w:type="dxa"/>
        <w:tblBorders>
          <w:insideH w:val="single" w:sz="4" w:space="0" w:color="auto"/>
        </w:tblBorders>
        <w:tblLook w:val="04A0" w:firstRow="1" w:lastRow="0" w:firstColumn="1" w:lastColumn="0" w:noHBand="0" w:noVBand="1"/>
      </w:tblPr>
      <w:tblGrid>
        <w:gridCol w:w="2824"/>
        <w:gridCol w:w="2100"/>
        <w:gridCol w:w="1784"/>
      </w:tblGrid>
      <w:tr w:rsidR="003D1C02" w:rsidRPr="003D1C02" w:rsidTr="006B45DB">
        <w:trPr>
          <w:trHeight w:val="249"/>
        </w:trPr>
        <w:tc>
          <w:tcPr>
            <w:tcW w:w="2824" w:type="dxa"/>
            <w:tcBorders>
              <w:top w:val="single" w:sz="4" w:space="0" w:color="auto"/>
              <w:bottom w:val="single" w:sz="4" w:space="0" w:color="auto"/>
            </w:tcBorders>
          </w:tcPr>
          <w:p w:rsidR="001C73F5" w:rsidRPr="003D1C02" w:rsidRDefault="001C73F5" w:rsidP="00CB2AD8">
            <w:pPr>
              <w:pStyle w:val="ListParagraph"/>
              <w:tabs>
                <w:tab w:val="right" w:pos="1884"/>
              </w:tabs>
              <w:spacing w:after="0" w:line="360" w:lineRule="auto"/>
              <w:ind w:left="0"/>
              <w:rPr>
                <w:rFonts w:ascii="Arial" w:hAnsi="Arial" w:cs="Arial"/>
                <w:sz w:val="20"/>
                <w:szCs w:val="20"/>
              </w:rPr>
            </w:pPr>
            <w:r w:rsidRPr="003D1C02">
              <w:rPr>
                <w:rFonts w:ascii="Arial" w:hAnsi="Arial" w:cs="Arial"/>
                <w:sz w:val="20"/>
                <w:szCs w:val="20"/>
              </w:rPr>
              <w:t>Katergori</w:t>
            </w:r>
          </w:p>
        </w:tc>
        <w:tc>
          <w:tcPr>
            <w:tcW w:w="2100" w:type="dxa"/>
            <w:tcBorders>
              <w:top w:val="single" w:sz="4" w:space="0" w:color="auto"/>
              <w:bottom w:val="single" w:sz="4" w:space="0" w:color="auto"/>
            </w:tcBorders>
          </w:tcPr>
          <w:p w:rsidR="001C73F5" w:rsidRPr="003D1C02" w:rsidRDefault="001C73F5" w:rsidP="00CB2AD8">
            <w:pPr>
              <w:pStyle w:val="ListParagraph"/>
              <w:spacing w:after="0" w:line="360" w:lineRule="auto"/>
              <w:ind w:left="0"/>
              <w:rPr>
                <w:rFonts w:ascii="Arial" w:hAnsi="Arial" w:cs="Arial"/>
                <w:sz w:val="20"/>
                <w:szCs w:val="20"/>
              </w:rPr>
            </w:pPr>
            <w:r w:rsidRPr="003D1C02">
              <w:rPr>
                <w:rFonts w:ascii="Arial" w:hAnsi="Arial" w:cs="Arial"/>
                <w:sz w:val="20"/>
                <w:szCs w:val="20"/>
              </w:rPr>
              <w:t>IMT</w:t>
            </w:r>
          </w:p>
        </w:tc>
        <w:tc>
          <w:tcPr>
            <w:tcW w:w="1784" w:type="dxa"/>
            <w:tcBorders>
              <w:top w:val="single" w:sz="4" w:space="0" w:color="auto"/>
              <w:bottom w:val="single" w:sz="4" w:space="0" w:color="auto"/>
            </w:tcBorders>
          </w:tcPr>
          <w:p w:rsidR="001C73F5" w:rsidRPr="003D1C02" w:rsidRDefault="001C73F5" w:rsidP="00CB2AD8">
            <w:pPr>
              <w:pStyle w:val="ListParagraph"/>
              <w:spacing w:after="0" w:line="360" w:lineRule="auto"/>
              <w:ind w:left="0"/>
              <w:jc w:val="center"/>
              <w:rPr>
                <w:rFonts w:ascii="Arial" w:hAnsi="Arial" w:cs="Arial"/>
                <w:sz w:val="20"/>
                <w:szCs w:val="20"/>
              </w:rPr>
            </w:pPr>
            <w:r w:rsidRPr="003D1C02">
              <w:rPr>
                <w:rFonts w:ascii="Arial" w:hAnsi="Arial" w:cs="Arial"/>
                <w:sz w:val="20"/>
                <w:szCs w:val="20"/>
              </w:rPr>
              <w:t>Rekomendasi(kg)</w:t>
            </w:r>
          </w:p>
        </w:tc>
      </w:tr>
      <w:tr w:rsidR="003D1C02" w:rsidRPr="003D1C02" w:rsidTr="006B45DB">
        <w:trPr>
          <w:trHeight w:val="263"/>
        </w:trPr>
        <w:tc>
          <w:tcPr>
            <w:tcW w:w="2824" w:type="dxa"/>
            <w:tcBorders>
              <w:top w:val="single" w:sz="4" w:space="0" w:color="auto"/>
            </w:tcBorders>
          </w:tcPr>
          <w:p w:rsidR="001C73F5" w:rsidRPr="003D1C02" w:rsidRDefault="001C73F5" w:rsidP="00CB2AD8">
            <w:pPr>
              <w:pStyle w:val="ListParagraph"/>
              <w:spacing w:after="0" w:line="360" w:lineRule="auto"/>
              <w:ind w:left="0"/>
              <w:jc w:val="both"/>
              <w:rPr>
                <w:rFonts w:ascii="Arial" w:hAnsi="Arial" w:cs="Arial"/>
                <w:sz w:val="20"/>
                <w:szCs w:val="20"/>
              </w:rPr>
            </w:pPr>
            <w:r w:rsidRPr="003D1C02">
              <w:rPr>
                <w:rFonts w:ascii="Arial" w:hAnsi="Arial" w:cs="Arial"/>
                <w:sz w:val="20"/>
                <w:szCs w:val="20"/>
              </w:rPr>
              <w:t xml:space="preserve">Rendah </w:t>
            </w:r>
          </w:p>
        </w:tc>
        <w:tc>
          <w:tcPr>
            <w:tcW w:w="2100" w:type="dxa"/>
            <w:tcBorders>
              <w:top w:val="single" w:sz="4" w:space="0" w:color="auto"/>
            </w:tcBorders>
          </w:tcPr>
          <w:p w:rsidR="001C73F5" w:rsidRPr="003D1C02" w:rsidRDefault="001C73F5" w:rsidP="00CB2AD8">
            <w:pPr>
              <w:pStyle w:val="ListParagraph"/>
              <w:spacing w:after="0" w:line="360" w:lineRule="auto"/>
              <w:ind w:left="0"/>
              <w:jc w:val="both"/>
              <w:rPr>
                <w:rFonts w:ascii="Arial" w:hAnsi="Arial" w:cs="Arial"/>
                <w:sz w:val="20"/>
                <w:szCs w:val="20"/>
              </w:rPr>
            </w:pPr>
            <w:r w:rsidRPr="003D1C02">
              <w:rPr>
                <w:rFonts w:ascii="Arial" w:hAnsi="Arial" w:cs="Arial"/>
                <w:sz w:val="20"/>
                <w:szCs w:val="20"/>
              </w:rPr>
              <w:t>&lt;19,8</w:t>
            </w:r>
          </w:p>
        </w:tc>
        <w:tc>
          <w:tcPr>
            <w:tcW w:w="1784" w:type="dxa"/>
            <w:tcBorders>
              <w:top w:val="single" w:sz="4" w:space="0" w:color="auto"/>
            </w:tcBorders>
          </w:tcPr>
          <w:p w:rsidR="001C73F5" w:rsidRPr="003D1C02" w:rsidRDefault="001C73F5" w:rsidP="00CB2AD8">
            <w:pPr>
              <w:pStyle w:val="ListParagraph"/>
              <w:spacing w:after="0" w:line="360" w:lineRule="auto"/>
              <w:ind w:left="0"/>
              <w:jc w:val="both"/>
              <w:rPr>
                <w:rFonts w:ascii="Arial" w:hAnsi="Arial" w:cs="Arial"/>
                <w:sz w:val="20"/>
                <w:szCs w:val="20"/>
              </w:rPr>
            </w:pPr>
            <w:r w:rsidRPr="003D1C02">
              <w:rPr>
                <w:rFonts w:ascii="Arial" w:hAnsi="Arial" w:cs="Arial"/>
                <w:sz w:val="20"/>
                <w:szCs w:val="20"/>
              </w:rPr>
              <w:t>12,5-18</w:t>
            </w:r>
          </w:p>
        </w:tc>
      </w:tr>
      <w:tr w:rsidR="003D1C02" w:rsidRPr="003D1C02" w:rsidTr="006B45DB">
        <w:trPr>
          <w:trHeight w:val="249"/>
        </w:trPr>
        <w:tc>
          <w:tcPr>
            <w:tcW w:w="2824" w:type="dxa"/>
          </w:tcPr>
          <w:p w:rsidR="001C73F5" w:rsidRPr="003D1C02" w:rsidRDefault="001C73F5" w:rsidP="00CB2AD8">
            <w:pPr>
              <w:pStyle w:val="ListParagraph"/>
              <w:spacing w:after="0" w:line="360" w:lineRule="auto"/>
              <w:ind w:left="0"/>
              <w:jc w:val="both"/>
              <w:rPr>
                <w:rFonts w:ascii="Arial" w:hAnsi="Arial" w:cs="Arial"/>
                <w:sz w:val="20"/>
                <w:szCs w:val="20"/>
              </w:rPr>
            </w:pPr>
            <w:r w:rsidRPr="003D1C02">
              <w:rPr>
                <w:rFonts w:ascii="Arial" w:hAnsi="Arial" w:cs="Arial"/>
                <w:sz w:val="20"/>
                <w:szCs w:val="20"/>
              </w:rPr>
              <w:t xml:space="preserve">Normal </w:t>
            </w:r>
          </w:p>
        </w:tc>
        <w:tc>
          <w:tcPr>
            <w:tcW w:w="2100" w:type="dxa"/>
          </w:tcPr>
          <w:p w:rsidR="001C73F5" w:rsidRPr="003D1C02" w:rsidRDefault="001C73F5" w:rsidP="00CB2AD8">
            <w:pPr>
              <w:pStyle w:val="ListParagraph"/>
              <w:spacing w:after="0" w:line="360" w:lineRule="auto"/>
              <w:ind w:left="0"/>
              <w:jc w:val="both"/>
              <w:rPr>
                <w:rFonts w:ascii="Arial" w:hAnsi="Arial" w:cs="Arial"/>
                <w:sz w:val="20"/>
                <w:szCs w:val="20"/>
              </w:rPr>
            </w:pPr>
            <w:r w:rsidRPr="003D1C02">
              <w:rPr>
                <w:rFonts w:ascii="Arial" w:hAnsi="Arial" w:cs="Arial"/>
                <w:sz w:val="20"/>
                <w:szCs w:val="20"/>
              </w:rPr>
              <w:t>19,8-26</w:t>
            </w:r>
          </w:p>
        </w:tc>
        <w:tc>
          <w:tcPr>
            <w:tcW w:w="1784" w:type="dxa"/>
          </w:tcPr>
          <w:p w:rsidR="001C73F5" w:rsidRPr="003D1C02" w:rsidRDefault="001C73F5" w:rsidP="00CB2AD8">
            <w:pPr>
              <w:pStyle w:val="ListParagraph"/>
              <w:spacing w:after="0" w:line="360" w:lineRule="auto"/>
              <w:ind w:left="0"/>
              <w:jc w:val="both"/>
              <w:rPr>
                <w:rFonts w:ascii="Arial" w:hAnsi="Arial" w:cs="Arial"/>
                <w:sz w:val="20"/>
                <w:szCs w:val="20"/>
              </w:rPr>
            </w:pPr>
            <w:r w:rsidRPr="003D1C02">
              <w:rPr>
                <w:rFonts w:ascii="Arial" w:hAnsi="Arial" w:cs="Arial"/>
                <w:sz w:val="20"/>
                <w:szCs w:val="20"/>
              </w:rPr>
              <w:t>11,5-16</w:t>
            </w:r>
          </w:p>
        </w:tc>
      </w:tr>
      <w:tr w:rsidR="003D1C02" w:rsidRPr="003D1C02" w:rsidTr="006B45DB">
        <w:trPr>
          <w:trHeight w:val="263"/>
        </w:trPr>
        <w:tc>
          <w:tcPr>
            <w:tcW w:w="2824" w:type="dxa"/>
          </w:tcPr>
          <w:p w:rsidR="001C73F5" w:rsidRPr="003D1C02" w:rsidRDefault="001C73F5" w:rsidP="00CB2AD8">
            <w:pPr>
              <w:pStyle w:val="ListParagraph"/>
              <w:spacing w:after="0" w:line="360" w:lineRule="auto"/>
              <w:ind w:left="0"/>
              <w:jc w:val="both"/>
              <w:rPr>
                <w:rFonts w:ascii="Arial" w:hAnsi="Arial" w:cs="Arial"/>
                <w:sz w:val="20"/>
                <w:szCs w:val="20"/>
              </w:rPr>
            </w:pPr>
            <w:r w:rsidRPr="003D1C02">
              <w:rPr>
                <w:rFonts w:ascii="Arial" w:hAnsi="Arial" w:cs="Arial"/>
                <w:sz w:val="20"/>
                <w:szCs w:val="20"/>
              </w:rPr>
              <w:t xml:space="preserve">Tinggi </w:t>
            </w:r>
          </w:p>
        </w:tc>
        <w:tc>
          <w:tcPr>
            <w:tcW w:w="2100" w:type="dxa"/>
          </w:tcPr>
          <w:p w:rsidR="001C73F5" w:rsidRPr="003D1C02" w:rsidRDefault="001C73F5" w:rsidP="00CB2AD8">
            <w:pPr>
              <w:pStyle w:val="ListParagraph"/>
              <w:spacing w:after="0" w:line="360" w:lineRule="auto"/>
              <w:ind w:left="0"/>
              <w:jc w:val="both"/>
              <w:rPr>
                <w:rFonts w:ascii="Arial" w:hAnsi="Arial" w:cs="Arial"/>
                <w:sz w:val="20"/>
                <w:szCs w:val="20"/>
              </w:rPr>
            </w:pPr>
            <w:r w:rsidRPr="003D1C02">
              <w:rPr>
                <w:rFonts w:ascii="Arial" w:hAnsi="Arial" w:cs="Arial"/>
                <w:sz w:val="20"/>
                <w:szCs w:val="20"/>
              </w:rPr>
              <w:t>26-29</w:t>
            </w:r>
          </w:p>
        </w:tc>
        <w:tc>
          <w:tcPr>
            <w:tcW w:w="1784" w:type="dxa"/>
          </w:tcPr>
          <w:p w:rsidR="001C73F5" w:rsidRPr="003D1C02" w:rsidRDefault="001C73F5" w:rsidP="00CB2AD8">
            <w:pPr>
              <w:pStyle w:val="ListParagraph"/>
              <w:spacing w:after="0" w:line="360" w:lineRule="auto"/>
              <w:ind w:left="0"/>
              <w:jc w:val="both"/>
              <w:rPr>
                <w:rFonts w:ascii="Arial" w:hAnsi="Arial" w:cs="Arial"/>
                <w:sz w:val="20"/>
                <w:szCs w:val="20"/>
              </w:rPr>
            </w:pPr>
            <w:r w:rsidRPr="003D1C02">
              <w:rPr>
                <w:rFonts w:ascii="Arial" w:hAnsi="Arial" w:cs="Arial"/>
                <w:sz w:val="20"/>
                <w:szCs w:val="20"/>
              </w:rPr>
              <w:t>7-11,5</w:t>
            </w:r>
          </w:p>
        </w:tc>
      </w:tr>
      <w:tr w:rsidR="003D1C02" w:rsidRPr="003D1C02" w:rsidTr="006B45DB">
        <w:trPr>
          <w:trHeight w:val="249"/>
        </w:trPr>
        <w:tc>
          <w:tcPr>
            <w:tcW w:w="2824" w:type="dxa"/>
            <w:tcBorders>
              <w:bottom w:val="single" w:sz="4" w:space="0" w:color="auto"/>
            </w:tcBorders>
          </w:tcPr>
          <w:p w:rsidR="001C73F5" w:rsidRPr="003D1C02" w:rsidRDefault="001C73F5" w:rsidP="00CB2AD8">
            <w:pPr>
              <w:pStyle w:val="ListParagraph"/>
              <w:spacing w:after="0" w:line="360" w:lineRule="auto"/>
              <w:ind w:left="0"/>
              <w:jc w:val="both"/>
              <w:rPr>
                <w:rFonts w:ascii="Arial" w:hAnsi="Arial" w:cs="Arial"/>
                <w:sz w:val="20"/>
                <w:szCs w:val="20"/>
              </w:rPr>
            </w:pPr>
            <w:r w:rsidRPr="003D1C02">
              <w:rPr>
                <w:rFonts w:ascii="Arial" w:hAnsi="Arial" w:cs="Arial"/>
                <w:sz w:val="20"/>
                <w:szCs w:val="20"/>
              </w:rPr>
              <w:t xml:space="preserve">Obesitas </w:t>
            </w:r>
          </w:p>
        </w:tc>
        <w:tc>
          <w:tcPr>
            <w:tcW w:w="2100" w:type="dxa"/>
            <w:tcBorders>
              <w:bottom w:val="single" w:sz="4" w:space="0" w:color="auto"/>
            </w:tcBorders>
          </w:tcPr>
          <w:p w:rsidR="001C73F5" w:rsidRPr="003D1C02" w:rsidRDefault="001C73F5" w:rsidP="00CB2AD8">
            <w:pPr>
              <w:pStyle w:val="ListParagraph"/>
              <w:spacing w:after="0" w:line="360" w:lineRule="auto"/>
              <w:ind w:left="0"/>
              <w:jc w:val="both"/>
              <w:rPr>
                <w:rFonts w:ascii="Arial" w:hAnsi="Arial" w:cs="Arial"/>
                <w:sz w:val="20"/>
                <w:szCs w:val="20"/>
              </w:rPr>
            </w:pPr>
            <w:r w:rsidRPr="003D1C02">
              <w:rPr>
                <w:rFonts w:ascii="Arial" w:hAnsi="Arial" w:cs="Arial"/>
                <w:sz w:val="20"/>
                <w:szCs w:val="20"/>
              </w:rPr>
              <w:t>&gt;29</w:t>
            </w:r>
          </w:p>
        </w:tc>
        <w:tc>
          <w:tcPr>
            <w:tcW w:w="1784" w:type="dxa"/>
            <w:tcBorders>
              <w:bottom w:val="single" w:sz="4" w:space="0" w:color="auto"/>
            </w:tcBorders>
          </w:tcPr>
          <w:p w:rsidR="001C73F5" w:rsidRPr="003D1C02" w:rsidRDefault="001C73F5" w:rsidP="00CB2AD8">
            <w:pPr>
              <w:pStyle w:val="ListParagraph"/>
              <w:spacing w:after="0" w:line="360" w:lineRule="auto"/>
              <w:ind w:left="0"/>
              <w:jc w:val="both"/>
              <w:rPr>
                <w:rFonts w:ascii="Arial" w:hAnsi="Arial" w:cs="Arial"/>
                <w:sz w:val="20"/>
                <w:szCs w:val="20"/>
              </w:rPr>
            </w:pPr>
            <w:r w:rsidRPr="003D1C02">
              <w:rPr>
                <w:rFonts w:ascii="Arial" w:hAnsi="Arial" w:cs="Arial"/>
                <w:sz w:val="20"/>
                <w:szCs w:val="20"/>
              </w:rPr>
              <w:t>&gt;7</w:t>
            </w:r>
          </w:p>
        </w:tc>
      </w:tr>
      <w:tr w:rsidR="003D1C02" w:rsidRPr="003D1C02" w:rsidTr="006B45DB">
        <w:trPr>
          <w:trHeight w:val="263"/>
        </w:trPr>
        <w:tc>
          <w:tcPr>
            <w:tcW w:w="2824" w:type="dxa"/>
            <w:tcBorders>
              <w:top w:val="single" w:sz="4" w:space="0" w:color="auto"/>
              <w:bottom w:val="single" w:sz="4" w:space="0" w:color="auto"/>
            </w:tcBorders>
          </w:tcPr>
          <w:p w:rsidR="001C73F5" w:rsidRPr="003D1C02" w:rsidRDefault="001C73F5" w:rsidP="00CB2AD8">
            <w:pPr>
              <w:pStyle w:val="ListParagraph"/>
              <w:spacing w:after="0" w:line="360" w:lineRule="auto"/>
              <w:ind w:left="0"/>
              <w:jc w:val="both"/>
              <w:rPr>
                <w:rFonts w:ascii="Arial" w:hAnsi="Arial" w:cs="Arial"/>
                <w:sz w:val="20"/>
                <w:szCs w:val="20"/>
              </w:rPr>
            </w:pPr>
            <w:r w:rsidRPr="003D1C02">
              <w:rPr>
                <w:rFonts w:ascii="Arial" w:hAnsi="Arial" w:cs="Arial"/>
                <w:sz w:val="20"/>
                <w:szCs w:val="20"/>
              </w:rPr>
              <w:t xml:space="preserve">Gemeli </w:t>
            </w:r>
          </w:p>
        </w:tc>
        <w:tc>
          <w:tcPr>
            <w:tcW w:w="2100" w:type="dxa"/>
            <w:tcBorders>
              <w:top w:val="single" w:sz="4" w:space="0" w:color="auto"/>
              <w:bottom w:val="single" w:sz="4" w:space="0" w:color="auto"/>
            </w:tcBorders>
          </w:tcPr>
          <w:p w:rsidR="001C73F5" w:rsidRPr="003D1C02" w:rsidRDefault="001C73F5" w:rsidP="00CB2AD8">
            <w:pPr>
              <w:pStyle w:val="ListParagraph"/>
              <w:spacing w:after="0" w:line="360" w:lineRule="auto"/>
              <w:ind w:left="0"/>
              <w:jc w:val="both"/>
              <w:rPr>
                <w:rFonts w:ascii="Arial" w:hAnsi="Arial" w:cs="Arial"/>
                <w:sz w:val="20"/>
                <w:szCs w:val="20"/>
              </w:rPr>
            </w:pPr>
            <w:r w:rsidRPr="003D1C02">
              <w:rPr>
                <w:rFonts w:ascii="Arial" w:hAnsi="Arial" w:cs="Arial"/>
                <w:sz w:val="20"/>
                <w:szCs w:val="20"/>
              </w:rPr>
              <w:t>-</w:t>
            </w:r>
          </w:p>
        </w:tc>
        <w:tc>
          <w:tcPr>
            <w:tcW w:w="1784" w:type="dxa"/>
            <w:tcBorders>
              <w:top w:val="single" w:sz="4" w:space="0" w:color="auto"/>
              <w:bottom w:val="single" w:sz="4" w:space="0" w:color="auto"/>
            </w:tcBorders>
          </w:tcPr>
          <w:p w:rsidR="001C73F5" w:rsidRPr="003D1C02" w:rsidRDefault="001C73F5" w:rsidP="00CB2AD8">
            <w:pPr>
              <w:pStyle w:val="ListParagraph"/>
              <w:spacing w:after="0" w:line="360" w:lineRule="auto"/>
              <w:ind w:left="0"/>
              <w:jc w:val="both"/>
              <w:rPr>
                <w:rFonts w:ascii="Arial" w:hAnsi="Arial" w:cs="Arial"/>
                <w:sz w:val="20"/>
                <w:szCs w:val="20"/>
              </w:rPr>
            </w:pPr>
            <w:r w:rsidRPr="003D1C02">
              <w:rPr>
                <w:rFonts w:ascii="Arial" w:hAnsi="Arial" w:cs="Arial"/>
                <w:sz w:val="20"/>
                <w:szCs w:val="20"/>
              </w:rPr>
              <w:t>16-20,5</w:t>
            </w:r>
          </w:p>
        </w:tc>
      </w:tr>
    </w:tbl>
    <w:p w:rsidR="001C73F5" w:rsidRPr="003D1C02" w:rsidRDefault="0045652B" w:rsidP="00CB2AD8">
      <w:pPr>
        <w:spacing w:after="0" w:line="360" w:lineRule="auto"/>
        <w:jc w:val="both"/>
        <w:rPr>
          <w:rFonts w:ascii="Arial" w:hAnsi="Arial" w:cs="Arial"/>
          <w:sz w:val="20"/>
          <w:szCs w:val="20"/>
        </w:rPr>
      </w:pPr>
      <w:r w:rsidRPr="003D1C02">
        <w:rPr>
          <w:rFonts w:ascii="Arial" w:hAnsi="Arial" w:cs="Arial"/>
          <w:sz w:val="20"/>
          <w:szCs w:val="20"/>
        </w:rPr>
        <w:t xml:space="preserve"> </w:t>
      </w:r>
      <w:r w:rsidR="006B45DB" w:rsidRPr="003D1C02">
        <w:rPr>
          <w:rFonts w:ascii="Arial" w:hAnsi="Arial" w:cs="Arial"/>
          <w:sz w:val="20"/>
          <w:szCs w:val="20"/>
        </w:rPr>
        <w:t xml:space="preserve">                     </w:t>
      </w:r>
      <w:r w:rsidR="00352D9A" w:rsidRPr="003D1C02">
        <w:rPr>
          <w:rFonts w:ascii="Arial" w:hAnsi="Arial" w:cs="Arial"/>
          <w:sz w:val="20"/>
          <w:szCs w:val="20"/>
        </w:rPr>
        <w:t>Sumber : (Prawirohadjo, 2014</w:t>
      </w:r>
      <w:r w:rsidR="001C73F5" w:rsidRPr="003D1C02">
        <w:rPr>
          <w:rFonts w:ascii="Arial" w:hAnsi="Arial" w:cs="Arial"/>
          <w:sz w:val="20"/>
          <w:szCs w:val="20"/>
        </w:rPr>
        <w:t>)</w:t>
      </w:r>
    </w:p>
    <w:p w:rsidR="00462B12" w:rsidRPr="003D1C02" w:rsidRDefault="001C73F5" w:rsidP="00CB2AD8">
      <w:pPr>
        <w:spacing w:after="0" w:line="360" w:lineRule="auto"/>
        <w:ind w:left="1276"/>
        <w:jc w:val="both"/>
        <w:rPr>
          <w:rFonts w:ascii="Arial" w:hAnsi="Arial" w:cs="Arial"/>
        </w:rPr>
      </w:pPr>
      <w:r w:rsidRPr="003D1C02">
        <w:rPr>
          <w:rFonts w:ascii="Arial" w:hAnsi="Arial" w:cs="Arial"/>
        </w:rPr>
        <w:t xml:space="preserve">Prinsip dasar yang perlu diingat : berat badan naik perlahan dan tertahap, bukan mendadak </w:t>
      </w:r>
      <w:r w:rsidR="00462B12" w:rsidRPr="003D1C02">
        <w:rPr>
          <w:rFonts w:ascii="Arial" w:hAnsi="Arial" w:cs="Arial"/>
        </w:rPr>
        <w:t>dan drastis. Pada trimester II dan III perempuan dengan gizi baik dianjurkan menambah berat badan 0,4 kg. Perempuan dengan gizi kurang 0,5 kg gizi baik 0,3 kg. Indeks masa tubuh adalah suatu metode untuk mengetahui penambahan optimal, yaitu :</w:t>
      </w:r>
    </w:p>
    <w:p w:rsidR="006B45DB" w:rsidRPr="003D1C02" w:rsidRDefault="00462B12" w:rsidP="00F20819">
      <w:pPr>
        <w:pStyle w:val="ListParagraph"/>
        <w:numPr>
          <w:ilvl w:val="0"/>
          <w:numId w:val="44"/>
        </w:numPr>
        <w:spacing w:after="0" w:line="360" w:lineRule="auto"/>
        <w:ind w:left="1560" w:hanging="284"/>
        <w:jc w:val="both"/>
        <w:rPr>
          <w:rFonts w:ascii="Arial" w:hAnsi="Arial" w:cs="Arial"/>
        </w:rPr>
      </w:pPr>
      <w:r w:rsidRPr="003D1C02">
        <w:rPr>
          <w:rFonts w:ascii="Arial" w:hAnsi="Arial" w:cs="Arial"/>
        </w:rPr>
        <w:t>20 minggu pertama mengalami penambahan BB sekitar 2,5 kg</w:t>
      </w:r>
    </w:p>
    <w:p w:rsidR="006B45DB" w:rsidRPr="003D1C02" w:rsidRDefault="00462B12" w:rsidP="00F20819">
      <w:pPr>
        <w:pStyle w:val="ListParagraph"/>
        <w:numPr>
          <w:ilvl w:val="0"/>
          <w:numId w:val="44"/>
        </w:numPr>
        <w:spacing w:after="0" w:line="360" w:lineRule="auto"/>
        <w:ind w:left="1560" w:hanging="284"/>
        <w:jc w:val="both"/>
        <w:rPr>
          <w:rFonts w:ascii="Arial" w:hAnsi="Arial" w:cs="Arial"/>
        </w:rPr>
      </w:pPr>
      <w:r w:rsidRPr="003D1C02">
        <w:rPr>
          <w:rFonts w:ascii="Arial" w:hAnsi="Arial" w:cs="Arial"/>
        </w:rPr>
        <w:t>20 minggu berikutnya terjadi penambahan sekitar 9 kg</w:t>
      </w:r>
    </w:p>
    <w:p w:rsidR="00462B12" w:rsidRPr="003D1C02" w:rsidRDefault="00462B12" w:rsidP="00F20819">
      <w:pPr>
        <w:pStyle w:val="ListParagraph"/>
        <w:numPr>
          <w:ilvl w:val="0"/>
          <w:numId w:val="44"/>
        </w:numPr>
        <w:spacing w:after="0" w:line="360" w:lineRule="auto"/>
        <w:ind w:left="1560" w:hanging="284"/>
        <w:jc w:val="both"/>
        <w:rPr>
          <w:rFonts w:ascii="Arial" w:hAnsi="Arial" w:cs="Arial"/>
        </w:rPr>
      </w:pPr>
      <w:r w:rsidRPr="003D1C02">
        <w:rPr>
          <w:rFonts w:ascii="Arial" w:hAnsi="Arial" w:cs="Arial"/>
        </w:rPr>
        <w:t>Kemungkinan penambahan BB hingga maksimal 12,5 kg (sari, dkk., 2015)</w:t>
      </w:r>
    </w:p>
    <w:p w:rsidR="005638F3" w:rsidRPr="003D1C02" w:rsidRDefault="005638F3" w:rsidP="005638F3">
      <w:pPr>
        <w:pStyle w:val="ListParagraph"/>
        <w:spacing w:after="0" w:line="360" w:lineRule="auto"/>
        <w:ind w:left="1560"/>
        <w:jc w:val="both"/>
        <w:rPr>
          <w:rFonts w:ascii="Arial" w:hAnsi="Arial" w:cs="Arial"/>
        </w:rPr>
      </w:pPr>
    </w:p>
    <w:p w:rsidR="00462B12" w:rsidRPr="003D1C02" w:rsidRDefault="00462B12" w:rsidP="00F20819">
      <w:pPr>
        <w:pStyle w:val="ListParagraph"/>
        <w:numPr>
          <w:ilvl w:val="0"/>
          <w:numId w:val="43"/>
        </w:numPr>
        <w:spacing w:after="0" w:line="360" w:lineRule="auto"/>
        <w:ind w:left="1276" w:hanging="283"/>
        <w:jc w:val="both"/>
        <w:rPr>
          <w:rFonts w:ascii="Arial" w:hAnsi="Arial" w:cs="Arial"/>
        </w:rPr>
      </w:pPr>
      <w:r w:rsidRPr="003D1C02">
        <w:rPr>
          <w:rFonts w:ascii="Arial" w:hAnsi="Arial" w:cs="Arial"/>
        </w:rPr>
        <w:t>Ukuran Lingkar Lengan Atas (LILA)</w:t>
      </w:r>
    </w:p>
    <w:p w:rsidR="0045652B" w:rsidRPr="003D1C02" w:rsidRDefault="00462B12" w:rsidP="00CB2AD8">
      <w:pPr>
        <w:pStyle w:val="ListParagraph"/>
        <w:spacing w:after="0" w:line="360" w:lineRule="auto"/>
        <w:ind w:left="1276"/>
        <w:jc w:val="both"/>
        <w:rPr>
          <w:rFonts w:ascii="Arial" w:hAnsi="Arial" w:cs="Arial"/>
        </w:rPr>
      </w:pPr>
      <w:r w:rsidRPr="003D1C02">
        <w:rPr>
          <w:rFonts w:ascii="Arial" w:hAnsi="Arial" w:cs="Arial"/>
        </w:rPr>
        <w:t>Standar minimal untuk ukuran lingkar lengan atas pada wanita dewasa atau usia produktif adalah 23,5 cm. Jika ukuran LILA kurang dari 23,5 cm maka interpretasinya ada</w:t>
      </w:r>
      <w:r w:rsidR="00A22CFC" w:rsidRPr="003D1C02">
        <w:rPr>
          <w:rFonts w:ascii="Arial" w:hAnsi="Arial" w:cs="Arial"/>
        </w:rPr>
        <w:t>lah kurang energi kronis (KEK).</w:t>
      </w:r>
    </w:p>
    <w:p w:rsidR="005638F3" w:rsidRPr="003D1C02" w:rsidRDefault="005638F3" w:rsidP="00CB2AD8">
      <w:pPr>
        <w:pStyle w:val="ListParagraph"/>
        <w:spacing w:after="0" w:line="360" w:lineRule="auto"/>
        <w:ind w:left="1276"/>
        <w:jc w:val="both"/>
        <w:rPr>
          <w:rFonts w:ascii="Arial" w:hAnsi="Arial" w:cs="Arial"/>
        </w:rPr>
      </w:pPr>
    </w:p>
    <w:p w:rsidR="005638F3" w:rsidRPr="003D1C02" w:rsidRDefault="005638F3" w:rsidP="00CB2AD8">
      <w:pPr>
        <w:pStyle w:val="ListParagraph"/>
        <w:spacing w:after="0" w:line="360" w:lineRule="auto"/>
        <w:ind w:left="1276"/>
        <w:jc w:val="both"/>
        <w:rPr>
          <w:rFonts w:ascii="Arial" w:hAnsi="Arial" w:cs="Arial"/>
        </w:rPr>
      </w:pPr>
    </w:p>
    <w:p w:rsidR="005638F3" w:rsidRPr="003D1C02" w:rsidRDefault="005638F3" w:rsidP="00CB2AD8">
      <w:pPr>
        <w:pStyle w:val="ListParagraph"/>
        <w:spacing w:after="0" w:line="360" w:lineRule="auto"/>
        <w:ind w:left="1276"/>
        <w:jc w:val="both"/>
        <w:rPr>
          <w:rFonts w:ascii="Arial" w:hAnsi="Arial" w:cs="Arial"/>
        </w:rPr>
      </w:pPr>
    </w:p>
    <w:p w:rsidR="00462B12" w:rsidRPr="003D1C02" w:rsidRDefault="00462B12" w:rsidP="00F20819">
      <w:pPr>
        <w:pStyle w:val="ListParagraph"/>
        <w:numPr>
          <w:ilvl w:val="0"/>
          <w:numId w:val="43"/>
        </w:numPr>
        <w:spacing w:after="0" w:line="360" w:lineRule="auto"/>
        <w:ind w:left="1276" w:hanging="283"/>
        <w:jc w:val="both"/>
        <w:rPr>
          <w:rFonts w:ascii="Arial" w:hAnsi="Arial" w:cs="Arial"/>
        </w:rPr>
      </w:pPr>
      <w:r w:rsidRPr="003D1C02">
        <w:rPr>
          <w:rFonts w:ascii="Arial" w:hAnsi="Arial" w:cs="Arial"/>
        </w:rPr>
        <w:lastRenderedPageBreak/>
        <w:t>Kadar Hemoglobin (Hb)</w:t>
      </w:r>
    </w:p>
    <w:p w:rsidR="00BD60BF" w:rsidRPr="003D1C02" w:rsidRDefault="00462B12" w:rsidP="00CB2AD8">
      <w:pPr>
        <w:pStyle w:val="ListParagraph"/>
        <w:spacing w:after="0" w:line="360" w:lineRule="auto"/>
        <w:ind w:left="1276"/>
        <w:jc w:val="both"/>
        <w:rPr>
          <w:rFonts w:ascii="Arial" w:hAnsi="Arial" w:cs="Arial"/>
        </w:rPr>
      </w:pPr>
      <w:r w:rsidRPr="003D1C02">
        <w:rPr>
          <w:rFonts w:ascii="Arial" w:hAnsi="Arial" w:cs="Arial"/>
        </w:rPr>
        <w:t>Nilai normal kadar hemoglobin pada ibu hamil 10,5-14,0 gr%. Dikatakan tidak normal apabil</w:t>
      </w:r>
      <w:r w:rsidR="009428FD" w:rsidRPr="003D1C02">
        <w:rPr>
          <w:rFonts w:ascii="Arial" w:hAnsi="Arial" w:cs="Arial"/>
        </w:rPr>
        <w:t>a kadar HB kurag dari 10,5 gr%.</w:t>
      </w:r>
    </w:p>
    <w:p w:rsidR="005638F3" w:rsidRPr="003D1C02" w:rsidRDefault="005638F3" w:rsidP="00CB2AD8">
      <w:pPr>
        <w:pStyle w:val="ListParagraph"/>
        <w:spacing w:after="0" w:line="360" w:lineRule="auto"/>
        <w:ind w:left="1276"/>
        <w:jc w:val="both"/>
        <w:rPr>
          <w:rFonts w:ascii="Arial" w:hAnsi="Arial" w:cs="Arial"/>
        </w:rPr>
      </w:pPr>
    </w:p>
    <w:p w:rsidR="00615C25" w:rsidRPr="003D1C02" w:rsidRDefault="009A536C" w:rsidP="00AC097A">
      <w:pPr>
        <w:pStyle w:val="ListParagraph"/>
        <w:numPr>
          <w:ilvl w:val="0"/>
          <w:numId w:val="157"/>
        </w:numPr>
        <w:spacing w:after="0" w:line="360" w:lineRule="auto"/>
        <w:ind w:left="993" w:hanging="426"/>
        <w:rPr>
          <w:rFonts w:ascii="Arial" w:hAnsi="Arial" w:cs="Arial"/>
        </w:rPr>
      </w:pPr>
      <w:r w:rsidRPr="003D1C02">
        <w:rPr>
          <w:rFonts w:ascii="Arial" w:hAnsi="Arial" w:cs="Arial"/>
        </w:rPr>
        <w:t>Asuhan Antenatal Care (ANC)</w:t>
      </w:r>
    </w:p>
    <w:p w:rsidR="00615C25" w:rsidRPr="003D1C02" w:rsidRDefault="00352D9A" w:rsidP="00CB2AD8">
      <w:pPr>
        <w:spacing w:after="0" w:line="360" w:lineRule="auto"/>
        <w:ind w:left="993" w:firstLine="720"/>
        <w:jc w:val="both"/>
        <w:rPr>
          <w:rFonts w:ascii="Arial" w:hAnsi="Arial" w:cs="Arial"/>
        </w:rPr>
      </w:pPr>
      <w:r w:rsidRPr="003D1C02">
        <w:rPr>
          <w:rFonts w:ascii="Arial" w:hAnsi="Arial" w:cs="Arial"/>
        </w:rPr>
        <w:t>Menurut Sari, dkk (2015</w:t>
      </w:r>
      <w:r w:rsidR="009A536C" w:rsidRPr="003D1C02">
        <w:rPr>
          <w:rFonts w:ascii="Arial" w:hAnsi="Arial" w:cs="Arial"/>
        </w:rPr>
        <w:t>), asuhan antenatal adalah upaya preventif program pelayanan kesehatan obstetrik untuk memantau rutin keadaan ibu maupun janin. Alasan penting untuk mend</w:t>
      </w:r>
      <w:r w:rsidR="00615C25" w:rsidRPr="003D1C02">
        <w:rPr>
          <w:rFonts w:ascii="Arial" w:hAnsi="Arial" w:cs="Arial"/>
        </w:rPr>
        <w:t xml:space="preserve">apatkan asuhan antenatal yaitu </w:t>
      </w:r>
    </w:p>
    <w:p w:rsidR="00615C25" w:rsidRPr="003D1C02" w:rsidRDefault="009A536C" w:rsidP="00F20819">
      <w:pPr>
        <w:pStyle w:val="ListParagraph"/>
        <w:numPr>
          <w:ilvl w:val="0"/>
          <w:numId w:val="31"/>
        </w:numPr>
        <w:spacing w:after="0" w:line="360" w:lineRule="auto"/>
        <w:ind w:left="1276" w:hanging="283"/>
        <w:jc w:val="both"/>
        <w:rPr>
          <w:rFonts w:ascii="Arial" w:hAnsi="Arial" w:cs="Arial"/>
        </w:rPr>
      </w:pPr>
      <w:r w:rsidRPr="003D1C02">
        <w:rPr>
          <w:rFonts w:ascii="Arial" w:hAnsi="Arial" w:cs="Arial"/>
        </w:rPr>
        <w:t>Mengupayakan terwujudnya kondisi terbaik bagi ibu dan bayi yang dikandungnya.</w:t>
      </w:r>
    </w:p>
    <w:p w:rsidR="00392719" w:rsidRPr="003D1C02" w:rsidRDefault="009A536C" w:rsidP="00F20819">
      <w:pPr>
        <w:pStyle w:val="ListParagraph"/>
        <w:numPr>
          <w:ilvl w:val="0"/>
          <w:numId w:val="31"/>
        </w:numPr>
        <w:spacing w:after="0" w:line="360" w:lineRule="auto"/>
        <w:ind w:left="1276" w:hanging="283"/>
        <w:jc w:val="both"/>
        <w:rPr>
          <w:rFonts w:ascii="Arial" w:hAnsi="Arial" w:cs="Arial"/>
        </w:rPr>
      </w:pPr>
      <w:r w:rsidRPr="003D1C02">
        <w:rPr>
          <w:rFonts w:ascii="Arial" w:hAnsi="Arial" w:cs="Arial"/>
        </w:rPr>
        <w:t>Memperoleh informasi dasar tentang kesehatan ibu dan kehamilannya.</w:t>
      </w:r>
    </w:p>
    <w:p w:rsidR="00392719" w:rsidRPr="003D1C02" w:rsidRDefault="009A536C" w:rsidP="00F20819">
      <w:pPr>
        <w:pStyle w:val="ListParagraph"/>
        <w:numPr>
          <w:ilvl w:val="0"/>
          <w:numId w:val="31"/>
        </w:numPr>
        <w:spacing w:after="0" w:line="360" w:lineRule="auto"/>
        <w:ind w:left="1276" w:hanging="283"/>
        <w:jc w:val="both"/>
        <w:rPr>
          <w:rFonts w:ascii="Arial" w:hAnsi="Arial" w:cs="Arial"/>
        </w:rPr>
      </w:pPr>
      <w:r w:rsidRPr="003D1C02">
        <w:rPr>
          <w:rFonts w:ascii="Arial" w:hAnsi="Arial" w:cs="Arial"/>
        </w:rPr>
        <w:t>Mengidentifikasi dan menata laksana kehamilan resiko tinggi.</w:t>
      </w:r>
    </w:p>
    <w:p w:rsidR="00392719" w:rsidRPr="003D1C02" w:rsidRDefault="009A536C" w:rsidP="00F20819">
      <w:pPr>
        <w:pStyle w:val="ListParagraph"/>
        <w:numPr>
          <w:ilvl w:val="0"/>
          <w:numId w:val="31"/>
        </w:numPr>
        <w:spacing w:after="0" w:line="360" w:lineRule="auto"/>
        <w:ind w:left="1276" w:hanging="283"/>
        <w:jc w:val="both"/>
        <w:rPr>
          <w:rFonts w:ascii="Arial" w:hAnsi="Arial" w:cs="Arial"/>
        </w:rPr>
      </w:pPr>
      <w:r w:rsidRPr="003D1C02">
        <w:rPr>
          <w:rFonts w:ascii="Arial" w:hAnsi="Arial" w:cs="Arial"/>
        </w:rPr>
        <w:t>Memberikan pendidikan kesehatan yang diperlukan dalam menjaga kualitas kehamilan dan merawat bayi.</w:t>
      </w:r>
    </w:p>
    <w:p w:rsidR="009A536C" w:rsidRPr="003D1C02" w:rsidRDefault="009A536C" w:rsidP="00F20819">
      <w:pPr>
        <w:pStyle w:val="ListParagraph"/>
        <w:numPr>
          <w:ilvl w:val="0"/>
          <w:numId w:val="31"/>
        </w:numPr>
        <w:spacing w:after="0" w:line="360" w:lineRule="auto"/>
        <w:ind w:left="1276" w:hanging="283"/>
        <w:jc w:val="both"/>
        <w:rPr>
          <w:rFonts w:ascii="Arial" w:hAnsi="Arial" w:cs="Arial"/>
        </w:rPr>
      </w:pPr>
      <w:r w:rsidRPr="003D1C02">
        <w:rPr>
          <w:rFonts w:ascii="Arial" w:hAnsi="Arial" w:cs="Arial"/>
        </w:rPr>
        <w:t>Menghindarkan gangguan kesehatan selama kehamilan yang akan membahayakan keselamatan ibu hamil dan bayi yang dikandungnya.</w:t>
      </w:r>
    </w:p>
    <w:p w:rsidR="005638F3" w:rsidRPr="003D1C02" w:rsidRDefault="005638F3" w:rsidP="005638F3">
      <w:pPr>
        <w:pStyle w:val="ListParagraph"/>
        <w:spacing w:after="0" w:line="360" w:lineRule="auto"/>
        <w:ind w:left="1276"/>
        <w:jc w:val="both"/>
        <w:rPr>
          <w:rFonts w:ascii="Arial" w:hAnsi="Arial" w:cs="Arial"/>
        </w:rPr>
      </w:pPr>
    </w:p>
    <w:p w:rsidR="00392719" w:rsidRPr="003D1C02" w:rsidRDefault="007A6449" w:rsidP="00AC097A">
      <w:pPr>
        <w:pStyle w:val="ListParagraph"/>
        <w:numPr>
          <w:ilvl w:val="0"/>
          <w:numId w:val="157"/>
        </w:numPr>
        <w:spacing w:after="0" w:line="360" w:lineRule="auto"/>
        <w:ind w:left="993" w:hanging="426"/>
        <w:rPr>
          <w:rFonts w:ascii="Arial" w:hAnsi="Arial" w:cs="Arial"/>
        </w:rPr>
      </w:pPr>
      <w:r w:rsidRPr="003D1C02">
        <w:rPr>
          <w:rFonts w:ascii="Arial" w:hAnsi="Arial" w:cs="Arial"/>
        </w:rPr>
        <w:t xml:space="preserve">Tujuan Asuhan Kehamilan </w:t>
      </w:r>
    </w:p>
    <w:p w:rsidR="007A6449" w:rsidRPr="003D1C02" w:rsidRDefault="00352D9A" w:rsidP="00CB2AD8">
      <w:pPr>
        <w:pStyle w:val="ListParagraph"/>
        <w:spacing w:after="0" w:line="360" w:lineRule="auto"/>
        <w:ind w:left="993"/>
        <w:rPr>
          <w:rFonts w:ascii="Arial" w:hAnsi="Arial" w:cs="Arial"/>
        </w:rPr>
      </w:pPr>
      <w:r w:rsidRPr="003D1C02">
        <w:rPr>
          <w:rFonts w:ascii="Arial" w:hAnsi="Arial" w:cs="Arial"/>
        </w:rPr>
        <w:t>Menurut Romauli (2013</w:t>
      </w:r>
      <w:r w:rsidR="007A6449" w:rsidRPr="003D1C02">
        <w:rPr>
          <w:rFonts w:ascii="Arial" w:hAnsi="Arial" w:cs="Arial"/>
        </w:rPr>
        <w:t>), tujuan asuhan kehamilan  :</w:t>
      </w:r>
    </w:p>
    <w:p w:rsidR="00392719" w:rsidRPr="003D1C02" w:rsidRDefault="007A6449" w:rsidP="00F20819">
      <w:pPr>
        <w:pStyle w:val="NoSpacing"/>
        <w:numPr>
          <w:ilvl w:val="0"/>
          <w:numId w:val="32"/>
        </w:numPr>
        <w:tabs>
          <w:tab w:val="clear" w:pos="720"/>
        </w:tabs>
        <w:spacing w:line="360" w:lineRule="auto"/>
        <w:ind w:left="1276" w:hanging="283"/>
        <w:jc w:val="both"/>
        <w:rPr>
          <w:rFonts w:ascii="Arial" w:hAnsi="Arial" w:cs="Arial"/>
        </w:rPr>
      </w:pPr>
      <w:r w:rsidRPr="003D1C02">
        <w:rPr>
          <w:rFonts w:ascii="Arial" w:hAnsi="Arial" w:cs="Arial"/>
        </w:rPr>
        <w:t>Untuk memfasilitasi hamil yang sehat bagi ibu maupun bayi dengan menegakkan hubungan kep</w:t>
      </w:r>
      <w:r w:rsidR="00392719" w:rsidRPr="003D1C02">
        <w:rPr>
          <w:rFonts w:ascii="Arial" w:hAnsi="Arial" w:cs="Arial"/>
        </w:rPr>
        <w:t>ercayaan dengan ibu</w:t>
      </w:r>
      <w:r w:rsidR="00392719" w:rsidRPr="003D1C02">
        <w:rPr>
          <w:rFonts w:ascii="Arial" w:hAnsi="Arial" w:cs="Arial"/>
          <w:lang w:val="id-ID"/>
        </w:rPr>
        <w:t>.</w:t>
      </w:r>
    </w:p>
    <w:p w:rsidR="00392719" w:rsidRPr="003D1C02" w:rsidRDefault="007A6449" w:rsidP="00F20819">
      <w:pPr>
        <w:pStyle w:val="NoSpacing"/>
        <w:numPr>
          <w:ilvl w:val="0"/>
          <w:numId w:val="32"/>
        </w:numPr>
        <w:tabs>
          <w:tab w:val="clear" w:pos="720"/>
        </w:tabs>
        <w:spacing w:line="360" w:lineRule="auto"/>
        <w:ind w:left="1276" w:hanging="283"/>
        <w:jc w:val="both"/>
        <w:rPr>
          <w:rFonts w:ascii="Arial" w:hAnsi="Arial" w:cs="Arial"/>
        </w:rPr>
      </w:pPr>
      <w:r w:rsidRPr="003D1C02">
        <w:rPr>
          <w:rFonts w:ascii="Arial" w:hAnsi="Arial" w:cs="Arial"/>
        </w:rPr>
        <w:t>Memantau kehamilan dengan memastikan ibu dan tumbuh kembang anak sehat.</w:t>
      </w:r>
    </w:p>
    <w:p w:rsidR="00392719" w:rsidRPr="003D1C02" w:rsidRDefault="007A6449" w:rsidP="00F20819">
      <w:pPr>
        <w:pStyle w:val="NoSpacing"/>
        <w:numPr>
          <w:ilvl w:val="0"/>
          <w:numId w:val="32"/>
        </w:numPr>
        <w:tabs>
          <w:tab w:val="clear" w:pos="720"/>
        </w:tabs>
        <w:spacing w:line="360" w:lineRule="auto"/>
        <w:ind w:left="1276" w:hanging="283"/>
        <w:jc w:val="both"/>
        <w:rPr>
          <w:rFonts w:ascii="Arial" w:hAnsi="Arial" w:cs="Arial"/>
        </w:rPr>
      </w:pPr>
      <w:r w:rsidRPr="003D1C02">
        <w:rPr>
          <w:rFonts w:ascii="Arial" w:hAnsi="Arial" w:cs="Arial"/>
        </w:rPr>
        <w:t>Mendeteksi komplikasi yang dapat mengancam jiwa selama hamil (penyakit umum, keguguran, pembedahan).</w:t>
      </w:r>
    </w:p>
    <w:p w:rsidR="00392719" w:rsidRPr="003D1C02" w:rsidRDefault="007A6449" w:rsidP="00F20819">
      <w:pPr>
        <w:pStyle w:val="NoSpacing"/>
        <w:numPr>
          <w:ilvl w:val="0"/>
          <w:numId w:val="32"/>
        </w:numPr>
        <w:tabs>
          <w:tab w:val="clear" w:pos="720"/>
        </w:tabs>
        <w:spacing w:line="360" w:lineRule="auto"/>
        <w:ind w:left="1276" w:hanging="283"/>
        <w:jc w:val="both"/>
        <w:rPr>
          <w:rFonts w:ascii="Arial" w:hAnsi="Arial" w:cs="Arial"/>
        </w:rPr>
      </w:pPr>
      <w:r w:rsidRPr="003D1C02">
        <w:rPr>
          <w:rFonts w:ascii="Arial" w:hAnsi="Arial" w:cs="Arial"/>
        </w:rPr>
        <w:t>Mempersiapkan kelahiran cukup bulan dengan selamat, ibu dan bayi dengan trauma minimal.</w:t>
      </w:r>
    </w:p>
    <w:p w:rsidR="00392719" w:rsidRPr="003D1C02" w:rsidRDefault="007A6449" w:rsidP="00F20819">
      <w:pPr>
        <w:pStyle w:val="NoSpacing"/>
        <w:numPr>
          <w:ilvl w:val="0"/>
          <w:numId w:val="32"/>
        </w:numPr>
        <w:tabs>
          <w:tab w:val="clear" w:pos="720"/>
        </w:tabs>
        <w:spacing w:line="360" w:lineRule="auto"/>
        <w:ind w:left="1276" w:hanging="283"/>
        <w:jc w:val="both"/>
        <w:rPr>
          <w:rFonts w:ascii="Arial" w:hAnsi="Arial" w:cs="Arial"/>
        </w:rPr>
      </w:pPr>
      <w:r w:rsidRPr="003D1C02">
        <w:rPr>
          <w:rFonts w:ascii="Arial" w:hAnsi="Arial" w:cs="Arial"/>
        </w:rPr>
        <w:t>Mempersiapkan ibu agar nifas berjalan normal dan dapat memberikan asi eksklusif.</w:t>
      </w:r>
    </w:p>
    <w:p w:rsidR="00392719" w:rsidRPr="003D1C02" w:rsidRDefault="007A6449" w:rsidP="00F20819">
      <w:pPr>
        <w:pStyle w:val="NoSpacing"/>
        <w:numPr>
          <w:ilvl w:val="0"/>
          <w:numId w:val="32"/>
        </w:numPr>
        <w:tabs>
          <w:tab w:val="clear" w:pos="720"/>
        </w:tabs>
        <w:spacing w:line="360" w:lineRule="auto"/>
        <w:ind w:left="1276" w:hanging="283"/>
        <w:jc w:val="both"/>
        <w:rPr>
          <w:rFonts w:ascii="Arial" w:hAnsi="Arial" w:cs="Arial"/>
        </w:rPr>
      </w:pPr>
      <w:r w:rsidRPr="003D1C02">
        <w:rPr>
          <w:rFonts w:ascii="Arial" w:hAnsi="Arial" w:cs="Arial"/>
        </w:rPr>
        <w:t>Mempersiapkan peran ibu dan keluarga dalam menerima kelahiran bayi agar dapat tumbuh kembang normal.</w:t>
      </w:r>
    </w:p>
    <w:p w:rsidR="00B266DB" w:rsidRPr="003D1C02" w:rsidRDefault="007A6449" w:rsidP="00F20819">
      <w:pPr>
        <w:pStyle w:val="NoSpacing"/>
        <w:numPr>
          <w:ilvl w:val="0"/>
          <w:numId w:val="32"/>
        </w:numPr>
        <w:tabs>
          <w:tab w:val="clear" w:pos="720"/>
        </w:tabs>
        <w:spacing w:line="360" w:lineRule="auto"/>
        <w:ind w:left="1276" w:hanging="283"/>
        <w:jc w:val="both"/>
        <w:rPr>
          <w:rFonts w:ascii="Arial" w:hAnsi="Arial" w:cs="Arial"/>
        </w:rPr>
      </w:pPr>
      <w:r w:rsidRPr="003D1C02">
        <w:rPr>
          <w:rFonts w:ascii="Arial" w:hAnsi="Arial" w:cs="Arial"/>
        </w:rPr>
        <w:t>Membantu ibu mengambil keputusan klinik.</w:t>
      </w:r>
    </w:p>
    <w:p w:rsidR="00CA7FF4" w:rsidRPr="003D1C02" w:rsidRDefault="00CA7FF4" w:rsidP="00CB2AD8">
      <w:pPr>
        <w:pStyle w:val="NoSpacing"/>
        <w:spacing w:line="360" w:lineRule="auto"/>
        <w:ind w:hanging="425"/>
        <w:jc w:val="both"/>
        <w:rPr>
          <w:rFonts w:ascii="Arial" w:hAnsi="Arial" w:cs="Arial"/>
        </w:rPr>
      </w:pPr>
      <w:r w:rsidRPr="003D1C02">
        <w:rPr>
          <w:rFonts w:ascii="Arial" w:hAnsi="Arial" w:cs="Arial"/>
        </w:rPr>
        <w:lastRenderedPageBreak/>
        <w:t>Tujuan khusus menurut Prawirohardjo ( 2014) adalah</w:t>
      </w:r>
      <w:r w:rsidRPr="003D1C02">
        <w:rPr>
          <w:rFonts w:ascii="Arial" w:hAnsi="Arial" w:cs="Arial"/>
          <w:spacing w:val="-13"/>
        </w:rPr>
        <w:t xml:space="preserve"> </w:t>
      </w:r>
      <w:r w:rsidRPr="003D1C02">
        <w:rPr>
          <w:rFonts w:ascii="Arial" w:hAnsi="Arial" w:cs="Arial"/>
        </w:rPr>
        <w:t>:</w:t>
      </w:r>
    </w:p>
    <w:p w:rsidR="00392719" w:rsidRPr="003D1C02" w:rsidRDefault="00CA7FF4" w:rsidP="00F20819">
      <w:pPr>
        <w:pStyle w:val="NoSpacing"/>
        <w:numPr>
          <w:ilvl w:val="0"/>
          <w:numId w:val="33"/>
        </w:numPr>
        <w:spacing w:line="360" w:lineRule="auto"/>
        <w:ind w:left="1276" w:hanging="283"/>
        <w:jc w:val="both"/>
        <w:rPr>
          <w:rFonts w:ascii="Arial" w:hAnsi="Arial" w:cs="Arial"/>
        </w:rPr>
      </w:pPr>
      <w:r w:rsidRPr="003D1C02">
        <w:rPr>
          <w:rFonts w:ascii="Arial" w:hAnsi="Arial" w:cs="Arial"/>
        </w:rPr>
        <w:t>Mengenali dan menangani penyulit-penyulit yang mungkin dijumpai dalam kehamilan, persalinan, dan</w:t>
      </w:r>
      <w:r w:rsidRPr="003D1C02">
        <w:rPr>
          <w:rFonts w:ascii="Arial" w:hAnsi="Arial" w:cs="Arial"/>
          <w:spacing w:val="-12"/>
        </w:rPr>
        <w:t xml:space="preserve"> </w:t>
      </w:r>
      <w:r w:rsidRPr="003D1C02">
        <w:rPr>
          <w:rFonts w:ascii="Arial" w:hAnsi="Arial" w:cs="Arial"/>
        </w:rPr>
        <w:t>nifas.</w:t>
      </w:r>
    </w:p>
    <w:p w:rsidR="00392719" w:rsidRPr="003D1C02" w:rsidRDefault="00CA7FF4" w:rsidP="00F20819">
      <w:pPr>
        <w:pStyle w:val="NoSpacing"/>
        <w:numPr>
          <w:ilvl w:val="0"/>
          <w:numId w:val="33"/>
        </w:numPr>
        <w:spacing w:line="360" w:lineRule="auto"/>
        <w:ind w:left="1276" w:hanging="283"/>
        <w:jc w:val="both"/>
        <w:rPr>
          <w:rFonts w:ascii="Arial" w:hAnsi="Arial" w:cs="Arial"/>
        </w:rPr>
      </w:pPr>
      <w:r w:rsidRPr="003D1C02">
        <w:rPr>
          <w:rFonts w:ascii="Arial" w:hAnsi="Arial" w:cs="Arial"/>
        </w:rPr>
        <w:t>Mengenali dan mengobati penyakit-penyakit yang mungkin diderita sedini</w:t>
      </w:r>
      <w:r w:rsidRPr="003D1C02">
        <w:rPr>
          <w:rFonts w:ascii="Arial" w:hAnsi="Arial" w:cs="Arial"/>
          <w:spacing w:val="-3"/>
        </w:rPr>
        <w:t xml:space="preserve"> </w:t>
      </w:r>
      <w:r w:rsidRPr="003D1C02">
        <w:rPr>
          <w:rFonts w:ascii="Arial" w:hAnsi="Arial" w:cs="Arial"/>
        </w:rPr>
        <w:t>mungkin.</w:t>
      </w:r>
    </w:p>
    <w:p w:rsidR="00392719" w:rsidRPr="003D1C02" w:rsidRDefault="00CA7FF4" w:rsidP="00F20819">
      <w:pPr>
        <w:pStyle w:val="NoSpacing"/>
        <w:numPr>
          <w:ilvl w:val="0"/>
          <w:numId w:val="33"/>
        </w:numPr>
        <w:spacing w:line="360" w:lineRule="auto"/>
        <w:ind w:left="1276" w:hanging="283"/>
        <w:jc w:val="both"/>
        <w:rPr>
          <w:rFonts w:ascii="Arial" w:hAnsi="Arial" w:cs="Arial"/>
        </w:rPr>
      </w:pPr>
      <w:r w:rsidRPr="003D1C02">
        <w:rPr>
          <w:rFonts w:ascii="Arial" w:hAnsi="Arial" w:cs="Arial"/>
          <w:spacing w:val="-7"/>
        </w:rPr>
        <w:t>Menurunkan</w:t>
      </w:r>
      <w:r w:rsidRPr="003D1C02">
        <w:rPr>
          <w:rFonts w:ascii="Arial" w:hAnsi="Arial" w:cs="Arial"/>
          <w:spacing w:val="-11"/>
        </w:rPr>
        <w:t xml:space="preserve"> </w:t>
      </w:r>
      <w:r w:rsidRPr="003D1C02">
        <w:rPr>
          <w:rFonts w:ascii="Arial" w:hAnsi="Arial" w:cs="Arial"/>
          <w:spacing w:val="-6"/>
        </w:rPr>
        <w:t>angka</w:t>
      </w:r>
      <w:r w:rsidRPr="003D1C02">
        <w:rPr>
          <w:rFonts w:ascii="Arial" w:hAnsi="Arial" w:cs="Arial"/>
          <w:spacing w:val="-11"/>
        </w:rPr>
        <w:t xml:space="preserve"> </w:t>
      </w:r>
      <w:r w:rsidRPr="003D1C02">
        <w:rPr>
          <w:rFonts w:ascii="Arial" w:hAnsi="Arial" w:cs="Arial"/>
          <w:spacing w:val="-7"/>
        </w:rPr>
        <w:t>morbiditas</w:t>
      </w:r>
      <w:r w:rsidRPr="003D1C02">
        <w:rPr>
          <w:rFonts w:ascii="Arial" w:hAnsi="Arial" w:cs="Arial"/>
          <w:spacing w:val="-10"/>
        </w:rPr>
        <w:t xml:space="preserve"> </w:t>
      </w:r>
      <w:r w:rsidRPr="003D1C02">
        <w:rPr>
          <w:rFonts w:ascii="Arial" w:hAnsi="Arial" w:cs="Arial"/>
          <w:spacing w:val="-5"/>
        </w:rPr>
        <w:t>dan</w:t>
      </w:r>
      <w:r w:rsidRPr="003D1C02">
        <w:rPr>
          <w:rFonts w:ascii="Arial" w:hAnsi="Arial" w:cs="Arial"/>
          <w:spacing w:val="-11"/>
        </w:rPr>
        <w:t xml:space="preserve"> </w:t>
      </w:r>
      <w:r w:rsidRPr="003D1C02">
        <w:rPr>
          <w:rFonts w:ascii="Arial" w:hAnsi="Arial" w:cs="Arial"/>
          <w:spacing w:val="-6"/>
        </w:rPr>
        <w:t>mortalitas</w:t>
      </w:r>
      <w:r w:rsidRPr="003D1C02">
        <w:rPr>
          <w:rFonts w:ascii="Arial" w:hAnsi="Arial" w:cs="Arial"/>
          <w:spacing w:val="-9"/>
        </w:rPr>
        <w:t xml:space="preserve"> </w:t>
      </w:r>
      <w:r w:rsidRPr="003D1C02">
        <w:rPr>
          <w:rFonts w:ascii="Arial" w:hAnsi="Arial" w:cs="Arial"/>
          <w:spacing w:val="-6"/>
        </w:rPr>
        <w:t>ibu</w:t>
      </w:r>
      <w:r w:rsidRPr="003D1C02">
        <w:rPr>
          <w:rFonts w:ascii="Arial" w:hAnsi="Arial" w:cs="Arial"/>
          <w:spacing w:val="-11"/>
        </w:rPr>
        <w:t xml:space="preserve"> </w:t>
      </w:r>
      <w:r w:rsidRPr="003D1C02">
        <w:rPr>
          <w:rFonts w:ascii="Arial" w:hAnsi="Arial" w:cs="Arial"/>
          <w:spacing w:val="-5"/>
        </w:rPr>
        <w:t>dan</w:t>
      </w:r>
      <w:r w:rsidRPr="003D1C02">
        <w:rPr>
          <w:rFonts w:ascii="Arial" w:hAnsi="Arial" w:cs="Arial"/>
          <w:spacing w:val="-11"/>
        </w:rPr>
        <w:t xml:space="preserve"> </w:t>
      </w:r>
      <w:r w:rsidRPr="003D1C02">
        <w:rPr>
          <w:rFonts w:ascii="Arial" w:hAnsi="Arial" w:cs="Arial"/>
          <w:spacing w:val="-5"/>
        </w:rPr>
        <w:t>anak,</w:t>
      </w:r>
      <w:r w:rsidRPr="003D1C02">
        <w:rPr>
          <w:rFonts w:ascii="Arial" w:hAnsi="Arial" w:cs="Arial"/>
          <w:spacing w:val="-17"/>
        </w:rPr>
        <w:t xml:space="preserve"> </w:t>
      </w:r>
      <w:r w:rsidRPr="003D1C02">
        <w:rPr>
          <w:rFonts w:ascii="Arial" w:hAnsi="Arial" w:cs="Arial"/>
          <w:spacing w:val="-4"/>
        </w:rPr>
        <w:t>dan</w:t>
      </w:r>
    </w:p>
    <w:p w:rsidR="00CA7FF4" w:rsidRPr="003D1C02" w:rsidRDefault="00CA7FF4" w:rsidP="00F20819">
      <w:pPr>
        <w:pStyle w:val="NoSpacing"/>
        <w:numPr>
          <w:ilvl w:val="0"/>
          <w:numId w:val="33"/>
        </w:numPr>
        <w:spacing w:line="360" w:lineRule="auto"/>
        <w:ind w:left="1276" w:hanging="283"/>
        <w:jc w:val="both"/>
        <w:rPr>
          <w:rFonts w:ascii="Arial" w:hAnsi="Arial" w:cs="Arial"/>
        </w:rPr>
      </w:pPr>
      <w:r w:rsidRPr="003D1C02">
        <w:rPr>
          <w:rFonts w:ascii="Arial" w:hAnsi="Arial" w:cs="Arial"/>
        </w:rPr>
        <w:t>Memberikan nasihat-nasihat tentang cara hidup sehari-hari dan keluarga berencana, kehamilan, persalinan, nifas, dan laktasi.</w:t>
      </w:r>
    </w:p>
    <w:p w:rsidR="005638F3" w:rsidRPr="003D1C02" w:rsidRDefault="005638F3" w:rsidP="005638F3">
      <w:pPr>
        <w:pStyle w:val="NoSpacing"/>
        <w:spacing w:line="360" w:lineRule="auto"/>
        <w:ind w:left="1276" w:firstLine="0"/>
        <w:jc w:val="both"/>
        <w:rPr>
          <w:rFonts w:ascii="Arial" w:hAnsi="Arial" w:cs="Arial"/>
        </w:rPr>
      </w:pPr>
    </w:p>
    <w:p w:rsidR="00392719" w:rsidRPr="003D1C02" w:rsidRDefault="00CA7FF4" w:rsidP="00AC097A">
      <w:pPr>
        <w:pStyle w:val="ListParagraph"/>
        <w:numPr>
          <w:ilvl w:val="0"/>
          <w:numId w:val="157"/>
        </w:numPr>
        <w:spacing w:after="0" w:line="360" w:lineRule="auto"/>
        <w:ind w:left="993" w:hanging="426"/>
        <w:jc w:val="both"/>
        <w:rPr>
          <w:rFonts w:ascii="Arial" w:hAnsi="Arial" w:cs="Arial"/>
        </w:rPr>
      </w:pPr>
      <w:r w:rsidRPr="003D1C02">
        <w:rPr>
          <w:rFonts w:ascii="Arial" w:hAnsi="Arial" w:cs="Arial"/>
        </w:rPr>
        <w:t>Standar Asuhan Kehamilan</w:t>
      </w:r>
    </w:p>
    <w:p w:rsidR="00CA7FF4" w:rsidRPr="003D1C02" w:rsidRDefault="00352D9A" w:rsidP="00CB2AD8">
      <w:pPr>
        <w:pStyle w:val="ListParagraph"/>
        <w:spacing w:after="0" w:line="360" w:lineRule="auto"/>
        <w:ind w:left="993"/>
        <w:jc w:val="both"/>
        <w:rPr>
          <w:rFonts w:ascii="Arial" w:hAnsi="Arial" w:cs="Arial"/>
        </w:rPr>
      </w:pPr>
      <w:r w:rsidRPr="003D1C02">
        <w:rPr>
          <w:rFonts w:ascii="Arial" w:hAnsi="Arial" w:cs="Arial"/>
        </w:rPr>
        <w:t>Menurut Hani (2014</w:t>
      </w:r>
      <w:r w:rsidR="00CA7FF4" w:rsidRPr="003D1C02">
        <w:rPr>
          <w:rFonts w:ascii="Arial" w:hAnsi="Arial" w:cs="Arial"/>
        </w:rPr>
        <w:t>) standar minimal asuhan kehamilan adalah sebagai berikut.</w:t>
      </w:r>
    </w:p>
    <w:p w:rsidR="00CA7FF4" w:rsidRPr="003D1C02" w:rsidRDefault="00CA7FF4" w:rsidP="00F20819">
      <w:pPr>
        <w:pStyle w:val="Default"/>
        <w:numPr>
          <w:ilvl w:val="0"/>
          <w:numId w:val="35"/>
        </w:numPr>
        <w:spacing w:line="360" w:lineRule="auto"/>
        <w:ind w:left="1276" w:hanging="283"/>
        <w:contextualSpacing/>
        <w:jc w:val="both"/>
        <w:rPr>
          <w:color w:val="auto"/>
          <w:sz w:val="22"/>
          <w:szCs w:val="22"/>
          <w:lang w:val="id-ID"/>
        </w:rPr>
      </w:pPr>
      <w:r w:rsidRPr="003D1C02">
        <w:rPr>
          <w:color w:val="auto"/>
          <w:sz w:val="22"/>
          <w:szCs w:val="22"/>
          <w:lang w:val="id-ID"/>
        </w:rPr>
        <w:t>Timbang Berat Badan.</w:t>
      </w:r>
    </w:p>
    <w:p w:rsidR="00CA7FF4" w:rsidRPr="003D1C02" w:rsidRDefault="00CA7FF4" w:rsidP="00CB2AD8">
      <w:pPr>
        <w:pStyle w:val="Default"/>
        <w:spacing w:line="360" w:lineRule="auto"/>
        <w:ind w:left="1276"/>
        <w:contextualSpacing/>
        <w:jc w:val="both"/>
        <w:rPr>
          <w:color w:val="auto"/>
          <w:sz w:val="22"/>
          <w:szCs w:val="22"/>
          <w:lang w:val="id-ID"/>
        </w:rPr>
      </w:pPr>
      <w:r w:rsidRPr="003D1C02">
        <w:rPr>
          <w:color w:val="auto"/>
          <w:sz w:val="22"/>
          <w:szCs w:val="22"/>
          <w:lang w:val="id-ID"/>
        </w:rPr>
        <w:t>Secara perlahan berat badan ibu hamil akan mengalami kenaikan antara 9-13 kg selama kehamilan atau sama dengan 0,5 kg per minggu atau 2 kg dalam  1 bulan. Penambahan berat badan paling banyak terjadi pada trimester II kehamilan.</w:t>
      </w:r>
    </w:p>
    <w:p w:rsidR="00CA7FF4" w:rsidRPr="003D1C02" w:rsidRDefault="00CA7FF4" w:rsidP="00F20819">
      <w:pPr>
        <w:pStyle w:val="Default"/>
        <w:numPr>
          <w:ilvl w:val="0"/>
          <w:numId w:val="35"/>
        </w:numPr>
        <w:spacing w:line="360" w:lineRule="auto"/>
        <w:ind w:left="1276" w:hanging="283"/>
        <w:contextualSpacing/>
        <w:jc w:val="both"/>
        <w:rPr>
          <w:color w:val="auto"/>
          <w:sz w:val="22"/>
          <w:szCs w:val="22"/>
          <w:lang w:val="id-ID"/>
        </w:rPr>
      </w:pPr>
      <w:r w:rsidRPr="003D1C02">
        <w:rPr>
          <w:color w:val="auto"/>
          <w:sz w:val="22"/>
          <w:szCs w:val="22"/>
          <w:lang w:val="id-ID"/>
        </w:rPr>
        <w:t>Ukuran Tekanan Darah</w:t>
      </w:r>
    </w:p>
    <w:p w:rsidR="00CA7FF4" w:rsidRPr="003D1C02" w:rsidRDefault="00CA7FF4" w:rsidP="00CB2AD8">
      <w:pPr>
        <w:pStyle w:val="Default"/>
        <w:spacing w:line="360" w:lineRule="auto"/>
        <w:ind w:left="1276"/>
        <w:contextualSpacing/>
        <w:jc w:val="both"/>
        <w:rPr>
          <w:color w:val="auto"/>
          <w:sz w:val="22"/>
          <w:szCs w:val="22"/>
          <w:lang w:val="id-ID"/>
        </w:rPr>
      </w:pPr>
      <w:r w:rsidRPr="003D1C02">
        <w:rPr>
          <w:color w:val="auto"/>
          <w:sz w:val="22"/>
          <w:szCs w:val="22"/>
          <w:lang w:val="id-ID"/>
        </w:rPr>
        <w:t>Tekanan darah normal antara 110-130 hingga 75-85 mmHg dan tidak banyak meningkat selama kehamilan.</w:t>
      </w:r>
    </w:p>
    <w:p w:rsidR="00CA7FF4" w:rsidRPr="003D1C02" w:rsidRDefault="00CA7FF4" w:rsidP="00F20819">
      <w:pPr>
        <w:pStyle w:val="Default"/>
        <w:numPr>
          <w:ilvl w:val="0"/>
          <w:numId w:val="35"/>
        </w:numPr>
        <w:spacing w:line="360" w:lineRule="auto"/>
        <w:ind w:left="1276" w:hanging="283"/>
        <w:contextualSpacing/>
        <w:jc w:val="both"/>
        <w:rPr>
          <w:color w:val="auto"/>
          <w:sz w:val="22"/>
          <w:szCs w:val="22"/>
          <w:lang w:val="id-ID"/>
        </w:rPr>
      </w:pPr>
      <w:r w:rsidRPr="003D1C02">
        <w:rPr>
          <w:color w:val="auto"/>
          <w:sz w:val="22"/>
          <w:szCs w:val="22"/>
          <w:lang w:val="id-ID"/>
        </w:rPr>
        <w:t>Ukuran Tinggi Fundus Uteri (TFU)</w:t>
      </w:r>
    </w:p>
    <w:p w:rsidR="00CA7FF4" w:rsidRPr="003D1C02" w:rsidRDefault="00CA7FF4" w:rsidP="00CB2AD8">
      <w:pPr>
        <w:pStyle w:val="Default"/>
        <w:spacing w:line="360" w:lineRule="auto"/>
        <w:ind w:left="1276"/>
        <w:contextualSpacing/>
        <w:jc w:val="both"/>
        <w:rPr>
          <w:color w:val="auto"/>
          <w:sz w:val="22"/>
          <w:szCs w:val="22"/>
          <w:lang w:val="id-ID"/>
        </w:rPr>
      </w:pPr>
      <w:r w:rsidRPr="003D1C02">
        <w:rPr>
          <w:color w:val="auto"/>
          <w:sz w:val="22"/>
          <w:szCs w:val="22"/>
          <w:lang w:val="id-ID"/>
        </w:rPr>
        <w:t>Uterus semakin lama semakin membesar seiring dengan penambahan usia kehamilan, pemeriksaan tinggi fundus uteri dilakukan dengan membandingkan HPHT dan diukur dengan menggunakan palpasi (metode jari) atau meteran terhadap TFU. Uterus bertumbuh kira-kira 2 jari perbulan.</w:t>
      </w:r>
    </w:p>
    <w:p w:rsidR="00CA7FF4" w:rsidRPr="003D1C02" w:rsidRDefault="00CA7FF4" w:rsidP="00F20819">
      <w:pPr>
        <w:pStyle w:val="Default"/>
        <w:numPr>
          <w:ilvl w:val="0"/>
          <w:numId w:val="37"/>
        </w:numPr>
        <w:tabs>
          <w:tab w:val="left" w:pos="2127"/>
        </w:tabs>
        <w:spacing w:line="360" w:lineRule="auto"/>
        <w:ind w:left="1560" w:hanging="284"/>
        <w:contextualSpacing/>
        <w:jc w:val="both"/>
        <w:rPr>
          <w:color w:val="auto"/>
          <w:sz w:val="22"/>
          <w:szCs w:val="22"/>
          <w:lang w:val="id-ID"/>
        </w:rPr>
      </w:pPr>
      <w:r w:rsidRPr="003D1C02">
        <w:rPr>
          <w:color w:val="auto"/>
          <w:sz w:val="22"/>
          <w:szCs w:val="22"/>
          <w:lang w:val="id-ID"/>
        </w:rPr>
        <w:t>Pemeriksaan fisik obstetri pada kunjungan pertama:</w:t>
      </w:r>
    </w:p>
    <w:p w:rsidR="00297EC7" w:rsidRPr="003D1C02" w:rsidRDefault="00CA7FF4" w:rsidP="00F20819">
      <w:pPr>
        <w:pStyle w:val="Default"/>
        <w:numPr>
          <w:ilvl w:val="3"/>
          <w:numId w:val="34"/>
        </w:numPr>
        <w:spacing w:line="360" w:lineRule="auto"/>
        <w:ind w:left="1701" w:hanging="283"/>
        <w:contextualSpacing/>
        <w:jc w:val="both"/>
        <w:rPr>
          <w:color w:val="auto"/>
          <w:sz w:val="22"/>
          <w:szCs w:val="22"/>
          <w:lang w:val="id-ID"/>
        </w:rPr>
      </w:pPr>
      <w:r w:rsidRPr="003D1C02">
        <w:rPr>
          <w:color w:val="auto"/>
          <w:sz w:val="22"/>
          <w:szCs w:val="22"/>
          <w:lang w:val="id-ID"/>
        </w:rPr>
        <w:t xml:space="preserve">Tinggi fundus uteri (menggunakan pita ukur </w:t>
      </w:r>
      <w:r w:rsidR="00FF7AC3" w:rsidRPr="003D1C02">
        <w:rPr>
          <w:color w:val="auto"/>
          <w:sz w:val="22"/>
          <w:szCs w:val="22"/>
          <w:lang w:val="id-ID"/>
        </w:rPr>
        <w:t>bila usia kehamilan &gt;20 minggu).</w:t>
      </w:r>
    </w:p>
    <w:p w:rsidR="005638F3" w:rsidRPr="003D1C02" w:rsidRDefault="005638F3" w:rsidP="005638F3">
      <w:pPr>
        <w:pStyle w:val="Default"/>
        <w:spacing w:line="360" w:lineRule="auto"/>
        <w:contextualSpacing/>
        <w:jc w:val="both"/>
        <w:rPr>
          <w:color w:val="auto"/>
          <w:sz w:val="22"/>
          <w:szCs w:val="22"/>
          <w:lang w:val="id-ID"/>
        </w:rPr>
      </w:pPr>
    </w:p>
    <w:p w:rsidR="005638F3" w:rsidRPr="003D1C02" w:rsidRDefault="005638F3" w:rsidP="005638F3">
      <w:pPr>
        <w:pStyle w:val="Default"/>
        <w:spacing w:line="360" w:lineRule="auto"/>
        <w:contextualSpacing/>
        <w:jc w:val="both"/>
        <w:rPr>
          <w:color w:val="auto"/>
          <w:sz w:val="22"/>
          <w:szCs w:val="22"/>
          <w:lang w:val="id-ID"/>
        </w:rPr>
      </w:pPr>
    </w:p>
    <w:p w:rsidR="005638F3" w:rsidRPr="003D1C02" w:rsidRDefault="005638F3" w:rsidP="005638F3">
      <w:pPr>
        <w:pStyle w:val="Default"/>
        <w:spacing w:line="360" w:lineRule="auto"/>
        <w:contextualSpacing/>
        <w:jc w:val="both"/>
        <w:rPr>
          <w:color w:val="auto"/>
          <w:sz w:val="22"/>
          <w:szCs w:val="22"/>
          <w:lang w:val="id-ID"/>
        </w:rPr>
      </w:pPr>
    </w:p>
    <w:p w:rsidR="005638F3" w:rsidRPr="003D1C02" w:rsidRDefault="005638F3" w:rsidP="005638F3">
      <w:pPr>
        <w:pStyle w:val="Default"/>
        <w:spacing w:line="360" w:lineRule="auto"/>
        <w:contextualSpacing/>
        <w:jc w:val="both"/>
        <w:rPr>
          <w:color w:val="auto"/>
          <w:sz w:val="22"/>
          <w:szCs w:val="22"/>
          <w:lang w:val="id-ID"/>
        </w:rPr>
      </w:pPr>
    </w:p>
    <w:p w:rsidR="005638F3" w:rsidRPr="003D1C02" w:rsidRDefault="005638F3" w:rsidP="005638F3">
      <w:pPr>
        <w:pStyle w:val="Default"/>
        <w:spacing w:line="360" w:lineRule="auto"/>
        <w:contextualSpacing/>
        <w:jc w:val="both"/>
        <w:rPr>
          <w:color w:val="auto"/>
          <w:sz w:val="22"/>
          <w:szCs w:val="22"/>
          <w:lang w:val="id-ID"/>
        </w:rPr>
      </w:pPr>
    </w:p>
    <w:p w:rsidR="005638F3" w:rsidRPr="003D1C02" w:rsidRDefault="005638F3" w:rsidP="005638F3">
      <w:pPr>
        <w:pStyle w:val="Default"/>
        <w:spacing w:line="360" w:lineRule="auto"/>
        <w:contextualSpacing/>
        <w:jc w:val="both"/>
        <w:rPr>
          <w:color w:val="auto"/>
          <w:sz w:val="22"/>
          <w:szCs w:val="22"/>
          <w:lang w:val="id-ID"/>
        </w:rPr>
      </w:pPr>
    </w:p>
    <w:p w:rsidR="0045652B" w:rsidRPr="003D1C02" w:rsidRDefault="00392719" w:rsidP="00CB2AD8">
      <w:pPr>
        <w:pStyle w:val="Default"/>
        <w:spacing w:line="360" w:lineRule="auto"/>
        <w:contextualSpacing/>
        <w:jc w:val="both"/>
        <w:rPr>
          <w:color w:val="auto"/>
          <w:sz w:val="22"/>
          <w:szCs w:val="22"/>
          <w:lang w:val="id-ID"/>
        </w:rPr>
      </w:pPr>
      <w:r w:rsidRPr="003D1C02">
        <w:rPr>
          <w:noProof/>
          <w:color w:val="auto"/>
          <w:sz w:val="22"/>
          <w:szCs w:val="22"/>
        </w:rPr>
        <w:lastRenderedPageBreak/>
        <w:drawing>
          <wp:anchor distT="0" distB="0" distL="114300" distR="114300" simplePos="0" relativeHeight="251614720" behindDoc="0" locked="0" layoutInCell="1" allowOverlap="1" wp14:anchorId="283E51D1" wp14:editId="79D58774">
            <wp:simplePos x="0" y="0"/>
            <wp:positionH relativeFrom="column">
              <wp:posOffset>895396</wp:posOffset>
            </wp:positionH>
            <wp:positionV relativeFrom="paragraph">
              <wp:posOffset>-143701</wp:posOffset>
            </wp:positionV>
            <wp:extent cx="3922005" cy="1861850"/>
            <wp:effectExtent l="0" t="0" r="2540" b="5080"/>
            <wp:wrapNone/>
            <wp:docPr id="6" name="Picture 6" descr="http://www.edukia.org/web/wp-content/uploads/2013/10/KB-IBU-Bab2-pemeriksaan-fisik-obstet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dukia.org/web/wp-content/uploads/2013/10/KB-IBU-Bab2-pemeriksaan-fisik-obstetr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2553" cy="18621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652B" w:rsidRPr="003D1C02" w:rsidRDefault="0045652B" w:rsidP="00CB2AD8">
      <w:pPr>
        <w:pStyle w:val="Default"/>
        <w:spacing w:line="360" w:lineRule="auto"/>
        <w:contextualSpacing/>
        <w:jc w:val="both"/>
        <w:rPr>
          <w:color w:val="auto"/>
          <w:sz w:val="22"/>
          <w:szCs w:val="22"/>
          <w:lang w:val="id-ID"/>
        </w:rPr>
      </w:pPr>
    </w:p>
    <w:p w:rsidR="00CA7FF4" w:rsidRPr="003D1C02" w:rsidRDefault="00CA7FF4" w:rsidP="00CB2AD8">
      <w:pPr>
        <w:pStyle w:val="Default"/>
        <w:spacing w:line="360" w:lineRule="auto"/>
        <w:ind w:left="709"/>
        <w:contextualSpacing/>
        <w:jc w:val="center"/>
        <w:rPr>
          <w:color w:val="auto"/>
          <w:sz w:val="22"/>
          <w:szCs w:val="22"/>
          <w:lang w:val="id-ID"/>
        </w:rPr>
      </w:pPr>
    </w:p>
    <w:p w:rsidR="00CA7FF4" w:rsidRPr="003D1C02" w:rsidRDefault="00CA7FF4" w:rsidP="00CB2AD8">
      <w:pPr>
        <w:pStyle w:val="Default"/>
        <w:spacing w:line="360" w:lineRule="auto"/>
        <w:ind w:left="709"/>
        <w:contextualSpacing/>
        <w:jc w:val="both"/>
        <w:rPr>
          <w:color w:val="auto"/>
          <w:sz w:val="22"/>
          <w:szCs w:val="22"/>
          <w:lang w:val="id-ID"/>
        </w:rPr>
      </w:pPr>
    </w:p>
    <w:p w:rsidR="00CA7FF4" w:rsidRPr="003D1C02" w:rsidRDefault="00CA7FF4" w:rsidP="00CB2AD8">
      <w:pPr>
        <w:pStyle w:val="Default"/>
        <w:spacing w:line="360" w:lineRule="auto"/>
        <w:ind w:left="709"/>
        <w:contextualSpacing/>
        <w:jc w:val="both"/>
        <w:rPr>
          <w:color w:val="auto"/>
          <w:sz w:val="22"/>
          <w:szCs w:val="22"/>
          <w:lang w:val="id-ID"/>
        </w:rPr>
      </w:pPr>
    </w:p>
    <w:p w:rsidR="00CA7FF4" w:rsidRPr="003D1C02" w:rsidRDefault="00CA7FF4" w:rsidP="00CB2AD8">
      <w:pPr>
        <w:pStyle w:val="Default"/>
        <w:spacing w:line="360" w:lineRule="auto"/>
        <w:ind w:left="709"/>
        <w:contextualSpacing/>
        <w:jc w:val="both"/>
        <w:rPr>
          <w:color w:val="auto"/>
          <w:sz w:val="22"/>
          <w:szCs w:val="22"/>
          <w:lang w:val="id-ID"/>
        </w:rPr>
      </w:pPr>
    </w:p>
    <w:p w:rsidR="005638F3" w:rsidRPr="003D1C02" w:rsidRDefault="005638F3" w:rsidP="005638F3">
      <w:pPr>
        <w:rPr>
          <w:rFonts w:ascii="Arial" w:hAnsi="Arial" w:cs="Arial"/>
        </w:rPr>
      </w:pPr>
      <w:bookmarkStart w:id="205" w:name="_Toc484176894"/>
    </w:p>
    <w:p w:rsidR="00CA7FF4" w:rsidRPr="003D1C02" w:rsidRDefault="0045652B" w:rsidP="00CB2AD8">
      <w:pPr>
        <w:pStyle w:val="Caption"/>
        <w:spacing w:after="0" w:line="360" w:lineRule="auto"/>
        <w:ind w:left="1265" w:firstLine="720"/>
        <w:rPr>
          <w:rFonts w:cs="Arial"/>
          <w:b w:val="0"/>
          <w:szCs w:val="22"/>
        </w:rPr>
      </w:pPr>
      <w:r w:rsidRPr="003D1C02">
        <w:rPr>
          <w:rFonts w:cs="Arial"/>
          <w:b w:val="0"/>
          <w:szCs w:val="22"/>
        </w:rPr>
        <w:t xml:space="preserve">                     </w:t>
      </w:r>
      <w:r w:rsidR="009428FD" w:rsidRPr="003D1C02">
        <w:rPr>
          <w:rFonts w:cs="Arial"/>
          <w:b w:val="0"/>
          <w:szCs w:val="22"/>
        </w:rPr>
        <w:t>Gambar 2.</w:t>
      </w:r>
      <w:r w:rsidR="00A873A3" w:rsidRPr="003D1C02">
        <w:rPr>
          <w:rFonts w:cs="Arial"/>
          <w:b w:val="0"/>
          <w:szCs w:val="22"/>
        </w:rPr>
        <w:t>2</w:t>
      </w:r>
      <w:r w:rsidR="00B34627" w:rsidRPr="003D1C02">
        <w:rPr>
          <w:rFonts w:cs="Arial"/>
          <w:b w:val="0"/>
          <w:szCs w:val="22"/>
        </w:rPr>
        <w:t xml:space="preserve"> </w:t>
      </w:r>
      <w:r w:rsidR="00CA7FF4" w:rsidRPr="003D1C02">
        <w:rPr>
          <w:rFonts w:cs="Arial"/>
          <w:b w:val="0"/>
          <w:szCs w:val="22"/>
        </w:rPr>
        <w:t>Mengukur TFU</w:t>
      </w:r>
      <w:bookmarkEnd w:id="205"/>
    </w:p>
    <w:p w:rsidR="00CA7FF4" w:rsidRPr="003D1C02" w:rsidRDefault="00CA7FF4" w:rsidP="00F20819">
      <w:pPr>
        <w:pStyle w:val="Default"/>
        <w:numPr>
          <w:ilvl w:val="3"/>
          <w:numId w:val="34"/>
        </w:numPr>
        <w:spacing w:line="360" w:lineRule="auto"/>
        <w:ind w:left="1701" w:hanging="283"/>
        <w:contextualSpacing/>
        <w:jc w:val="both"/>
        <w:rPr>
          <w:color w:val="auto"/>
          <w:sz w:val="22"/>
          <w:szCs w:val="22"/>
          <w:lang w:val="id-ID"/>
        </w:rPr>
      </w:pPr>
      <w:r w:rsidRPr="003D1C02">
        <w:rPr>
          <w:color w:val="auto"/>
          <w:sz w:val="22"/>
          <w:szCs w:val="22"/>
          <w:lang w:val="id-ID"/>
        </w:rPr>
        <w:t xml:space="preserve">Memeriksa </w:t>
      </w:r>
      <w:r w:rsidRPr="003D1C02">
        <w:rPr>
          <w:i/>
          <w:color w:val="auto"/>
          <w:sz w:val="22"/>
          <w:szCs w:val="22"/>
          <w:lang w:val="id-ID"/>
        </w:rPr>
        <w:t>perenium/vulva</w:t>
      </w:r>
      <w:r w:rsidRPr="003D1C02">
        <w:rPr>
          <w:color w:val="auto"/>
          <w:sz w:val="22"/>
          <w:szCs w:val="22"/>
          <w:lang w:val="id-ID"/>
        </w:rPr>
        <w:t xml:space="preserve"> untuk memeriksa adanya </w:t>
      </w:r>
      <w:r w:rsidRPr="003D1C02">
        <w:rPr>
          <w:i/>
          <w:color w:val="auto"/>
          <w:sz w:val="22"/>
          <w:szCs w:val="22"/>
          <w:lang w:val="id-ID"/>
        </w:rPr>
        <w:t>varises</w:t>
      </w:r>
      <w:r w:rsidRPr="003D1C02">
        <w:rPr>
          <w:color w:val="auto"/>
          <w:sz w:val="22"/>
          <w:szCs w:val="22"/>
          <w:lang w:val="id-ID"/>
        </w:rPr>
        <w:t xml:space="preserve">, </w:t>
      </w:r>
      <w:r w:rsidRPr="003D1C02">
        <w:rPr>
          <w:i/>
          <w:color w:val="auto"/>
          <w:sz w:val="22"/>
          <w:szCs w:val="22"/>
          <w:lang w:val="id-ID"/>
        </w:rPr>
        <w:t>kondiloma</w:t>
      </w:r>
      <w:r w:rsidRPr="003D1C02">
        <w:rPr>
          <w:color w:val="auto"/>
          <w:sz w:val="22"/>
          <w:szCs w:val="22"/>
          <w:lang w:val="id-ID"/>
        </w:rPr>
        <w:t xml:space="preserve">, </w:t>
      </w:r>
      <w:r w:rsidRPr="003D1C02">
        <w:rPr>
          <w:i/>
          <w:color w:val="auto"/>
          <w:sz w:val="22"/>
          <w:szCs w:val="22"/>
          <w:lang w:val="id-ID"/>
        </w:rPr>
        <w:t>edema</w:t>
      </w:r>
      <w:r w:rsidRPr="003D1C02">
        <w:rPr>
          <w:color w:val="auto"/>
          <w:sz w:val="22"/>
          <w:szCs w:val="22"/>
          <w:lang w:val="id-ID"/>
        </w:rPr>
        <w:t xml:space="preserve">, </w:t>
      </w:r>
      <w:r w:rsidRPr="003D1C02">
        <w:rPr>
          <w:i/>
          <w:color w:val="auto"/>
          <w:sz w:val="22"/>
          <w:szCs w:val="22"/>
          <w:lang w:val="id-ID"/>
        </w:rPr>
        <w:t>hemoroid</w:t>
      </w:r>
      <w:r w:rsidRPr="003D1C02">
        <w:rPr>
          <w:color w:val="auto"/>
          <w:sz w:val="22"/>
          <w:szCs w:val="22"/>
          <w:lang w:val="id-ID"/>
        </w:rPr>
        <w:t>, atau kelainan lainnya.</w:t>
      </w:r>
    </w:p>
    <w:p w:rsidR="00CA7FF4" w:rsidRPr="003D1C02" w:rsidRDefault="00CA7FF4" w:rsidP="00F20819">
      <w:pPr>
        <w:pStyle w:val="Default"/>
        <w:numPr>
          <w:ilvl w:val="3"/>
          <w:numId w:val="34"/>
        </w:numPr>
        <w:spacing w:line="360" w:lineRule="auto"/>
        <w:ind w:left="1701" w:hanging="283"/>
        <w:contextualSpacing/>
        <w:jc w:val="both"/>
        <w:rPr>
          <w:color w:val="auto"/>
          <w:sz w:val="22"/>
          <w:szCs w:val="22"/>
          <w:lang w:val="id-ID"/>
        </w:rPr>
      </w:pPr>
      <w:r w:rsidRPr="003D1C02">
        <w:rPr>
          <w:color w:val="auto"/>
          <w:sz w:val="22"/>
          <w:szCs w:val="22"/>
          <w:lang w:val="id-ID"/>
        </w:rPr>
        <w:t xml:space="preserve">Dilakukan pemeriksaan dalam untuk menilai: </w:t>
      </w:r>
      <w:r w:rsidRPr="003D1C02">
        <w:rPr>
          <w:i/>
          <w:color w:val="auto"/>
          <w:sz w:val="22"/>
          <w:szCs w:val="22"/>
          <w:lang w:val="id-ID"/>
        </w:rPr>
        <w:t>serviks</w:t>
      </w:r>
      <w:r w:rsidRPr="003D1C02">
        <w:rPr>
          <w:color w:val="auto"/>
          <w:sz w:val="22"/>
          <w:szCs w:val="22"/>
          <w:lang w:val="id-ID"/>
        </w:rPr>
        <w:t xml:space="preserve">, </w:t>
      </w:r>
      <w:r w:rsidRPr="003D1C02">
        <w:rPr>
          <w:i/>
          <w:color w:val="auto"/>
          <w:sz w:val="22"/>
          <w:szCs w:val="22"/>
          <w:lang w:val="id-ID"/>
        </w:rPr>
        <w:t>uterus</w:t>
      </w:r>
      <w:r w:rsidRPr="003D1C02">
        <w:rPr>
          <w:color w:val="auto"/>
          <w:sz w:val="22"/>
          <w:szCs w:val="22"/>
          <w:lang w:val="id-ID"/>
        </w:rPr>
        <w:t xml:space="preserve">, </w:t>
      </w:r>
      <w:r w:rsidRPr="003D1C02">
        <w:rPr>
          <w:i/>
          <w:color w:val="auto"/>
          <w:sz w:val="22"/>
          <w:szCs w:val="22"/>
          <w:lang w:val="id-ID"/>
        </w:rPr>
        <w:t>adneksa</w:t>
      </w:r>
      <w:r w:rsidRPr="003D1C02">
        <w:rPr>
          <w:color w:val="auto"/>
          <w:sz w:val="22"/>
          <w:szCs w:val="22"/>
          <w:lang w:val="id-ID"/>
        </w:rPr>
        <w:t xml:space="preserve">, kelenjar </w:t>
      </w:r>
      <w:r w:rsidRPr="003D1C02">
        <w:rPr>
          <w:i/>
          <w:color w:val="auto"/>
          <w:sz w:val="22"/>
          <w:szCs w:val="22"/>
          <w:lang w:val="id-ID"/>
        </w:rPr>
        <w:t>bartholin</w:t>
      </w:r>
      <w:r w:rsidRPr="003D1C02">
        <w:rPr>
          <w:color w:val="auto"/>
          <w:sz w:val="22"/>
          <w:szCs w:val="22"/>
          <w:lang w:val="id-ID"/>
        </w:rPr>
        <w:t xml:space="preserve">, kelenjar </w:t>
      </w:r>
      <w:r w:rsidRPr="003D1C02">
        <w:rPr>
          <w:i/>
          <w:color w:val="auto"/>
          <w:sz w:val="22"/>
          <w:szCs w:val="22"/>
          <w:lang w:val="id-ID"/>
        </w:rPr>
        <w:t>skene</w:t>
      </w:r>
      <w:r w:rsidRPr="003D1C02">
        <w:rPr>
          <w:color w:val="auto"/>
          <w:sz w:val="22"/>
          <w:szCs w:val="22"/>
          <w:lang w:val="id-ID"/>
        </w:rPr>
        <w:t xml:space="preserve">, dan </w:t>
      </w:r>
      <w:r w:rsidRPr="003D1C02">
        <w:rPr>
          <w:i/>
          <w:color w:val="auto"/>
          <w:sz w:val="22"/>
          <w:szCs w:val="22"/>
          <w:lang w:val="id-ID"/>
        </w:rPr>
        <w:t>uretra</w:t>
      </w:r>
      <w:r w:rsidRPr="003D1C02">
        <w:rPr>
          <w:color w:val="auto"/>
          <w:sz w:val="22"/>
          <w:szCs w:val="22"/>
          <w:lang w:val="id-ID"/>
        </w:rPr>
        <w:t>.</w:t>
      </w:r>
    </w:p>
    <w:p w:rsidR="00CA7FF4" w:rsidRPr="003D1C02" w:rsidRDefault="00CA7FF4" w:rsidP="00F20819">
      <w:pPr>
        <w:pStyle w:val="Default"/>
        <w:numPr>
          <w:ilvl w:val="3"/>
          <w:numId w:val="34"/>
        </w:numPr>
        <w:spacing w:line="360" w:lineRule="auto"/>
        <w:ind w:left="1701" w:hanging="283"/>
        <w:contextualSpacing/>
        <w:jc w:val="both"/>
        <w:rPr>
          <w:color w:val="auto"/>
          <w:sz w:val="22"/>
          <w:szCs w:val="22"/>
          <w:lang w:val="id-ID"/>
        </w:rPr>
      </w:pPr>
      <w:r w:rsidRPr="003D1C02">
        <w:rPr>
          <w:color w:val="auto"/>
          <w:sz w:val="22"/>
          <w:szCs w:val="22"/>
          <w:lang w:val="id-ID"/>
        </w:rPr>
        <w:t xml:space="preserve">Pemeriksaan </w:t>
      </w:r>
      <w:r w:rsidRPr="003D1C02">
        <w:rPr>
          <w:i/>
          <w:color w:val="auto"/>
          <w:sz w:val="22"/>
          <w:szCs w:val="22"/>
          <w:lang w:val="id-ID"/>
        </w:rPr>
        <w:t>inspekulo</w:t>
      </w:r>
      <w:r w:rsidRPr="003D1C02">
        <w:rPr>
          <w:color w:val="auto"/>
          <w:sz w:val="22"/>
          <w:szCs w:val="22"/>
          <w:lang w:val="id-ID"/>
        </w:rPr>
        <w:t xml:space="preserve"> untuk menilai: </w:t>
      </w:r>
      <w:r w:rsidRPr="003D1C02">
        <w:rPr>
          <w:i/>
          <w:color w:val="auto"/>
          <w:sz w:val="22"/>
          <w:szCs w:val="22"/>
          <w:lang w:val="id-ID"/>
        </w:rPr>
        <w:t>serviks</w:t>
      </w:r>
      <w:r w:rsidRPr="003D1C02">
        <w:rPr>
          <w:color w:val="auto"/>
          <w:sz w:val="22"/>
          <w:szCs w:val="22"/>
          <w:lang w:val="id-ID"/>
        </w:rPr>
        <w:t xml:space="preserve">, tanda-tanda infeksi, dan cairan dari </w:t>
      </w:r>
      <w:r w:rsidRPr="003D1C02">
        <w:rPr>
          <w:i/>
          <w:color w:val="auto"/>
          <w:sz w:val="22"/>
          <w:szCs w:val="22"/>
          <w:lang w:val="id-ID"/>
        </w:rPr>
        <w:t>ostium uteri.</w:t>
      </w:r>
    </w:p>
    <w:p w:rsidR="005638F3" w:rsidRPr="003D1C02" w:rsidRDefault="005638F3" w:rsidP="005638F3">
      <w:pPr>
        <w:pStyle w:val="Default"/>
        <w:spacing w:line="360" w:lineRule="auto"/>
        <w:ind w:left="1701"/>
        <w:contextualSpacing/>
        <w:jc w:val="both"/>
        <w:rPr>
          <w:color w:val="auto"/>
          <w:sz w:val="22"/>
          <w:szCs w:val="22"/>
          <w:lang w:val="id-ID"/>
        </w:rPr>
      </w:pPr>
    </w:p>
    <w:p w:rsidR="00CA7FF4" w:rsidRPr="003D1C02" w:rsidRDefault="00CA7FF4" w:rsidP="00F20819">
      <w:pPr>
        <w:pStyle w:val="Default"/>
        <w:numPr>
          <w:ilvl w:val="0"/>
          <w:numId w:val="37"/>
        </w:numPr>
        <w:tabs>
          <w:tab w:val="left" w:pos="1985"/>
        </w:tabs>
        <w:spacing w:line="360" w:lineRule="auto"/>
        <w:ind w:hanging="306"/>
        <w:contextualSpacing/>
        <w:jc w:val="both"/>
        <w:rPr>
          <w:color w:val="auto"/>
          <w:sz w:val="22"/>
          <w:szCs w:val="22"/>
          <w:lang w:val="id-ID"/>
        </w:rPr>
      </w:pPr>
      <w:r w:rsidRPr="003D1C02">
        <w:rPr>
          <w:color w:val="auto"/>
          <w:sz w:val="22"/>
          <w:szCs w:val="22"/>
          <w:lang w:val="id-ID"/>
        </w:rPr>
        <w:t>Pemeriksaan fisik obstetri pada setiap kunjungan berikutnya:</w:t>
      </w:r>
    </w:p>
    <w:p w:rsidR="00CA7FF4" w:rsidRPr="003D1C02" w:rsidRDefault="00CA7FF4" w:rsidP="00F20819">
      <w:pPr>
        <w:pStyle w:val="Default"/>
        <w:numPr>
          <w:ilvl w:val="3"/>
          <w:numId w:val="34"/>
        </w:numPr>
        <w:spacing w:line="360" w:lineRule="auto"/>
        <w:ind w:left="1701" w:hanging="283"/>
        <w:contextualSpacing/>
        <w:jc w:val="both"/>
        <w:rPr>
          <w:color w:val="auto"/>
          <w:sz w:val="22"/>
          <w:szCs w:val="22"/>
          <w:lang w:val="id-ID"/>
        </w:rPr>
      </w:pPr>
      <w:r w:rsidRPr="003D1C02">
        <w:rPr>
          <w:color w:val="auto"/>
          <w:sz w:val="22"/>
          <w:szCs w:val="22"/>
          <w:lang w:val="id-ID"/>
        </w:rPr>
        <w:t xml:space="preserve">Memantau </w:t>
      </w:r>
      <w:r w:rsidRPr="003D1C02">
        <w:rPr>
          <w:rFonts w:eastAsia="Times New Roman"/>
          <w:color w:val="auto"/>
          <w:sz w:val="22"/>
          <w:szCs w:val="22"/>
        </w:rPr>
        <w:t>tumbuh kembang janin dengan mengukur tinggi fundus uteri. Sesuaikan dengan grafik tinggi fundus (jika tersedia), atau lihat gambar berikut:</w:t>
      </w:r>
    </w:p>
    <w:p w:rsidR="00CA7FF4" w:rsidRPr="003D1C02" w:rsidRDefault="002820C0" w:rsidP="00CB2AD8">
      <w:pPr>
        <w:pStyle w:val="Default"/>
        <w:spacing w:line="360" w:lineRule="auto"/>
        <w:contextualSpacing/>
        <w:jc w:val="both"/>
        <w:rPr>
          <w:color w:val="auto"/>
          <w:sz w:val="22"/>
          <w:szCs w:val="22"/>
          <w:lang w:val="id-ID"/>
        </w:rPr>
      </w:pPr>
      <w:r w:rsidRPr="003D1C02">
        <w:rPr>
          <w:noProof/>
          <w:color w:val="auto"/>
          <w:sz w:val="22"/>
          <w:szCs w:val="22"/>
        </w:rPr>
        <w:drawing>
          <wp:anchor distT="0" distB="0" distL="114300" distR="114300" simplePos="0" relativeHeight="251612672" behindDoc="0" locked="0" layoutInCell="1" allowOverlap="1" wp14:anchorId="0FBA66C1" wp14:editId="7D04A618">
            <wp:simplePos x="0" y="0"/>
            <wp:positionH relativeFrom="column">
              <wp:posOffset>1754712</wp:posOffset>
            </wp:positionH>
            <wp:positionV relativeFrom="paragraph">
              <wp:posOffset>71992</wp:posOffset>
            </wp:positionV>
            <wp:extent cx="2104221" cy="1355075"/>
            <wp:effectExtent l="0" t="0" r="0" b="0"/>
            <wp:wrapNone/>
            <wp:docPr id="4" name="Picture 4" descr="http://www.edukia.org/web/wp-content/uploads/2013/10/KB-IBU-Bab2-palpasi-abdo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dukia.org/web/wp-content/uploads/2013/10/KB-IBU-Bab2-palpasi-abdome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2499" cy="136040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7FF4" w:rsidRPr="003D1C02" w:rsidRDefault="00CA7FF4" w:rsidP="00CB2AD8">
      <w:pPr>
        <w:pStyle w:val="Default"/>
        <w:spacing w:line="360" w:lineRule="auto"/>
        <w:ind w:left="709"/>
        <w:contextualSpacing/>
        <w:jc w:val="both"/>
        <w:rPr>
          <w:rFonts w:eastAsia="Times New Roman"/>
          <w:color w:val="auto"/>
          <w:sz w:val="22"/>
          <w:szCs w:val="22"/>
          <w:lang w:val="id-ID"/>
        </w:rPr>
      </w:pPr>
    </w:p>
    <w:p w:rsidR="00CA7FF4" w:rsidRPr="003D1C02" w:rsidRDefault="00CA7FF4" w:rsidP="00CB2AD8">
      <w:pPr>
        <w:pStyle w:val="Default"/>
        <w:spacing w:line="360" w:lineRule="auto"/>
        <w:ind w:left="709"/>
        <w:contextualSpacing/>
        <w:jc w:val="both"/>
        <w:rPr>
          <w:rFonts w:eastAsia="Times New Roman"/>
          <w:color w:val="auto"/>
          <w:sz w:val="22"/>
          <w:szCs w:val="22"/>
          <w:lang w:val="id-ID"/>
        </w:rPr>
      </w:pPr>
    </w:p>
    <w:p w:rsidR="00CA7FF4" w:rsidRPr="003D1C02" w:rsidRDefault="00CA7FF4" w:rsidP="00CB2AD8">
      <w:pPr>
        <w:pStyle w:val="Default"/>
        <w:spacing w:line="360" w:lineRule="auto"/>
        <w:ind w:left="709"/>
        <w:contextualSpacing/>
        <w:jc w:val="both"/>
        <w:rPr>
          <w:rFonts w:eastAsia="Times New Roman"/>
          <w:color w:val="auto"/>
          <w:sz w:val="22"/>
          <w:szCs w:val="22"/>
          <w:lang w:val="id-ID"/>
        </w:rPr>
      </w:pPr>
    </w:p>
    <w:p w:rsidR="00CA7FF4" w:rsidRPr="003D1C02" w:rsidRDefault="00CA7FF4" w:rsidP="00CB2AD8">
      <w:pPr>
        <w:pStyle w:val="Default"/>
        <w:tabs>
          <w:tab w:val="left" w:pos="2228"/>
        </w:tabs>
        <w:spacing w:line="360" w:lineRule="auto"/>
        <w:ind w:left="2268"/>
        <w:contextualSpacing/>
        <w:jc w:val="both"/>
        <w:rPr>
          <w:color w:val="auto"/>
          <w:sz w:val="22"/>
          <w:szCs w:val="22"/>
          <w:lang w:val="id-ID"/>
        </w:rPr>
      </w:pPr>
    </w:p>
    <w:p w:rsidR="005638F3" w:rsidRPr="003D1C02" w:rsidRDefault="005638F3" w:rsidP="005638F3">
      <w:pPr>
        <w:rPr>
          <w:rFonts w:ascii="Arial" w:hAnsi="Arial" w:cs="Arial"/>
          <w:lang w:eastAsia="id-ID"/>
        </w:rPr>
      </w:pPr>
      <w:bookmarkStart w:id="206" w:name="_Toc484176895"/>
    </w:p>
    <w:p w:rsidR="00406092" w:rsidRPr="003D1C02" w:rsidRDefault="009428FD" w:rsidP="00CB2AD8">
      <w:pPr>
        <w:pStyle w:val="Caption"/>
        <w:spacing w:after="0" w:line="360" w:lineRule="auto"/>
        <w:ind w:left="2880" w:firstLine="720"/>
        <w:jc w:val="both"/>
        <w:rPr>
          <w:rFonts w:cs="Arial"/>
          <w:b w:val="0"/>
          <w:szCs w:val="22"/>
        </w:rPr>
      </w:pPr>
      <w:r w:rsidRPr="003D1C02">
        <w:rPr>
          <w:rFonts w:cs="Arial"/>
          <w:b w:val="0"/>
          <w:szCs w:val="22"/>
        </w:rPr>
        <w:t>Gambar 2.</w:t>
      </w:r>
      <w:r w:rsidR="00A873A3" w:rsidRPr="003D1C02">
        <w:rPr>
          <w:rFonts w:cs="Arial"/>
          <w:b w:val="0"/>
          <w:szCs w:val="22"/>
        </w:rPr>
        <w:t>3</w:t>
      </w:r>
      <w:r w:rsidR="00CA7FF4" w:rsidRPr="003D1C02">
        <w:rPr>
          <w:rFonts w:cs="Arial"/>
          <w:b w:val="0"/>
          <w:szCs w:val="22"/>
        </w:rPr>
        <w:t xml:space="preserve"> TFU</w:t>
      </w:r>
      <w:bookmarkEnd w:id="206"/>
    </w:p>
    <w:p w:rsidR="00CA7FF4" w:rsidRPr="003D1C02" w:rsidRDefault="00CA7FF4" w:rsidP="00F20819">
      <w:pPr>
        <w:pStyle w:val="Default"/>
        <w:numPr>
          <w:ilvl w:val="3"/>
          <w:numId w:val="34"/>
        </w:numPr>
        <w:spacing w:line="360" w:lineRule="auto"/>
        <w:ind w:left="1701" w:hanging="283"/>
        <w:contextualSpacing/>
        <w:jc w:val="both"/>
        <w:rPr>
          <w:color w:val="auto"/>
          <w:sz w:val="22"/>
          <w:szCs w:val="22"/>
          <w:lang w:val="id-ID"/>
        </w:rPr>
      </w:pPr>
      <w:r w:rsidRPr="003D1C02">
        <w:rPr>
          <w:rFonts w:eastAsia="Times New Roman"/>
          <w:color w:val="auto"/>
          <w:sz w:val="22"/>
          <w:szCs w:val="22"/>
        </w:rPr>
        <w:t xml:space="preserve">Palpasi abdomen menggunakan manuver </w:t>
      </w:r>
      <w:r w:rsidRPr="003D1C02">
        <w:rPr>
          <w:rFonts w:eastAsia="Times New Roman"/>
          <w:color w:val="auto"/>
          <w:sz w:val="22"/>
          <w:szCs w:val="22"/>
          <w:lang w:val="id-ID"/>
        </w:rPr>
        <w:t>l</w:t>
      </w:r>
      <w:r w:rsidRPr="003D1C02">
        <w:rPr>
          <w:rFonts w:eastAsia="Times New Roman"/>
          <w:color w:val="auto"/>
          <w:sz w:val="22"/>
          <w:szCs w:val="22"/>
        </w:rPr>
        <w:t>eopold I-IV:</w:t>
      </w:r>
    </w:p>
    <w:p w:rsidR="00CA7FF4" w:rsidRPr="003D1C02" w:rsidRDefault="00CA7FF4" w:rsidP="00CB2AD8">
      <w:pPr>
        <w:pStyle w:val="Default"/>
        <w:spacing w:line="360" w:lineRule="auto"/>
        <w:ind w:left="1701"/>
        <w:contextualSpacing/>
        <w:jc w:val="both"/>
        <w:rPr>
          <w:rFonts w:eastAsia="Times New Roman"/>
          <w:color w:val="auto"/>
          <w:sz w:val="22"/>
          <w:szCs w:val="22"/>
          <w:lang w:val="id-ID"/>
        </w:rPr>
      </w:pPr>
      <w:r w:rsidRPr="003D1C02">
        <w:rPr>
          <w:rFonts w:eastAsia="Times New Roman"/>
          <w:color w:val="auto"/>
          <w:sz w:val="22"/>
          <w:szCs w:val="22"/>
        </w:rPr>
        <w:t>Leopold I</w:t>
      </w:r>
      <w:r w:rsidRPr="003D1C02">
        <w:rPr>
          <w:rFonts w:eastAsia="Times New Roman"/>
          <w:color w:val="auto"/>
          <w:sz w:val="22"/>
          <w:szCs w:val="22"/>
          <w:lang w:val="id-ID"/>
        </w:rPr>
        <w:tab/>
      </w:r>
      <w:r w:rsidRPr="003D1C02">
        <w:rPr>
          <w:rFonts w:eastAsia="Times New Roman"/>
          <w:color w:val="auto"/>
          <w:sz w:val="22"/>
          <w:szCs w:val="22"/>
        </w:rPr>
        <w:t>: menentukan tinggi fundus uteri dan bagian janin yang terletak di fundus uteri (dilakukan sejak awal trimesterI)</w:t>
      </w:r>
      <w:r w:rsidRPr="003D1C02">
        <w:rPr>
          <w:rFonts w:eastAsia="Times New Roman"/>
          <w:color w:val="auto"/>
          <w:sz w:val="22"/>
          <w:szCs w:val="22"/>
          <w:lang w:val="id-ID"/>
        </w:rPr>
        <w:t>.</w:t>
      </w:r>
    </w:p>
    <w:p w:rsidR="002820C0" w:rsidRPr="003D1C02" w:rsidRDefault="00CA7FF4" w:rsidP="00CB2AD8">
      <w:pPr>
        <w:pStyle w:val="Default"/>
        <w:spacing w:line="360" w:lineRule="auto"/>
        <w:ind w:left="1701"/>
        <w:contextualSpacing/>
        <w:jc w:val="both"/>
        <w:rPr>
          <w:color w:val="auto"/>
          <w:sz w:val="22"/>
          <w:szCs w:val="22"/>
          <w:lang w:val="id-ID"/>
        </w:rPr>
      </w:pPr>
      <w:r w:rsidRPr="003D1C02">
        <w:rPr>
          <w:rFonts w:eastAsia="Times New Roman"/>
          <w:color w:val="auto"/>
          <w:sz w:val="22"/>
          <w:szCs w:val="22"/>
        </w:rPr>
        <w:t>Leopold II</w:t>
      </w:r>
      <w:r w:rsidRPr="003D1C02">
        <w:rPr>
          <w:rFonts w:eastAsia="Times New Roman"/>
          <w:color w:val="auto"/>
          <w:sz w:val="22"/>
          <w:szCs w:val="22"/>
          <w:lang w:val="id-ID"/>
        </w:rPr>
        <w:tab/>
      </w:r>
      <w:r w:rsidRPr="003D1C02">
        <w:rPr>
          <w:rFonts w:eastAsia="Times New Roman"/>
          <w:color w:val="auto"/>
          <w:sz w:val="22"/>
          <w:szCs w:val="22"/>
        </w:rPr>
        <w:t>: menentukan bagian janin pada sisi kiri dan kanan ibu(dilakukan mulai akhir trimester II).</w:t>
      </w:r>
    </w:p>
    <w:p w:rsidR="002820C0" w:rsidRPr="003D1C02" w:rsidRDefault="00CA7FF4" w:rsidP="00CB2AD8">
      <w:pPr>
        <w:pStyle w:val="Default"/>
        <w:spacing w:line="360" w:lineRule="auto"/>
        <w:ind w:left="1701"/>
        <w:contextualSpacing/>
        <w:jc w:val="both"/>
        <w:rPr>
          <w:color w:val="auto"/>
          <w:sz w:val="22"/>
          <w:szCs w:val="22"/>
          <w:lang w:val="id-ID"/>
        </w:rPr>
      </w:pPr>
      <w:r w:rsidRPr="003D1C02">
        <w:rPr>
          <w:rFonts w:eastAsia="Times New Roman"/>
          <w:color w:val="auto"/>
          <w:sz w:val="22"/>
          <w:szCs w:val="22"/>
        </w:rPr>
        <w:t>Leopold III</w:t>
      </w:r>
      <w:r w:rsidRPr="003D1C02">
        <w:rPr>
          <w:rFonts w:eastAsia="Times New Roman"/>
          <w:color w:val="auto"/>
          <w:sz w:val="22"/>
          <w:szCs w:val="22"/>
          <w:lang w:val="id-ID"/>
        </w:rPr>
        <w:tab/>
      </w:r>
      <w:r w:rsidRPr="003D1C02">
        <w:rPr>
          <w:rFonts w:eastAsia="Times New Roman"/>
          <w:color w:val="auto"/>
          <w:sz w:val="22"/>
          <w:szCs w:val="22"/>
        </w:rPr>
        <w:t>: menentukan bagian janin yang terletak di bagian bawah uterus (dilakukan mulai akhir trimester II).</w:t>
      </w:r>
    </w:p>
    <w:p w:rsidR="002820C0" w:rsidRPr="003D1C02" w:rsidRDefault="00CA7FF4" w:rsidP="00CB2AD8">
      <w:pPr>
        <w:pStyle w:val="Default"/>
        <w:spacing w:line="360" w:lineRule="auto"/>
        <w:ind w:left="1701"/>
        <w:contextualSpacing/>
        <w:jc w:val="both"/>
        <w:rPr>
          <w:color w:val="auto"/>
          <w:sz w:val="22"/>
          <w:szCs w:val="22"/>
          <w:lang w:val="id-ID"/>
        </w:rPr>
      </w:pPr>
      <w:r w:rsidRPr="003D1C02">
        <w:rPr>
          <w:rFonts w:eastAsia="Times New Roman"/>
          <w:color w:val="auto"/>
          <w:sz w:val="22"/>
          <w:szCs w:val="22"/>
        </w:rPr>
        <w:t>Leopold IV</w:t>
      </w:r>
      <w:r w:rsidRPr="003D1C02">
        <w:rPr>
          <w:rFonts w:eastAsia="Times New Roman"/>
          <w:color w:val="auto"/>
          <w:sz w:val="22"/>
          <w:szCs w:val="22"/>
          <w:lang w:val="id-ID"/>
        </w:rPr>
        <w:tab/>
      </w:r>
      <w:r w:rsidRPr="003D1C02">
        <w:rPr>
          <w:rFonts w:eastAsia="Times New Roman"/>
          <w:color w:val="auto"/>
          <w:sz w:val="22"/>
          <w:szCs w:val="22"/>
        </w:rPr>
        <w:t>: menentukan berapa jauh masuknya janin ke pintu atas panggul (dilakukan bila usia kehamilan &gt; 36 minggu).</w:t>
      </w:r>
    </w:p>
    <w:p w:rsidR="00CA7FF4" w:rsidRPr="003D1C02" w:rsidRDefault="00CA7FF4" w:rsidP="00CB2AD8">
      <w:pPr>
        <w:pStyle w:val="Default"/>
        <w:spacing w:line="360" w:lineRule="auto"/>
        <w:ind w:left="1701"/>
        <w:contextualSpacing/>
        <w:jc w:val="both"/>
        <w:rPr>
          <w:color w:val="auto"/>
          <w:sz w:val="22"/>
          <w:szCs w:val="22"/>
          <w:lang w:val="id-ID"/>
        </w:rPr>
      </w:pPr>
      <w:r w:rsidRPr="003D1C02">
        <w:rPr>
          <w:rFonts w:eastAsia="Times New Roman"/>
          <w:color w:val="auto"/>
          <w:sz w:val="22"/>
          <w:szCs w:val="22"/>
        </w:rPr>
        <w:lastRenderedPageBreak/>
        <w:t>Auskultasi denyut jantung janin menggunakan fetoskop atau doppler (jika usia kehamilan &gt; 16 minggu).</w:t>
      </w:r>
    </w:p>
    <w:p w:rsidR="00CA7FF4" w:rsidRPr="003D1C02" w:rsidRDefault="00406092" w:rsidP="00CB2AD8">
      <w:pPr>
        <w:pStyle w:val="Default"/>
        <w:spacing w:line="360" w:lineRule="auto"/>
        <w:ind w:left="709"/>
        <w:contextualSpacing/>
        <w:jc w:val="both"/>
        <w:rPr>
          <w:color w:val="auto"/>
          <w:sz w:val="22"/>
          <w:szCs w:val="22"/>
          <w:lang w:val="id-ID"/>
        </w:rPr>
      </w:pPr>
      <w:r w:rsidRPr="003D1C02">
        <w:rPr>
          <w:noProof/>
          <w:color w:val="auto"/>
          <w:sz w:val="22"/>
          <w:szCs w:val="22"/>
        </w:rPr>
        <w:drawing>
          <wp:anchor distT="0" distB="0" distL="114300" distR="114300" simplePos="0" relativeHeight="251613696" behindDoc="0" locked="0" layoutInCell="1" allowOverlap="1" wp14:anchorId="3664D876" wp14:editId="55D0F684">
            <wp:simplePos x="0" y="0"/>
            <wp:positionH relativeFrom="column">
              <wp:posOffset>1117600</wp:posOffset>
            </wp:positionH>
            <wp:positionV relativeFrom="paragraph">
              <wp:posOffset>103708</wp:posOffset>
            </wp:positionV>
            <wp:extent cx="3462655" cy="2207895"/>
            <wp:effectExtent l="0" t="0" r="4445" b="1905"/>
            <wp:wrapNone/>
            <wp:docPr id="5" name="Picture 5" descr="http://www.edukia.org/web/wp-content/uploads/2013/10/KB-IBU-Bab2-melakukan-palpasi-abdo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dukia.org/web/wp-content/uploads/2013/10/KB-IBU-Bab2-melakukan-palpasi-abdome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2655" cy="22078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7FF4" w:rsidRPr="003D1C02" w:rsidRDefault="00CA7FF4" w:rsidP="00CB2AD8">
      <w:pPr>
        <w:pStyle w:val="Default"/>
        <w:spacing w:line="360" w:lineRule="auto"/>
        <w:ind w:left="709"/>
        <w:contextualSpacing/>
        <w:jc w:val="both"/>
        <w:rPr>
          <w:color w:val="auto"/>
          <w:sz w:val="22"/>
          <w:szCs w:val="22"/>
          <w:lang w:val="id-ID"/>
        </w:rPr>
      </w:pPr>
    </w:p>
    <w:p w:rsidR="006E10B4" w:rsidRPr="003D1C02" w:rsidRDefault="006E10B4" w:rsidP="00CB2AD8">
      <w:pPr>
        <w:pStyle w:val="Caption"/>
        <w:spacing w:after="0" w:line="360" w:lineRule="auto"/>
        <w:jc w:val="both"/>
        <w:rPr>
          <w:rFonts w:eastAsiaTheme="minorHAnsi" w:cs="Arial"/>
          <w:b w:val="0"/>
          <w:bCs w:val="0"/>
          <w:szCs w:val="22"/>
          <w:lang w:eastAsia="en-US"/>
        </w:rPr>
      </w:pPr>
      <w:bookmarkStart w:id="207" w:name="_Toc484176896"/>
    </w:p>
    <w:p w:rsidR="002820C0" w:rsidRPr="003D1C02" w:rsidRDefault="002820C0" w:rsidP="00CB2AD8">
      <w:pPr>
        <w:spacing w:after="0" w:line="360" w:lineRule="auto"/>
        <w:rPr>
          <w:rFonts w:ascii="Arial" w:hAnsi="Arial" w:cs="Arial"/>
        </w:rPr>
      </w:pPr>
    </w:p>
    <w:p w:rsidR="002820C0" w:rsidRPr="003D1C02" w:rsidRDefault="002820C0" w:rsidP="00CB2AD8">
      <w:pPr>
        <w:spacing w:after="0" w:line="360" w:lineRule="auto"/>
        <w:rPr>
          <w:rFonts w:ascii="Arial" w:hAnsi="Arial" w:cs="Arial"/>
        </w:rPr>
      </w:pPr>
    </w:p>
    <w:p w:rsidR="00406092" w:rsidRPr="003D1C02" w:rsidRDefault="00406092" w:rsidP="00CB2AD8">
      <w:pPr>
        <w:pStyle w:val="Caption"/>
        <w:spacing w:after="0" w:line="360" w:lineRule="auto"/>
        <w:ind w:left="1440" w:firstLine="720"/>
        <w:jc w:val="both"/>
        <w:rPr>
          <w:rFonts w:cs="Arial"/>
          <w:b w:val="0"/>
          <w:szCs w:val="22"/>
        </w:rPr>
      </w:pPr>
    </w:p>
    <w:p w:rsidR="00406092" w:rsidRPr="003D1C02" w:rsidRDefault="00406092" w:rsidP="00CB2AD8">
      <w:pPr>
        <w:pStyle w:val="Caption"/>
        <w:spacing w:after="0" w:line="360" w:lineRule="auto"/>
        <w:ind w:left="1440" w:firstLine="720"/>
        <w:jc w:val="both"/>
        <w:rPr>
          <w:rFonts w:cs="Arial"/>
          <w:b w:val="0"/>
          <w:szCs w:val="22"/>
        </w:rPr>
      </w:pPr>
    </w:p>
    <w:p w:rsidR="00406092" w:rsidRPr="003D1C02" w:rsidRDefault="00406092" w:rsidP="00CB2AD8">
      <w:pPr>
        <w:pStyle w:val="Caption"/>
        <w:spacing w:after="0" w:line="360" w:lineRule="auto"/>
        <w:jc w:val="both"/>
        <w:rPr>
          <w:rFonts w:cs="Arial"/>
          <w:b w:val="0"/>
          <w:szCs w:val="22"/>
        </w:rPr>
      </w:pPr>
    </w:p>
    <w:p w:rsidR="00406092" w:rsidRPr="003D1C02" w:rsidRDefault="00406092" w:rsidP="00CB2AD8">
      <w:pPr>
        <w:spacing w:line="360" w:lineRule="auto"/>
        <w:rPr>
          <w:rFonts w:ascii="Arial" w:hAnsi="Arial" w:cs="Arial"/>
          <w:lang w:eastAsia="id-ID"/>
        </w:rPr>
      </w:pPr>
    </w:p>
    <w:p w:rsidR="00406092" w:rsidRPr="003D1C02" w:rsidRDefault="00406092" w:rsidP="00CB2AD8">
      <w:pPr>
        <w:pStyle w:val="Caption"/>
        <w:spacing w:after="0" w:line="360" w:lineRule="auto"/>
        <w:ind w:left="1440" w:firstLine="720"/>
        <w:jc w:val="both"/>
        <w:rPr>
          <w:rFonts w:cs="Arial"/>
          <w:b w:val="0"/>
          <w:szCs w:val="22"/>
        </w:rPr>
      </w:pPr>
    </w:p>
    <w:p w:rsidR="00406092" w:rsidRPr="003D1C02" w:rsidRDefault="001114CD" w:rsidP="00CB2AD8">
      <w:pPr>
        <w:pStyle w:val="Caption"/>
        <w:spacing w:after="0" w:line="360" w:lineRule="auto"/>
        <w:ind w:left="2160"/>
        <w:jc w:val="both"/>
        <w:rPr>
          <w:rFonts w:cs="Arial"/>
          <w:b w:val="0"/>
          <w:szCs w:val="22"/>
        </w:rPr>
      </w:pPr>
      <w:r w:rsidRPr="003D1C02">
        <w:rPr>
          <w:rFonts w:cs="Arial"/>
          <w:b w:val="0"/>
          <w:szCs w:val="22"/>
        </w:rPr>
        <w:t xml:space="preserve"> Gambar 2.</w:t>
      </w:r>
      <w:r w:rsidR="00A873A3" w:rsidRPr="003D1C02">
        <w:rPr>
          <w:rFonts w:cs="Arial"/>
          <w:b w:val="0"/>
          <w:szCs w:val="22"/>
        </w:rPr>
        <w:t>4</w:t>
      </w:r>
      <w:r w:rsidR="00CA7FF4" w:rsidRPr="003D1C02">
        <w:rPr>
          <w:rFonts w:cs="Arial"/>
          <w:b w:val="0"/>
          <w:szCs w:val="22"/>
        </w:rPr>
        <w:t xml:space="preserve"> Cara Melakukan Palpasi Abdomen</w:t>
      </w:r>
      <w:bookmarkEnd w:id="207"/>
    </w:p>
    <w:p w:rsidR="00406092" w:rsidRPr="003D1C02" w:rsidRDefault="00CA7FF4" w:rsidP="00F20819">
      <w:pPr>
        <w:pStyle w:val="Default"/>
        <w:numPr>
          <w:ilvl w:val="0"/>
          <w:numId w:val="35"/>
        </w:numPr>
        <w:spacing w:line="360" w:lineRule="auto"/>
        <w:ind w:left="1276" w:hanging="283"/>
        <w:contextualSpacing/>
        <w:jc w:val="both"/>
        <w:rPr>
          <w:color w:val="auto"/>
          <w:sz w:val="22"/>
          <w:szCs w:val="22"/>
          <w:lang w:val="id-ID"/>
        </w:rPr>
      </w:pPr>
      <w:r w:rsidRPr="003D1C02">
        <w:rPr>
          <w:color w:val="auto"/>
          <w:sz w:val="22"/>
          <w:szCs w:val="22"/>
          <w:lang w:val="id-ID"/>
        </w:rPr>
        <w:t>Imunisasi TT (</w:t>
      </w:r>
      <w:r w:rsidRPr="003D1C02">
        <w:rPr>
          <w:i/>
          <w:color w:val="auto"/>
          <w:sz w:val="22"/>
          <w:szCs w:val="22"/>
          <w:lang w:val="id-ID"/>
        </w:rPr>
        <w:t>Tetanus Toxoid</w:t>
      </w:r>
      <w:r w:rsidRPr="003D1C02">
        <w:rPr>
          <w:color w:val="auto"/>
          <w:sz w:val="22"/>
          <w:szCs w:val="22"/>
          <w:lang w:val="id-ID"/>
        </w:rPr>
        <w:t>)</w:t>
      </w:r>
    </w:p>
    <w:p w:rsidR="002820C0" w:rsidRPr="003D1C02" w:rsidRDefault="00CA7FF4" w:rsidP="00CB2AD8">
      <w:pPr>
        <w:pStyle w:val="Default"/>
        <w:spacing w:line="360" w:lineRule="auto"/>
        <w:ind w:left="1276"/>
        <w:contextualSpacing/>
        <w:jc w:val="both"/>
        <w:rPr>
          <w:color w:val="auto"/>
          <w:sz w:val="22"/>
          <w:szCs w:val="22"/>
          <w:lang w:val="id-ID"/>
        </w:rPr>
      </w:pPr>
      <w:r w:rsidRPr="003D1C02">
        <w:rPr>
          <w:color w:val="auto"/>
          <w:sz w:val="22"/>
          <w:szCs w:val="22"/>
          <w:lang w:val="id-ID"/>
        </w:rPr>
        <w:t>Imunisasi TT perlu diberikan pada ibu hamil untuk memberikan kekebalan pada janin terhadap infeksi tetanus (</w:t>
      </w:r>
      <w:r w:rsidRPr="003D1C02">
        <w:rPr>
          <w:i/>
          <w:color w:val="auto"/>
          <w:sz w:val="22"/>
          <w:szCs w:val="22"/>
          <w:lang w:val="id-ID"/>
        </w:rPr>
        <w:t>Tetanus neonatorum</w:t>
      </w:r>
      <w:r w:rsidRPr="003D1C02">
        <w:rPr>
          <w:color w:val="auto"/>
          <w:sz w:val="22"/>
          <w:szCs w:val="22"/>
          <w:lang w:val="id-ID"/>
        </w:rPr>
        <w:t>) pada saat persalinan, ataupun postnatal. Bila seorang wanita memdapatkan imunisasi TT sebanyak lima kali berarti akan mendapatkan kekebalan seumur hidup (</w:t>
      </w:r>
      <w:r w:rsidRPr="003D1C02">
        <w:rPr>
          <w:i/>
          <w:color w:val="auto"/>
          <w:sz w:val="22"/>
          <w:szCs w:val="22"/>
          <w:lang w:val="id-ID"/>
        </w:rPr>
        <w:t>long life</w:t>
      </w:r>
      <w:r w:rsidRPr="003D1C02">
        <w:rPr>
          <w:color w:val="auto"/>
          <w:sz w:val="22"/>
          <w:szCs w:val="22"/>
          <w:lang w:val="id-ID"/>
        </w:rPr>
        <w:t>). Menurut WHO, jika seorang ibu belum pernah mendapatkan imunisasi TT selama hidupnya, maka ibu tersebut minimal mendapat imunisasi TT sebanyak 2 kali injeksi selama kehamilan.</w:t>
      </w:r>
    </w:p>
    <w:p w:rsidR="001114CD" w:rsidRPr="003D1C02" w:rsidRDefault="005638F3" w:rsidP="005638F3">
      <w:pPr>
        <w:pStyle w:val="Default"/>
        <w:spacing w:line="360" w:lineRule="auto"/>
        <w:contextualSpacing/>
        <w:jc w:val="both"/>
        <w:rPr>
          <w:color w:val="auto"/>
          <w:sz w:val="22"/>
          <w:szCs w:val="22"/>
          <w:lang w:val="id-ID"/>
        </w:rPr>
      </w:pPr>
      <w:r w:rsidRPr="003D1C02">
        <w:rPr>
          <w:color w:val="auto"/>
          <w:sz w:val="22"/>
          <w:szCs w:val="22"/>
          <w:lang w:val="id-ID"/>
        </w:rPr>
        <w:t xml:space="preserve"> </w:t>
      </w:r>
      <w:r w:rsidRPr="003D1C02">
        <w:rPr>
          <w:color w:val="auto"/>
          <w:sz w:val="22"/>
          <w:szCs w:val="22"/>
          <w:lang w:val="id-ID"/>
        </w:rPr>
        <w:tab/>
        <w:t xml:space="preserve">   </w:t>
      </w:r>
      <w:r w:rsidR="00297EC7" w:rsidRPr="003D1C02">
        <w:rPr>
          <w:color w:val="auto"/>
          <w:sz w:val="22"/>
          <w:szCs w:val="22"/>
          <w:lang w:val="id-ID"/>
        </w:rPr>
        <w:t>Tabel 2.3</w:t>
      </w:r>
      <w:r w:rsidR="001114CD" w:rsidRPr="003D1C02">
        <w:rPr>
          <w:color w:val="auto"/>
          <w:sz w:val="22"/>
          <w:szCs w:val="22"/>
          <w:lang w:val="id-ID"/>
        </w:rPr>
        <w:t xml:space="preserve"> pemberian imunisasi TT</w:t>
      </w:r>
    </w:p>
    <w:tbl>
      <w:tblPr>
        <w:tblStyle w:val="TableGrid"/>
        <w:tblW w:w="7229" w:type="dxa"/>
        <w:tblInd w:w="1101" w:type="dxa"/>
        <w:tblBorders>
          <w:left w:val="none" w:sz="0" w:space="0" w:color="auto"/>
          <w:insideV w:val="none" w:sz="0" w:space="0" w:color="auto"/>
        </w:tblBorders>
        <w:tblLayout w:type="fixed"/>
        <w:tblLook w:val="04A0" w:firstRow="1" w:lastRow="0" w:firstColumn="1" w:lastColumn="0" w:noHBand="0" w:noVBand="1"/>
      </w:tblPr>
      <w:tblGrid>
        <w:gridCol w:w="992"/>
        <w:gridCol w:w="3116"/>
        <w:gridCol w:w="1845"/>
        <w:gridCol w:w="1276"/>
      </w:tblGrid>
      <w:tr w:rsidR="003D1C02" w:rsidRPr="003D1C02" w:rsidTr="005638F3">
        <w:trPr>
          <w:trHeight w:val="587"/>
        </w:trPr>
        <w:tc>
          <w:tcPr>
            <w:tcW w:w="992" w:type="dxa"/>
            <w:shd w:val="clear" w:color="auto" w:fill="A6A6A6" w:themeFill="background1" w:themeFillShade="A6"/>
          </w:tcPr>
          <w:p w:rsidR="001114CD" w:rsidRPr="003D1C02" w:rsidRDefault="001114CD" w:rsidP="00CB2AD8">
            <w:pPr>
              <w:pStyle w:val="Default"/>
              <w:spacing w:line="360" w:lineRule="auto"/>
              <w:contextualSpacing/>
              <w:rPr>
                <w:color w:val="auto"/>
                <w:sz w:val="20"/>
                <w:szCs w:val="20"/>
                <w:lang w:val="id-ID"/>
              </w:rPr>
            </w:pPr>
            <w:r w:rsidRPr="003D1C02">
              <w:rPr>
                <w:color w:val="auto"/>
                <w:sz w:val="20"/>
                <w:szCs w:val="20"/>
                <w:lang w:val="id-ID"/>
              </w:rPr>
              <w:t>Antigen</w:t>
            </w:r>
          </w:p>
        </w:tc>
        <w:tc>
          <w:tcPr>
            <w:tcW w:w="3116" w:type="dxa"/>
            <w:shd w:val="clear" w:color="auto" w:fill="A6A6A6" w:themeFill="background1" w:themeFillShade="A6"/>
          </w:tcPr>
          <w:p w:rsidR="001114CD" w:rsidRPr="003D1C02" w:rsidRDefault="001114CD" w:rsidP="00CB2AD8">
            <w:pPr>
              <w:pStyle w:val="Default"/>
              <w:spacing w:line="360" w:lineRule="auto"/>
              <w:contextualSpacing/>
              <w:rPr>
                <w:color w:val="auto"/>
                <w:sz w:val="20"/>
                <w:szCs w:val="20"/>
                <w:lang w:val="id-ID"/>
              </w:rPr>
            </w:pPr>
            <w:r w:rsidRPr="003D1C02">
              <w:rPr>
                <w:color w:val="auto"/>
                <w:sz w:val="20"/>
                <w:szCs w:val="20"/>
                <w:lang w:val="id-ID"/>
              </w:rPr>
              <w:t>Interval (selang waktu minimal)</w:t>
            </w:r>
          </w:p>
        </w:tc>
        <w:tc>
          <w:tcPr>
            <w:tcW w:w="1845" w:type="dxa"/>
            <w:shd w:val="clear" w:color="auto" w:fill="A6A6A6" w:themeFill="background1" w:themeFillShade="A6"/>
          </w:tcPr>
          <w:p w:rsidR="001114CD" w:rsidRPr="003D1C02" w:rsidRDefault="001114CD" w:rsidP="00CB2AD8">
            <w:pPr>
              <w:pStyle w:val="Default"/>
              <w:spacing w:line="360" w:lineRule="auto"/>
              <w:contextualSpacing/>
              <w:rPr>
                <w:color w:val="auto"/>
                <w:sz w:val="20"/>
                <w:szCs w:val="20"/>
                <w:lang w:val="id-ID"/>
              </w:rPr>
            </w:pPr>
            <w:r w:rsidRPr="003D1C02">
              <w:rPr>
                <w:color w:val="auto"/>
                <w:sz w:val="20"/>
                <w:szCs w:val="20"/>
                <w:lang w:val="id-ID"/>
              </w:rPr>
              <w:t>Lama Perlindungan</w:t>
            </w:r>
          </w:p>
        </w:tc>
        <w:tc>
          <w:tcPr>
            <w:tcW w:w="1276" w:type="dxa"/>
            <w:tcBorders>
              <w:right w:val="nil"/>
            </w:tcBorders>
            <w:shd w:val="clear" w:color="auto" w:fill="A6A6A6" w:themeFill="background1" w:themeFillShade="A6"/>
          </w:tcPr>
          <w:p w:rsidR="001114CD" w:rsidRPr="003D1C02" w:rsidRDefault="001114CD" w:rsidP="00CB2AD8">
            <w:pPr>
              <w:pStyle w:val="Default"/>
              <w:spacing w:line="360" w:lineRule="auto"/>
              <w:contextualSpacing/>
              <w:rPr>
                <w:color w:val="auto"/>
                <w:sz w:val="20"/>
                <w:szCs w:val="20"/>
                <w:lang w:val="id-ID"/>
              </w:rPr>
            </w:pPr>
            <w:r w:rsidRPr="003D1C02">
              <w:rPr>
                <w:color w:val="auto"/>
                <w:sz w:val="20"/>
                <w:szCs w:val="20"/>
                <w:lang w:val="id-ID"/>
              </w:rPr>
              <w:t>% Perlindungan</w:t>
            </w:r>
          </w:p>
        </w:tc>
      </w:tr>
      <w:tr w:rsidR="003D1C02" w:rsidRPr="003D1C02" w:rsidTr="005638F3">
        <w:trPr>
          <w:trHeight w:val="377"/>
        </w:trPr>
        <w:tc>
          <w:tcPr>
            <w:tcW w:w="992" w:type="dxa"/>
          </w:tcPr>
          <w:p w:rsidR="001114CD" w:rsidRPr="003D1C02" w:rsidRDefault="001114CD" w:rsidP="00CB2AD8">
            <w:pPr>
              <w:pStyle w:val="Default"/>
              <w:spacing w:line="360" w:lineRule="auto"/>
              <w:contextualSpacing/>
              <w:rPr>
                <w:color w:val="auto"/>
                <w:sz w:val="20"/>
                <w:szCs w:val="20"/>
                <w:lang w:val="id-ID"/>
              </w:rPr>
            </w:pPr>
            <w:r w:rsidRPr="003D1C02">
              <w:rPr>
                <w:color w:val="auto"/>
                <w:sz w:val="20"/>
                <w:szCs w:val="20"/>
                <w:lang w:val="id-ID"/>
              </w:rPr>
              <w:t>TT1</w:t>
            </w:r>
          </w:p>
        </w:tc>
        <w:tc>
          <w:tcPr>
            <w:tcW w:w="3116" w:type="dxa"/>
          </w:tcPr>
          <w:p w:rsidR="001114CD" w:rsidRPr="003D1C02" w:rsidRDefault="001114CD" w:rsidP="00CB2AD8">
            <w:pPr>
              <w:pStyle w:val="Default"/>
              <w:spacing w:line="360" w:lineRule="auto"/>
              <w:contextualSpacing/>
              <w:rPr>
                <w:color w:val="auto"/>
                <w:sz w:val="20"/>
                <w:szCs w:val="20"/>
                <w:lang w:val="id-ID"/>
              </w:rPr>
            </w:pPr>
            <w:r w:rsidRPr="003D1C02">
              <w:rPr>
                <w:color w:val="auto"/>
                <w:sz w:val="20"/>
                <w:szCs w:val="20"/>
                <w:lang w:val="id-ID"/>
              </w:rPr>
              <w:t>Pada kunjungan antenatal pertama</w:t>
            </w:r>
          </w:p>
        </w:tc>
        <w:tc>
          <w:tcPr>
            <w:tcW w:w="1845" w:type="dxa"/>
          </w:tcPr>
          <w:p w:rsidR="001114CD" w:rsidRPr="003D1C02" w:rsidRDefault="001114CD" w:rsidP="00CB2AD8">
            <w:pPr>
              <w:pStyle w:val="Default"/>
              <w:spacing w:line="360" w:lineRule="auto"/>
              <w:contextualSpacing/>
              <w:rPr>
                <w:color w:val="auto"/>
                <w:sz w:val="20"/>
                <w:szCs w:val="20"/>
                <w:lang w:val="id-ID"/>
              </w:rPr>
            </w:pPr>
            <w:r w:rsidRPr="003D1C02">
              <w:rPr>
                <w:color w:val="auto"/>
                <w:sz w:val="20"/>
                <w:szCs w:val="20"/>
                <w:lang w:val="id-ID"/>
              </w:rPr>
              <w:t>-</w:t>
            </w:r>
          </w:p>
        </w:tc>
        <w:tc>
          <w:tcPr>
            <w:tcW w:w="1276" w:type="dxa"/>
            <w:tcBorders>
              <w:right w:val="nil"/>
            </w:tcBorders>
          </w:tcPr>
          <w:p w:rsidR="001114CD" w:rsidRPr="003D1C02" w:rsidRDefault="001114CD" w:rsidP="00CB2AD8">
            <w:pPr>
              <w:pStyle w:val="Default"/>
              <w:spacing w:line="360" w:lineRule="auto"/>
              <w:contextualSpacing/>
              <w:rPr>
                <w:color w:val="auto"/>
                <w:sz w:val="20"/>
                <w:szCs w:val="20"/>
                <w:lang w:val="id-ID"/>
              </w:rPr>
            </w:pPr>
            <w:r w:rsidRPr="003D1C02">
              <w:rPr>
                <w:color w:val="auto"/>
                <w:sz w:val="20"/>
                <w:szCs w:val="20"/>
                <w:lang w:val="id-ID"/>
              </w:rPr>
              <w:t>-</w:t>
            </w:r>
          </w:p>
        </w:tc>
      </w:tr>
      <w:tr w:rsidR="003D1C02" w:rsidRPr="003D1C02" w:rsidTr="005638F3">
        <w:trPr>
          <w:trHeight w:val="205"/>
        </w:trPr>
        <w:tc>
          <w:tcPr>
            <w:tcW w:w="992" w:type="dxa"/>
          </w:tcPr>
          <w:p w:rsidR="001114CD" w:rsidRPr="003D1C02" w:rsidRDefault="001114CD" w:rsidP="00CB2AD8">
            <w:pPr>
              <w:pStyle w:val="Default"/>
              <w:spacing w:line="360" w:lineRule="auto"/>
              <w:contextualSpacing/>
              <w:rPr>
                <w:color w:val="auto"/>
                <w:sz w:val="20"/>
                <w:szCs w:val="20"/>
                <w:lang w:val="id-ID"/>
              </w:rPr>
            </w:pPr>
            <w:r w:rsidRPr="003D1C02">
              <w:rPr>
                <w:color w:val="auto"/>
                <w:sz w:val="20"/>
                <w:szCs w:val="20"/>
                <w:lang w:val="id-ID"/>
              </w:rPr>
              <w:t>TT2</w:t>
            </w:r>
          </w:p>
        </w:tc>
        <w:tc>
          <w:tcPr>
            <w:tcW w:w="3116" w:type="dxa"/>
          </w:tcPr>
          <w:p w:rsidR="001114CD" w:rsidRPr="003D1C02" w:rsidRDefault="001114CD" w:rsidP="00CB2AD8">
            <w:pPr>
              <w:pStyle w:val="Default"/>
              <w:spacing w:line="360" w:lineRule="auto"/>
              <w:contextualSpacing/>
              <w:rPr>
                <w:color w:val="auto"/>
                <w:sz w:val="20"/>
                <w:szCs w:val="20"/>
                <w:lang w:val="id-ID"/>
              </w:rPr>
            </w:pPr>
            <w:r w:rsidRPr="003D1C02">
              <w:rPr>
                <w:color w:val="auto"/>
                <w:sz w:val="20"/>
                <w:szCs w:val="20"/>
                <w:lang w:val="id-ID"/>
              </w:rPr>
              <w:t>4 minggu setelah TT1</w:t>
            </w:r>
          </w:p>
        </w:tc>
        <w:tc>
          <w:tcPr>
            <w:tcW w:w="1845" w:type="dxa"/>
          </w:tcPr>
          <w:p w:rsidR="001114CD" w:rsidRPr="003D1C02" w:rsidRDefault="001114CD" w:rsidP="00CB2AD8">
            <w:pPr>
              <w:pStyle w:val="Default"/>
              <w:spacing w:line="360" w:lineRule="auto"/>
              <w:contextualSpacing/>
              <w:rPr>
                <w:color w:val="auto"/>
                <w:sz w:val="20"/>
                <w:szCs w:val="20"/>
                <w:lang w:val="id-ID"/>
              </w:rPr>
            </w:pPr>
            <w:r w:rsidRPr="003D1C02">
              <w:rPr>
                <w:color w:val="auto"/>
                <w:sz w:val="20"/>
                <w:szCs w:val="20"/>
                <w:lang w:val="id-ID"/>
              </w:rPr>
              <w:t>3 tahun</w:t>
            </w:r>
          </w:p>
        </w:tc>
        <w:tc>
          <w:tcPr>
            <w:tcW w:w="1276" w:type="dxa"/>
            <w:tcBorders>
              <w:right w:val="nil"/>
            </w:tcBorders>
          </w:tcPr>
          <w:p w:rsidR="001114CD" w:rsidRPr="003D1C02" w:rsidRDefault="001114CD" w:rsidP="00CB2AD8">
            <w:pPr>
              <w:pStyle w:val="Default"/>
              <w:spacing w:line="360" w:lineRule="auto"/>
              <w:contextualSpacing/>
              <w:rPr>
                <w:color w:val="auto"/>
                <w:sz w:val="20"/>
                <w:szCs w:val="20"/>
                <w:lang w:val="id-ID"/>
              </w:rPr>
            </w:pPr>
            <w:r w:rsidRPr="003D1C02">
              <w:rPr>
                <w:color w:val="auto"/>
                <w:sz w:val="20"/>
                <w:szCs w:val="20"/>
                <w:lang w:val="id-ID"/>
              </w:rPr>
              <w:t>80</w:t>
            </w:r>
          </w:p>
        </w:tc>
      </w:tr>
      <w:tr w:rsidR="003D1C02" w:rsidRPr="003D1C02" w:rsidTr="005638F3">
        <w:trPr>
          <w:trHeight w:val="221"/>
        </w:trPr>
        <w:tc>
          <w:tcPr>
            <w:tcW w:w="992" w:type="dxa"/>
          </w:tcPr>
          <w:p w:rsidR="001114CD" w:rsidRPr="003D1C02" w:rsidRDefault="001114CD" w:rsidP="00CB2AD8">
            <w:pPr>
              <w:pStyle w:val="Default"/>
              <w:spacing w:line="360" w:lineRule="auto"/>
              <w:contextualSpacing/>
              <w:rPr>
                <w:color w:val="auto"/>
                <w:sz w:val="20"/>
                <w:szCs w:val="20"/>
                <w:lang w:val="id-ID"/>
              </w:rPr>
            </w:pPr>
            <w:r w:rsidRPr="003D1C02">
              <w:rPr>
                <w:color w:val="auto"/>
                <w:sz w:val="20"/>
                <w:szCs w:val="20"/>
                <w:lang w:val="id-ID"/>
              </w:rPr>
              <w:t>TT3</w:t>
            </w:r>
          </w:p>
        </w:tc>
        <w:tc>
          <w:tcPr>
            <w:tcW w:w="3116" w:type="dxa"/>
          </w:tcPr>
          <w:p w:rsidR="001114CD" w:rsidRPr="003D1C02" w:rsidRDefault="001114CD" w:rsidP="00CB2AD8">
            <w:pPr>
              <w:pStyle w:val="Default"/>
              <w:spacing w:line="360" w:lineRule="auto"/>
              <w:contextualSpacing/>
              <w:rPr>
                <w:color w:val="auto"/>
                <w:sz w:val="20"/>
                <w:szCs w:val="20"/>
                <w:lang w:val="id-ID"/>
              </w:rPr>
            </w:pPr>
            <w:r w:rsidRPr="003D1C02">
              <w:rPr>
                <w:color w:val="auto"/>
                <w:sz w:val="20"/>
                <w:szCs w:val="20"/>
                <w:lang w:val="id-ID"/>
              </w:rPr>
              <w:t>6 bulan setelah TT2</w:t>
            </w:r>
          </w:p>
        </w:tc>
        <w:tc>
          <w:tcPr>
            <w:tcW w:w="1845" w:type="dxa"/>
          </w:tcPr>
          <w:p w:rsidR="001114CD" w:rsidRPr="003D1C02" w:rsidRDefault="001114CD" w:rsidP="00CB2AD8">
            <w:pPr>
              <w:pStyle w:val="Default"/>
              <w:spacing w:line="360" w:lineRule="auto"/>
              <w:contextualSpacing/>
              <w:rPr>
                <w:color w:val="auto"/>
                <w:sz w:val="20"/>
                <w:szCs w:val="20"/>
                <w:lang w:val="id-ID"/>
              </w:rPr>
            </w:pPr>
            <w:r w:rsidRPr="003D1C02">
              <w:rPr>
                <w:color w:val="auto"/>
                <w:sz w:val="20"/>
                <w:szCs w:val="20"/>
                <w:lang w:val="id-ID"/>
              </w:rPr>
              <w:t>5 tahun</w:t>
            </w:r>
          </w:p>
        </w:tc>
        <w:tc>
          <w:tcPr>
            <w:tcW w:w="1276" w:type="dxa"/>
            <w:tcBorders>
              <w:right w:val="nil"/>
            </w:tcBorders>
          </w:tcPr>
          <w:p w:rsidR="001114CD" w:rsidRPr="003D1C02" w:rsidRDefault="001114CD" w:rsidP="00CB2AD8">
            <w:pPr>
              <w:pStyle w:val="Default"/>
              <w:spacing w:line="360" w:lineRule="auto"/>
              <w:contextualSpacing/>
              <w:rPr>
                <w:color w:val="auto"/>
                <w:sz w:val="20"/>
                <w:szCs w:val="20"/>
                <w:lang w:val="id-ID"/>
              </w:rPr>
            </w:pPr>
            <w:r w:rsidRPr="003D1C02">
              <w:rPr>
                <w:color w:val="auto"/>
                <w:sz w:val="20"/>
                <w:szCs w:val="20"/>
                <w:lang w:val="id-ID"/>
              </w:rPr>
              <w:t>95</w:t>
            </w:r>
          </w:p>
        </w:tc>
      </w:tr>
      <w:tr w:rsidR="003D1C02" w:rsidRPr="003D1C02" w:rsidTr="005638F3">
        <w:trPr>
          <w:trHeight w:val="221"/>
        </w:trPr>
        <w:tc>
          <w:tcPr>
            <w:tcW w:w="992" w:type="dxa"/>
          </w:tcPr>
          <w:p w:rsidR="001114CD" w:rsidRPr="003D1C02" w:rsidRDefault="001114CD" w:rsidP="00CB2AD8">
            <w:pPr>
              <w:pStyle w:val="Default"/>
              <w:spacing w:line="360" w:lineRule="auto"/>
              <w:contextualSpacing/>
              <w:rPr>
                <w:color w:val="auto"/>
                <w:sz w:val="20"/>
                <w:szCs w:val="20"/>
                <w:lang w:val="id-ID"/>
              </w:rPr>
            </w:pPr>
            <w:r w:rsidRPr="003D1C02">
              <w:rPr>
                <w:color w:val="auto"/>
                <w:sz w:val="20"/>
                <w:szCs w:val="20"/>
                <w:lang w:val="id-ID"/>
              </w:rPr>
              <w:t>TT4</w:t>
            </w:r>
          </w:p>
        </w:tc>
        <w:tc>
          <w:tcPr>
            <w:tcW w:w="3116" w:type="dxa"/>
          </w:tcPr>
          <w:p w:rsidR="001114CD" w:rsidRPr="003D1C02" w:rsidRDefault="001114CD" w:rsidP="00CB2AD8">
            <w:pPr>
              <w:pStyle w:val="Default"/>
              <w:spacing w:line="360" w:lineRule="auto"/>
              <w:contextualSpacing/>
              <w:rPr>
                <w:color w:val="auto"/>
                <w:sz w:val="20"/>
                <w:szCs w:val="20"/>
                <w:lang w:val="id-ID"/>
              </w:rPr>
            </w:pPr>
            <w:r w:rsidRPr="003D1C02">
              <w:rPr>
                <w:color w:val="auto"/>
                <w:sz w:val="20"/>
                <w:szCs w:val="20"/>
                <w:lang w:val="id-ID"/>
              </w:rPr>
              <w:t>1 tahun setelah TT3</w:t>
            </w:r>
          </w:p>
        </w:tc>
        <w:tc>
          <w:tcPr>
            <w:tcW w:w="1845" w:type="dxa"/>
          </w:tcPr>
          <w:p w:rsidR="001114CD" w:rsidRPr="003D1C02" w:rsidRDefault="001114CD" w:rsidP="00CB2AD8">
            <w:pPr>
              <w:pStyle w:val="Default"/>
              <w:spacing w:line="360" w:lineRule="auto"/>
              <w:contextualSpacing/>
              <w:rPr>
                <w:color w:val="auto"/>
                <w:sz w:val="20"/>
                <w:szCs w:val="20"/>
                <w:lang w:val="id-ID"/>
              </w:rPr>
            </w:pPr>
            <w:r w:rsidRPr="003D1C02">
              <w:rPr>
                <w:color w:val="auto"/>
                <w:sz w:val="20"/>
                <w:szCs w:val="20"/>
                <w:lang w:val="id-ID"/>
              </w:rPr>
              <w:t>10 tahun</w:t>
            </w:r>
          </w:p>
        </w:tc>
        <w:tc>
          <w:tcPr>
            <w:tcW w:w="1276" w:type="dxa"/>
            <w:tcBorders>
              <w:right w:val="nil"/>
            </w:tcBorders>
          </w:tcPr>
          <w:p w:rsidR="001114CD" w:rsidRPr="003D1C02" w:rsidRDefault="001114CD" w:rsidP="00CB2AD8">
            <w:pPr>
              <w:pStyle w:val="Default"/>
              <w:spacing w:line="360" w:lineRule="auto"/>
              <w:contextualSpacing/>
              <w:rPr>
                <w:color w:val="auto"/>
                <w:sz w:val="20"/>
                <w:szCs w:val="20"/>
                <w:lang w:val="id-ID"/>
              </w:rPr>
            </w:pPr>
            <w:r w:rsidRPr="003D1C02">
              <w:rPr>
                <w:color w:val="auto"/>
                <w:sz w:val="20"/>
                <w:szCs w:val="20"/>
                <w:lang w:val="id-ID"/>
              </w:rPr>
              <w:t>99</w:t>
            </w:r>
          </w:p>
        </w:tc>
      </w:tr>
      <w:tr w:rsidR="003D1C02" w:rsidRPr="003D1C02" w:rsidTr="005638F3">
        <w:trPr>
          <w:trHeight w:val="472"/>
        </w:trPr>
        <w:tc>
          <w:tcPr>
            <w:tcW w:w="992" w:type="dxa"/>
          </w:tcPr>
          <w:p w:rsidR="001114CD" w:rsidRPr="003D1C02" w:rsidRDefault="001114CD" w:rsidP="00CB2AD8">
            <w:pPr>
              <w:pStyle w:val="Default"/>
              <w:spacing w:line="360" w:lineRule="auto"/>
              <w:contextualSpacing/>
              <w:rPr>
                <w:color w:val="auto"/>
                <w:sz w:val="20"/>
                <w:szCs w:val="20"/>
                <w:lang w:val="id-ID"/>
              </w:rPr>
            </w:pPr>
            <w:r w:rsidRPr="003D1C02">
              <w:rPr>
                <w:color w:val="auto"/>
                <w:sz w:val="20"/>
                <w:szCs w:val="20"/>
                <w:lang w:val="id-ID"/>
              </w:rPr>
              <w:t>TT5</w:t>
            </w:r>
          </w:p>
        </w:tc>
        <w:tc>
          <w:tcPr>
            <w:tcW w:w="3116" w:type="dxa"/>
          </w:tcPr>
          <w:p w:rsidR="001114CD" w:rsidRPr="003D1C02" w:rsidRDefault="001114CD" w:rsidP="00CB2AD8">
            <w:pPr>
              <w:pStyle w:val="Default"/>
              <w:spacing w:line="360" w:lineRule="auto"/>
              <w:contextualSpacing/>
              <w:rPr>
                <w:color w:val="auto"/>
                <w:sz w:val="20"/>
                <w:szCs w:val="20"/>
                <w:lang w:val="id-ID"/>
              </w:rPr>
            </w:pPr>
            <w:r w:rsidRPr="003D1C02">
              <w:rPr>
                <w:color w:val="auto"/>
                <w:sz w:val="20"/>
                <w:szCs w:val="20"/>
                <w:lang w:val="id-ID"/>
              </w:rPr>
              <w:t>1 tahun setelah TT4</w:t>
            </w:r>
          </w:p>
        </w:tc>
        <w:tc>
          <w:tcPr>
            <w:tcW w:w="1845" w:type="dxa"/>
          </w:tcPr>
          <w:p w:rsidR="001114CD" w:rsidRPr="003D1C02" w:rsidRDefault="001114CD" w:rsidP="00CB2AD8">
            <w:pPr>
              <w:pStyle w:val="Default"/>
              <w:spacing w:line="360" w:lineRule="auto"/>
              <w:contextualSpacing/>
              <w:rPr>
                <w:color w:val="auto"/>
                <w:sz w:val="20"/>
                <w:szCs w:val="20"/>
                <w:lang w:val="id-ID"/>
              </w:rPr>
            </w:pPr>
            <w:r w:rsidRPr="003D1C02">
              <w:rPr>
                <w:color w:val="auto"/>
                <w:sz w:val="20"/>
                <w:szCs w:val="20"/>
                <w:lang w:val="id-ID"/>
              </w:rPr>
              <w:t>25 tahun/seumur hidup</w:t>
            </w:r>
          </w:p>
        </w:tc>
        <w:tc>
          <w:tcPr>
            <w:tcW w:w="1276" w:type="dxa"/>
            <w:tcBorders>
              <w:right w:val="nil"/>
            </w:tcBorders>
          </w:tcPr>
          <w:p w:rsidR="001114CD" w:rsidRPr="003D1C02" w:rsidRDefault="001114CD" w:rsidP="00CB2AD8">
            <w:pPr>
              <w:pStyle w:val="Default"/>
              <w:spacing w:line="360" w:lineRule="auto"/>
              <w:contextualSpacing/>
              <w:rPr>
                <w:color w:val="auto"/>
                <w:sz w:val="20"/>
                <w:szCs w:val="20"/>
                <w:lang w:val="id-ID"/>
              </w:rPr>
            </w:pPr>
            <w:r w:rsidRPr="003D1C02">
              <w:rPr>
                <w:color w:val="auto"/>
                <w:sz w:val="20"/>
                <w:szCs w:val="20"/>
                <w:lang w:val="id-ID"/>
              </w:rPr>
              <w:t>99</w:t>
            </w:r>
          </w:p>
        </w:tc>
      </w:tr>
    </w:tbl>
    <w:p w:rsidR="005B684D" w:rsidRPr="003D1C02" w:rsidRDefault="002820C0" w:rsidP="005638F3">
      <w:pPr>
        <w:pStyle w:val="Default"/>
        <w:spacing w:line="360" w:lineRule="auto"/>
        <w:ind w:firstLine="720"/>
        <w:contextualSpacing/>
        <w:jc w:val="both"/>
        <w:rPr>
          <w:color w:val="auto"/>
          <w:sz w:val="20"/>
          <w:szCs w:val="20"/>
          <w:lang w:val="id-ID"/>
        </w:rPr>
      </w:pPr>
      <w:r w:rsidRPr="003D1C02">
        <w:rPr>
          <w:color w:val="auto"/>
          <w:sz w:val="20"/>
          <w:szCs w:val="20"/>
          <w:lang w:val="id-ID"/>
        </w:rPr>
        <w:t xml:space="preserve"> </w:t>
      </w:r>
      <w:r w:rsidR="005638F3" w:rsidRPr="003D1C02">
        <w:rPr>
          <w:color w:val="auto"/>
          <w:sz w:val="20"/>
          <w:szCs w:val="20"/>
          <w:lang w:val="id-ID"/>
        </w:rPr>
        <w:t xml:space="preserve"> </w:t>
      </w:r>
      <w:r w:rsidRPr="003D1C02">
        <w:rPr>
          <w:color w:val="auto"/>
          <w:sz w:val="20"/>
          <w:szCs w:val="20"/>
          <w:lang w:val="id-ID"/>
        </w:rPr>
        <w:t xml:space="preserve">  </w:t>
      </w:r>
      <w:r w:rsidR="00B16650" w:rsidRPr="003D1C02">
        <w:rPr>
          <w:color w:val="auto"/>
          <w:sz w:val="20"/>
          <w:szCs w:val="20"/>
          <w:lang w:val="id-ID"/>
        </w:rPr>
        <w:t>(Hani, 2014</w:t>
      </w:r>
      <w:r w:rsidR="001114CD" w:rsidRPr="003D1C02">
        <w:rPr>
          <w:color w:val="auto"/>
          <w:sz w:val="20"/>
          <w:szCs w:val="20"/>
          <w:lang w:val="id-ID"/>
        </w:rPr>
        <w:t>)</w:t>
      </w:r>
    </w:p>
    <w:p w:rsidR="005638F3" w:rsidRPr="003D1C02" w:rsidRDefault="005638F3" w:rsidP="005638F3">
      <w:pPr>
        <w:pStyle w:val="Default"/>
        <w:spacing w:line="360" w:lineRule="auto"/>
        <w:contextualSpacing/>
        <w:jc w:val="both"/>
        <w:rPr>
          <w:color w:val="auto"/>
          <w:sz w:val="20"/>
          <w:szCs w:val="20"/>
          <w:lang w:val="id-ID"/>
        </w:rPr>
      </w:pPr>
    </w:p>
    <w:p w:rsidR="00960D94" w:rsidRPr="003D1C02" w:rsidRDefault="00960D94" w:rsidP="005638F3">
      <w:pPr>
        <w:pStyle w:val="Default"/>
        <w:spacing w:line="360" w:lineRule="auto"/>
        <w:contextualSpacing/>
        <w:jc w:val="both"/>
        <w:rPr>
          <w:color w:val="auto"/>
          <w:sz w:val="20"/>
          <w:szCs w:val="20"/>
          <w:lang w:val="id-ID"/>
        </w:rPr>
      </w:pPr>
    </w:p>
    <w:p w:rsidR="00B34627" w:rsidRPr="003D1C02" w:rsidRDefault="00B34627" w:rsidP="00F20819">
      <w:pPr>
        <w:pStyle w:val="Default"/>
        <w:numPr>
          <w:ilvl w:val="0"/>
          <w:numId w:val="36"/>
        </w:numPr>
        <w:spacing w:line="360" w:lineRule="auto"/>
        <w:ind w:left="1276" w:hanging="283"/>
        <w:contextualSpacing/>
        <w:jc w:val="both"/>
        <w:rPr>
          <w:color w:val="auto"/>
          <w:sz w:val="22"/>
          <w:szCs w:val="22"/>
          <w:lang w:val="id-ID"/>
        </w:rPr>
      </w:pPr>
      <w:r w:rsidRPr="003D1C02">
        <w:rPr>
          <w:color w:val="auto"/>
          <w:sz w:val="22"/>
          <w:szCs w:val="22"/>
          <w:lang w:val="id-ID"/>
        </w:rPr>
        <w:lastRenderedPageBreak/>
        <w:t>Pemberian Tablet Besi (minimun 90 tablet selama kehamilan)</w:t>
      </w:r>
    </w:p>
    <w:p w:rsidR="00B34627" w:rsidRPr="003D1C02" w:rsidRDefault="00B34627" w:rsidP="00CB2AD8">
      <w:pPr>
        <w:pStyle w:val="Default"/>
        <w:spacing w:line="360" w:lineRule="auto"/>
        <w:ind w:left="1276"/>
        <w:contextualSpacing/>
        <w:jc w:val="both"/>
        <w:rPr>
          <w:color w:val="auto"/>
          <w:sz w:val="22"/>
          <w:szCs w:val="22"/>
          <w:lang w:val="id-ID"/>
        </w:rPr>
      </w:pPr>
      <w:r w:rsidRPr="003D1C02">
        <w:rPr>
          <w:color w:val="auto"/>
          <w:sz w:val="22"/>
          <w:szCs w:val="22"/>
          <w:lang w:val="id-ID"/>
        </w:rPr>
        <w:t>Selama kehamilan seorang ibu hamil minimal harus mendapatkan 90 tablet tambahan darah (Fe), karena sulit untuk mendapatkan zat besi dengan jumlah yang cukup dari makanan.</w:t>
      </w:r>
    </w:p>
    <w:p w:rsidR="00B34627" w:rsidRPr="003D1C02" w:rsidRDefault="00B34627" w:rsidP="00F20819">
      <w:pPr>
        <w:pStyle w:val="Default"/>
        <w:numPr>
          <w:ilvl w:val="0"/>
          <w:numId w:val="36"/>
        </w:numPr>
        <w:spacing w:line="360" w:lineRule="auto"/>
        <w:ind w:left="1276" w:hanging="283"/>
        <w:contextualSpacing/>
        <w:jc w:val="both"/>
        <w:rPr>
          <w:color w:val="auto"/>
          <w:sz w:val="22"/>
          <w:szCs w:val="22"/>
          <w:lang w:val="id-ID"/>
        </w:rPr>
      </w:pPr>
      <w:r w:rsidRPr="003D1C02">
        <w:rPr>
          <w:color w:val="auto"/>
          <w:sz w:val="22"/>
          <w:szCs w:val="22"/>
        </w:rPr>
        <w:t>Pemeriksaan HB</w:t>
      </w:r>
    </w:p>
    <w:p w:rsidR="00B34627" w:rsidRPr="003D1C02" w:rsidRDefault="00B34627" w:rsidP="00CB2AD8">
      <w:pPr>
        <w:pStyle w:val="Default"/>
        <w:spacing w:line="360" w:lineRule="auto"/>
        <w:ind w:left="1276"/>
        <w:contextualSpacing/>
        <w:jc w:val="both"/>
        <w:rPr>
          <w:color w:val="auto"/>
          <w:sz w:val="22"/>
          <w:szCs w:val="22"/>
          <w:lang w:val="id-ID"/>
        </w:rPr>
      </w:pPr>
      <w:r w:rsidRPr="003D1C02">
        <w:rPr>
          <w:color w:val="auto"/>
          <w:sz w:val="22"/>
          <w:szCs w:val="22"/>
        </w:rPr>
        <w:t>HB normal pada ibu hamil adalah 11 gr%. Klasifikasi anemia yaitu:</w:t>
      </w:r>
      <w:r w:rsidRPr="003D1C02">
        <w:rPr>
          <w:i/>
          <w:color w:val="auto"/>
          <w:sz w:val="22"/>
          <w:szCs w:val="22"/>
          <w:lang w:val="id-ID"/>
        </w:rPr>
        <w:t>a</w:t>
      </w:r>
      <w:r w:rsidRPr="003D1C02">
        <w:rPr>
          <w:i/>
          <w:color w:val="auto"/>
          <w:sz w:val="22"/>
          <w:szCs w:val="22"/>
        </w:rPr>
        <w:t xml:space="preserve">nemia </w:t>
      </w:r>
      <w:r w:rsidRPr="003D1C02">
        <w:rPr>
          <w:color w:val="auto"/>
          <w:sz w:val="22"/>
          <w:szCs w:val="22"/>
        </w:rPr>
        <w:t xml:space="preserve">ringan (10-19,5 gr%), </w:t>
      </w:r>
      <w:r w:rsidRPr="003D1C02">
        <w:rPr>
          <w:i/>
          <w:color w:val="auto"/>
          <w:sz w:val="22"/>
          <w:szCs w:val="22"/>
        </w:rPr>
        <w:t xml:space="preserve">anemia </w:t>
      </w:r>
      <w:r w:rsidRPr="003D1C02">
        <w:rPr>
          <w:color w:val="auto"/>
          <w:sz w:val="22"/>
          <w:szCs w:val="22"/>
        </w:rPr>
        <w:t xml:space="preserve">sedang (7-9,5 gr%), </w:t>
      </w:r>
      <w:r w:rsidRPr="003D1C02">
        <w:rPr>
          <w:i/>
          <w:color w:val="auto"/>
          <w:sz w:val="22"/>
          <w:szCs w:val="22"/>
        </w:rPr>
        <w:t xml:space="preserve">anemia </w:t>
      </w:r>
      <w:r w:rsidRPr="003D1C02">
        <w:rPr>
          <w:color w:val="auto"/>
          <w:sz w:val="22"/>
          <w:szCs w:val="22"/>
        </w:rPr>
        <w:t>berat(&lt;7gr%).</w:t>
      </w:r>
    </w:p>
    <w:p w:rsidR="00B34627" w:rsidRPr="003D1C02" w:rsidRDefault="00B34627" w:rsidP="00F20819">
      <w:pPr>
        <w:pStyle w:val="Default"/>
        <w:numPr>
          <w:ilvl w:val="0"/>
          <w:numId w:val="36"/>
        </w:numPr>
        <w:tabs>
          <w:tab w:val="left" w:pos="2835"/>
        </w:tabs>
        <w:spacing w:line="360" w:lineRule="auto"/>
        <w:ind w:left="1276" w:hanging="283"/>
        <w:contextualSpacing/>
        <w:jc w:val="both"/>
        <w:rPr>
          <w:color w:val="auto"/>
          <w:sz w:val="22"/>
          <w:szCs w:val="22"/>
          <w:lang w:val="id-ID"/>
        </w:rPr>
      </w:pPr>
      <w:r w:rsidRPr="003D1C02">
        <w:rPr>
          <w:color w:val="auto"/>
          <w:sz w:val="22"/>
          <w:szCs w:val="22"/>
        </w:rPr>
        <w:t xml:space="preserve">Pemeriksaan </w:t>
      </w:r>
      <w:r w:rsidRPr="003D1C02">
        <w:rPr>
          <w:i/>
          <w:color w:val="auto"/>
          <w:sz w:val="22"/>
          <w:szCs w:val="22"/>
        </w:rPr>
        <w:t>protein urine</w:t>
      </w:r>
    </w:p>
    <w:p w:rsidR="002820C0" w:rsidRPr="003D1C02" w:rsidRDefault="00B34627" w:rsidP="00CB2AD8">
      <w:pPr>
        <w:pStyle w:val="Default"/>
        <w:spacing w:line="360" w:lineRule="auto"/>
        <w:ind w:left="1276"/>
        <w:contextualSpacing/>
        <w:jc w:val="both"/>
        <w:rPr>
          <w:color w:val="auto"/>
          <w:sz w:val="22"/>
          <w:szCs w:val="22"/>
          <w:lang w:val="id-ID"/>
        </w:rPr>
      </w:pPr>
      <w:r w:rsidRPr="003D1C02">
        <w:rPr>
          <w:color w:val="auto"/>
          <w:sz w:val="22"/>
          <w:szCs w:val="22"/>
        </w:rPr>
        <w:t>Negative (-)</w:t>
      </w:r>
      <w:r w:rsidRPr="003D1C02">
        <w:rPr>
          <w:color w:val="auto"/>
          <w:sz w:val="22"/>
          <w:szCs w:val="22"/>
          <w:lang w:val="id-ID"/>
        </w:rPr>
        <w:tab/>
      </w:r>
      <w:r w:rsidRPr="003D1C02">
        <w:rPr>
          <w:color w:val="auto"/>
          <w:sz w:val="22"/>
          <w:szCs w:val="22"/>
        </w:rPr>
        <w:tab/>
        <w:t>: Biru jernih, sedikit kehijauan, agak keruh</w:t>
      </w:r>
      <w:r w:rsidRPr="003D1C02">
        <w:rPr>
          <w:color w:val="auto"/>
          <w:sz w:val="22"/>
          <w:szCs w:val="22"/>
          <w:lang w:val="id-ID"/>
        </w:rPr>
        <w:t>.</w:t>
      </w:r>
    </w:p>
    <w:p w:rsidR="002820C0" w:rsidRPr="003D1C02" w:rsidRDefault="00B34627" w:rsidP="00CB2AD8">
      <w:pPr>
        <w:pStyle w:val="Default"/>
        <w:spacing w:line="360" w:lineRule="auto"/>
        <w:ind w:left="1276"/>
        <w:contextualSpacing/>
        <w:jc w:val="both"/>
        <w:rPr>
          <w:color w:val="auto"/>
          <w:sz w:val="22"/>
          <w:szCs w:val="22"/>
          <w:lang w:val="id-ID"/>
        </w:rPr>
      </w:pPr>
      <w:r w:rsidRPr="003D1C02">
        <w:rPr>
          <w:color w:val="auto"/>
          <w:sz w:val="22"/>
          <w:szCs w:val="22"/>
        </w:rPr>
        <w:t>Positif 1 (+)</w:t>
      </w:r>
      <w:r w:rsidRPr="003D1C02">
        <w:rPr>
          <w:color w:val="auto"/>
          <w:sz w:val="22"/>
          <w:szCs w:val="22"/>
          <w:lang w:val="id-ID"/>
        </w:rPr>
        <w:tab/>
      </w:r>
      <w:r w:rsidRPr="003D1C02">
        <w:rPr>
          <w:color w:val="auto"/>
          <w:sz w:val="22"/>
          <w:szCs w:val="22"/>
        </w:rPr>
        <w:tab/>
        <w:t>: Hijau/hijau kekuningan, agak keruh</w:t>
      </w:r>
      <w:r w:rsidR="002820C0" w:rsidRPr="003D1C02">
        <w:rPr>
          <w:color w:val="auto"/>
          <w:sz w:val="22"/>
          <w:szCs w:val="22"/>
          <w:lang w:val="id-ID"/>
        </w:rPr>
        <w:t>.</w:t>
      </w:r>
    </w:p>
    <w:p w:rsidR="002820C0" w:rsidRPr="003D1C02" w:rsidRDefault="00B34627" w:rsidP="00CB2AD8">
      <w:pPr>
        <w:pStyle w:val="Default"/>
        <w:spacing w:line="360" w:lineRule="auto"/>
        <w:ind w:left="1276"/>
        <w:contextualSpacing/>
        <w:jc w:val="both"/>
        <w:rPr>
          <w:color w:val="auto"/>
          <w:sz w:val="22"/>
          <w:szCs w:val="22"/>
          <w:lang w:val="id-ID"/>
        </w:rPr>
      </w:pPr>
      <w:r w:rsidRPr="003D1C02">
        <w:rPr>
          <w:color w:val="auto"/>
          <w:sz w:val="22"/>
          <w:szCs w:val="22"/>
        </w:rPr>
        <w:t>Positif 2 (++)</w:t>
      </w:r>
      <w:r w:rsidR="00920BC3" w:rsidRPr="003D1C02">
        <w:rPr>
          <w:color w:val="auto"/>
          <w:sz w:val="22"/>
          <w:szCs w:val="22"/>
          <w:lang w:val="id-ID"/>
        </w:rPr>
        <w:tab/>
      </w:r>
      <w:r w:rsidRPr="003D1C02">
        <w:rPr>
          <w:color w:val="auto"/>
          <w:sz w:val="22"/>
          <w:szCs w:val="22"/>
          <w:lang w:val="id-ID"/>
        </w:rPr>
        <w:tab/>
      </w:r>
      <w:r w:rsidRPr="003D1C02">
        <w:rPr>
          <w:color w:val="auto"/>
          <w:sz w:val="22"/>
          <w:szCs w:val="22"/>
        </w:rPr>
        <w:t>: Kuning/atau kuning keruh</w:t>
      </w:r>
      <w:r w:rsidR="002820C0" w:rsidRPr="003D1C02">
        <w:rPr>
          <w:color w:val="auto"/>
          <w:sz w:val="22"/>
          <w:szCs w:val="22"/>
          <w:lang w:val="id-ID"/>
        </w:rPr>
        <w:t>.</w:t>
      </w:r>
    </w:p>
    <w:p w:rsidR="002820C0" w:rsidRPr="003D1C02" w:rsidRDefault="00B34627" w:rsidP="00CB2AD8">
      <w:pPr>
        <w:pStyle w:val="Default"/>
        <w:spacing w:line="360" w:lineRule="auto"/>
        <w:ind w:left="1276"/>
        <w:contextualSpacing/>
        <w:jc w:val="both"/>
        <w:rPr>
          <w:color w:val="auto"/>
          <w:sz w:val="22"/>
          <w:szCs w:val="22"/>
          <w:lang w:val="id-ID"/>
        </w:rPr>
      </w:pPr>
      <w:r w:rsidRPr="003D1C02">
        <w:rPr>
          <w:color w:val="auto"/>
          <w:sz w:val="22"/>
          <w:szCs w:val="22"/>
        </w:rPr>
        <w:t>Positif 3 (+++)</w:t>
      </w:r>
      <w:r w:rsidR="00920BC3" w:rsidRPr="003D1C02">
        <w:rPr>
          <w:color w:val="auto"/>
          <w:sz w:val="22"/>
          <w:szCs w:val="22"/>
          <w:lang w:val="id-ID"/>
        </w:rPr>
        <w:tab/>
      </w:r>
      <w:r w:rsidRPr="003D1C02">
        <w:rPr>
          <w:color w:val="auto"/>
          <w:sz w:val="22"/>
          <w:szCs w:val="22"/>
          <w:lang w:val="id-ID"/>
        </w:rPr>
        <w:tab/>
      </w:r>
      <w:r w:rsidRPr="003D1C02">
        <w:rPr>
          <w:color w:val="auto"/>
          <w:sz w:val="22"/>
          <w:szCs w:val="22"/>
        </w:rPr>
        <w:t>: Jingga keruh/warna lumpur keruh</w:t>
      </w:r>
      <w:r w:rsidR="002820C0" w:rsidRPr="003D1C02">
        <w:rPr>
          <w:color w:val="auto"/>
          <w:sz w:val="22"/>
          <w:szCs w:val="22"/>
          <w:lang w:val="id-ID"/>
        </w:rPr>
        <w:t>.</w:t>
      </w:r>
    </w:p>
    <w:p w:rsidR="00B34627" w:rsidRPr="003D1C02" w:rsidRDefault="00B34627" w:rsidP="00CB2AD8">
      <w:pPr>
        <w:pStyle w:val="Default"/>
        <w:spacing w:line="360" w:lineRule="auto"/>
        <w:ind w:left="1276"/>
        <w:contextualSpacing/>
        <w:jc w:val="both"/>
        <w:rPr>
          <w:color w:val="auto"/>
          <w:sz w:val="22"/>
          <w:szCs w:val="22"/>
          <w:lang w:val="id-ID"/>
        </w:rPr>
      </w:pPr>
      <w:r w:rsidRPr="003D1C02">
        <w:rPr>
          <w:color w:val="auto"/>
          <w:sz w:val="22"/>
          <w:szCs w:val="22"/>
        </w:rPr>
        <w:t>Positif 4 (++++)</w:t>
      </w:r>
      <w:r w:rsidR="00920BC3" w:rsidRPr="003D1C02">
        <w:rPr>
          <w:color w:val="auto"/>
          <w:sz w:val="22"/>
          <w:szCs w:val="22"/>
          <w:lang w:val="id-ID"/>
        </w:rPr>
        <w:tab/>
      </w:r>
      <w:r w:rsidRPr="003D1C02">
        <w:rPr>
          <w:color w:val="auto"/>
          <w:sz w:val="22"/>
          <w:szCs w:val="22"/>
        </w:rPr>
        <w:tab/>
        <w:t>: Merah keruh</w:t>
      </w:r>
      <w:r w:rsidRPr="003D1C02">
        <w:rPr>
          <w:color w:val="auto"/>
          <w:sz w:val="22"/>
          <w:szCs w:val="22"/>
          <w:lang w:val="id-ID"/>
        </w:rPr>
        <w:t>.</w:t>
      </w:r>
    </w:p>
    <w:p w:rsidR="0098574E" w:rsidRPr="003D1C02" w:rsidRDefault="00B34627" w:rsidP="00F20819">
      <w:pPr>
        <w:pStyle w:val="Default"/>
        <w:numPr>
          <w:ilvl w:val="0"/>
          <w:numId w:val="36"/>
        </w:numPr>
        <w:spacing w:line="360" w:lineRule="auto"/>
        <w:ind w:left="1276" w:hanging="283"/>
        <w:contextualSpacing/>
        <w:jc w:val="both"/>
        <w:rPr>
          <w:color w:val="auto"/>
          <w:sz w:val="22"/>
          <w:szCs w:val="22"/>
          <w:lang w:val="id-ID"/>
        </w:rPr>
      </w:pPr>
      <w:r w:rsidRPr="003D1C02">
        <w:rPr>
          <w:color w:val="auto"/>
          <w:sz w:val="22"/>
          <w:szCs w:val="22"/>
          <w:lang w:val="id-ID"/>
        </w:rPr>
        <w:t>Tes terhadap PMS (Penyakit Menular Seksual)</w:t>
      </w:r>
    </w:p>
    <w:p w:rsidR="00367D88" w:rsidRPr="003D1C02" w:rsidRDefault="00B34627" w:rsidP="00CB2AD8">
      <w:pPr>
        <w:pStyle w:val="Default"/>
        <w:spacing w:line="360" w:lineRule="auto"/>
        <w:ind w:left="1276"/>
        <w:contextualSpacing/>
        <w:jc w:val="both"/>
        <w:rPr>
          <w:color w:val="auto"/>
          <w:sz w:val="22"/>
          <w:szCs w:val="22"/>
          <w:lang w:val="id-ID"/>
        </w:rPr>
      </w:pPr>
      <w:r w:rsidRPr="003D1C02">
        <w:rPr>
          <w:color w:val="auto"/>
          <w:sz w:val="22"/>
          <w:szCs w:val="22"/>
          <w:lang w:val="id-ID"/>
        </w:rPr>
        <w:t>PMS yang terjadi selama kehamilan berlangsung akan menyebabkan kelainan atau cacat bawaan pada janin dengan segala akibat, oleh karena itu pada ibu PMS perlu dilakukan agar dapat didiagnosis secara dini dan mendapatkan pengobatan secara tepat.</w:t>
      </w:r>
    </w:p>
    <w:p w:rsidR="001114CD" w:rsidRPr="003D1C02" w:rsidRDefault="00B34627" w:rsidP="00F20819">
      <w:pPr>
        <w:pStyle w:val="Default"/>
        <w:numPr>
          <w:ilvl w:val="0"/>
          <w:numId w:val="36"/>
        </w:numPr>
        <w:spacing w:line="360" w:lineRule="auto"/>
        <w:ind w:left="1276" w:hanging="283"/>
        <w:contextualSpacing/>
        <w:jc w:val="both"/>
        <w:rPr>
          <w:color w:val="auto"/>
          <w:sz w:val="22"/>
          <w:szCs w:val="22"/>
          <w:lang w:val="id-ID"/>
        </w:rPr>
      </w:pPr>
      <w:r w:rsidRPr="003D1C02">
        <w:rPr>
          <w:color w:val="auto"/>
          <w:sz w:val="22"/>
          <w:szCs w:val="22"/>
        </w:rPr>
        <w:t xml:space="preserve">Pemeriksaan </w:t>
      </w:r>
      <w:r w:rsidRPr="003D1C02">
        <w:rPr>
          <w:i/>
          <w:color w:val="auto"/>
          <w:sz w:val="22"/>
          <w:szCs w:val="22"/>
        </w:rPr>
        <w:t>urine reduksi</w:t>
      </w:r>
      <w:r w:rsidRPr="003D1C02">
        <w:rPr>
          <w:color w:val="auto"/>
          <w:sz w:val="22"/>
          <w:szCs w:val="22"/>
          <w:lang w:val="id-ID"/>
        </w:rPr>
        <w:t>.</w:t>
      </w:r>
    </w:p>
    <w:p w:rsidR="001114CD" w:rsidRPr="003D1C02" w:rsidRDefault="00B820DC" w:rsidP="00CB2AD8">
      <w:pPr>
        <w:pStyle w:val="Default"/>
        <w:spacing w:line="360" w:lineRule="auto"/>
        <w:ind w:left="1276"/>
        <w:contextualSpacing/>
        <w:jc w:val="both"/>
        <w:rPr>
          <w:rFonts w:eastAsia="Times New Roman"/>
          <w:color w:val="auto"/>
          <w:sz w:val="22"/>
          <w:szCs w:val="22"/>
          <w:lang w:val="id-ID"/>
        </w:rPr>
      </w:pPr>
      <w:r w:rsidRPr="003D1C02">
        <w:rPr>
          <w:rFonts w:eastAsia="Times New Roman"/>
          <w:color w:val="auto"/>
          <w:sz w:val="22"/>
          <w:szCs w:val="22"/>
        </w:rPr>
        <w:t xml:space="preserve">Untuk ibu hamil dengan riwayat </w:t>
      </w:r>
      <w:r w:rsidRPr="003D1C02">
        <w:rPr>
          <w:rFonts w:eastAsia="Times New Roman"/>
          <w:i/>
          <w:color w:val="auto"/>
          <w:sz w:val="22"/>
          <w:szCs w:val="22"/>
        </w:rPr>
        <w:t xml:space="preserve">Diabetes Militus </w:t>
      </w:r>
      <w:r w:rsidRPr="003D1C02">
        <w:rPr>
          <w:rFonts w:eastAsia="Times New Roman"/>
          <w:color w:val="auto"/>
          <w:sz w:val="22"/>
          <w:szCs w:val="22"/>
        </w:rPr>
        <w:t xml:space="preserve">bila hasil positif maka </w:t>
      </w:r>
      <w:r w:rsidR="00367D88" w:rsidRPr="003D1C02">
        <w:rPr>
          <w:rFonts w:eastAsia="Times New Roman"/>
          <w:color w:val="auto"/>
          <w:sz w:val="22"/>
          <w:szCs w:val="22"/>
        </w:rPr>
        <w:t>perlu diikuti pemeriksaan gula.</w:t>
      </w:r>
    </w:p>
    <w:p w:rsidR="00B34627" w:rsidRPr="003D1C02" w:rsidRDefault="00B34627" w:rsidP="00F20819">
      <w:pPr>
        <w:pStyle w:val="Default"/>
        <w:numPr>
          <w:ilvl w:val="0"/>
          <w:numId w:val="36"/>
        </w:numPr>
        <w:spacing w:line="360" w:lineRule="auto"/>
        <w:ind w:left="1276" w:hanging="283"/>
        <w:contextualSpacing/>
        <w:jc w:val="both"/>
        <w:rPr>
          <w:color w:val="auto"/>
          <w:sz w:val="22"/>
          <w:szCs w:val="22"/>
          <w:lang w:val="id-ID"/>
        </w:rPr>
      </w:pPr>
      <w:r w:rsidRPr="003D1C02">
        <w:rPr>
          <w:color w:val="auto"/>
          <w:sz w:val="22"/>
          <w:szCs w:val="22"/>
        </w:rPr>
        <w:t>Perawatan payudara.</w:t>
      </w:r>
    </w:p>
    <w:p w:rsidR="00B820DC" w:rsidRPr="003D1C02" w:rsidRDefault="00B820DC" w:rsidP="00CB2AD8">
      <w:pPr>
        <w:pStyle w:val="Default"/>
        <w:spacing w:line="360" w:lineRule="auto"/>
        <w:ind w:left="1276"/>
        <w:contextualSpacing/>
        <w:jc w:val="both"/>
        <w:rPr>
          <w:color w:val="auto"/>
          <w:sz w:val="22"/>
          <w:szCs w:val="22"/>
          <w:lang w:val="id-ID"/>
        </w:rPr>
      </w:pPr>
      <w:r w:rsidRPr="003D1C02">
        <w:rPr>
          <w:rFonts w:eastAsia="Times New Roman"/>
          <w:color w:val="auto"/>
          <w:sz w:val="22"/>
          <w:szCs w:val="22"/>
        </w:rPr>
        <w:t>Perawatan payudara untuk ibu hamil, dilakukan 2 kali sehari sebelum mandi dimulai pada usia kehamilan 6 Minggu</w:t>
      </w:r>
    </w:p>
    <w:p w:rsidR="00B820DC" w:rsidRPr="003D1C02" w:rsidRDefault="00B34627" w:rsidP="00F20819">
      <w:pPr>
        <w:pStyle w:val="Default"/>
        <w:numPr>
          <w:ilvl w:val="0"/>
          <w:numId w:val="36"/>
        </w:numPr>
        <w:spacing w:line="360" w:lineRule="auto"/>
        <w:ind w:left="1276" w:hanging="283"/>
        <w:contextualSpacing/>
        <w:jc w:val="both"/>
        <w:rPr>
          <w:color w:val="auto"/>
          <w:sz w:val="22"/>
          <w:szCs w:val="22"/>
          <w:lang w:val="id-ID"/>
        </w:rPr>
      </w:pPr>
      <w:r w:rsidRPr="003D1C02">
        <w:rPr>
          <w:color w:val="auto"/>
          <w:sz w:val="22"/>
          <w:szCs w:val="22"/>
        </w:rPr>
        <w:t>Senam hamil.</w:t>
      </w:r>
    </w:p>
    <w:p w:rsidR="00B820DC" w:rsidRPr="003D1C02" w:rsidRDefault="00B16650" w:rsidP="00CB2AD8">
      <w:pPr>
        <w:pStyle w:val="Default"/>
        <w:spacing w:line="360" w:lineRule="auto"/>
        <w:ind w:left="1276"/>
        <w:contextualSpacing/>
        <w:jc w:val="both"/>
        <w:rPr>
          <w:color w:val="auto"/>
          <w:sz w:val="22"/>
          <w:szCs w:val="22"/>
          <w:lang w:val="id-ID"/>
        </w:rPr>
      </w:pPr>
      <w:r w:rsidRPr="003D1C02">
        <w:rPr>
          <w:color w:val="auto"/>
          <w:sz w:val="22"/>
          <w:szCs w:val="22"/>
        </w:rPr>
        <w:t>Menurut Hani, dkk, (201</w:t>
      </w:r>
      <w:r w:rsidRPr="003D1C02">
        <w:rPr>
          <w:color w:val="auto"/>
          <w:sz w:val="22"/>
          <w:szCs w:val="22"/>
          <w:lang w:val="id-ID"/>
        </w:rPr>
        <w:t>4</w:t>
      </w:r>
      <w:r w:rsidR="00B820DC" w:rsidRPr="003D1C02">
        <w:rPr>
          <w:color w:val="auto"/>
          <w:sz w:val="22"/>
          <w:szCs w:val="22"/>
        </w:rPr>
        <w:t xml:space="preserve">), selain melakukan pemeriksaan sesuai standart asuhan pada ibu hamil, dianjurkan pada ibu hamil untuk tetap melakukan aktifitas tetapi bukan aktifitas berat seperti contoh melakukan senam hamil. </w:t>
      </w:r>
    </w:p>
    <w:p w:rsidR="00B820DC" w:rsidRPr="003D1C02" w:rsidRDefault="00B820DC" w:rsidP="00CB2AD8">
      <w:pPr>
        <w:pStyle w:val="Default"/>
        <w:spacing w:line="360" w:lineRule="auto"/>
        <w:ind w:left="1276"/>
        <w:contextualSpacing/>
        <w:jc w:val="both"/>
        <w:rPr>
          <w:color w:val="auto"/>
          <w:sz w:val="22"/>
          <w:szCs w:val="22"/>
          <w:lang w:val="id-ID"/>
        </w:rPr>
      </w:pPr>
      <w:r w:rsidRPr="003D1C02">
        <w:rPr>
          <w:color w:val="auto"/>
          <w:sz w:val="22"/>
          <w:szCs w:val="22"/>
        </w:rPr>
        <w:t>Manfaat senam hamil adalah :</w:t>
      </w:r>
    </w:p>
    <w:p w:rsidR="00406092" w:rsidRPr="003D1C02" w:rsidRDefault="00B820DC" w:rsidP="00F20819">
      <w:pPr>
        <w:pStyle w:val="Default"/>
        <w:numPr>
          <w:ilvl w:val="0"/>
          <w:numId w:val="39"/>
        </w:numPr>
        <w:spacing w:line="360" w:lineRule="auto"/>
        <w:ind w:left="1560" w:hanging="284"/>
        <w:contextualSpacing/>
        <w:jc w:val="both"/>
        <w:rPr>
          <w:color w:val="auto"/>
          <w:sz w:val="22"/>
          <w:szCs w:val="22"/>
          <w:lang w:val="id-ID"/>
        </w:rPr>
      </w:pPr>
      <w:r w:rsidRPr="003D1C02">
        <w:rPr>
          <w:color w:val="auto"/>
          <w:sz w:val="22"/>
          <w:szCs w:val="22"/>
        </w:rPr>
        <w:t>Memperbaiki sirkulasi darah.</w:t>
      </w:r>
    </w:p>
    <w:p w:rsidR="00406092" w:rsidRPr="003D1C02" w:rsidRDefault="00B820DC" w:rsidP="00F20819">
      <w:pPr>
        <w:pStyle w:val="Default"/>
        <w:numPr>
          <w:ilvl w:val="0"/>
          <w:numId w:val="39"/>
        </w:numPr>
        <w:spacing w:line="360" w:lineRule="auto"/>
        <w:ind w:left="1560" w:hanging="284"/>
        <w:contextualSpacing/>
        <w:jc w:val="both"/>
        <w:rPr>
          <w:color w:val="auto"/>
          <w:sz w:val="22"/>
          <w:szCs w:val="22"/>
          <w:lang w:val="id-ID"/>
        </w:rPr>
      </w:pPr>
      <w:r w:rsidRPr="003D1C02">
        <w:rPr>
          <w:color w:val="auto"/>
          <w:sz w:val="22"/>
          <w:szCs w:val="22"/>
        </w:rPr>
        <w:t>Mengurangi trauma bengkak kaki.</w:t>
      </w:r>
    </w:p>
    <w:p w:rsidR="00406092" w:rsidRPr="003D1C02" w:rsidRDefault="00B820DC" w:rsidP="00F20819">
      <w:pPr>
        <w:pStyle w:val="Default"/>
        <w:numPr>
          <w:ilvl w:val="0"/>
          <w:numId w:val="39"/>
        </w:numPr>
        <w:spacing w:line="360" w:lineRule="auto"/>
        <w:ind w:left="1560" w:hanging="284"/>
        <w:contextualSpacing/>
        <w:jc w:val="both"/>
        <w:rPr>
          <w:color w:val="auto"/>
          <w:sz w:val="22"/>
          <w:szCs w:val="22"/>
          <w:lang w:val="id-ID"/>
        </w:rPr>
      </w:pPr>
      <w:r w:rsidRPr="003D1C02">
        <w:rPr>
          <w:color w:val="auto"/>
          <w:sz w:val="22"/>
          <w:szCs w:val="22"/>
        </w:rPr>
        <w:t>Meningkatkan keseimbangan otot-otot.</w:t>
      </w:r>
    </w:p>
    <w:p w:rsidR="00406092" w:rsidRPr="003D1C02" w:rsidRDefault="00B820DC" w:rsidP="00F20819">
      <w:pPr>
        <w:pStyle w:val="Default"/>
        <w:numPr>
          <w:ilvl w:val="0"/>
          <w:numId w:val="39"/>
        </w:numPr>
        <w:spacing w:line="360" w:lineRule="auto"/>
        <w:ind w:left="1560" w:hanging="284"/>
        <w:contextualSpacing/>
        <w:jc w:val="both"/>
        <w:rPr>
          <w:color w:val="auto"/>
          <w:sz w:val="22"/>
          <w:szCs w:val="22"/>
          <w:lang w:val="id-ID"/>
        </w:rPr>
      </w:pPr>
      <w:r w:rsidRPr="003D1C02">
        <w:rPr>
          <w:color w:val="auto"/>
          <w:sz w:val="22"/>
          <w:szCs w:val="22"/>
        </w:rPr>
        <w:lastRenderedPageBreak/>
        <w:t>Mengurangi gangguan gastrointestinal.</w:t>
      </w:r>
    </w:p>
    <w:p w:rsidR="00406092" w:rsidRPr="003D1C02" w:rsidRDefault="00B820DC" w:rsidP="00F20819">
      <w:pPr>
        <w:pStyle w:val="Default"/>
        <w:numPr>
          <w:ilvl w:val="0"/>
          <w:numId w:val="39"/>
        </w:numPr>
        <w:spacing w:line="360" w:lineRule="auto"/>
        <w:ind w:left="1560" w:hanging="284"/>
        <w:contextualSpacing/>
        <w:jc w:val="both"/>
        <w:rPr>
          <w:color w:val="auto"/>
          <w:sz w:val="22"/>
          <w:szCs w:val="22"/>
          <w:lang w:val="id-ID"/>
        </w:rPr>
      </w:pPr>
      <w:r w:rsidRPr="003D1C02">
        <w:rPr>
          <w:color w:val="auto"/>
          <w:sz w:val="22"/>
          <w:szCs w:val="22"/>
        </w:rPr>
        <w:t>Mengurangi kejang kaki atau kram.</w:t>
      </w:r>
    </w:p>
    <w:p w:rsidR="00406092" w:rsidRPr="003D1C02" w:rsidRDefault="00B820DC" w:rsidP="00F20819">
      <w:pPr>
        <w:pStyle w:val="Default"/>
        <w:numPr>
          <w:ilvl w:val="0"/>
          <w:numId w:val="39"/>
        </w:numPr>
        <w:spacing w:line="360" w:lineRule="auto"/>
        <w:ind w:left="1560" w:hanging="284"/>
        <w:contextualSpacing/>
        <w:jc w:val="both"/>
        <w:rPr>
          <w:color w:val="auto"/>
          <w:sz w:val="22"/>
          <w:szCs w:val="22"/>
          <w:lang w:val="id-ID"/>
        </w:rPr>
      </w:pPr>
      <w:r w:rsidRPr="003D1C02">
        <w:rPr>
          <w:color w:val="auto"/>
          <w:sz w:val="22"/>
          <w:szCs w:val="22"/>
        </w:rPr>
        <w:t>Menguatkan otot perut.</w:t>
      </w:r>
    </w:p>
    <w:p w:rsidR="00406092" w:rsidRPr="003D1C02" w:rsidRDefault="00B820DC" w:rsidP="00F20819">
      <w:pPr>
        <w:pStyle w:val="Default"/>
        <w:numPr>
          <w:ilvl w:val="0"/>
          <w:numId w:val="39"/>
        </w:numPr>
        <w:spacing w:line="360" w:lineRule="auto"/>
        <w:ind w:left="1560" w:hanging="284"/>
        <w:contextualSpacing/>
        <w:jc w:val="both"/>
        <w:rPr>
          <w:color w:val="auto"/>
          <w:sz w:val="22"/>
          <w:szCs w:val="22"/>
          <w:lang w:val="id-ID"/>
        </w:rPr>
      </w:pPr>
      <w:r w:rsidRPr="003D1C02">
        <w:rPr>
          <w:color w:val="auto"/>
          <w:sz w:val="22"/>
          <w:szCs w:val="22"/>
        </w:rPr>
        <w:t>Mempercepat penyembuhan setelah kehamilan.</w:t>
      </w:r>
    </w:p>
    <w:p w:rsidR="00B820DC" w:rsidRPr="003D1C02" w:rsidRDefault="00A873A3" w:rsidP="00F20819">
      <w:pPr>
        <w:pStyle w:val="Default"/>
        <w:numPr>
          <w:ilvl w:val="0"/>
          <w:numId w:val="39"/>
        </w:numPr>
        <w:spacing w:line="360" w:lineRule="auto"/>
        <w:ind w:left="1560" w:hanging="284"/>
        <w:contextualSpacing/>
        <w:jc w:val="both"/>
        <w:rPr>
          <w:color w:val="auto"/>
          <w:sz w:val="22"/>
          <w:szCs w:val="22"/>
          <w:lang w:val="id-ID"/>
        </w:rPr>
      </w:pPr>
      <w:r w:rsidRPr="003D1C02">
        <w:rPr>
          <w:rFonts w:eastAsia="Calibri"/>
          <w:noProof/>
          <w:color w:val="auto"/>
        </w:rPr>
        <w:drawing>
          <wp:anchor distT="0" distB="0" distL="114300" distR="114300" simplePos="0" relativeHeight="251615744" behindDoc="1" locked="0" layoutInCell="1" allowOverlap="1" wp14:anchorId="4C8E0303" wp14:editId="7F167ADA">
            <wp:simplePos x="0" y="0"/>
            <wp:positionH relativeFrom="column">
              <wp:posOffset>726550</wp:posOffset>
            </wp:positionH>
            <wp:positionV relativeFrom="paragraph">
              <wp:posOffset>213581</wp:posOffset>
            </wp:positionV>
            <wp:extent cx="4320968" cy="2494722"/>
            <wp:effectExtent l="0" t="0" r="3810" b="127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enam-hamil-300x300.jpg"/>
                    <pic:cNvPicPr/>
                  </pic:nvPicPr>
                  <pic:blipFill>
                    <a:blip r:embed="rId16">
                      <a:extLst>
                        <a:ext uri="{28A0092B-C50C-407E-A947-70E740481C1C}">
                          <a14:useLocalDpi xmlns:a14="http://schemas.microsoft.com/office/drawing/2010/main" val="0"/>
                        </a:ext>
                      </a:extLst>
                    </a:blip>
                    <a:stretch>
                      <a:fillRect/>
                    </a:stretch>
                  </pic:blipFill>
                  <pic:spPr>
                    <a:xfrm>
                      <a:off x="0" y="0"/>
                      <a:ext cx="4333240" cy="2501807"/>
                    </a:xfrm>
                    <a:prstGeom prst="rect">
                      <a:avLst/>
                    </a:prstGeom>
                  </pic:spPr>
                </pic:pic>
              </a:graphicData>
            </a:graphic>
            <wp14:sizeRelH relativeFrom="margin">
              <wp14:pctWidth>0</wp14:pctWidth>
            </wp14:sizeRelH>
            <wp14:sizeRelV relativeFrom="margin">
              <wp14:pctHeight>0</wp14:pctHeight>
            </wp14:sizeRelV>
          </wp:anchor>
        </w:drawing>
      </w:r>
      <w:r w:rsidR="00B820DC" w:rsidRPr="003D1C02">
        <w:rPr>
          <w:color w:val="auto"/>
          <w:sz w:val="22"/>
          <w:szCs w:val="22"/>
        </w:rPr>
        <w:t>Memperbaiki posisi janin.</w:t>
      </w:r>
    </w:p>
    <w:p w:rsidR="00406092" w:rsidRPr="003D1C02" w:rsidRDefault="00406092" w:rsidP="00CB2AD8">
      <w:pPr>
        <w:pStyle w:val="Default"/>
        <w:spacing w:line="360" w:lineRule="auto"/>
        <w:ind w:left="1560"/>
        <w:contextualSpacing/>
        <w:jc w:val="both"/>
        <w:rPr>
          <w:color w:val="auto"/>
          <w:sz w:val="22"/>
          <w:szCs w:val="22"/>
          <w:lang w:val="id-ID"/>
        </w:rPr>
      </w:pPr>
    </w:p>
    <w:p w:rsidR="00B820DC" w:rsidRPr="003D1C02" w:rsidRDefault="00B820DC" w:rsidP="00CB2AD8">
      <w:pPr>
        <w:spacing w:after="240" w:line="360" w:lineRule="auto"/>
        <w:jc w:val="both"/>
        <w:rPr>
          <w:rFonts w:ascii="Arial" w:eastAsia="Calibri" w:hAnsi="Arial" w:cs="Arial"/>
        </w:rPr>
      </w:pPr>
    </w:p>
    <w:p w:rsidR="00B820DC" w:rsidRPr="003D1C02" w:rsidRDefault="00B820DC" w:rsidP="00CB2AD8">
      <w:pPr>
        <w:spacing w:after="240" w:line="360" w:lineRule="auto"/>
        <w:jc w:val="both"/>
        <w:rPr>
          <w:rFonts w:ascii="Arial" w:eastAsia="Calibri" w:hAnsi="Arial" w:cs="Arial"/>
        </w:rPr>
      </w:pPr>
    </w:p>
    <w:p w:rsidR="001114CD" w:rsidRPr="003D1C02" w:rsidRDefault="001114CD" w:rsidP="00CB2AD8">
      <w:pPr>
        <w:tabs>
          <w:tab w:val="left" w:pos="7879"/>
        </w:tabs>
        <w:spacing w:after="0" w:line="360" w:lineRule="auto"/>
        <w:jc w:val="both"/>
        <w:rPr>
          <w:rFonts w:ascii="Arial" w:hAnsi="Arial" w:cs="Arial"/>
        </w:rPr>
      </w:pPr>
      <w:r w:rsidRPr="003D1C02">
        <w:rPr>
          <w:rFonts w:ascii="Arial" w:hAnsi="Arial" w:cs="Arial"/>
        </w:rPr>
        <w:tab/>
      </w:r>
    </w:p>
    <w:p w:rsidR="001114CD" w:rsidRPr="003D1C02" w:rsidRDefault="001114CD" w:rsidP="00CB2AD8">
      <w:pPr>
        <w:spacing w:after="240" w:line="360" w:lineRule="auto"/>
        <w:jc w:val="center"/>
        <w:rPr>
          <w:rFonts w:ascii="Arial" w:hAnsi="Arial" w:cs="Arial"/>
        </w:rPr>
      </w:pPr>
    </w:p>
    <w:p w:rsidR="00A873A3" w:rsidRPr="003D1C02" w:rsidRDefault="00A873A3" w:rsidP="00CB2AD8">
      <w:pPr>
        <w:spacing w:after="240" w:line="360" w:lineRule="auto"/>
        <w:jc w:val="both"/>
        <w:rPr>
          <w:rFonts w:ascii="Arial" w:hAnsi="Arial" w:cs="Arial"/>
        </w:rPr>
      </w:pPr>
    </w:p>
    <w:p w:rsidR="005638F3" w:rsidRPr="003D1C02" w:rsidRDefault="005638F3" w:rsidP="00CB2AD8">
      <w:pPr>
        <w:spacing w:after="240" w:line="360" w:lineRule="auto"/>
        <w:jc w:val="both"/>
        <w:rPr>
          <w:rFonts w:ascii="Arial" w:hAnsi="Arial" w:cs="Arial"/>
        </w:rPr>
      </w:pPr>
    </w:p>
    <w:p w:rsidR="001114CD" w:rsidRPr="003D1C02" w:rsidRDefault="005638F3" w:rsidP="00CB2AD8">
      <w:pPr>
        <w:spacing w:after="240" w:line="360" w:lineRule="auto"/>
        <w:jc w:val="both"/>
        <w:rPr>
          <w:rFonts w:ascii="Arial" w:hAnsi="Arial" w:cs="Arial"/>
        </w:rPr>
      </w:pPr>
      <w:r w:rsidRPr="003D1C02">
        <w:rPr>
          <w:rFonts w:ascii="Arial" w:hAnsi="Arial" w:cs="Arial"/>
          <w:noProof/>
          <w:lang w:val="en-US"/>
        </w:rPr>
        <mc:AlternateContent>
          <mc:Choice Requires="wps">
            <w:drawing>
              <wp:anchor distT="0" distB="0" distL="114300" distR="114300" simplePos="0" relativeHeight="251616768" behindDoc="0" locked="0" layoutInCell="1" allowOverlap="1" wp14:anchorId="1C740B90" wp14:editId="2AEC4B49">
                <wp:simplePos x="0" y="0"/>
                <wp:positionH relativeFrom="column">
                  <wp:posOffset>1556408</wp:posOffset>
                </wp:positionH>
                <wp:positionV relativeFrom="paragraph">
                  <wp:posOffset>201632</wp:posOffset>
                </wp:positionV>
                <wp:extent cx="2888615" cy="198303"/>
                <wp:effectExtent l="0" t="0" r="6985"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8615" cy="198303"/>
                        </a:xfrm>
                        <a:prstGeom prst="rect">
                          <a:avLst/>
                        </a:prstGeom>
                        <a:solidFill>
                          <a:prstClr val="white"/>
                        </a:solidFill>
                        <a:ln>
                          <a:noFill/>
                        </a:ln>
                        <a:effectLst/>
                      </wps:spPr>
                      <wps:txbx>
                        <w:txbxContent>
                          <w:p w:rsidR="00296587" w:rsidRPr="00A873A3" w:rsidRDefault="00296587" w:rsidP="00745F7F">
                            <w:pPr>
                              <w:pStyle w:val="Caption"/>
                              <w:jc w:val="center"/>
                              <w:rPr>
                                <w:rFonts w:eastAsia="Calibri" w:cs="Arial"/>
                                <w:b w:val="0"/>
                                <w:noProof/>
                                <w:color w:val="000000" w:themeColor="text1"/>
                                <w:sz w:val="20"/>
                                <w:szCs w:val="20"/>
                              </w:rPr>
                            </w:pPr>
                            <w:bookmarkStart w:id="208" w:name="_Toc483285462"/>
                            <w:r w:rsidRPr="00A873A3">
                              <w:rPr>
                                <w:rFonts w:cs="Arial"/>
                                <w:b w:val="0"/>
                                <w:color w:val="000000" w:themeColor="text1"/>
                                <w:sz w:val="20"/>
                                <w:szCs w:val="20"/>
                              </w:rPr>
                              <w:t>Gambar 2.5 Senam Hamil</w:t>
                            </w:r>
                            <w:bookmarkEnd w:id="20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C740B90" id="_x0000_t202" coordsize="21600,21600" o:spt="202" path="m,l,21600r21600,l21600,xe">
                <v:stroke joinstyle="miter"/>
                <v:path gradientshapeok="t" o:connecttype="rect"/>
              </v:shapetype>
              <v:shape id="Text Box 56" o:spid="_x0000_s1028" type="#_x0000_t202" style="position:absolute;left:0;text-align:left;margin-left:122.55pt;margin-top:15.9pt;width:227.45pt;height:15.6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" stroked="f">
                <v:path arrowok="t"/>
                <v:textbox inset="0,0,0,0">
                  <w:txbxContent>
                    <w:p w:rsidR="00296587" w:rsidRPr="00A873A3" w:rsidRDefault="00296587" w:rsidP="00745F7F">
                      <w:pPr>
                        <w:pStyle w:val="Caption"/>
                        <w:jc w:val="center"/>
                        <w:rPr>
                          <w:rFonts w:eastAsia="Calibri" w:cs="Arial"/>
                          <w:b w:val="0"/>
                          <w:noProof/>
                          <w:color w:val="000000" w:themeColor="text1"/>
                          <w:sz w:val="20"/>
                          <w:szCs w:val="20"/>
                        </w:rPr>
                      </w:pPr>
                      <w:bookmarkStart w:id="209" w:name="_Toc483285462"/>
                      <w:r w:rsidRPr="00A873A3">
                        <w:rPr>
                          <w:rFonts w:cs="Arial"/>
                          <w:b w:val="0"/>
                          <w:color w:val="000000" w:themeColor="text1"/>
                          <w:sz w:val="20"/>
                          <w:szCs w:val="20"/>
                        </w:rPr>
                        <w:t>Gambar 2.5 Senam Hamil</w:t>
                      </w:r>
                      <w:bookmarkEnd w:id="209"/>
                    </w:p>
                  </w:txbxContent>
                </v:textbox>
              </v:shape>
            </w:pict>
          </mc:Fallback>
        </mc:AlternateContent>
      </w:r>
    </w:p>
    <w:p w:rsidR="00FF7AC3" w:rsidRPr="003D1C02" w:rsidRDefault="00B34627" w:rsidP="00F20819">
      <w:pPr>
        <w:pStyle w:val="Default"/>
        <w:numPr>
          <w:ilvl w:val="0"/>
          <w:numId w:val="36"/>
        </w:numPr>
        <w:spacing w:line="360" w:lineRule="auto"/>
        <w:ind w:left="1276" w:hanging="283"/>
        <w:contextualSpacing/>
        <w:jc w:val="both"/>
        <w:rPr>
          <w:color w:val="auto"/>
          <w:sz w:val="22"/>
          <w:szCs w:val="22"/>
          <w:lang w:val="id-ID"/>
        </w:rPr>
      </w:pPr>
      <w:r w:rsidRPr="003D1C02">
        <w:rPr>
          <w:color w:val="auto"/>
          <w:sz w:val="22"/>
          <w:szCs w:val="22"/>
        </w:rPr>
        <w:t>Pemberian obat malaria.</w:t>
      </w:r>
    </w:p>
    <w:p w:rsidR="00761FCD" w:rsidRPr="003D1C02" w:rsidRDefault="00B820DC" w:rsidP="00CB2AD8">
      <w:pPr>
        <w:pStyle w:val="ListParagraph"/>
        <w:tabs>
          <w:tab w:val="left" w:pos="1350"/>
        </w:tabs>
        <w:spacing w:after="0" w:line="360" w:lineRule="auto"/>
        <w:ind w:left="1276"/>
        <w:jc w:val="both"/>
        <w:rPr>
          <w:rFonts w:ascii="Arial" w:eastAsia="Times New Roman" w:hAnsi="Arial" w:cs="Arial"/>
        </w:rPr>
      </w:pPr>
      <w:r w:rsidRPr="003D1C02">
        <w:rPr>
          <w:rFonts w:ascii="Arial" w:eastAsia="Times New Roman" w:hAnsi="Arial" w:cs="Arial"/>
        </w:rPr>
        <w:t>Diberikan kepada ibu hamil pendatang dari daerah endemis malaria, serta kepada ibu hamil dengan gejala malaria, yaitu panas tinggi disertai mengigil dan hasil tes darah yang positif.</w:t>
      </w:r>
    </w:p>
    <w:p w:rsidR="00B34627" w:rsidRPr="003D1C02" w:rsidRDefault="00B34627" w:rsidP="00F20819">
      <w:pPr>
        <w:pStyle w:val="Default"/>
        <w:numPr>
          <w:ilvl w:val="0"/>
          <w:numId w:val="36"/>
        </w:numPr>
        <w:spacing w:line="360" w:lineRule="auto"/>
        <w:ind w:left="1276" w:hanging="283"/>
        <w:contextualSpacing/>
        <w:jc w:val="both"/>
        <w:rPr>
          <w:color w:val="auto"/>
          <w:sz w:val="22"/>
          <w:szCs w:val="22"/>
          <w:lang w:val="id-ID"/>
        </w:rPr>
      </w:pPr>
      <w:r w:rsidRPr="003D1C02">
        <w:rPr>
          <w:color w:val="auto"/>
          <w:sz w:val="22"/>
          <w:szCs w:val="22"/>
        </w:rPr>
        <w:t>Pemberian kapsul minyak beryodium.</w:t>
      </w:r>
    </w:p>
    <w:p w:rsidR="00B820DC" w:rsidRPr="003D1C02" w:rsidRDefault="00B820DC" w:rsidP="00CB2AD8">
      <w:pPr>
        <w:pStyle w:val="ListParagraph"/>
        <w:tabs>
          <w:tab w:val="left" w:pos="1350"/>
        </w:tabs>
        <w:spacing w:after="0" w:line="360" w:lineRule="auto"/>
        <w:ind w:left="1276"/>
        <w:jc w:val="both"/>
        <w:rPr>
          <w:rFonts w:ascii="Arial" w:eastAsia="Times New Roman" w:hAnsi="Arial" w:cs="Arial"/>
          <w:lang w:val="en-US"/>
        </w:rPr>
      </w:pPr>
      <w:r w:rsidRPr="003D1C02">
        <w:rPr>
          <w:rFonts w:ascii="Arial" w:eastAsia="Times New Roman" w:hAnsi="Arial" w:cs="Arial"/>
        </w:rPr>
        <w:t>Diberikan pada kasus gangguan akibat kekurangan Yodium di daerah endemis yang dapat berefek buruk terhadap tumbuh kembang manusia.</w:t>
      </w:r>
      <w:r w:rsidRPr="003D1C02">
        <w:rPr>
          <w:rFonts w:ascii="Arial" w:eastAsia="Times New Roman" w:hAnsi="Arial" w:cs="Arial"/>
          <w:lang w:val="en-US"/>
        </w:rPr>
        <w:t>\</w:t>
      </w:r>
    </w:p>
    <w:p w:rsidR="0074597B" w:rsidRPr="003D1C02" w:rsidRDefault="0074597B" w:rsidP="00F20819">
      <w:pPr>
        <w:pStyle w:val="Default"/>
        <w:numPr>
          <w:ilvl w:val="0"/>
          <w:numId w:val="36"/>
        </w:numPr>
        <w:spacing w:line="360" w:lineRule="auto"/>
        <w:ind w:left="1276" w:hanging="283"/>
        <w:contextualSpacing/>
        <w:jc w:val="both"/>
        <w:rPr>
          <w:color w:val="auto"/>
          <w:sz w:val="22"/>
          <w:szCs w:val="22"/>
          <w:lang w:val="id-ID"/>
        </w:rPr>
      </w:pPr>
      <w:r w:rsidRPr="003D1C02">
        <w:rPr>
          <w:color w:val="auto"/>
          <w:sz w:val="22"/>
          <w:szCs w:val="22"/>
          <w:lang w:val="id-ID"/>
        </w:rPr>
        <w:t>Temu wicara</w:t>
      </w:r>
    </w:p>
    <w:p w:rsidR="00745F7F" w:rsidRPr="003D1C02" w:rsidRDefault="0074597B" w:rsidP="00CB2AD8">
      <w:pPr>
        <w:pStyle w:val="Default"/>
        <w:spacing w:line="360" w:lineRule="auto"/>
        <w:ind w:left="1276"/>
        <w:contextualSpacing/>
        <w:jc w:val="both"/>
        <w:rPr>
          <w:color w:val="auto"/>
          <w:sz w:val="22"/>
          <w:szCs w:val="22"/>
          <w:lang w:val="id-ID"/>
        </w:rPr>
      </w:pPr>
      <w:r w:rsidRPr="003D1C02">
        <w:rPr>
          <w:color w:val="auto"/>
          <w:sz w:val="22"/>
          <w:szCs w:val="22"/>
        </w:rPr>
        <w:t>Temu wicara mengenai persiapan tentang segala sesuatu yang kemungkinan terjadi selama kehamilan penting dilakukan, karena bila terjadi komplikasi dalam kehamilan, ibu dapat segera mendapat pertolongan secara tepat dan cepat.</w:t>
      </w:r>
    </w:p>
    <w:p w:rsidR="0098574E" w:rsidRPr="003D1C02" w:rsidRDefault="00B34627" w:rsidP="00F20819">
      <w:pPr>
        <w:pStyle w:val="Default"/>
        <w:numPr>
          <w:ilvl w:val="0"/>
          <w:numId w:val="37"/>
        </w:numPr>
        <w:tabs>
          <w:tab w:val="left" w:pos="1276"/>
        </w:tabs>
        <w:spacing w:line="360" w:lineRule="auto"/>
        <w:ind w:left="1418" w:hanging="425"/>
        <w:contextualSpacing/>
        <w:jc w:val="both"/>
        <w:rPr>
          <w:color w:val="auto"/>
          <w:sz w:val="22"/>
          <w:szCs w:val="22"/>
          <w:lang w:val="id-ID"/>
        </w:rPr>
      </w:pPr>
      <w:r w:rsidRPr="003D1C02">
        <w:rPr>
          <w:color w:val="auto"/>
          <w:sz w:val="22"/>
          <w:szCs w:val="22"/>
          <w:lang w:val="id-ID"/>
        </w:rPr>
        <w:t>Jadwal Pelaksanaan Antenatal Care</w:t>
      </w:r>
    </w:p>
    <w:p w:rsidR="00367D88" w:rsidRPr="003D1C02" w:rsidRDefault="00B34627" w:rsidP="00CB2AD8">
      <w:pPr>
        <w:pStyle w:val="Default"/>
        <w:tabs>
          <w:tab w:val="left" w:pos="1276"/>
        </w:tabs>
        <w:spacing w:line="360" w:lineRule="auto"/>
        <w:ind w:left="1276"/>
        <w:contextualSpacing/>
        <w:jc w:val="both"/>
        <w:rPr>
          <w:color w:val="auto"/>
          <w:sz w:val="22"/>
          <w:szCs w:val="22"/>
          <w:lang w:val="id-ID"/>
        </w:rPr>
      </w:pPr>
      <w:r w:rsidRPr="003D1C02">
        <w:rPr>
          <w:color w:val="auto"/>
          <w:sz w:val="22"/>
          <w:szCs w:val="22"/>
        </w:rPr>
        <w:t xml:space="preserve">Untuk menghindari risiko komplikasi pada kehamilan dan persalinan, anjurkan setiap ibu hamil untuk melakukan kunjungan antenatal komprehensif yang berkualitas minimal 4 kali, termasuk </w:t>
      </w:r>
      <w:r w:rsidRPr="003D1C02">
        <w:rPr>
          <w:color w:val="auto"/>
          <w:sz w:val="22"/>
          <w:szCs w:val="22"/>
        </w:rPr>
        <w:lastRenderedPageBreak/>
        <w:t>minimal 1 kali kunjungan diantar suami/pasangan atau anggota keluarga, sebagai berikut.</w:t>
      </w:r>
    </w:p>
    <w:p w:rsidR="00364326" w:rsidRPr="003D1C02" w:rsidRDefault="00297EC7" w:rsidP="00CB2AD8">
      <w:pPr>
        <w:pStyle w:val="Caption"/>
        <w:spacing w:after="0" w:line="360" w:lineRule="auto"/>
        <w:ind w:left="1276"/>
        <w:jc w:val="both"/>
        <w:rPr>
          <w:rFonts w:cs="Arial"/>
          <w:b w:val="0"/>
          <w:szCs w:val="22"/>
        </w:rPr>
      </w:pPr>
      <w:bookmarkStart w:id="210" w:name="_Toc484176847"/>
      <w:r w:rsidRPr="003D1C02">
        <w:rPr>
          <w:rFonts w:cs="Arial"/>
          <w:b w:val="0"/>
          <w:szCs w:val="22"/>
        </w:rPr>
        <w:t>Tabel 2.4</w:t>
      </w:r>
      <w:r w:rsidR="0098574E" w:rsidRPr="003D1C02">
        <w:rPr>
          <w:rFonts w:cs="Arial"/>
          <w:b w:val="0"/>
          <w:szCs w:val="22"/>
        </w:rPr>
        <w:t xml:space="preserve"> </w:t>
      </w:r>
      <w:r w:rsidR="00B34627" w:rsidRPr="003D1C02">
        <w:rPr>
          <w:rFonts w:cs="Arial"/>
          <w:b w:val="0"/>
          <w:szCs w:val="22"/>
        </w:rPr>
        <w:t>Kunjungan Pemeriksaan Antenatal Care</w:t>
      </w:r>
      <w:bookmarkEnd w:id="210"/>
    </w:p>
    <w:tbl>
      <w:tblPr>
        <w:tblW w:w="6804" w:type="dxa"/>
        <w:tblInd w:w="1384" w:type="dxa"/>
        <w:tblBorders>
          <w:top w:val="single" w:sz="4" w:space="0" w:color="auto"/>
          <w:bottom w:val="single" w:sz="4" w:space="0" w:color="auto"/>
          <w:insideH w:val="single" w:sz="4" w:space="0" w:color="auto"/>
        </w:tblBorders>
        <w:tblLook w:val="04A0" w:firstRow="1" w:lastRow="0" w:firstColumn="1" w:lastColumn="0" w:noHBand="0" w:noVBand="1"/>
      </w:tblPr>
      <w:tblGrid>
        <w:gridCol w:w="1061"/>
        <w:gridCol w:w="1632"/>
        <w:gridCol w:w="4111"/>
      </w:tblGrid>
      <w:tr w:rsidR="003D1C02" w:rsidRPr="003D1C02" w:rsidTr="0071642A">
        <w:trPr>
          <w:trHeight w:val="485"/>
        </w:trPr>
        <w:tc>
          <w:tcPr>
            <w:tcW w:w="1061" w:type="dxa"/>
            <w:shd w:val="clear" w:color="auto" w:fill="A6A6A6" w:themeFill="background1" w:themeFillShade="A6"/>
          </w:tcPr>
          <w:p w:rsidR="00B34627" w:rsidRPr="003D1C02" w:rsidRDefault="00B34627" w:rsidP="00CB2AD8">
            <w:pPr>
              <w:pStyle w:val="Default"/>
              <w:spacing w:line="360" w:lineRule="auto"/>
              <w:contextualSpacing/>
              <w:jc w:val="both"/>
              <w:rPr>
                <w:color w:val="auto"/>
                <w:sz w:val="20"/>
                <w:szCs w:val="20"/>
              </w:rPr>
            </w:pPr>
            <w:r w:rsidRPr="003D1C02">
              <w:rPr>
                <w:color w:val="auto"/>
                <w:sz w:val="20"/>
                <w:szCs w:val="20"/>
              </w:rPr>
              <w:t>Trimester</w:t>
            </w:r>
          </w:p>
        </w:tc>
        <w:tc>
          <w:tcPr>
            <w:tcW w:w="1632" w:type="dxa"/>
            <w:shd w:val="clear" w:color="auto" w:fill="A6A6A6" w:themeFill="background1" w:themeFillShade="A6"/>
          </w:tcPr>
          <w:p w:rsidR="00B34627" w:rsidRPr="003D1C02" w:rsidRDefault="0071642A" w:rsidP="00CB2AD8">
            <w:pPr>
              <w:pStyle w:val="Default"/>
              <w:spacing w:line="360" w:lineRule="auto"/>
              <w:contextualSpacing/>
              <w:jc w:val="both"/>
              <w:rPr>
                <w:color w:val="auto"/>
                <w:sz w:val="20"/>
                <w:szCs w:val="20"/>
              </w:rPr>
            </w:pPr>
            <w:r w:rsidRPr="003D1C02">
              <w:rPr>
                <w:color w:val="auto"/>
                <w:sz w:val="20"/>
                <w:szCs w:val="20"/>
              </w:rPr>
              <w:t>Jumlah</w:t>
            </w:r>
            <w:r w:rsidRPr="003D1C02">
              <w:rPr>
                <w:color w:val="auto"/>
                <w:sz w:val="20"/>
                <w:szCs w:val="20"/>
                <w:lang w:val="id-ID"/>
              </w:rPr>
              <w:t xml:space="preserve"> </w:t>
            </w:r>
            <w:r w:rsidR="00B34627" w:rsidRPr="003D1C02">
              <w:rPr>
                <w:color w:val="auto"/>
                <w:sz w:val="20"/>
                <w:szCs w:val="20"/>
              </w:rPr>
              <w:t>kunjungan minimal</w:t>
            </w:r>
          </w:p>
        </w:tc>
        <w:tc>
          <w:tcPr>
            <w:tcW w:w="4111" w:type="dxa"/>
            <w:shd w:val="clear" w:color="auto" w:fill="A6A6A6" w:themeFill="background1" w:themeFillShade="A6"/>
          </w:tcPr>
          <w:p w:rsidR="00B34627" w:rsidRPr="003D1C02" w:rsidRDefault="00B34627" w:rsidP="00CB2AD8">
            <w:pPr>
              <w:pStyle w:val="Default"/>
              <w:spacing w:line="360" w:lineRule="auto"/>
              <w:contextualSpacing/>
              <w:jc w:val="both"/>
              <w:rPr>
                <w:color w:val="auto"/>
                <w:sz w:val="20"/>
                <w:szCs w:val="20"/>
              </w:rPr>
            </w:pPr>
            <w:r w:rsidRPr="003D1C02">
              <w:rPr>
                <w:color w:val="auto"/>
                <w:sz w:val="20"/>
                <w:szCs w:val="20"/>
              </w:rPr>
              <w:t>Waktu kunjungan yang dianjurkan</w:t>
            </w:r>
          </w:p>
        </w:tc>
      </w:tr>
      <w:tr w:rsidR="003D1C02" w:rsidRPr="003D1C02" w:rsidTr="0071642A">
        <w:tc>
          <w:tcPr>
            <w:tcW w:w="1061" w:type="dxa"/>
          </w:tcPr>
          <w:p w:rsidR="00B34627" w:rsidRPr="003D1C02" w:rsidRDefault="00B34627" w:rsidP="00CB2AD8">
            <w:pPr>
              <w:pStyle w:val="Default"/>
              <w:spacing w:line="360" w:lineRule="auto"/>
              <w:contextualSpacing/>
              <w:jc w:val="both"/>
              <w:rPr>
                <w:color w:val="auto"/>
                <w:sz w:val="20"/>
                <w:szCs w:val="20"/>
              </w:rPr>
            </w:pPr>
            <w:r w:rsidRPr="003D1C02">
              <w:rPr>
                <w:color w:val="auto"/>
                <w:sz w:val="20"/>
                <w:szCs w:val="20"/>
              </w:rPr>
              <w:t>I</w:t>
            </w:r>
          </w:p>
        </w:tc>
        <w:tc>
          <w:tcPr>
            <w:tcW w:w="1632" w:type="dxa"/>
          </w:tcPr>
          <w:p w:rsidR="00B34627" w:rsidRPr="003D1C02" w:rsidRDefault="00B34627" w:rsidP="00CB2AD8">
            <w:pPr>
              <w:pStyle w:val="Default"/>
              <w:spacing w:line="360" w:lineRule="auto"/>
              <w:contextualSpacing/>
              <w:jc w:val="both"/>
              <w:rPr>
                <w:color w:val="auto"/>
                <w:sz w:val="20"/>
                <w:szCs w:val="20"/>
              </w:rPr>
            </w:pPr>
            <w:r w:rsidRPr="003D1C02">
              <w:rPr>
                <w:color w:val="auto"/>
                <w:sz w:val="20"/>
                <w:szCs w:val="20"/>
              </w:rPr>
              <w:t>1x</w:t>
            </w:r>
          </w:p>
        </w:tc>
        <w:tc>
          <w:tcPr>
            <w:tcW w:w="4111" w:type="dxa"/>
          </w:tcPr>
          <w:p w:rsidR="00B34627" w:rsidRPr="003D1C02" w:rsidRDefault="00B34627" w:rsidP="00CB2AD8">
            <w:pPr>
              <w:pStyle w:val="Default"/>
              <w:spacing w:line="360" w:lineRule="auto"/>
              <w:contextualSpacing/>
              <w:jc w:val="both"/>
              <w:rPr>
                <w:color w:val="auto"/>
                <w:sz w:val="20"/>
                <w:szCs w:val="20"/>
              </w:rPr>
            </w:pPr>
            <w:r w:rsidRPr="003D1C02">
              <w:rPr>
                <w:color w:val="auto"/>
                <w:sz w:val="20"/>
                <w:szCs w:val="20"/>
              </w:rPr>
              <w:t>Sebelum minggu ke 16</w:t>
            </w:r>
          </w:p>
        </w:tc>
      </w:tr>
      <w:tr w:rsidR="003D1C02" w:rsidRPr="003D1C02" w:rsidTr="0071642A">
        <w:tc>
          <w:tcPr>
            <w:tcW w:w="1061" w:type="dxa"/>
          </w:tcPr>
          <w:p w:rsidR="00B34627" w:rsidRPr="003D1C02" w:rsidRDefault="00B34627" w:rsidP="00CB2AD8">
            <w:pPr>
              <w:pStyle w:val="Default"/>
              <w:spacing w:line="360" w:lineRule="auto"/>
              <w:contextualSpacing/>
              <w:jc w:val="both"/>
              <w:rPr>
                <w:color w:val="auto"/>
                <w:sz w:val="20"/>
                <w:szCs w:val="20"/>
              </w:rPr>
            </w:pPr>
            <w:r w:rsidRPr="003D1C02">
              <w:rPr>
                <w:color w:val="auto"/>
                <w:sz w:val="20"/>
                <w:szCs w:val="20"/>
              </w:rPr>
              <w:t>II</w:t>
            </w:r>
          </w:p>
        </w:tc>
        <w:tc>
          <w:tcPr>
            <w:tcW w:w="1632" w:type="dxa"/>
          </w:tcPr>
          <w:p w:rsidR="00B34627" w:rsidRPr="003D1C02" w:rsidRDefault="00B34627" w:rsidP="00CB2AD8">
            <w:pPr>
              <w:pStyle w:val="Default"/>
              <w:spacing w:line="360" w:lineRule="auto"/>
              <w:contextualSpacing/>
              <w:jc w:val="both"/>
              <w:rPr>
                <w:color w:val="auto"/>
                <w:sz w:val="20"/>
                <w:szCs w:val="20"/>
              </w:rPr>
            </w:pPr>
            <w:r w:rsidRPr="003D1C02">
              <w:rPr>
                <w:color w:val="auto"/>
                <w:sz w:val="20"/>
                <w:szCs w:val="20"/>
              </w:rPr>
              <w:t>1x</w:t>
            </w:r>
          </w:p>
        </w:tc>
        <w:tc>
          <w:tcPr>
            <w:tcW w:w="4111" w:type="dxa"/>
          </w:tcPr>
          <w:p w:rsidR="00B34627" w:rsidRPr="003D1C02" w:rsidRDefault="00B34627" w:rsidP="00CB2AD8">
            <w:pPr>
              <w:pStyle w:val="Default"/>
              <w:spacing w:line="360" w:lineRule="auto"/>
              <w:contextualSpacing/>
              <w:jc w:val="both"/>
              <w:rPr>
                <w:color w:val="auto"/>
                <w:sz w:val="20"/>
                <w:szCs w:val="20"/>
              </w:rPr>
            </w:pPr>
            <w:r w:rsidRPr="003D1C02">
              <w:rPr>
                <w:color w:val="auto"/>
                <w:sz w:val="20"/>
                <w:szCs w:val="20"/>
              </w:rPr>
              <w:t>Antara minggu ke 24-28</w:t>
            </w:r>
          </w:p>
        </w:tc>
      </w:tr>
      <w:tr w:rsidR="003D1C02" w:rsidRPr="003D1C02" w:rsidTr="0071642A">
        <w:tc>
          <w:tcPr>
            <w:tcW w:w="1061" w:type="dxa"/>
            <w:vMerge w:val="restart"/>
          </w:tcPr>
          <w:p w:rsidR="00B34627" w:rsidRPr="003D1C02" w:rsidRDefault="00B34627" w:rsidP="00CB2AD8">
            <w:pPr>
              <w:pStyle w:val="Default"/>
              <w:spacing w:line="360" w:lineRule="auto"/>
              <w:contextualSpacing/>
              <w:jc w:val="both"/>
              <w:rPr>
                <w:color w:val="auto"/>
                <w:sz w:val="20"/>
                <w:szCs w:val="20"/>
              </w:rPr>
            </w:pPr>
            <w:r w:rsidRPr="003D1C02">
              <w:rPr>
                <w:color w:val="auto"/>
                <w:sz w:val="20"/>
                <w:szCs w:val="20"/>
              </w:rPr>
              <w:t>III</w:t>
            </w:r>
          </w:p>
        </w:tc>
        <w:tc>
          <w:tcPr>
            <w:tcW w:w="1632" w:type="dxa"/>
            <w:vMerge w:val="restart"/>
          </w:tcPr>
          <w:p w:rsidR="00B34627" w:rsidRPr="003D1C02" w:rsidRDefault="00B34627" w:rsidP="00CB2AD8">
            <w:pPr>
              <w:pStyle w:val="Default"/>
              <w:spacing w:line="360" w:lineRule="auto"/>
              <w:contextualSpacing/>
              <w:jc w:val="both"/>
              <w:rPr>
                <w:color w:val="auto"/>
                <w:sz w:val="20"/>
                <w:szCs w:val="20"/>
              </w:rPr>
            </w:pPr>
            <w:r w:rsidRPr="003D1C02">
              <w:rPr>
                <w:color w:val="auto"/>
                <w:sz w:val="20"/>
                <w:szCs w:val="20"/>
              </w:rPr>
              <w:t>2x</w:t>
            </w:r>
          </w:p>
        </w:tc>
        <w:tc>
          <w:tcPr>
            <w:tcW w:w="4111" w:type="dxa"/>
          </w:tcPr>
          <w:p w:rsidR="00B34627" w:rsidRPr="003D1C02" w:rsidRDefault="00B34627" w:rsidP="00CB2AD8">
            <w:pPr>
              <w:pStyle w:val="Default"/>
              <w:spacing w:line="360" w:lineRule="auto"/>
              <w:contextualSpacing/>
              <w:jc w:val="both"/>
              <w:rPr>
                <w:color w:val="auto"/>
                <w:sz w:val="20"/>
                <w:szCs w:val="20"/>
              </w:rPr>
            </w:pPr>
            <w:r w:rsidRPr="003D1C02">
              <w:rPr>
                <w:color w:val="auto"/>
                <w:sz w:val="20"/>
                <w:szCs w:val="20"/>
              </w:rPr>
              <w:t>Antara minggu 30-32</w:t>
            </w:r>
          </w:p>
        </w:tc>
      </w:tr>
      <w:tr w:rsidR="003D1C02" w:rsidRPr="003D1C02" w:rsidTr="0071642A">
        <w:tc>
          <w:tcPr>
            <w:tcW w:w="1061" w:type="dxa"/>
            <w:vMerge/>
          </w:tcPr>
          <w:p w:rsidR="00B34627" w:rsidRPr="003D1C02" w:rsidRDefault="00B34627" w:rsidP="00CB2AD8">
            <w:pPr>
              <w:pStyle w:val="Default"/>
              <w:spacing w:line="360" w:lineRule="auto"/>
              <w:contextualSpacing/>
              <w:jc w:val="both"/>
              <w:rPr>
                <w:color w:val="auto"/>
                <w:sz w:val="20"/>
                <w:szCs w:val="20"/>
              </w:rPr>
            </w:pPr>
          </w:p>
        </w:tc>
        <w:tc>
          <w:tcPr>
            <w:tcW w:w="1632" w:type="dxa"/>
            <w:vMerge/>
          </w:tcPr>
          <w:p w:rsidR="00B34627" w:rsidRPr="003D1C02" w:rsidRDefault="00B34627" w:rsidP="00CB2AD8">
            <w:pPr>
              <w:pStyle w:val="Default"/>
              <w:spacing w:line="360" w:lineRule="auto"/>
              <w:contextualSpacing/>
              <w:jc w:val="both"/>
              <w:rPr>
                <w:color w:val="auto"/>
                <w:sz w:val="20"/>
                <w:szCs w:val="20"/>
              </w:rPr>
            </w:pPr>
          </w:p>
        </w:tc>
        <w:tc>
          <w:tcPr>
            <w:tcW w:w="4111" w:type="dxa"/>
          </w:tcPr>
          <w:p w:rsidR="00B34627" w:rsidRPr="003D1C02" w:rsidRDefault="00B34627" w:rsidP="00CB2AD8">
            <w:pPr>
              <w:pStyle w:val="Default"/>
              <w:spacing w:line="360" w:lineRule="auto"/>
              <w:contextualSpacing/>
              <w:jc w:val="both"/>
              <w:rPr>
                <w:color w:val="auto"/>
                <w:sz w:val="20"/>
                <w:szCs w:val="20"/>
              </w:rPr>
            </w:pPr>
            <w:r w:rsidRPr="003D1C02">
              <w:rPr>
                <w:color w:val="auto"/>
                <w:sz w:val="20"/>
                <w:szCs w:val="20"/>
              </w:rPr>
              <w:t>Antara minggu 36-38</w:t>
            </w:r>
          </w:p>
        </w:tc>
      </w:tr>
    </w:tbl>
    <w:p w:rsidR="00B34627" w:rsidRPr="003D1C02" w:rsidRDefault="00745F7F" w:rsidP="00CB2AD8">
      <w:pPr>
        <w:pStyle w:val="Default"/>
        <w:spacing w:line="360" w:lineRule="auto"/>
        <w:ind w:firstLine="720"/>
        <w:contextualSpacing/>
        <w:jc w:val="both"/>
        <w:rPr>
          <w:color w:val="auto"/>
          <w:sz w:val="20"/>
          <w:szCs w:val="20"/>
          <w:lang w:val="id-ID"/>
        </w:rPr>
      </w:pPr>
      <w:r w:rsidRPr="003D1C02">
        <w:rPr>
          <w:color w:val="auto"/>
          <w:sz w:val="20"/>
          <w:szCs w:val="20"/>
          <w:lang w:val="id-ID"/>
        </w:rPr>
        <w:t xml:space="preserve">    </w:t>
      </w:r>
      <w:r w:rsidR="0098574E" w:rsidRPr="003D1C02">
        <w:rPr>
          <w:color w:val="auto"/>
          <w:sz w:val="20"/>
          <w:szCs w:val="20"/>
          <w:lang w:val="id-ID"/>
        </w:rPr>
        <w:t xml:space="preserve"> </w:t>
      </w:r>
      <w:r w:rsidR="0071642A" w:rsidRPr="003D1C02">
        <w:rPr>
          <w:color w:val="auto"/>
          <w:sz w:val="20"/>
          <w:szCs w:val="20"/>
          <w:lang w:val="id-ID"/>
        </w:rPr>
        <w:t xml:space="preserve">   </w:t>
      </w:r>
      <w:r w:rsidR="0098574E" w:rsidRPr="003D1C02">
        <w:rPr>
          <w:color w:val="auto"/>
          <w:sz w:val="20"/>
          <w:szCs w:val="20"/>
          <w:lang w:val="id-ID"/>
        </w:rPr>
        <w:t xml:space="preserve"> </w:t>
      </w:r>
      <w:r w:rsidR="00B16650" w:rsidRPr="003D1C02">
        <w:rPr>
          <w:color w:val="auto"/>
          <w:sz w:val="20"/>
          <w:szCs w:val="20"/>
          <w:lang w:val="id-ID"/>
        </w:rPr>
        <w:t>(Hani, 2014</w:t>
      </w:r>
      <w:r w:rsidR="00B34627" w:rsidRPr="003D1C02">
        <w:rPr>
          <w:color w:val="auto"/>
          <w:sz w:val="20"/>
          <w:szCs w:val="20"/>
          <w:lang w:val="id-ID"/>
        </w:rPr>
        <w:t>)</w:t>
      </w:r>
    </w:p>
    <w:p w:rsidR="0098574E" w:rsidRPr="003D1C02" w:rsidRDefault="0098574E" w:rsidP="00CB2AD8">
      <w:pPr>
        <w:pStyle w:val="BodyText"/>
        <w:spacing w:line="360" w:lineRule="auto"/>
        <w:ind w:left="1276" w:right="659"/>
        <w:jc w:val="both"/>
        <w:rPr>
          <w:lang w:val="id-ID"/>
        </w:rPr>
      </w:pPr>
      <w:r w:rsidRPr="003D1C02">
        <w:t>Pada Profil Kesehatan Indonesia tahun 2015 dijelaskan bahwa pelayanan antenatal yang dilakukan diupayakan memenuhi standar kualitas, yaitu:</w:t>
      </w:r>
    </w:p>
    <w:p w:rsidR="0071642A" w:rsidRPr="003D1C02" w:rsidRDefault="0098574E" w:rsidP="00F20819">
      <w:pPr>
        <w:pStyle w:val="BodyText"/>
        <w:numPr>
          <w:ilvl w:val="0"/>
          <w:numId w:val="38"/>
        </w:numPr>
        <w:spacing w:line="360" w:lineRule="auto"/>
        <w:ind w:left="1560" w:right="659" w:hanging="284"/>
        <w:jc w:val="both"/>
      </w:pPr>
      <w:r w:rsidRPr="003D1C02">
        <w:t>Penimbangan berat badan dan pengukuran tinggi</w:t>
      </w:r>
      <w:r w:rsidRPr="003D1C02">
        <w:rPr>
          <w:spacing w:val="-10"/>
        </w:rPr>
        <w:t xml:space="preserve"> </w:t>
      </w:r>
      <w:r w:rsidRPr="003D1C02">
        <w:t>badan</w:t>
      </w:r>
    </w:p>
    <w:p w:rsidR="0071642A" w:rsidRPr="003D1C02" w:rsidRDefault="0098574E" w:rsidP="00F20819">
      <w:pPr>
        <w:pStyle w:val="BodyText"/>
        <w:numPr>
          <w:ilvl w:val="0"/>
          <w:numId w:val="38"/>
        </w:numPr>
        <w:spacing w:line="360" w:lineRule="auto"/>
        <w:ind w:left="1560" w:right="659" w:hanging="284"/>
        <w:jc w:val="both"/>
      </w:pPr>
      <w:r w:rsidRPr="003D1C02">
        <w:t>Pengukuran Tekanan</w:t>
      </w:r>
      <w:r w:rsidRPr="003D1C02">
        <w:rPr>
          <w:spacing w:val="-1"/>
        </w:rPr>
        <w:t xml:space="preserve"> </w:t>
      </w:r>
      <w:r w:rsidRPr="003D1C02">
        <w:t>darah</w:t>
      </w:r>
    </w:p>
    <w:p w:rsidR="0071642A" w:rsidRPr="003D1C02" w:rsidRDefault="0098574E" w:rsidP="00F20819">
      <w:pPr>
        <w:pStyle w:val="BodyText"/>
        <w:numPr>
          <w:ilvl w:val="0"/>
          <w:numId w:val="38"/>
        </w:numPr>
        <w:spacing w:line="360" w:lineRule="auto"/>
        <w:ind w:left="1560" w:right="659" w:hanging="284"/>
        <w:jc w:val="both"/>
      </w:pPr>
      <w:r w:rsidRPr="003D1C02">
        <w:t>Pengukuran Lingkar Lengan Atas</w:t>
      </w:r>
      <w:r w:rsidRPr="003D1C02">
        <w:rPr>
          <w:spacing w:val="-8"/>
        </w:rPr>
        <w:t xml:space="preserve"> </w:t>
      </w:r>
      <w:r w:rsidRPr="003D1C02">
        <w:t>(LiLA)</w:t>
      </w:r>
    </w:p>
    <w:p w:rsidR="0071642A" w:rsidRPr="003D1C02" w:rsidRDefault="0098574E" w:rsidP="00F20819">
      <w:pPr>
        <w:pStyle w:val="BodyText"/>
        <w:numPr>
          <w:ilvl w:val="0"/>
          <w:numId w:val="38"/>
        </w:numPr>
        <w:spacing w:line="360" w:lineRule="auto"/>
        <w:ind w:left="1560" w:right="659" w:hanging="284"/>
        <w:jc w:val="both"/>
      </w:pPr>
      <w:r w:rsidRPr="003D1C02">
        <w:t>Pengukuran tinggi puncak rahim (fundus</w:t>
      </w:r>
      <w:r w:rsidRPr="003D1C02">
        <w:rPr>
          <w:spacing w:val="-10"/>
        </w:rPr>
        <w:t xml:space="preserve"> </w:t>
      </w:r>
      <w:r w:rsidRPr="003D1C02">
        <w:t>uteri)</w:t>
      </w:r>
    </w:p>
    <w:p w:rsidR="0071642A" w:rsidRPr="003D1C02" w:rsidRDefault="0098574E" w:rsidP="00F20819">
      <w:pPr>
        <w:pStyle w:val="BodyText"/>
        <w:numPr>
          <w:ilvl w:val="0"/>
          <w:numId w:val="38"/>
        </w:numPr>
        <w:spacing w:line="360" w:lineRule="auto"/>
        <w:ind w:left="1560" w:right="659" w:hanging="284"/>
        <w:jc w:val="both"/>
      </w:pPr>
      <w:r w:rsidRPr="003D1C02">
        <w:t>Penentuan status imunisasi tetanus dan toksoid sesuai status imunisasi</w:t>
      </w:r>
    </w:p>
    <w:p w:rsidR="0071642A" w:rsidRPr="003D1C02" w:rsidRDefault="0098574E" w:rsidP="00F20819">
      <w:pPr>
        <w:pStyle w:val="BodyText"/>
        <w:numPr>
          <w:ilvl w:val="0"/>
          <w:numId w:val="38"/>
        </w:numPr>
        <w:spacing w:line="360" w:lineRule="auto"/>
        <w:ind w:left="1560" w:right="659" w:hanging="284"/>
        <w:jc w:val="both"/>
      </w:pPr>
      <w:r w:rsidRPr="003D1C02">
        <w:t>Pemberian tablet tambah darah minimal 90 tablet selama kehamilan</w:t>
      </w:r>
    </w:p>
    <w:p w:rsidR="0071642A" w:rsidRPr="003D1C02" w:rsidRDefault="0098574E" w:rsidP="00F20819">
      <w:pPr>
        <w:pStyle w:val="BodyText"/>
        <w:numPr>
          <w:ilvl w:val="0"/>
          <w:numId w:val="38"/>
        </w:numPr>
        <w:spacing w:line="360" w:lineRule="auto"/>
        <w:ind w:left="1560" w:right="659" w:hanging="284"/>
        <w:jc w:val="both"/>
      </w:pPr>
      <w:r w:rsidRPr="003D1C02">
        <w:t>Penentuan presentasi janin dan denyut jantung janin</w:t>
      </w:r>
      <w:r w:rsidRPr="003D1C02">
        <w:rPr>
          <w:spacing w:val="-17"/>
        </w:rPr>
        <w:t xml:space="preserve"> </w:t>
      </w:r>
      <w:r w:rsidRPr="003D1C02">
        <w:t>(DJJ)</w:t>
      </w:r>
    </w:p>
    <w:p w:rsidR="0071642A" w:rsidRPr="003D1C02" w:rsidRDefault="0098574E" w:rsidP="00F20819">
      <w:pPr>
        <w:pStyle w:val="BodyText"/>
        <w:numPr>
          <w:ilvl w:val="0"/>
          <w:numId w:val="38"/>
        </w:numPr>
        <w:spacing w:line="360" w:lineRule="auto"/>
        <w:ind w:left="1560" w:right="659" w:hanging="284"/>
        <w:jc w:val="both"/>
      </w:pPr>
      <w:r w:rsidRPr="003D1C02">
        <w:t>Pelaksanaan temu wicara (pemberian komunikasi interpersonal dan konseling, termasuk keluarga</w:t>
      </w:r>
      <w:r w:rsidRPr="003D1C02">
        <w:rPr>
          <w:spacing w:val="-5"/>
        </w:rPr>
        <w:t xml:space="preserve"> </w:t>
      </w:r>
      <w:r w:rsidRPr="003D1C02">
        <w:t>berencana)</w:t>
      </w:r>
    </w:p>
    <w:p w:rsidR="0071642A" w:rsidRPr="003D1C02" w:rsidRDefault="0098574E" w:rsidP="00F20819">
      <w:pPr>
        <w:pStyle w:val="BodyText"/>
        <w:numPr>
          <w:ilvl w:val="0"/>
          <w:numId w:val="38"/>
        </w:numPr>
        <w:spacing w:line="360" w:lineRule="auto"/>
        <w:ind w:left="1560" w:right="659" w:hanging="284"/>
        <w:jc w:val="both"/>
      </w:pPr>
      <w:r w:rsidRPr="003D1C02">
        <w:t xml:space="preserve">Pelayanan tes laboratorium sederhana, minimal tes hemoglobin darah (Hb), pemeriksaan protein urine </w:t>
      </w:r>
      <w:r w:rsidRPr="003D1C02">
        <w:rPr>
          <w:spacing w:val="3"/>
        </w:rPr>
        <w:t xml:space="preserve">dan </w:t>
      </w:r>
      <w:r w:rsidRPr="003D1C02">
        <w:t>pemeriksaan golongan darah (bila belum pernah dilaksanakan</w:t>
      </w:r>
      <w:r w:rsidRPr="003D1C02">
        <w:rPr>
          <w:spacing w:val="-15"/>
        </w:rPr>
        <w:t xml:space="preserve"> </w:t>
      </w:r>
      <w:r w:rsidR="00B820DC" w:rsidRPr="003D1C02">
        <w:t>sebelumnya</w:t>
      </w:r>
      <w:r w:rsidR="00745F7F" w:rsidRPr="003D1C02">
        <w:rPr>
          <w:lang w:val="id-ID"/>
        </w:rPr>
        <w:t>.</w:t>
      </w:r>
    </w:p>
    <w:p w:rsidR="00EF03FE" w:rsidRPr="003D1C02" w:rsidRDefault="00B820DC" w:rsidP="00F20819">
      <w:pPr>
        <w:pStyle w:val="BodyText"/>
        <w:numPr>
          <w:ilvl w:val="0"/>
          <w:numId w:val="38"/>
        </w:numPr>
        <w:spacing w:line="360" w:lineRule="auto"/>
        <w:ind w:left="1560" w:right="659" w:hanging="284"/>
        <w:jc w:val="both"/>
      </w:pPr>
      <w:r w:rsidRPr="003D1C02">
        <w:rPr>
          <w:lang w:val="id-ID"/>
        </w:rPr>
        <w:t xml:space="preserve">Tatalaksana asuhan </w:t>
      </w:r>
    </w:p>
    <w:p w:rsidR="005638F3" w:rsidRPr="003D1C02" w:rsidRDefault="005638F3" w:rsidP="005638F3">
      <w:pPr>
        <w:pStyle w:val="BodyText"/>
        <w:spacing w:line="360" w:lineRule="auto"/>
        <w:ind w:left="1560" w:right="659"/>
        <w:jc w:val="both"/>
      </w:pPr>
    </w:p>
    <w:p w:rsidR="0074597B" w:rsidRPr="003D1C02" w:rsidRDefault="0074597B" w:rsidP="00AC097A">
      <w:pPr>
        <w:pStyle w:val="ListParagraph"/>
        <w:numPr>
          <w:ilvl w:val="0"/>
          <w:numId w:val="157"/>
        </w:numPr>
        <w:spacing w:after="0" w:line="360" w:lineRule="auto"/>
        <w:ind w:left="993" w:hanging="426"/>
        <w:jc w:val="both"/>
        <w:rPr>
          <w:rFonts w:ascii="Arial" w:hAnsi="Arial" w:cs="Arial"/>
        </w:rPr>
      </w:pPr>
      <w:r w:rsidRPr="003D1C02">
        <w:rPr>
          <w:rFonts w:ascii="Arial" w:hAnsi="Arial" w:cs="Arial"/>
        </w:rPr>
        <w:t>Asuhan Kebidanan Pada Kehamilan Fisiologis</w:t>
      </w:r>
    </w:p>
    <w:p w:rsidR="005433A2" w:rsidRPr="003D1C02" w:rsidRDefault="00B16650" w:rsidP="00CB2AD8">
      <w:pPr>
        <w:spacing w:after="0" w:line="360" w:lineRule="auto"/>
        <w:ind w:left="993"/>
        <w:jc w:val="both"/>
        <w:rPr>
          <w:rFonts w:ascii="Arial" w:hAnsi="Arial" w:cs="Arial"/>
        </w:rPr>
      </w:pPr>
      <w:r w:rsidRPr="003D1C02">
        <w:rPr>
          <w:rFonts w:ascii="Arial" w:hAnsi="Arial" w:cs="Arial"/>
        </w:rPr>
        <w:t>Menurut Suryati (2012</w:t>
      </w:r>
      <w:r w:rsidR="0074597B" w:rsidRPr="003D1C02">
        <w:rPr>
          <w:rFonts w:ascii="Arial" w:hAnsi="Arial" w:cs="Arial"/>
        </w:rPr>
        <w:t xml:space="preserve">), manajemen kebidanan merupakan suatu metode atau bentuk pendekatan yang digunakan oleh bidan dalam memberikan asuhan kebidanan. Langkah langkah dalam manajemen </w:t>
      </w:r>
      <w:r w:rsidR="0074597B" w:rsidRPr="003D1C02">
        <w:rPr>
          <w:rFonts w:ascii="Arial" w:hAnsi="Arial" w:cs="Arial"/>
        </w:rPr>
        <w:lastRenderedPageBreak/>
        <w:t>kebidanan menggambarkan alur pola berpikir dan bertindak bidan dalam pengambilan keputusan klinis untuk mengatasi masalah.</w:t>
      </w:r>
    </w:p>
    <w:p w:rsidR="00745F7F" w:rsidRPr="003D1C02" w:rsidRDefault="0074597B" w:rsidP="00AC097A">
      <w:pPr>
        <w:pStyle w:val="ListParagraph"/>
        <w:numPr>
          <w:ilvl w:val="0"/>
          <w:numId w:val="167"/>
        </w:numPr>
        <w:spacing w:after="0" w:line="360" w:lineRule="auto"/>
        <w:ind w:left="1276" w:hanging="283"/>
        <w:jc w:val="both"/>
        <w:rPr>
          <w:rFonts w:ascii="Arial" w:hAnsi="Arial" w:cs="Arial"/>
        </w:rPr>
      </w:pPr>
      <w:r w:rsidRPr="003D1C02">
        <w:rPr>
          <w:rFonts w:ascii="Arial" w:hAnsi="Arial" w:cs="Arial"/>
        </w:rPr>
        <w:t>Pengkajian data</w:t>
      </w:r>
    </w:p>
    <w:p w:rsidR="005433A2" w:rsidRPr="003D1C02" w:rsidRDefault="0074597B" w:rsidP="00CB2AD8">
      <w:pPr>
        <w:pStyle w:val="ListParagraph"/>
        <w:spacing w:after="0" w:line="360" w:lineRule="auto"/>
        <w:ind w:left="1276"/>
        <w:jc w:val="both"/>
        <w:rPr>
          <w:rFonts w:ascii="Arial" w:hAnsi="Arial" w:cs="Arial"/>
        </w:rPr>
      </w:pPr>
      <w:r w:rsidRPr="003D1C02">
        <w:rPr>
          <w:rFonts w:ascii="Arial" w:hAnsi="Arial" w:cs="Arial"/>
        </w:rPr>
        <w:t xml:space="preserve">Pada langkah pertama ini dikumpulkan semua informasi yang akurat dan lengkap dari semua sumber yang berkaitan dengan kondisi klien. Pengkajian data wanita hamil terdiri dari data-data yang dikumpulkan antara lain : identitas klien, alasan datang, riwayat penyakit sekarang, riwayat kesehatan lalu, riwayat penyakit  keluarga, riwayat menstruasi, riwayat </w:t>
      </w:r>
      <w:r w:rsidRPr="003D1C02">
        <w:rPr>
          <w:rFonts w:ascii="Arial" w:hAnsi="Arial" w:cs="Arial"/>
          <w:i/>
        </w:rPr>
        <w:t>obstetri</w:t>
      </w:r>
      <w:r w:rsidRPr="003D1C02">
        <w:rPr>
          <w:rFonts w:ascii="Arial" w:hAnsi="Arial" w:cs="Arial"/>
        </w:rPr>
        <w:t>, riwayat KB.</w:t>
      </w:r>
    </w:p>
    <w:p w:rsidR="00745F7F" w:rsidRPr="003D1C02" w:rsidRDefault="0074597B" w:rsidP="00AC097A">
      <w:pPr>
        <w:pStyle w:val="ListParagraph"/>
        <w:numPr>
          <w:ilvl w:val="0"/>
          <w:numId w:val="167"/>
        </w:numPr>
        <w:tabs>
          <w:tab w:val="left" w:pos="1276"/>
        </w:tabs>
        <w:spacing w:after="0" w:line="360" w:lineRule="auto"/>
        <w:ind w:left="1276" w:hanging="283"/>
        <w:jc w:val="both"/>
        <w:rPr>
          <w:rFonts w:ascii="Arial" w:hAnsi="Arial" w:cs="Arial"/>
        </w:rPr>
      </w:pPr>
      <w:r w:rsidRPr="003D1C02">
        <w:rPr>
          <w:rFonts w:ascii="Arial" w:hAnsi="Arial" w:cs="Arial"/>
        </w:rPr>
        <w:t xml:space="preserve">Pemeriksaan fisik </w:t>
      </w:r>
    </w:p>
    <w:p w:rsidR="0074597B" w:rsidRPr="003D1C02" w:rsidRDefault="0074597B" w:rsidP="00CB2AD8">
      <w:pPr>
        <w:pStyle w:val="ListParagraph"/>
        <w:tabs>
          <w:tab w:val="left" w:pos="1276"/>
        </w:tabs>
        <w:spacing w:after="0" w:line="360" w:lineRule="auto"/>
        <w:ind w:left="1276"/>
        <w:jc w:val="both"/>
        <w:rPr>
          <w:rFonts w:ascii="Arial" w:hAnsi="Arial" w:cs="Arial"/>
        </w:rPr>
      </w:pPr>
      <w:r w:rsidRPr="003D1C02">
        <w:rPr>
          <w:rFonts w:ascii="Arial" w:hAnsi="Arial" w:cs="Arial"/>
        </w:rPr>
        <w:t>Pemeriksaan perlu dilakukan pada kunjungan awal wanita hamil untuk memastikan apakah wanita hamil tersebut mempunyai</w:t>
      </w:r>
      <w:r w:rsidRPr="003D1C02">
        <w:rPr>
          <w:rFonts w:ascii="Arial" w:hAnsi="Arial" w:cs="Arial"/>
          <w:i/>
        </w:rPr>
        <w:t xml:space="preserve"> abnormalitas medis </w:t>
      </w:r>
      <w:r w:rsidRPr="003D1C02">
        <w:rPr>
          <w:rFonts w:ascii="Arial" w:hAnsi="Arial" w:cs="Arial"/>
        </w:rPr>
        <w:t xml:space="preserve">atau penyakit. Pemeriksaan fisik yang dilakukan antara lain : </w:t>
      </w:r>
    </w:p>
    <w:p w:rsidR="0071642A" w:rsidRPr="003D1C02" w:rsidRDefault="0074597B" w:rsidP="00F20819">
      <w:pPr>
        <w:pStyle w:val="ListParagraph"/>
        <w:numPr>
          <w:ilvl w:val="0"/>
          <w:numId w:val="40"/>
        </w:numPr>
        <w:spacing w:after="0" w:line="360" w:lineRule="auto"/>
        <w:ind w:left="1560" w:hanging="284"/>
        <w:jc w:val="both"/>
        <w:rPr>
          <w:rFonts w:ascii="Arial" w:hAnsi="Arial" w:cs="Arial"/>
        </w:rPr>
      </w:pPr>
      <w:r w:rsidRPr="003D1C02">
        <w:rPr>
          <w:rFonts w:ascii="Arial" w:hAnsi="Arial" w:cs="Arial"/>
        </w:rPr>
        <w:t>Pemeriksaan TTV.</w:t>
      </w:r>
    </w:p>
    <w:p w:rsidR="0071642A" w:rsidRPr="003D1C02" w:rsidRDefault="0074597B" w:rsidP="00F20819">
      <w:pPr>
        <w:pStyle w:val="ListParagraph"/>
        <w:numPr>
          <w:ilvl w:val="0"/>
          <w:numId w:val="40"/>
        </w:numPr>
        <w:spacing w:after="0" w:line="360" w:lineRule="auto"/>
        <w:ind w:left="1560" w:hanging="284"/>
        <w:jc w:val="both"/>
        <w:rPr>
          <w:rFonts w:ascii="Arial" w:hAnsi="Arial" w:cs="Arial"/>
        </w:rPr>
      </w:pPr>
      <w:r w:rsidRPr="003D1C02">
        <w:rPr>
          <w:rFonts w:ascii="Arial" w:hAnsi="Arial" w:cs="Arial"/>
        </w:rPr>
        <w:t>Pemeriksaan umum, yaitu pemeriksaan pada kepala, leher</w:t>
      </w:r>
      <w:r w:rsidR="0071642A" w:rsidRPr="003D1C02">
        <w:rPr>
          <w:rFonts w:ascii="Arial" w:hAnsi="Arial" w:cs="Arial"/>
        </w:rPr>
        <w:t xml:space="preserve"> </w:t>
      </w:r>
      <w:r w:rsidRPr="003D1C02">
        <w:rPr>
          <w:rFonts w:ascii="Arial" w:hAnsi="Arial" w:cs="Arial"/>
        </w:rPr>
        <w:t>payudara, abdomen, tangan, kaki, genetalia.</w:t>
      </w:r>
    </w:p>
    <w:p w:rsidR="0071642A" w:rsidRPr="003D1C02" w:rsidRDefault="0074597B" w:rsidP="00F20819">
      <w:pPr>
        <w:pStyle w:val="ListParagraph"/>
        <w:numPr>
          <w:ilvl w:val="0"/>
          <w:numId w:val="40"/>
        </w:numPr>
        <w:spacing w:after="0" w:line="360" w:lineRule="auto"/>
        <w:ind w:left="1560" w:hanging="284"/>
        <w:jc w:val="both"/>
        <w:rPr>
          <w:rFonts w:ascii="Arial" w:hAnsi="Arial" w:cs="Arial"/>
        </w:rPr>
      </w:pPr>
      <w:r w:rsidRPr="003D1C02">
        <w:rPr>
          <w:rFonts w:ascii="Arial" w:hAnsi="Arial" w:cs="Arial"/>
        </w:rPr>
        <w:t>Pengukuran panggul.</w:t>
      </w:r>
    </w:p>
    <w:p w:rsidR="0071642A" w:rsidRPr="003D1C02" w:rsidRDefault="00B16650" w:rsidP="00CB2AD8">
      <w:pPr>
        <w:spacing w:after="0" w:line="360" w:lineRule="auto"/>
        <w:ind w:left="993"/>
        <w:jc w:val="both"/>
        <w:rPr>
          <w:rFonts w:ascii="Arial" w:hAnsi="Arial" w:cs="Arial"/>
        </w:rPr>
      </w:pPr>
      <w:r w:rsidRPr="003D1C02">
        <w:rPr>
          <w:rFonts w:ascii="Arial" w:hAnsi="Arial" w:cs="Arial"/>
        </w:rPr>
        <w:t>Menurut suryati (2012</w:t>
      </w:r>
      <w:r w:rsidR="0074597B" w:rsidRPr="003D1C02">
        <w:rPr>
          <w:rFonts w:ascii="Arial" w:hAnsi="Arial" w:cs="Arial"/>
        </w:rPr>
        <w:t>) pengukuran panggul dibagi menjadi sebagai berikut:</w:t>
      </w:r>
      <w:bookmarkStart w:id="211" w:name="_Toc484585706"/>
    </w:p>
    <w:p w:rsidR="0074597B" w:rsidRPr="003D1C02" w:rsidRDefault="0074597B" w:rsidP="00CB2AD8">
      <w:pPr>
        <w:spacing w:after="0" w:line="360" w:lineRule="auto"/>
        <w:ind w:left="993"/>
        <w:jc w:val="both"/>
        <w:rPr>
          <w:rFonts w:ascii="Arial" w:hAnsi="Arial" w:cs="Arial"/>
        </w:rPr>
      </w:pPr>
      <w:r w:rsidRPr="003D1C02">
        <w:rPr>
          <w:rFonts w:ascii="Arial" w:hAnsi="Arial" w:cs="Arial"/>
        </w:rPr>
        <w:t>Tabel 2.</w:t>
      </w:r>
      <w:r w:rsidR="00297EC7" w:rsidRPr="003D1C02">
        <w:rPr>
          <w:rFonts w:ascii="Arial" w:hAnsi="Arial" w:cs="Arial"/>
        </w:rPr>
        <w:t>5</w:t>
      </w:r>
      <w:r w:rsidR="00745F7F" w:rsidRPr="003D1C02">
        <w:rPr>
          <w:rFonts w:ascii="Arial" w:hAnsi="Arial" w:cs="Arial"/>
        </w:rPr>
        <w:t xml:space="preserve"> </w:t>
      </w:r>
      <w:r w:rsidRPr="003D1C02">
        <w:rPr>
          <w:rFonts w:ascii="Arial" w:hAnsi="Arial" w:cs="Arial"/>
        </w:rPr>
        <w:t>Pengukuran Panggul</w:t>
      </w:r>
      <w:bookmarkEnd w:id="211"/>
    </w:p>
    <w:tbl>
      <w:tblPr>
        <w:tblpPr w:leftFromText="180" w:rightFromText="180" w:vertAnchor="text" w:horzAnchor="margin" w:tblpXSpec="right" w:tblpY="188"/>
        <w:tblW w:w="7087" w:type="dxa"/>
        <w:tblBorders>
          <w:top w:val="single" w:sz="8" w:space="0" w:color="000000"/>
          <w:bottom w:val="single" w:sz="8" w:space="0" w:color="000000"/>
        </w:tblBorders>
        <w:tblLook w:val="04A0" w:firstRow="1" w:lastRow="0" w:firstColumn="1" w:lastColumn="0" w:noHBand="0" w:noVBand="1"/>
      </w:tblPr>
      <w:tblGrid>
        <w:gridCol w:w="1462"/>
        <w:gridCol w:w="1663"/>
        <w:gridCol w:w="3962"/>
      </w:tblGrid>
      <w:tr w:rsidR="003D1C02" w:rsidRPr="003D1C02" w:rsidTr="0071642A">
        <w:tc>
          <w:tcPr>
            <w:tcW w:w="1462" w:type="dxa"/>
            <w:tcBorders>
              <w:top w:val="single" w:sz="8" w:space="0" w:color="000000"/>
              <w:left w:val="nil"/>
              <w:bottom w:val="single" w:sz="8" w:space="0" w:color="000000"/>
              <w:right w:val="nil"/>
            </w:tcBorders>
            <w:shd w:val="clear" w:color="auto" w:fill="auto"/>
          </w:tcPr>
          <w:p w:rsidR="0074597B" w:rsidRPr="003D1C02" w:rsidRDefault="0074597B" w:rsidP="00CB2AD8">
            <w:pPr>
              <w:tabs>
                <w:tab w:val="left" w:pos="1843"/>
              </w:tabs>
              <w:spacing w:after="0" w:line="360" w:lineRule="auto"/>
              <w:jc w:val="both"/>
              <w:rPr>
                <w:rFonts w:ascii="Arial" w:hAnsi="Arial" w:cs="Arial"/>
                <w:bCs/>
                <w:sz w:val="20"/>
                <w:szCs w:val="20"/>
              </w:rPr>
            </w:pPr>
            <w:bookmarkStart w:id="212" w:name="_Toc416211826"/>
            <w:bookmarkStart w:id="213" w:name="_Toc417408879"/>
            <w:r w:rsidRPr="003D1C02">
              <w:rPr>
                <w:rFonts w:ascii="Arial" w:hAnsi="Arial" w:cs="Arial"/>
                <w:bCs/>
                <w:sz w:val="20"/>
                <w:szCs w:val="20"/>
              </w:rPr>
              <w:t>Bidang</w:t>
            </w:r>
          </w:p>
        </w:tc>
        <w:tc>
          <w:tcPr>
            <w:tcW w:w="1663" w:type="dxa"/>
            <w:tcBorders>
              <w:top w:val="single" w:sz="8" w:space="0" w:color="000000"/>
              <w:left w:val="nil"/>
              <w:bottom w:val="single" w:sz="8" w:space="0" w:color="000000"/>
              <w:right w:val="nil"/>
            </w:tcBorders>
            <w:shd w:val="clear" w:color="auto" w:fill="auto"/>
          </w:tcPr>
          <w:p w:rsidR="0074597B" w:rsidRPr="003D1C02" w:rsidRDefault="0074597B" w:rsidP="00CB2AD8">
            <w:pPr>
              <w:tabs>
                <w:tab w:val="left" w:pos="1843"/>
              </w:tabs>
              <w:spacing w:after="0" w:line="360" w:lineRule="auto"/>
              <w:ind w:left="505"/>
              <w:jc w:val="both"/>
              <w:rPr>
                <w:rFonts w:ascii="Arial" w:hAnsi="Arial" w:cs="Arial"/>
                <w:bCs/>
                <w:sz w:val="20"/>
                <w:szCs w:val="20"/>
              </w:rPr>
            </w:pPr>
            <w:r w:rsidRPr="003D1C02">
              <w:rPr>
                <w:rFonts w:ascii="Arial" w:hAnsi="Arial" w:cs="Arial"/>
                <w:bCs/>
                <w:sz w:val="20"/>
                <w:szCs w:val="20"/>
              </w:rPr>
              <w:t>Diameter</w:t>
            </w:r>
          </w:p>
        </w:tc>
        <w:tc>
          <w:tcPr>
            <w:tcW w:w="3962" w:type="dxa"/>
            <w:tcBorders>
              <w:top w:val="single" w:sz="8" w:space="0" w:color="000000"/>
              <w:left w:val="nil"/>
              <w:bottom w:val="single" w:sz="8" w:space="0" w:color="000000"/>
              <w:right w:val="nil"/>
            </w:tcBorders>
            <w:shd w:val="clear" w:color="auto" w:fill="auto"/>
          </w:tcPr>
          <w:p w:rsidR="0074597B" w:rsidRPr="003D1C02" w:rsidRDefault="0074597B" w:rsidP="00CB2AD8">
            <w:pPr>
              <w:tabs>
                <w:tab w:val="left" w:pos="1843"/>
              </w:tabs>
              <w:spacing w:after="0" w:line="360" w:lineRule="auto"/>
              <w:jc w:val="both"/>
              <w:rPr>
                <w:rFonts w:ascii="Arial" w:hAnsi="Arial" w:cs="Arial"/>
                <w:bCs/>
                <w:sz w:val="20"/>
                <w:szCs w:val="20"/>
              </w:rPr>
            </w:pPr>
            <w:r w:rsidRPr="003D1C02">
              <w:rPr>
                <w:rFonts w:ascii="Arial" w:hAnsi="Arial" w:cs="Arial"/>
                <w:bCs/>
                <w:sz w:val="20"/>
                <w:szCs w:val="20"/>
              </w:rPr>
              <w:t>Keterangan</w:t>
            </w:r>
          </w:p>
        </w:tc>
      </w:tr>
      <w:tr w:rsidR="003D1C02" w:rsidRPr="003D1C02" w:rsidTr="0071642A">
        <w:tc>
          <w:tcPr>
            <w:tcW w:w="1462" w:type="dxa"/>
            <w:tcBorders>
              <w:left w:val="nil"/>
              <w:bottom w:val="single" w:sz="4" w:space="0" w:color="auto"/>
              <w:right w:val="nil"/>
            </w:tcBorders>
            <w:shd w:val="clear" w:color="auto" w:fill="auto"/>
          </w:tcPr>
          <w:p w:rsidR="0074597B" w:rsidRPr="003D1C02" w:rsidRDefault="0074597B" w:rsidP="00CB2AD8">
            <w:pPr>
              <w:tabs>
                <w:tab w:val="left" w:pos="1843"/>
              </w:tabs>
              <w:spacing w:after="0" w:line="360" w:lineRule="auto"/>
              <w:jc w:val="both"/>
              <w:rPr>
                <w:rFonts w:ascii="Arial" w:hAnsi="Arial" w:cs="Arial"/>
                <w:bCs/>
                <w:sz w:val="20"/>
                <w:szCs w:val="20"/>
              </w:rPr>
            </w:pPr>
            <w:r w:rsidRPr="003D1C02">
              <w:rPr>
                <w:rFonts w:ascii="Arial" w:hAnsi="Arial" w:cs="Arial"/>
                <w:bCs/>
                <w:sz w:val="20"/>
                <w:szCs w:val="20"/>
              </w:rPr>
              <w:t>Distansia spinarum</w:t>
            </w:r>
          </w:p>
        </w:tc>
        <w:tc>
          <w:tcPr>
            <w:tcW w:w="1663" w:type="dxa"/>
            <w:tcBorders>
              <w:left w:val="nil"/>
              <w:bottom w:val="single" w:sz="4" w:space="0" w:color="auto"/>
              <w:right w:val="nil"/>
            </w:tcBorders>
            <w:shd w:val="clear" w:color="auto" w:fill="auto"/>
          </w:tcPr>
          <w:p w:rsidR="0074597B" w:rsidRPr="003D1C02" w:rsidRDefault="00745F7F" w:rsidP="00CB2AD8">
            <w:pPr>
              <w:tabs>
                <w:tab w:val="left" w:pos="1843"/>
              </w:tabs>
              <w:spacing w:after="0" w:line="360" w:lineRule="auto"/>
              <w:jc w:val="both"/>
              <w:rPr>
                <w:rFonts w:ascii="Arial" w:hAnsi="Arial" w:cs="Arial"/>
                <w:sz w:val="20"/>
                <w:szCs w:val="20"/>
              </w:rPr>
            </w:pPr>
            <w:r w:rsidRPr="003D1C02">
              <w:rPr>
                <w:rFonts w:ascii="Arial" w:hAnsi="Arial" w:cs="Arial"/>
                <w:sz w:val="20"/>
                <w:szCs w:val="20"/>
              </w:rPr>
              <w:t xml:space="preserve">        </w:t>
            </w:r>
            <w:r w:rsidR="0074597B" w:rsidRPr="003D1C02">
              <w:rPr>
                <w:rFonts w:ascii="Arial" w:hAnsi="Arial" w:cs="Arial"/>
                <w:sz w:val="20"/>
                <w:szCs w:val="20"/>
              </w:rPr>
              <w:t>24-26 cm</w:t>
            </w:r>
          </w:p>
        </w:tc>
        <w:tc>
          <w:tcPr>
            <w:tcW w:w="3962" w:type="dxa"/>
            <w:tcBorders>
              <w:left w:val="nil"/>
              <w:bottom w:val="single" w:sz="4" w:space="0" w:color="auto"/>
              <w:right w:val="nil"/>
            </w:tcBorders>
            <w:shd w:val="clear" w:color="auto" w:fill="auto"/>
          </w:tcPr>
          <w:p w:rsidR="0074597B" w:rsidRPr="003D1C02" w:rsidRDefault="0074597B" w:rsidP="00CB2AD8">
            <w:pPr>
              <w:pStyle w:val="ListParagraph"/>
              <w:tabs>
                <w:tab w:val="left" w:pos="1843"/>
              </w:tabs>
              <w:spacing w:after="0" w:line="360" w:lineRule="auto"/>
              <w:ind w:left="0"/>
              <w:jc w:val="both"/>
              <w:rPr>
                <w:rFonts w:ascii="Arial" w:hAnsi="Arial" w:cs="Arial"/>
                <w:sz w:val="20"/>
                <w:szCs w:val="20"/>
              </w:rPr>
            </w:pPr>
            <w:r w:rsidRPr="003D1C02">
              <w:rPr>
                <w:rFonts w:ascii="Arial" w:hAnsi="Arial" w:cs="Arial"/>
                <w:sz w:val="20"/>
                <w:szCs w:val="20"/>
              </w:rPr>
              <w:t>Diukur dari 2 sias</w:t>
            </w:r>
          </w:p>
        </w:tc>
      </w:tr>
      <w:tr w:rsidR="003D1C02" w:rsidRPr="003D1C02" w:rsidTr="0071642A">
        <w:trPr>
          <w:trHeight w:val="788"/>
        </w:trPr>
        <w:tc>
          <w:tcPr>
            <w:tcW w:w="1462" w:type="dxa"/>
            <w:tcBorders>
              <w:top w:val="single" w:sz="4" w:space="0" w:color="auto"/>
              <w:bottom w:val="single" w:sz="4" w:space="0" w:color="auto"/>
            </w:tcBorders>
            <w:shd w:val="clear" w:color="auto" w:fill="auto"/>
          </w:tcPr>
          <w:p w:rsidR="0074597B" w:rsidRPr="003D1C02" w:rsidRDefault="0074597B" w:rsidP="00CB2AD8">
            <w:pPr>
              <w:tabs>
                <w:tab w:val="left" w:pos="1843"/>
              </w:tabs>
              <w:spacing w:after="0" w:line="360" w:lineRule="auto"/>
              <w:jc w:val="both"/>
              <w:rPr>
                <w:rFonts w:ascii="Arial" w:hAnsi="Arial" w:cs="Arial"/>
                <w:bCs/>
                <w:sz w:val="20"/>
                <w:szCs w:val="20"/>
              </w:rPr>
            </w:pPr>
            <w:r w:rsidRPr="003D1C02">
              <w:rPr>
                <w:rFonts w:ascii="Arial" w:hAnsi="Arial" w:cs="Arial"/>
                <w:bCs/>
                <w:sz w:val="20"/>
                <w:szCs w:val="20"/>
              </w:rPr>
              <w:t>Distansia kristarum</w:t>
            </w:r>
          </w:p>
        </w:tc>
        <w:tc>
          <w:tcPr>
            <w:tcW w:w="1663" w:type="dxa"/>
            <w:tcBorders>
              <w:top w:val="single" w:sz="4" w:space="0" w:color="auto"/>
              <w:bottom w:val="single" w:sz="4" w:space="0" w:color="auto"/>
            </w:tcBorders>
            <w:shd w:val="clear" w:color="auto" w:fill="auto"/>
          </w:tcPr>
          <w:p w:rsidR="0074597B" w:rsidRPr="003D1C02" w:rsidRDefault="00745F7F" w:rsidP="00CB2AD8">
            <w:pPr>
              <w:tabs>
                <w:tab w:val="left" w:pos="1843"/>
              </w:tabs>
              <w:spacing w:after="0" w:line="360" w:lineRule="auto"/>
              <w:jc w:val="both"/>
              <w:rPr>
                <w:rFonts w:ascii="Arial" w:hAnsi="Arial" w:cs="Arial"/>
                <w:sz w:val="20"/>
                <w:szCs w:val="20"/>
              </w:rPr>
            </w:pPr>
            <w:r w:rsidRPr="003D1C02">
              <w:rPr>
                <w:rFonts w:ascii="Arial" w:hAnsi="Arial" w:cs="Arial"/>
                <w:sz w:val="20"/>
                <w:szCs w:val="20"/>
              </w:rPr>
              <w:t xml:space="preserve">       </w:t>
            </w:r>
            <w:r w:rsidR="0074597B" w:rsidRPr="003D1C02">
              <w:rPr>
                <w:rFonts w:ascii="Arial" w:hAnsi="Arial" w:cs="Arial"/>
                <w:sz w:val="20"/>
                <w:szCs w:val="20"/>
              </w:rPr>
              <w:t>28-30 cm</w:t>
            </w:r>
          </w:p>
        </w:tc>
        <w:tc>
          <w:tcPr>
            <w:tcW w:w="3962" w:type="dxa"/>
            <w:tcBorders>
              <w:top w:val="single" w:sz="4" w:space="0" w:color="auto"/>
              <w:bottom w:val="single" w:sz="4" w:space="0" w:color="auto"/>
            </w:tcBorders>
            <w:shd w:val="clear" w:color="auto" w:fill="auto"/>
          </w:tcPr>
          <w:p w:rsidR="0074597B" w:rsidRPr="003D1C02" w:rsidRDefault="0074597B" w:rsidP="00CB2AD8">
            <w:pPr>
              <w:tabs>
                <w:tab w:val="left" w:pos="1843"/>
              </w:tabs>
              <w:spacing w:after="0" w:line="360" w:lineRule="auto"/>
              <w:jc w:val="both"/>
              <w:rPr>
                <w:rFonts w:ascii="Arial" w:hAnsi="Arial" w:cs="Arial"/>
                <w:sz w:val="20"/>
                <w:szCs w:val="20"/>
              </w:rPr>
            </w:pPr>
            <w:r w:rsidRPr="003D1C02">
              <w:rPr>
                <w:rFonts w:ascii="Arial" w:hAnsi="Arial" w:cs="Arial"/>
                <w:sz w:val="20"/>
                <w:szCs w:val="20"/>
              </w:rPr>
              <w:t>Diukur dari 2 krista illiaka</w:t>
            </w:r>
          </w:p>
        </w:tc>
      </w:tr>
      <w:tr w:rsidR="003D1C02" w:rsidRPr="003D1C02" w:rsidTr="0071642A">
        <w:tc>
          <w:tcPr>
            <w:tcW w:w="1462" w:type="dxa"/>
            <w:tcBorders>
              <w:top w:val="single" w:sz="4" w:space="0" w:color="auto"/>
              <w:left w:val="nil"/>
              <w:bottom w:val="single" w:sz="4" w:space="0" w:color="auto"/>
              <w:right w:val="nil"/>
            </w:tcBorders>
            <w:shd w:val="clear" w:color="auto" w:fill="auto"/>
          </w:tcPr>
          <w:p w:rsidR="0074597B" w:rsidRPr="003D1C02" w:rsidRDefault="0074597B" w:rsidP="00CB2AD8">
            <w:pPr>
              <w:tabs>
                <w:tab w:val="left" w:pos="1843"/>
              </w:tabs>
              <w:spacing w:after="0" w:line="360" w:lineRule="auto"/>
              <w:jc w:val="both"/>
              <w:rPr>
                <w:rFonts w:ascii="Arial" w:hAnsi="Arial" w:cs="Arial"/>
                <w:bCs/>
                <w:sz w:val="20"/>
                <w:szCs w:val="20"/>
              </w:rPr>
            </w:pPr>
            <w:r w:rsidRPr="003D1C02">
              <w:rPr>
                <w:rFonts w:ascii="Arial" w:hAnsi="Arial" w:cs="Arial"/>
                <w:bCs/>
                <w:sz w:val="20"/>
                <w:szCs w:val="20"/>
              </w:rPr>
              <w:t>Konjugata eksterna/ boudeloque</w:t>
            </w:r>
          </w:p>
        </w:tc>
        <w:tc>
          <w:tcPr>
            <w:tcW w:w="1663" w:type="dxa"/>
            <w:tcBorders>
              <w:top w:val="single" w:sz="4" w:space="0" w:color="auto"/>
              <w:left w:val="nil"/>
              <w:bottom w:val="single" w:sz="4" w:space="0" w:color="auto"/>
              <w:right w:val="nil"/>
            </w:tcBorders>
            <w:shd w:val="clear" w:color="auto" w:fill="auto"/>
          </w:tcPr>
          <w:p w:rsidR="0074597B" w:rsidRPr="003D1C02" w:rsidRDefault="00745F7F" w:rsidP="00CB2AD8">
            <w:pPr>
              <w:tabs>
                <w:tab w:val="left" w:pos="1843"/>
              </w:tabs>
              <w:spacing w:after="0" w:line="360" w:lineRule="auto"/>
              <w:jc w:val="both"/>
              <w:rPr>
                <w:rFonts w:ascii="Arial" w:hAnsi="Arial" w:cs="Arial"/>
                <w:sz w:val="20"/>
                <w:szCs w:val="20"/>
              </w:rPr>
            </w:pPr>
            <w:r w:rsidRPr="003D1C02">
              <w:rPr>
                <w:rFonts w:ascii="Arial" w:hAnsi="Arial" w:cs="Arial"/>
                <w:sz w:val="20"/>
                <w:szCs w:val="20"/>
              </w:rPr>
              <w:t xml:space="preserve">       </w:t>
            </w:r>
            <w:r w:rsidR="0074597B" w:rsidRPr="003D1C02">
              <w:rPr>
                <w:rFonts w:ascii="Arial" w:hAnsi="Arial" w:cs="Arial"/>
                <w:sz w:val="20"/>
                <w:szCs w:val="20"/>
              </w:rPr>
              <w:t>18 cm</w:t>
            </w:r>
          </w:p>
        </w:tc>
        <w:tc>
          <w:tcPr>
            <w:tcW w:w="3962" w:type="dxa"/>
            <w:tcBorders>
              <w:top w:val="single" w:sz="4" w:space="0" w:color="auto"/>
              <w:left w:val="nil"/>
              <w:bottom w:val="single" w:sz="4" w:space="0" w:color="auto"/>
              <w:right w:val="nil"/>
            </w:tcBorders>
            <w:shd w:val="clear" w:color="auto" w:fill="auto"/>
          </w:tcPr>
          <w:p w:rsidR="0074597B" w:rsidRPr="003D1C02" w:rsidRDefault="0074597B" w:rsidP="00CB2AD8">
            <w:pPr>
              <w:tabs>
                <w:tab w:val="left" w:pos="1843"/>
              </w:tabs>
              <w:spacing w:after="0" w:line="360" w:lineRule="auto"/>
              <w:jc w:val="both"/>
              <w:rPr>
                <w:rFonts w:ascii="Arial" w:hAnsi="Arial" w:cs="Arial"/>
                <w:sz w:val="20"/>
                <w:szCs w:val="20"/>
              </w:rPr>
            </w:pPr>
            <w:r w:rsidRPr="003D1C02">
              <w:rPr>
                <w:rFonts w:ascii="Arial" w:hAnsi="Arial" w:cs="Arial"/>
                <w:sz w:val="20"/>
                <w:szCs w:val="20"/>
              </w:rPr>
              <w:t>Diukur dari 2 tepi atas simfisis dan lumbal ke 5</w:t>
            </w:r>
          </w:p>
        </w:tc>
      </w:tr>
      <w:tr w:rsidR="003D1C02" w:rsidRPr="003D1C02" w:rsidTr="0071642A">
        <w:tc>
          <w:tcPr>
            <w:tcW w:w="1462" w:type="dxa"/>
            <w:tcBorders>
              <w:top w:val="single" w:sz="4" w:space="0" w:color="auto"/>
              <w:bottom w:val="single" w:sz="4" w:space="0" w:color="auto"/>
            </w:tcBorders>
            <w:shd w:val="clear" w:color="auto" w:fill="auto"/>
          </w:tcPr>
          <w:p w:rsidR="0074597B" w:rsidRPr="003D1C02" w:rsidRDefault="0074597B" w:rsidP="00CB2AD8">
            <w:pPr>
              <w:tabs>
                <w:tab w:val="left" w:pos="1843"/>
              </w:tabs>
              <w:spacing w:after="0" w:line="360" w:lineRule="auto"/>
              <w:jc w:val="both"/>
              <w:rPr>
                <w:rFonts w:ascii="Arial" w:hAnsi="Arial" w:cs="Arial"/>
                <w:bCs/>
                <w:sz w:val="20"/>
                <w:szCs w:val="20"/>
              </w:rPr>
            </w:pPr>
            <w:r w:rsidRPr="003D1C02">
              <w:rPr>
                <w:rFonts w:ascii="Arial" w:hAnsi="Arial" w:cs="Arial"/>
                <w:bCs/>
                <w:sz w:val="20"/>
                <w:szCs w:val="20"/>
              </w:rPr>
              <w:t>Distansia tuberum</w:t>
            </w:r>
          </w:p>
        </w:tc>
        <w:tc>
          <w:tcPr>
            <w:tcW w:w="1663" w:type="dxa"/>
            <w:tcBorders>
              <w:top w:val="single" w:sz="4" w:space="0" w:color="auto"/>
              <w:bottom w:val="single" w:sz="4" w:space="0" w:color="auto"/>
            </w:tcBorders>
            <w:shd w:val="clear" w:color="auto" w:fill="auto"/>
          </w:tcPr>
          <w:p w:rsidR="0074597B" w:rsidRPr="003D1C02" w:rsidRDefault="00745F7F" w:rsidP="00CB2AD8">
            <w:pPr>
              <w:tabs>
                <w:tab w:val="left" w:pos="1843"/>
              </w:tabs>
              <w:spacing w:after="0" w:line="360" w:lineRule="auto"/>
              <w:jc w:val="both"/>
              <w:rPr>
                <w:rFonts w:ascii="Arial" w:hAnsi="Arial" w:cs="Arial"/>
                <w:sz w:val="20"/>
                <w:szCs w:val="20"/>
              </w:rPr>
            </w:pPr>
            <w:r w:rsidRPr="003D1C02">
              <w:rPr>
                <w:rFonts w:ascii="Arial" w:hAnsi="Arial" w:cs="Arial"/>
                <w:sz w:val="20"/>
                <w:szCs w:val="20"/>
              </w:rPr>
              <w:t xml:space="preserve">       </w:t>
            </w:r>
            <w:r w:rsidR="0074597B" w:rsidRPr="003D1C02">
              <w:rPr>
                <w:rFonts w:ascii="Arial" w:hAnsi="Arial" w:cs="Arial"/>
                <w:sz w:val="20"/>
                <w:szCs w:val="20"/>
              </w:rPr>
              <w:t>10,5 cm</w:t>
            </w:r>
          </w:p>
        </w:tc>
        <w:tc>
          <w:tcPr>
            <w:tcW w:w="3962" w:type="dxa"/>
            <w:tcBorders>
              <w:top w:val="single" w:sz="4" w:space="0" w:color="auto"/>
              <w:bottom w:val="single" w:sz="4" w:space="0" w:color="auto"/>
            </w:tcBorders>
            <w:shd w:val="clear" w:color="auto" w:fill="auto"/>
          </w:tcPr>
          <w:p w:rsidR="0074597B" w:rsidRPr="003D1C02" w:rsidRDefault="0074597B" w:rsidP="00CB2AD8">
            <w:pPr>
              <w:tabs>
                <w:tab w:val="left" w:pos="1843"/>
              </w:tabs>
              <w:spacing w:after="0" w:line="360" w:lineRule="auto"/>
              <w:jc w:val="both"/>
              <w:rPr>
                <w:rFonts w:ascii="Arial" w:hAnsi="Arial" w:cs="Arial"/>
                <w:sz w:val="20"/>
                <w:szCs w:val="20"/>
              </w:rPr>
            </w:pPr>
            <w:r w:rsidRPr="003D1C02">
              <w:rPr>
                <w:rFonts w:ascii="Arial" w:hAnsi="Arial" w:cs="Arial"/>
                <w:sz w:val="20"/>
                <w:szCs w:val="20"/>
              </w:rPr>
              <w:t>Dari 2 tuberositas</w:t>
            </w:r>
          </w:p>
        </w:tc>
      </w:tr>
      <w:tr w:rsidR="003D1C02" w:rsidRPr="003D1C02" w:rsidTr="0071642A">
        <w:tc>
          <w:tcPr>
            <w:tcW w:w="1462" w:type="dxa"/>
            <w:tcBorders>
              <w:top w:val="single" w:sz="4" w:space="0" w:color="auto"/>
              <w:left w:val="nil"/>
              <w:right w:val="nil"/>
            </w:tcBorders>
            <w:shd w:val="clear" w:color="auto" w:fill="auto"/>
          </w:tcPr>
          <w:p w:rsidR="0074597B" w:rsidRPr="003D1C02" w:rsidRDefault="0074597B" w:rsidP="00CB2AD8">
            <w:pPr>
              <w:tabs>
                <w:tab w:val="left" w:pos="1843"/>
              </w:tabs>
              <w:spacing w:after="0" w:line="360" w:lineRule="auto"/>
              <w:jc w:val="both"/>
              <w:rPr>
                <w:rFonts w:ascii="Arial" w:hAnsi="Arial" w:cs="Arial"/>
                <w:bCs/>
                <w:sz w:val="20"/>
                <w:szCs w:val="20"/>
              </w:rPr>
            </w:pPr>
            <w:r w:rsidRPr="003D1C02">
              <w:rPr>
                <w:rFonts w:ascii="Arial" w:hAnsi="Arial" w:cs="Arial"/>
                <w:bCs/>
                <w:sz w:val="20"/>
                <w:szCs w:val="20"/>
              </w:rPr>
              <w:t>Lingkar panggul</w:t>
            </w:r>
          </w:p>
        </w:tc>
        <w:tc>
          <w:tcPr>
            <w:tcW w:w="1663" w:type="dxa"/>
            <w:tcBorders>
              <w:top w:val="single" w:sz="4" w:space="0" w:color="auto"/>
              <w:left w:val="nil"/>
              <w:right w:val="nil"/>
            </w:tcBorders>
            <w:shd w:val="clear" w:color="auto" w:fill="auto"/>
          </w:tcPr>
          <w:p w:rsidR="0074597B" w:rsidRPr="003D1C02" w:rsidRDefault="00745F7F" w:rsidP="00CB2AD8">
            <w:pPr>
              <w:tabs>
                <w:tab w:val="left" w:pos="1843"/>
              </w:tabs>
              <w:spacing w:after="0" w:line="360" w:lineRule="auto"/>
              <w:jc w:val="both"/>
              <w:rPr>
                <w:rFonts w:ascii="Arial" w:hAnsi="Arial" w:cs="Arial"/>
                <w:sz w:val="20"/>
                <w:szCs w:val="20"/>
              </w:rPr>
            </w:pPr>
            <w:r w:rsidRPr="003D1C02">
              <w:rPr>
                <w:rFonts w:ascii="Arial" w:hAnsi="Arial" w:cs="Arial"/>
                <w:sz w:val="20"/>
                <w:szCs w:val="20"/>
              </w:rPr>
              <w:t xml:space="preserve">       </w:t>
            </w:r>
            <w:r w:rsidR="0074597B" w:rsidRPr="003D1C02">
              <w:rPr>
                <w:rFonts w:ascii="Arial" w:hAnsi="Arial" w:cs="Arial"/>
                <w:sz w:val="20"/>
                <w:szCs w:val="20"/>
              </w:rPr>
              <w:t>&gt;80 cm</w:t>
            </w:r>
          </w:p>
        </w:tc>
        <w:tc>
          <w:tcPr>
            <w:tcW w:w="3962" w:type="dxa"/>
            <w:tcBorders>
              <w:top w:val="single" w:sz="4" w:space="0" w:color="auto"/>
              <w:left w:val="nil"/>
              <w:right w:val="nil"/>
            </w:tcBorders>
            <w:shd w:val="clear" w:color="auto" w:fill="auto"/>
          </w:tcPr>
          <w:p w:rsidR="0074597B" w:rsidRPr="003D1C02" w:rsidRDefault="0074597B" w:rsidP="00CB2AD8">
            <w:pPr>
              <w:tabs>
                <w:tab w:val="left" w:pos="1843"/>
              </w:tabs>
              <w:spacing w:after="0" w:line="360" w:lineRule="auto"/>
              <w:jc w:val="both"/>
              <w:rPr>
                <w:rFonts w:ascii="Arial" w:hAnsi="Arial" w:cs="Arial"/>
                <w:sz w:val="20"/>
                <w:szCs w:val="20"/>
              </w:rPr>
            </w:pPr>
            <w:r w:rsidRPr="003D1C02">
              <w:rPr>
                <w:rFonts w:ascii="Arial" w:hAnsi="Arial" w:cs="Arial"/>
                <w:sz w:val="20"/>
                <w:szCs w:val="20"/>
              </w:rPr>
              <w:t>Dari tepi atas simfisis, trouchanter, ke lumbal ke 5</w:t>
            </w:r>
          </w:p>
        </w:tc>
      </w:tr>
      <w:bookmarkEnd w:id="212"/>
      <w:bookmarkEnd w:id="213"/>
    </w:tbl>
    <w:p w:rsidR="005433A2" w:rsidRPr="003D1C02" w:rsidRDefault="005433A2" w:rsidP="00CB2AD8">
      <w:pPr>
        <w:pStyle w:val="BodyText"/>
        <w:spacing w:line="360" w:lineRule="auto"/>
        <w:ind w:right="659"/>
        <w:jc w:val="both"/>
        <w:rPr>
          <w:lang w:val="id-ID"/>
        </w:rPr>
      </w:pPr>
    </w:p>
    <w:p w:rsidR="00305E21" w:rsidRPr="003D1C02" w:rsidRDefault="00305E21" w:rsidP="00CB2AD8">
      <w:pPr>
        <w:pStyle w:val="NoSpacing"/>
        <w:spacing w:line="360" w:lineRule="auto"/>
        <w:ind w:left="2127" w:firstLine="0"/>
        <w:jc w:val="both"/>
        <w:rPr>
          <w:rFonts w:ascii="Arial" w:hAnsi="Arial" w:cs="Arial"/>
        </w:rPr>
      </w:pPr>
    </w:p>
    <w:p w:rsidR="00EF03FE" w:rsidRPr="003D1C02" w:rsidRDefault="00EF03FE" w:rsidP="00CB2AD8">
      <w:pPr>
        <w:pStyle w:val="NoSpacing"/>
        <w:spacing w:line="360" w:lineRule="auto"/>
        <w:ind w:left="720" w:firstLine="0"/>
        <w:jc w:val="both"/>
        <w:rPr>
          <w:rFonts w:ascii="Arial" w:hAnsi="Arial" w:cs="Arial"/>
        </w:rPr>
      </w:pPr>
    </w:p>
    <w:p w:rsidR="003E14EC" w:rsidRPr="003D1C02" w:rsidRDefault="008B4E53" w:rsidP="00AC097A">
      <w:pPr>
        <w:pStyle w:val="Heading3"/>
        <w:numPr>
          <w:ilvl w:val="2"/>
          <w:numId w:val="156"/>
        </w:numPr>
        <w:spacing w:before="0" w:line="360" w:lineRule="auto"/>
        <w:ind w:left="709" w:hanging="709"/>
        <w:jc w:val="both"/>
        <w:rPr>
          <w:rFonts w:ascii="Arial" w:hAnsi="Arial" w:cs="Arial"/>
          <w:color w:val="auto"/>
          <w:sz w:val="24"/>
          <w:szCs w:val="24"/>
        </w:rPr>
      </w:pPr>
      <w:bookmarkStart w:id="214" w:name="_Toc5564797"/>
      <w:bookmarkStart w:id="215" w:name="_Toc19918550"/>
      <w:r w:rsidRPr="003D1C02">
        <w:rPr>
          <w:rFonts w:ascii="Arial" w:hAnsi="Arial" w:cs="Arial"/>
          <w:color w:val="auto"/>
          <w:sz w:val="24"/>
          <w:szCs w:val="24"/>
        </w:rPr>
        <w:lastRenderedPageBreak/>
        <w:t>Konsep Dasar Persalinan</w:t>
      </w:r>
      <w:bookmarkEnd w:id="214"/>
      <w:bookmarkEnd w:id="215"/>
      <w:r w:rsidRPr="003D1C02">
        <w:rPr>
          <w:rFonts w:ascii="Arial" w:hAnsi="Arial" w:cs="Arial"/>
          <w:color w:val="auto"/>
          <w:sz w:val="24"/>
          <w:szCs w:val="24"/>
        </w:rPr>
        <w:t xml:space="preserve"> </w:t>
      </w:r>
    </w:p>
    <w:p w:rsidR="00305E21" w:rsidRPr="003D1C02" w:rsidRDefault="003E14EC" w:rsidP="00AC097A">
      <w:pPr>
        <w:pStyle w:val="ListParagraph"/>
        <w:numPr>
          <w:ilvl w:val="0"/>
          <w:numId w:val="168"/>
        </w:numPr>
        <w:spacing w:after="0" w:line="360" w:lineRule="auto"/>
        <w:ind w:left="567" w:hanging="283"/>
        <w:jc w:val="both"/>
        <w:rPr>
          <w:rFonts w:ascii="Arial" w:hAnsi="Arial" w:cs="Arial"/>
        </w:rPr>
      </w:pPr>
      <w:r w:rsidRPr="003D1C02">
        <w:rPr>
          <w:rFonts w:ascii="Arial" w:hAnsi="Arial" w:cs="Arial"/>
        </w:rPr>
        <w:t xml:space="preserve">Pengertian Persalinan </w:t>
      </w:r>
    </w:p>
    <w:p w:rsidR="00EF03FE" w:rsidRPr="003D1C02" w:rsidRDefault="00853898" w:rsidP="00CB2AD8">
      <w:pPr>
        <w:spacing w:after="0" w:line="360" w:lineRule="auto"/>
        <w:ind w:left="567" w:firstLine="720"/>
        <w:jc w:val="both"/>
        <w:rPr>
          <w:rFonts w:ascii="Arial" w:hAnsi="Arial" w:cs="Arial"/>
        </w:rPr>
      </w:pPr>
      <w:r w:rsidRPr="003D1C02">
        <w:rPr>
          <w:rFonts w:ascii="Arial" w:hAnsi="Arial" w:cs="Arial"/>
        </w:rPr>
        <w:t xml:space="preserve">Persalianan adalah proses pengeluaran hasil konsepsi (janin dan uri) yang telah cukup bulan atau dapat hidup di luar kandungan melalui janin lahir atau melalui jalan lain dengan bantuan atau tanpa bantuan (kekuatan sendiri). Persalinan adalah proses membuka </w:t>
      </w:r>
      <w:r w:rsidR="00610516" w:rsidRPr="003D1C02">
        <w:rPr>
          <w:rFonts w:ascii="Arial" w:hAnsi="Arial" w:cs="Arial"/>
        </w:rPr>
        <w:t xml:space="preserve">dan menipisnya serviks dan janin turun ke dalam jalan lahir. Kelahiran adalah proses di mana janin dan ketuban didorong keluar </w:t>
      </w:r>
      <w:r w:rsidR="00B16650" w:rsidRPr="003D1C02">
        <w:rPr>
          <w:rFonts w:ascii="Arial" w:hAnsi="Arial" w:cs="Arial"/>
        </w:rPr>
        <w:t>melalui jalan lahir (manuba,2012</w:t>
      </w:r>
      <w:r w:rsidR="00610516" w:rsidRPr="003D1C02">
        <w:rPr>
          <w:rFonts w:ascii="Arial" w:hAnsi="Arial" w:cs="Arial"/>
        </w:rPr>
        <w:t>).</w:t>
      </w:r>
    </w:p>
    <w:p w:rsidR="00EF03FE" w:rsidRPr="003D1C02" w:rsidRDefault="00610516" w:rsidP="00CB2AD8">
      <w:pPr>
        <w:spacing w:after="0" w:line="360" w:lineRule="auto"/>
        <w:ind w:left="567" w:firstLine="720"/>
        <w:jc w:val="both"/>
        <w:rPr>
          <w:rFonts w:ascii="Arial" w:hAnsi="Arial" w:cs="Arial"/>
        </w:rPr>
      </w:pPr>
      <w:r w:rsidRPr="003D1C02">
        <w:rPr>
          <w:rFonts w:ascii="Arial" w:hAnsi="Arial" w:cs="Arial"/>
        </w:rPr>
        <w:t>Menurut WHO adalah persalinan yang dimulai secara spontan, berisiko rendah pada awal persalinan dan tetap demikian selama proses persalinan. Bayi dilahirkan secara spontan dalam presentasi belakang kepala pada usia kehamilan antara 37 hingga 42 minggu lengkap. Setelah persalinan ibu maupun bayi berada dalam kondisi sehat.</w:t>
      </w:r>
    </w:p>
    <w:p w:rsidR="00305E21" w:rsidRPr="003D1C02" w:rsidRDefault="00610516" w:rsidP="00CB2AD8">
      <w:pPr>
        <w:spacing w:after="0" w:line="360" w:lineRule="auto"/>
        <w:ind w:left="567" w:firstLine="720"/>
        <w:jc w:val="both"/>
        <w:rPr>
          <w:rFonts w:ascii="Arial" w:hAnsi="Arial" w:cs="Arial"/>
        </w:rPr>
      </w:pPr>
      <w:r w:rsidRPr="003D1C02">
        <w:rPr>
          <w:rFonts w:ascii="Arial" w:hAnsi="Arial" w:cs="Arial"/>
        </w:rPr>
        <w:t>Persalinan merupakan proses membuka dan menipisnya serviks dan janin turun kedalam jalan lahir kemudian berakhir dengan pengeluaran bayi yang cukup bulan atau hampir cukup bulan atau dapat hidup diluar kandungan disusul dengan pengeluaran plasenta dan selaput janin dari tubuh ibu melalui jalan lahir dengan bantuan atau tanpa bantuan (kekuatan sendiri)</w:t>
      </w:r>
      <w:r w:rsidR="00F72AC8" w:rsidRPr="003D1C02">
        <w:rPr>
          <w:rFonts w:ascii="Arial" w:hAnsi="Arial" w:cs="Arial"/>
        </w:rPr>
        <w:t xml:space="preserve"> </w:t>
      </w:r>
      <w:r w:rsidRPr="003D1C02">
        <w:rPr>
          <w:rFonts w:ascii="Arial" w:hAnsi="Arial" w:cs="Arial"/>
        </w:rPr>
        <w:t>(Marmi, 2012).</w:t>
      </w:r>
    </w:p>
    <w:p w:rsidR="005638F3" w:rsidRPr="003D1C02" w:rsidRDefault="005638F3" w:rsidP="00CB2AD8">
      <w:pPr>
        <w:spacing w:after="0" w:line="360" w:lineRule="auto"/>
        <w:ind w:left="567" w:firstLine="720"/>
        <w:jc w:val="both"/>
        <w:rPr>
          <w:rFonts w:ascii="Arial" w:hAnsi="Arial" w:cs="Arial"/>
        </w:rPr>
      </w:pPr>
    </w:p>
    <w:p w:rsidR="00610516" w:rsidRPr="003D1C02" w:rsidRDefault="00610516" w:rsidP="00F20819">
      <w:pPr>
        <w:pStyle w:val="ListParagraph"/>
        <w:keepNext/>
        <w:keepLines/>
        <w:numPr>
          <w:ilvl w:val="0"/>
          <w:numId w:val="45"/>
        </w:numPr>
        <w:spacing w:before="200" w:after="0" w:line="360" w:lineRule="auto"/>
        <w:contextualSpacing w:val="0"/>
        <w:jc w:val="both"/>
        <w:outlineLvl w:val="2"/>
        <w:rPr>
          <w:rFonts w:ascii="Arial" w:eastAsiaTheme="majorEastAsia" w:hAnsi="Arial" w:cs="Arial"/>
          <w:bCs/>
          <w:vanish/>
        </w:rPr>
      </w:pPr>
      <w:bookmarkStart w:id="216" w:name="_Toc4507122"/>
      <w:bookmarkStart w:id="217" w:name="_Toc4510328"/>
      <w:bookmarkStart w:id="218" w:name="_Toc5562523"/>
      <w:bookmarkStart w:id="219" w:name="_Toc5564798"/>
      <w:bookmarkStart w:id="220" w:name="_Toc8647740"/>
      <w:bookmarkStart w:id="221" w:name="_Toc19918551"/>
      <w:bookmarkEnd w:id="216"/>
      <w:bookmarkEnd w:id="217"/>
      <w:bookmarkEnd w:id="218"/>
      <w:bookmarkEnd w:id="219"/>
      <w:bookmarkEnd w:id="220"/>
      <w:bookmarkEnd w:id="221"/>
    </w:p>
    <w:p w:rsidR="00610516" w:rsidRPr="003D1C02" w:rsidRDefault="00610516" w:rsidP="00F20819">
      <w:pPr>
        <w:pStyle w:val="ListParagraph"/>
        <w:keepNext/>
        <w:keepLines/>
        <w:numPr>
          <w:ilvl w:val="0"/>
          <w:numId w:val="45"/>
        </w:numPr>
        <w:spacing w:before="200" w:after="0" w:line="360" w:lineRule="auto"/>
        <w:contextualSpacing w:val="0"/>
        <w:jc w:val="both"/>
        <w:outlineLvl w:val="2"/>
        <w:rPr>
          <w:rFonts w:ascii="Arial" w:eastAsiaTheme="majorEastAsia" w:hAnsi="Arial" w:cs="Arial"/>
          <w:bCs/>
          <w:vanish/>
        </w:rPr>
      </w:pPr>
      <w:bookmarkStart w:id="222" w:name="_Toc4507123"/>
      <w:bookmarkStart w:id="223" w:name="_Toc4510329"/>
      <w:bookmarkStart w:id="224" w:name="_Toc5562524"/>
      <w:bookmarkStart w:id="225" w:name="_Toc5564799"/>
      <w:bookmarkStart w:id="226" w:name="_Toc8647741"/>
      <w:bookmarkStart w:id="227" w:name="_Toc19918552"/>
      <w:bookmarkEnd w:id="222"/>
      <w:bookmarkEnd w:id="223"/>
      <w:bookmarkEnd w:id="224"/>
      <w:bookmarkEnd w:id="225"/>
      <w:bookmarkEnd w:id="226"/>
      <w:bookmarkEnd w:id="227"/>
    </w:p>
    <w:p w:rsidR="00610516" w:rsidRPr="003D1C02" w:rsidRDefault="00610516" w:rsidP="00F20819">
      <w:pPr>
        <w:pStyle w:val="ListParagraph"/>
        <w:keepNext/>
        <w:keepLines/>
        <w:numPr>
          <w:ilvl w:val="1"/>
          <w:numId w:val="45"/>
        </w:numPr>
        <w:spacing w:before="200" w:after="0" w:line="360" w:lineRule="auto"/>
        <w:contextualSpacing w:val="0"/>
        <w:jc w:val="both"/>
        <w:outlineLvl w:val="2"/>
        <w:rPr>
          <w:rFonts w:ascii="Arial" w:eastAsiaTheme="majorEastAsia" w:hAnsi="Arial" w:cs="Arial"/>
          <w:bCs/>
          <w:vanish/>
        </w:rPr>
      </w:pPr>
      <w:bookmarkStart w:id="228" w:name="_Toc4507124"/>
      <w:bookmarkStart w:id="229" w:name="_Toc4510330"/>
      <w:bookmarkStart w:id="230" w:name="_Toc5562525"/>
      <w:bookmarkStart w:id="231" w:name="_Toc5564800"/>
      <w:bookmarkStart w:id="232" w:name="_Toc8647742"/>
      <w:bookmarkStart w:id="233" w:name="_Toc19918553"/>
      <w:bookmarkEnd w:id="228"/>
      <w:bookmarkEnd w:id="229"/>
      <w:bookmarkEnd w:id="230"/>
      <w:bookmarkEnd w:id="231"/>
      <w:bookmarkEnd w:id="232"/>
      <w:bookmarkEnd w:id="233"/>
    </w:p>
    <w:p w:rsidR="00610516" w:rsidRPr="003D1C02" w:rsidRDefault="00610516" w:rsidP="00F20819">
      <w:pPr>
        <w:pStyle w:val="ListParagraph"/>
        <w:keepNext/>
        <w:keepLines/>
        <w:numPr>
          <w:ilvl w:val="1"/>
          <w:numId w:val="45"/>
        </w:numPr>
        <w:spacing w:before="200" w:after="0" w:line="360" w:lineRule="auto"/>
        <w:contextualSpacing w:val="0"/>
        <w:jc w:val="both"/>
        <w:outlineLvl w:val="2"/>
        <w:rPr>
          <w:rFonts w:ascii="Arial" w:eastAsiaTheme="majorEastAsia" w:hAnsi="Arial" w:cs="Arial"/>
          <w:bCs/>
          <w:vanish/>
        </w:rPr>
      </w:pPr>
      <w:bookmarkStart w:id="234" w:name="_Toc4507125"/>
      <w:bookmarkStart w:id="235" w:name="_Toc4510331"/>
      <w:bookmarkStart w:id="236" w:name="_Toc5562526"/>
      <w:bookmarkStart w:id="237" w:name="_Toc5564801"/>
      <w:bookmarkStart w:id="238" w:name="_Toc8647743"/>
      <w:bookmarkStart w:id="239" w:name="_Toc19918554"/>
      <w:bookmarkEnd w:id="234"/>
      <w:bookmarkEnd w:id="235"/>
      <w:bookmarkEnd w:id="236"/>
      <w:bookmarkEnd w:id="237"/>
      <w:bookmarkEnd w:id="238"/>
      <w:bookmarkEnd w:id="239"/>
    </w:p>
    <w:p w:rsidR="00610516" w:rsidRPr="003D1C02" w:rsidRDefault="00610516" w:rsidP="00F20819">
      <w:pPr>
        <w:pStyle w:val="ListParagraph"/>
        <w:keepNext/>
        <w:keepLines/>
        <w:numPr>
          <w:ilvl w:val="2"/>
          <w:numId w:val="45"/>
        </w:numPr>
        <w:spacing w:before="200" w:after="0" w:line="360" w:lineRule="auto"/>
        <w:contextualSpacing w:val="0"/>
        <w:jc w:val="both"/>
        <w:outlineLvl w:val="2"/>
        <w:rPr>
          <w:rFonts w:ascii="Arial" w:eastAsiaTheme="majorEastAsia" w:hAnsi="Arial" w:cs="Arial"/>
          <w:bCs/>
          <w:vanish/>
        </w:rPr>
      </w:pPr>
      <w:bookmarkStart w:id="240" w:name="_Toc4507126"/>
      <w:bookmarkStart w:id="241" w:name="_Toc4510332"/>
      <w:bookmarkStart w:id="242" w:name="_Toc5562527"/>
      <w:bookmarkStart w:id="243" w:name="_Toc5564802"/>
      <w:bookmarkStart w:id="244" w:name="_Toc8647744"/>
      <w:bookmarkStart w:id="245" w:name="_Toc19918555"/>
      <w:bookmarkEnd w:id="240"/>
      <w:bookmarkEnd w:id="241"/>
      <w:bookmarkEnd w:id="242"/>
      <w:bookmarkEnd w:id="243"/>
      <w:bookmarkEnd w:id="244"/>
      <w:bookmarkEnd w:id="245"/>
    </w:p>
    <w:p w:rsidR="00610516" w:rsidRPr="003D1C02" w:rsidRDefault="00891971" w:rsidP="00AC097A">
      <w:pPr>
        <w:pStyle w:val="ListParagraph"/>
        <w:numPr>
          <w:ilvl w:val="0"/>
          <w:numId w:val="168"/>
        </w:numPr>
        <w:spacing w:after="0" w:line="360" w:lineRule="auto"/>
        <w:ind w:left="567" w:hanging="283"/>
        <w:jc w:val="both"/>
        <w:rPr>
          <w:rFonts w:ascii="Arial" w:hAnsi="Arial" w:cs="Arial"/>
        </w:rPr>
      </w:pPr>
      <w:r w:rsidRPr="003D1C02">
        <w:rPr>
          <w:rFonts w:ascii="Arial" w:hAnsi="Arial" w:cs="Arial"/>
        </w:rPr>
        <w:t>Tujuan Asuhan Persalinan</w:t>
      </w:r>
    </w:p>
    <w:p w:rsidR="00891971" w:rsidRPr="003D1C02" w:rsidRDefault="00891971" w:rsidP="00CB2AD8">
      <w:pPr>
        <w:autoSpaceDE w:val="0"/>
        <w:autoSpaceDN w:val="0"/>
        <w:adjustRightInd w:val="0"/>
        <w:spacing w:after="0" w:line="360" w:lineRule="auto"/>
        <w:ind w:left="567" w:firstLine="720"/>
        <w:jc w:val="both"/>
        <w:rPr>
          <w:rFonts w:ascii="Arial" w:hAnsi="Arial" w:cs="Arial"/>
        </w:rPr>
      </w:pPr>
      <w:r w:rsidRPr="003D1C02">
        <w:rPr>
          <w:rFonts w:ascii="Arial" w:hAnsi="Arial" w:cs="Arial"/>
        </w:rPr>
        <w:t>Tujuan asuhan persalinan adalah mengupayakan kelangsungan hidup dan mencapai derajat kesehatan yang tinggi bagi ibu dan bayinya, melalui berbagai upaya yang terintegrasi dan lengkap serta intervensi minimal sehingga prinsip keamanan dan kualitas pelayanan dapat terjaga pada tin</w:t>
      </w:r>
      <w:r w:rsidR="00B16650" w:rsidRPr="003D1C02">
        <w:rPr>
          <w:rFonts w:ascii="Arial" w:hAnsi="Arial" w:cs="Arial"/>
        </w:rPr>
        <w:t>gkat yang optimal (Marmi, 2012</w:t>
      </w:r>
      <w:r w:rsidRPr="003D1C02">
        <w:rPr>
          <w:rFonts w:ascii="Arial" w:hAnsi="Arial" w:cs="Arial"/>
        </w:rPr>
        <w:t>).</w:t>
      </w:r>
    </w:p>
    <w:p w:rsidR="00891971" w:rsidRPr="003D1C02" w:rsidRDefault="00891971" w:rsidP="00CB2AD8">
      <w:pPr>
        <w:autoSpaceDE w:val="0"/>
        <w:autoSpaceDN w:val="0"/>
        <w:adjustRightInd w:val="0"/>
        <w:spacing w:after="0" w:line="360" w:lineRule="auto"/>
        <w:ind w:firstLine="567"/>
        <w:jc w:val="both"/>
        <w:rPr>
          <w:rFonts w:ascii="Arial" w:hAnsi="Arial" w:cs="Arial"/>
        </w:rPr>
      </w:pPr>
      <w:r w:rsidRPr="003D1C02">
        <w:rPr>
          <w:rFonts w:ascii="Arial" w:hAnsi="Arial" w:cs="Arial"/>
        </w:rPr>
        <w:t>Menurut Marmi, 2012 tujuan lain dari asuhan persalinan adalah:</w:t>
      </w:r>
    </w:p>
    <w:p w:rsidR="00305E21" w:rsidRPr="003D1C02" w:rsidRDefault="00891971" w:rsidP="00F20819">
      <w:pPr>
        <w:pStyle w:val="ListParagraph"/>
        <w:numPr>
          <w:ilvl w:val="0"/>
          <w:numId w:val="46"/>
        </w:numPr>
        <w:autoSpaceDE w:val="0"/>
        <w:autoSpaceDN w:val="0"/>
        <w:adjustRightInd w:val="0"/>
        <w:spacing w:after="0" w:line="360" w:lineRule="auto"/>
        <w:ind w:left="851" w:hanging="284"/>
        <w:jc w:val="both"/>
        <w:rPr>
          <w:rFonts w:ascii="Arial" w:hAnsi="Arial" w:cs="Arial"/>
        </w:rPr>
      </w:pPr>
      <w:r w:rsidRPr="003D1C02">
        <w:rPr>
          <w:rFonts w:ascii="Arial" w:hAnsi="Arial" w:cs="Arial"/>
        </w:rPr>
        <w:t>Meningkatkan sikap positif terhadap keramahan dan keamanan dalam memberikan pelayanan persalinan normal dan penanganan awal penyulit beserta rujukannya.</w:t>
      </w:r>
    </w:p>
    <w:p w:rsidR="00305E21" w:rsidRPr="003D1C02" w:rsidRDefault="00891971" w:rsidP="00F20819">
      <w:pPr>
        <w:pStyle w:val="ListParagraph"/>
        <w:numPr>
          <w:ilvl w:val="0"/>
          <w:numId w:val="46"/>
        </w:numPr>
        <w:autoSpaceDE w:val="0"/>
        <w:autoSpaceDN w:val="0"/>
        <w:adjustRightInd w:val="0"/>
        <w:spacing w:after="0" w:line="360" w:lineRule="auto"/>
        <w:ind w:left="851" w:hanging="284"/>
        <w:jc w:val="both"/>
        <w:rPr>
          <w:rFonts w:ascii="Arial" w:hAnsi="Arial" w:cs="Arial"/>
        </w:rPr>
      </w:pPr>
      <w:r w:rsidRPr="003D1C02">
        <w:rPr>
          <w:rFonts w:ascii="Arial" w:hAnsi="Arial" w:cs="Arial"/>
        </w:rPr>
        <w:t>Memberikan pengetahuan dan ketrampilan pelayanan persalinan normal.</w:t>
      </w:r>
    </w:p>
    <w:p w:rsidR="00891971" w:rsidRPr="003D1C02" w:rsidRDefault="00891971" w:rsidP="00F20819">
      <w:pPr>
        <w:pStyle w:val="ListParagraph"/>
        <w:numPr>
          <w:ilvl w:val="0"/>
          <w:numId w:val="46"/>
        </w:numPr>
        <w:autoSpaceDE w:val="0"/>
        <w:autoSpaceDN w:val="0"/>
        <w:adjustRightInd w:val="0"/>
        <w:spacing w:after="0" w:line="360" w:lineRule="auto"/>
        <w:ind w:left="851" w:hanging="284"/>
        <w:jc w:val="both"/>
        <w:rPr>
          <w:rFonts w:ascii="Arial" w:hAnsi="Arial" w:cs="Arial"/>
        </w:rPr>
      </w:pPr>
      <w:r w:rsidRPr="003D1C02">
        <w:rPr>
          <w:rFonts w:ascii="Arial" w:hAnsi="Arial" w:cs="Arial"/>
        </w:rPr>
        <w:t xml:space="preserve">Mengidentifikasi praktek terbaik bagi penatalaksanaan persalinan dan kelahiran: </w:t>
      </w:r>
    </w:p>
    <w:p w:rsidR="00EF03FE" w:rsidRPr="003D1C02" w:rsidRDefault="00891971" w:rsidP="00F20819">
      <w:pPr>
        <w:pStyle w:val="ListParagraph"/>
        <w:numPr>
          <w:ilvl w:val="0"/>
          <w:numId w:val="47"/>
        </w:numPr>
        <w:autoSpaceDE w:val="0"/>
        <w:autoSpaceDN w:val="0"/>
        <w:adjustRightInd w:val="0"/>
        <w:spacing w:after="0" w:line="360" w:lineRule="auto"/>
        <w:ind w:left="1134" w:hanging="283"/>
        <w:jc w:val="both"/>
        <w:rPr>
          <w:rFonts w:ascii="Arial" w:hAnsi="Arial" w:cs="Arial"/>
        </w:rPr>
      </w:pPr>
      <w:r w:rsidRPr="003D1C02">
        <w:rPr>
          <w:rFonts w:ascii="Arial" w:hAnsi="Arial" w:cs="Arial"/>
        </w:rPr>
        <w:t>Penolong yang terampil.</w:t>
      </w:r>
    </w:p>
    <w:p w:rsidR="00EF03FE" w:rsidRPr="003D1C02" w:rsidRDefault="00891971" w:rsidP="00F20819">
      <w:pPr>
        <w:pStyle w:val="ListParagraph"/>
        <w:numPr>
          <w:ilvl w:val="0"/>
          <w:numId w:val="47"/>
        </w:numPr>
        <w:autoSpaceDE w:val="0"/>
        <w:autoSpaceDN w:val="0"/>
        <w:adjustRightInd w:val="0"/>
        <w:spacing w:after="0" w:line="360" w:lineRule="auto"/>
        <w:ind w:left="1134" w:hanging="283"/>
        <w:jc w:val="both"/>
        <w:rPr>
          <w:rFonts w:ascii="Arial" w:hAnsi="Arial" w:cs="Arial"/>
        </w:rPr>
      </w:pPr>
      <w:r w:rsidRPr="003D1C02">
        <w:rPr>
          <w:rFonts w:ascii="Arial" w:hAnsi="Arial" w:cs="Arial"/>
        </w:rPr>
        <w:lastRenderedPageBreak/>
        <w:t xml:space="preserve">Kesiapan menghadapi persalinan, kelahiran dan kemungkinan komplikasinya. </w:t>
      </w:r>
    </w:p>
    <w:p w:rsidR="00EF03FE" w:rsidRPr="003D1C02" w:rsidRDefault="00891971" w:rsidP="00F20819">
      <w:pPr>
        <w:pStyle w:val="ListParagraph"/>
        <w:numPr>
          <w:ilvl w:val="0"/>
          <w:numId w:val="47"/>
        </w:numPr>
        <w:autoSpaceDE w:val="0"/>
        <w:autoSpaceDN w:val="0"/>
        <w:adjustRightInd w:val="0"/>
        <w:spacing w:after="0" w:line="360" w:lineRule="auto"/>
        <w:ind w:left="1134" w:hanging="283"/>
        <w:jc w:val="both"/>
        <w:rPr>
          <w:rFonts w:ascii="Arial" w:hAnsi="Arial" w:cs="Arial"/>
        </w:rPr>
      </w:pPr>
      <w:r w:rsidRPr="003D1C02">
        <w:rPr>
          <w:rFonts w:ascii="Arial" w:hAnsi="Arial" w:cs="Arial"/>
        </w:rPr>
        <w:t>Partograf.</w:t>
      </w:r>
    </w:p>
    <w:p w:rsidR="00EF03FE" w:rsidRPr="003D1C02" w:rsidRDefault="00891971" w:rsidP="00F20819">
      <w:pPr>
        <w:pStyle w:val="ListParagraph"/>
        <w:numPr>
          <w:ilvl w:val="0"/>
          <w:numId w:val="47"/>
        </w:numPr>
        <w:autoSpaceDE w:val="0"/>
        <w:autoSpaceDN w:val="0"/>
        <w:adjustRightInd w:val="0"/>
        <w:spacing w:after="0" w:line="360" w:lineRule="auto"/>
        <w:ind w:left="1134" w:hanging="283"/>
        <w:jc w:val="both"/>
        <w:rPr>
          <w:rFonts w:ascii="Arial" w:hAnsi="Arial" w:cs="Arial"/>
        </w:rPr>
      </w:pPr>
      <w:r w:rsidRPr="003D1C02">
        <w:rPr>
          <w:rFonts w:ascii="Arial" w:hAnsi="Arial" w:cs="Arial"/>
        </w:rPr>
        <w:t>Episiotomi terbatas hanya atas indikasi.</w:t>
      </w:r>
    </w:p>
    <w:p w:rsidR="00891971" w:rsidRPr="003D1C02" w:rsidRDefault="00891971" w:rsidP="00F20819">
      <w:pPr>
        <w:pStyle w:val="ListParagraph"/>
        <w:numPr>
          <w:ilvl w:val="0"/>
          <w:numId w:val="47"/>
        </w:numPr>
        <w:autoSpaceDE w:val="0"/>
        <w:autoSpaceDN w:val="0"/>
        <w:adjustRightInd w:val="0"/>
        <w:spacing w:after="0" w:line="360" w:lineRule="auto"/>
        <w:ind w:left="1134" w:hanging="283"/>
        <w:jc w:val="both"/>
        <w:rPr>
          <w:rFonts w:ascii="Arial" w:hAnsi="Arial" w:cs="Arial"/>
        </w:rPr>
      </w:pPr>
      <w:r w:rsidRPr="003D1C02">
        <w:rPr>
          <w:rFonts w:ascii="Arial" w:hAnsi="Arial" w:cs="Arial"/>
        </w:rPr>
        <w:t>Mengidentifikasi tindakan-tindakan yang merugikan dengan maksud menghilangkan tindakan tersebut.</w:t>
      </w:r>
    </w:p>
    <w:p w:rsidR="005638F3" w:rsidRPr="003D1C02" w:rsidRDefault="005638F3" w:rsidP="005638F3">
      <w:pPr>
        <w:pStyle w:val="ListParagraph"/>
        <w:autoSpaceDE w:val="0"/>
        <w:autoSpaceDN w:val="0"/>
        <w:adjustRightInd w:val="0"/>
        <w:spacing w:after="0" w:line="360" w:lineRule="auto"/>
        <w:ind w:left="1134"/>
        <w:jc w:val="both"/>
        <w:rPr>
          <w:rFonts w:ascii="Arial" w:hAnsi="Arial" w:cs="Arial"/>
        </w:rPr>
      </w:pPr>
    </w:p>
    <w:p w:rsidR="00891971" w:rsidRPr="003D1C02" w:rsidRDefault="00891971" w:rsidP="00AC097A">
      <w:pPr>
        <w:pStyle w:val="ListParagraph"/>
        <w:numPr>
          <w:ilvl w:val="0"/>
          <w:numId w:val="168"/>
        </w:numPr>
        <w:spacing w:after="0" w:line="360" w:lineRule="auto"/>
        <w:ind w:left="567" w:hanging="283"/>
        <w:jc w:val="both"/>
        <w:rPr>
          <w:rFonts w:ascii="Arial" w:hAnsi="Arial" w:cs="Arial"/>
        </w:rPr>
      </w:pPr>
      <w:r w:rsidRPr="003D1C02">
        <w:rPr>
          <w:rFonts w:ascii="Arial" w:hAnsi="Arial" w:cs="Arial"/>
        </w:rPr>
        <w:t xml:space="preserve">Jenis-jenis Persalinan </w:t>
      </w:r>
    </w:p>
    <w:p w:rsidR="00891971" w:rsidRPr="003D1C02" w:rsidRDefault="00891971" w:rsidP="00CB2AD8">
      <w:pPr>
        <w:pStyle w:val="NoSpacing"/>
        <w:spacing w:line="360" w:lineRule="auto"/>
        <w:ind w:hanging="851"/>
        <w:jc w:val="both"/>
        <w:rPr>
          <w:rFonts w:ascii="Arial" w:hAnsi="Arial" w:cs="Arial"/>
          <w:lang w:val="id-ID"/>
        </w:rPr>
      </w:pPr>
      <w:r w:rsidRPr="003D1C02">
        <w:rPr>
          <w:rFonts w:ascii="Arial" w:hAnsi="Arial" w:cs="Arial"/>
        </w:rPr>
        <w:t>Menurut Kuswanti, dkk (2014), macam-macam persalinan :</w:t>
      </w:r>
    </w:p>
    <w:p w:rsidR="00EF03FE" w:rsidRPr="003D1C02" w:rsidRDefault="00891971" w:rsidP="00F20819">
      <w:pPr>
        <w:pStyle w:val="NoSpacing"/>
        <w:numPr>
          <w:ilvl w:val="0"/>
          <w:numId w:val="48"/>
        </w:numPr>
        <w:spacing w:line="360" w:lineRule="auto"/>
        <w:ind w:left="851" w:hanging="284"/>
        <w:jc w:val="both"/>
        <w:rPr>
          <w:rFonts w:ascii="Arial" w:hAnsi="Arial" w:cs="Arial"/>
        </w:rPr>
      </w:pPr>
      <w:r w:rsidRPr="003D1C02">
        <w:rPr>
          <w:rFonts w:ascii="Arial" w:hAnsi="Arial" w:cs="Arial"/>
        </w:rPr>
        <w:t>Persalinan spontan yaitu persalinan yang berlangsung dengan kekuatan ibu sendiri dan melalui jalan lahir.</w:t>
      </w:r>
    </w:p>
    <w:p w:rsidR="00EF03FE" w:rsidRPr="003D1C02" w:rsidRDefault="00891971" w:rsidP="00F20819">
      <w:pPr>
        <w:pStyle w:val="NoSpacing"/>
        <w:numPr>
          <w:ilvl w:val="0"/>
          <w:numId w:val="48"/>
        </w:numPr>
        <w:spacing w:line="360" w:lineRule="auto"/>
        <w:ind w:left="851" w:hanging="284"/>
        <w:jc w:val="both"/>
        <w:rPr>
          <w:rFonts w:ascii="Arial" w:hAnsi="Arial" w:cs="Arial"/>
        </w:rPr>
      </w:pPr>
      <w:r w:rsidRPr="003D1C02">
        <w:rPr>
          <w:rFonts w:ascii="Arial" w:hAnsi="Arial" w:cs="Arial"/>
        </w:rPr>
        <w:t>Persalinan buatan yaiutu persalinan yang dibantu dari luar misalnya vacuum ekstraksi, forceps, dan secio caesarea.</w:t>
      </w:r>
    </w:p>
    <w:p w:rsidR="00EF03FE" w:rsidRPr="003D1C02" w:rsidRDefault="00891971" w:rsidP="00F20819">
      <w:pPr>
        <w:pStyle w:val="NoSpacing"/>
        <w:numPr>
          <w:ilvl w:val="0"/>
          <w:numId w:val="48"/>
        </w:numPr>
        <w:spacing w:line="360" w:lineRule="auto"/>
        <w:ind w:left="851" w:hanging="284"/>
        <w:jc w:val="both"/>
        <w:rPr>
          <w:rFonts w:ascii="Arial" w:hAnsi="Arial" w:cs="Arial"/>
        </w:rPr>
      </w:pPr>
      <w:r w:rsidRPr="003D1C02">
        <w:rPr>
          <w:rFonts w:ascii="Arial" w:hAnsi="Arial" w:cs="Arial"/>
        </w:rPr>
        <w:t>Persalinan anjuran yaitu terjadi bila bayi sudah cukup besar untuk hidup diluar, tetapi tidak sedemikian besarnya sehingga menimbulkan kesulitan dalam persalinan, misal dengan induksi persalinan.</w:t>
      </w:r>
    </w:p>
    <w:p w:rsidR="00EF03FE" w:rsidRPr="003D1C02" w:rsidRDefault="001818F6" w:rsidP="00F20819">
      <w:pPr>
        <w:pStyle w:val="NoSpacing"/>
        <w:numPr>
          <w:ilvl w:val="0"/>
          <w:numId w:val="48"/>
        </w:numPr>
        <w:spacing w:line="360" w:lineRule="auto"/>
        <w:ind w:left="851" w:hanging="284"/>
        <w:jc w:val="both"/>
        <w:rPr>
          <w:rFonts w:ascii="Arial" w:hAnsi="Arial" w:cs="Arial"/>
        </w:rPr>
      </w:pPr>
      <w:r w:rsidRPr="003D1C02">
        <w:rPr>
          <w:rFonts w:ascii="Arial" w:hAnsi="Arial" w:cs="Arial"/>
          <w:lang w:val="id-ID"/>
        </w:rPr>
        <w:t>Partus prespitatus, persalinan yang berlangsung cepat dan dapat terjadi dimana saja.</w:t>
      </w:r>
    </w:p>
    <w:p w:rsidR="00EF03FE" w:rsidRPr="003D1C02" w:rsidRDefault="001818F6" w:rsidP="00F20819">
      <w:pPr>
        <w:pStyle w:val="NoSpacing"/>
        <w:numPr>
          <w:ilvl w:val="0"/>
          <w:numId w:val="48"/>
        </w:numPr>
        <w:spacing w:line="360" w:lineRule="auto"/>
        <w:ind w:left="851" w:hanging="284"/>
        <w:jc w:val="both"/>
        <w:rPr>
          <w:rFonts w:ascii="Arial" w:hAnsi="Arial" w:cs="Arial"/>
        </w:rPr>
      </w:pPr>
      <w:r w:rsidRPr="003D1C02">
        <w:rPr>
          <w:rFonts w:ascii="Arial" w:hAnsi="Arial" w:cs="Arial"/>
          <w:lang w:val="id-ID"/>
        </w:rPr>
        <w:t>Partus percobaan, suatu penilaian kemajuan persalinan untuk  memperoleh bukti tentang ada atau tidaknya disporposi sefalopelvik.</w:t>
      </w:r>
    </w:p>
    <w:p w:rsidR="001818F6" w:rsidRPr="003D1C02" w:rsidRDefault="001818F6" w:rsidP="00F20819">
      <w:pPr>
        <w:pStyle w:val="NoSpacing"/>
        <w:numPr>
          <w:ilvl w:val="0"/>
          <w:numId w:val="48"/>
        </w:numPr>
        <w:spacing w:line="360" w:lineRule="auto"/>
        <w:ind w:left="851" w:hanging="284"/>
        <w:jc w:val="both"/>
        <w:rPr>
          <w:rFonts w:ascii="Arial" w:hAnsi="Arial" w:cs="Arial"/>
        </w:rPr>
      </w:pPr>
      <w:r w:rsidRPr="003D1C02">
        <w:rPr>
          <w:rFonts w:ascii="Arial" w:hAnsi="Arial" w:cs="Arial"/>
          <w:lang w:val="id-ID"/>
        </w:rPr>
        <w:t xml:space="preserve">Menurut umur kehamilan </w:t>
      </w:r>
    </w:p>
    <w:p w:rsidR="001818F6" w:rsidRPr="003D1C02" w:rsidRDefault="00297EC7" w:rsidP="00CB2AD8">
      <w:pPr>
        <w:pStyle w:val="NoSpacing"/>
        <w:spacing w:line="360" w:lineRule="auto"/>
        <w:ind w:left="567" w:firstLine="0"/>
        <w:jc w:val="both"/>
        <w:rPr>
          <w:rFonts w:ascii="Arial" w:hAnsi="Arial" w:cs="Arial"/>
          <w:lang w:val="id-ID"/>
        </w:rPr>
      </w:pPr>
      <w:r w:rsidRPr="003D1C02">
        <w:rPr>
          <w:rFonts w:ascii="Arial" w:hAnsi="Arial" w:cs="Arial"/>
          <w:lang w:val="id-ID"/>
        </w:rPr>
        <w:t>Tabel 2.6</w:t>
      </w:r>
      <w:r w:rsidR="00A1272A" w:rsidRPr="003D1C02">
        <w:rPr>
          <w:rFonts w:ascii="Arial" w:hAnsi="Arial" w:cs="Arial"/>
          <w:lang w:val="id-ID"/>
        </w:rPr>
        <w:t xml:space="preserve"> </w:t>
      </w:r>
      <w:r w:rsidR="001818F6" w:rsidRPr="003D1C02">
        <w:rPr>
          <w:rFonts w:ascii="Arial" w:hAnsi="Arial" w:cs="Arial"/>
          <w:lang w:val="id-ID"/>
        </w:rPr>
        <w:t xml:space="preserve"> jenis-jenis persalinan </w:t>
      </w:r>
    </w:p>
    <w:tbl>
      <w:tblPr>
        <w:tblW w:w="7530" w:type="dxa"/>
        <w:tblInd w:w="675" w:type="dxa"/>
        <w:tblBorders>
          <w:insideH w:val="single" w:sz="4" w:space="0" w:color="auto"/>
        </w:tblBorders>
        <w:tblLook w:val="04A0" w:firstRow="1" w:lastRow="0" w:firstColumn="1" w:lastColumn="0" w:noHBand="0" w:noVBand="1"/>
      </w:tblPr>
      <w:tblGrid>
        <w:gridCol w:w="2845"/>
        <w:gridCol w:w="1741"/>
        <w:gridCol w:w="1504"/>
        <w:gridCol w:w="1440"/>
      </w:tblGrid>
      <w:tr w:rsidR="003D1C02" w:rsidRPr="003D1C02" w:rsidTr="00EF03FE">
        <w:trPr>
          <w:trHeight w:val="349"/>
        </w:trPr>
        <w:tc>
          <w:tcPr>
            <w:tcW w:w="2845" w:type="dxa"/>
            <w:tcBorders>
              <w:top w:val="single" w:sz="4" w:space="0" w:color="auto"/>
              <w:bottom w:val="single" w:sz="4" w:space="0" w:color="auto"/>
            </w:tcBorders>
          </w:tcPr>
          <w:p w:rsidR="001818F6" w:rsidRPr="003D1C02" w:rsidRDefault="001818F6" w:rsidP="00CB2AD8">
            <w:pPr>
              <w:pStyle w:val="NoSpacing"/>
              <w:spacing w:line="360" w:lineRule="auto"/>
              <w:ind w:left="0" w:firstLine="0"/>
              <w:rPr>
                <w:rFonts w:ascii="Arial" w:hAnsi="Arial" w:cs="Arial"/>
                <w:sz w:val="20"/>
                <w:szCs w:val="20"/>
                <w:lang w:val="id-ID"/>
              </w:rPr>
            </w:pPr>
            <w:r w:rsidRPr="003D1C02">
              <w:rPr>
                <w:rFonts w:ascii="Arial" w:hAnsi="Arial" w:cs="Arial"/>
                <w:sz w:val="20"/>
                <w:szCs w:val="20"/>
                <w:lang w:val="id-ID"/>
              </w:rPr>
              <w:t>Istilah</w:t>
            </w:r>
          </w:p>
        </w:tc>
        <w:tc>
          <w:tcPr>
            <w:tcW w:w="1741" w:type="dxa"/>
            <w:tcBorders>
              <w:top w:val="single" w:sz="4" w:space="0" w:color="auto"/>
              <w:bottom w:val="single" w:sz="4" w:space="0" w:color="auto"/>
            </w:tcBorders>
          </w:tcPr>
          <w:p w:rsidR="001818F6" w:rsidRPr="003D1C02" w:rsidRDefault="001818F6" w:rsidP="00CB2AD8">
            <w:pPr>
              <w:pStyle w:val="NoSpacing"/>
              <w:spacing w:line="360" w:lineRule="auto"/>
              <w:ind w:left="0" w:firstLine="0"/>
              <w:rPr>
                <w:rFonts w:ascii="Arial" w:hAnsi="Arial" w:cs="Arial"/>
                <w:sz w:val="20"/>
                <w:szCs w:val="20"/>
                <w:lang w:val="id-ID"/>
              </w:rPr>
            </w:pPr>
            <w:r w:rsidRPr="003D1C02">
              <w:rPr>
                <w:rFonts w:ascii="Arial" w:hAnsi="Arial" w:cs="Arial"/>
                <w:sz w:val="20"/>
                <w:szCs w:val="20"/>
                <w:lang w:val="id-ID"/>
              </w:rPr>
              <w:t>Umur kehamilan</w:t>
            </w:r>
          </w:p>
        </w:tc>
        <w:tc>
          <w:tcPr>
            <w:tcW w:w="1504" w:type="dxa"/>
            <w:tcBorders>
              <w:top w:val="single" w:sz="4" w:space="0" w:color="auto"/>
              <w:bottom w:val="single" w:sz="4" w:space="0" w:color="auto"/>
            </w:tcBorders>
          </w:tcPr>
          <w:p w:rsidR="001818F6" w:rsidRPr="003D1C02" w:rsidRDefault="001818F6" w:rsidP="00CB2AD8">
            <w:pPr>
              <w:pStyle w:val="NoSpacing"/>
              <w:spacing w:line="360" w:lineRule="auto"/>
              <w:ind w:left="0" w:firstLine="0"/>
              <w:rPr>
                <w:rFonts w:ascii="Arial" w:hAnsi="Arial" w:cs="Arial"/>
                <w:sz w:val="20"/>
                <w:szCs w:val="20"/>
                <w:lang w:val="id-ID"/>
              </w:rPr>
            </w:pPr>
            <w:r w:rsidRPr="003D1C02">
              <w:rPr>
                <w:rFonts w:ascii="Arial" w:hAnsi="Arial" w:cs="Arial"/>
                <w:sz w:val="20"/>
                <w:szCs w:val="20"/>
                <w:lang w:val="id-ID"/>
              </w:rPr>
              <w:t>Berat janin</w:t>
            </w:r>
          </w:p>
        </w:tc>
        <w:tc>
          <w:tcPr>
            <w:tcW w:w="1440" w:type="dxa"/>
            <w:tcBorders>
              <w:top w:val="single" w:sz="4" w:space="0" w:color="auto"/>
              <w:bottom w:val="single" w:sz="4" w:space="0" w:color="auto"/>
            </w:tcBorders>
          </w:tcPr>
          <w:p w:rsidR="001818F6" w:rsidRPr="003D1C02" w:rsidRDefault="001818F6" w:rsidP="00CB2AD8">
            <w:pPr>
              <w:pStyle w:val="NoSpacing"/>
              <w:spacing w:line="360" w:lineRule="auto"/>
              <w:ind w:left="0" w:firstLine="0"/>
              <w:rPr>
                <w:rFonts w:ascii="Arial" w:hAnsi="Arial" w:cs="Arial"/>
                <w:sz w:val="20"/>
                <w:szCs w:val="20"/>
                <w:lang w:val="id-ID"/>
              </w:rPr>
            </w:pPr>
            <w:r w:rsidRPr="003D1C02">
              <w:rPr>
                <w:rFonts w:ascii="Arial" w:hAnsi="Arial" w:cs="Arial"/>
                <w:sz w:val="20"/>
                <w:szCs w:val="20"/>
                <w:lang w:val="id-ID"/>
              </w:rPr>
              <w:t>Kemungkinan hidup</w:t>
            </w:r>
          </w:p>
        </w:tc>
      </w:tr>
      <w:tr w:rsidR="003D1C02" w:rsidRPr="003D1C02" w:rsidTr="00EF03FE">
        <w:trPr>
          <w:trHeight w:val="362"/>
        </w:trPr>
        <w:tc>
          <w:tcPr>
            <w:tcW w:w="2845" w:type="dxa"/>
            <w:tcBorders>
              <w:top w:val="single" w:sz="4" w:space="0" w:color="auto"/>
            </w:tcBorders>
          </w:tcPr>
          <w:p w:rsidR="001818F6" w:rsidRPr="003D1C02" w:rsidRDefault="001818F6" w:rsidP="00CB2AD8">
            <w:pPr>
              <w:pStyle w:val="NoSpacing"/>
              <w:spacing w:line="360" w:lineRule="auto"/>
              <w:ind w:left="0" w:firstLine="0"/>
              <w:jc w:val="both"/>
              <w:rPr>
                <w:rFonts w:ascii="Arial" w:hAnsi="Arial" w:cs="Arial"/>
                <w:sz w:val="20"/>
                <w:szCs w:val="20"/>
                <w:lang w:val="id-ID"/>
              </w:rPr>
            </w:pPr>
            <w:r w:rsidRPr="003D1C02">
              <w:rPr>
                <w:rFonts w:ascii="Arial" w:hAnsi="Arial" w:cs="Arial"/>
                <w:sz w:val="20"/>
                <w:szCs w:val="20"/>
                <w:lang w:val="id-ID"/>
              </w:rPr>
              <w:t>Partus prematurus</w:t>
            </w:r>
          </w:p>
        </w:tc>
        <w:tc>
          <w:tcPr>
            <w:tcW w:w="1741" w:type="dxa"/>
            <w:tcBorders>
              <w:top w:val="single" w:sz="4" w:space="0" w:color="auto"/>
            </w:tcBorders>
          </w:tcPr>
          <w:p w:rsidR="001818F6" w:rsidRPr="003D1C02" w:rsidRDefault="001818F6" w:rsidP="00CB2AD8">
            <w:pPr>
              <w:pStyle w:val="NoSpacing"/>
              <w:spacing w:line="360" w:lineRule="auto"/>
              <w:ind w:left="0" w:firstLine="0"/>
              <w:jc w:val="both"/>
              <w:rPr>
                <w:rFonts w:ascii="Arial" w:hAnsi="Arial" w:cs="Arial"/>
                <w:sz w:val="20"/>
                <w:szCs w:val="20"/>
                <w:lang w:val="id-ID"/>
              </w:rPr>
            </w:pPr>
            <w:r w:rsidRPr="003D1C02">
              <w:rPr>
                <w:rFonts w:ascii="Arial" w:hAnsi="Arial" w:cs="Arial"/>
                <w:sz w:val="20"/>
                <w:szCs w:val="20"/>
                <w:lang w:val="id-ID"/>
              </w:rPr>
              <w:t>28-36 minggu</w:t>
            </w:r>
          </w:p>
        </w:tc>
        <w:tc>
          <w:tcPr>
            <w:tcW w:w="1504" w:type="dxa"/>
            <w:tcBorders>
              <w:top w:val="single" w:sz="4" w:space="0" w:color="auto"/>
            </w:tcBorders>
          </w:tcPr>
          <w:p w:rsidR="001818F6" w:rsidRPr="003D1C02" w:rsidRDefault="001818F6" w:rsidP="00CB2AD8">
            <w:pPr>
              <w:pStyle w:val="NoSpacing"/>
              <w:spacing w:line="360" w:lineRule="auto"/>
              <w:ind w:left="0" w:firstLine="0"/>
              <w:jc w:val="both"/>
              <w:rPr>
                <w:rFonts w:ascii="Arial" w:hAnsi="Arial" w:cs="Arial"/>
                <w:sz w:val="20"/>
                <w:szCs w:val="20"/>
                <w:lang w:val="id-ID"/>
              </w:rPr>
            </w:pPr>
            <w:r w:rsidRPr="003D1C02">
              <w:rPr>
                <w:rFonts w:ascii="Arial" w:hAnsi="Arial" w:cs="Arial"/>
                <w:sz w:val="20"/>
                <w:szCs w:val="20"/>
                <w:lang w:val="id-ID"/>
              </w:rPr>
              <w:t>1000-2500 gram</w:t>
            </w:r>
          </w:p>
        </w:tc>
        <w:tc>
          <w:tcPr>
            <w:tcW w:w="1440" w:type="dxa"/>
            <w:tcBorders>
              <w:top w:val="single" w:sz="4" w:space="0" w:color="auto"/>
            </w:tcBorders>
          </w:tcPr>
          <w:p w:rsidR="001818F6" w:rsidRPr="003D1C02" w:rsidRDefault="001818F6" w:rsidP="00CB2AD8">
            <w:pPr>
              <w:pStyle w:val="NoSpacing"/>
              <w:spacing w:line="360" w:lineRule="auto"/>
              <w:ind w:left="0" w:firstLine="0"/>
              <w:jc w:val="both"/>
              <w:rPr>
                <w:rFonts w:ascii="Arial" w:hAnsi="Arial" w:cs="Arial"/>
                <w:sz w:val="20"/>
                <w:szCs w:val="20"/>
                <w:lang w:val="id-ID"/>
              </w:rPr>
            </w:pPr>
            <w:r w:rsidRPr="003D1C02">
              <w:rPr>
                <w:rFonts w:ascii="Arial" w:hAnsi="Arial" w:cs="Arial"/>
                <w:sz w:val="20"/>
                <w:szCs w:val="20"/>
                <w:lang w:val="id-ID"/>
              </w:rPr>
              <w:t>Rendah</w:t>
            </w:r>
          </w:p>
        </w:tc>
      </w:tr>
      <w:tr w:rsidR="003D1C02" w:rsidRPr="003D1C02" w:rsidTr="00EF03FE">
        <w:trPr>
          <w:trHeight w:val="362"/>
        </w:trPr>
        <w:tc>
          <w:tcPr>
            <w:tcW w:w="2845" w:type="dxa"/>
            <w:tcBorders>
              <w:bottom w:val="single" w:sz="4" w:space="0" w:color="auto"/>
            </w:tcBorders>
          </w:tcPr>
          <w:p w:rsidR="001818F6" w:rsidRPr="003D1C02" w:rsidRDefault="001818F6" w:rsidP="00CB2AD8">
            <w:pPr>
              <w:pStyle w:val="NoSpacing"/>
              <w:spacing w:line="360" w:lineRule="auto"/>
              <w:ind w:left="0" w:firstLine="0"/>
              <w:jc w:val="both"/>
              <w:rPr>
                <w:rFonts w:ascii="Arial" w:hAnsi="Arial" w:cs="Arial"/>
                <w:sz w:val="20"/>
                <w:szCs w:val="20"/>
                <w:lang w:val="id-ID"/>
              </w:rPr>
            </w:pPr>
            <w:r w:rsidRPr="003D1C02">
              <w:rPr>
                <w:rFonts w:ascii="Arial" w:hAnsi="Arial" w:cs="Arial"/>
                <w:sz w:val="20"/>
                <w:szCs w:val="20"/>
                <w:lang w:val="id-ID"/>
              </w:rPr>
              <w:t>Partus maturus</w:t>
            </w:r>
          </w:p>
        </w:tc>
        <w:tc>
          <w:tcPr>
            <w:tcW w:w="1741" w:type="dxa"/>
            <w:tcBorders>
              <w:bottom w:val="single" w:sz="4" w:space="0" w:color="auto"/>
            </w:tcBorders>
          </w:tcPr>
          <w:p w:rsidR="001818F6" w:rsidRPr="003D1C02" w:rsidRDefault="001818F6" w:rsidP="00CB2AD8">
            <w:pPr>
              <w:pStyle w:val="NoSpacing"/>
              <w:spacing w:line="360" w:lineRule="auto"/>
              <w:ind w:left="0" w:firstLine="0"/>
              <w:jc w:val="both"/>
              <w:rPr>
                <w:rFonts w:ascii="Arial" w:hAnsi="Arial" w:cs="Arial"/>
                <w:sz w:val="20"/>
                <w:szCs w:val="20"/>
                <w:lang w:val="id-ID"/>
              </w:rPr>
            </w:pPr>
            <w:r w:rsidRPr="003D1C02">
              <w:rPr>
                <w:rFonts w:ascii="Arial" w:hAnsi="Arial" w:cs="Arial"/>
                <w:sz w:val="20"/>
                <w:szCs w:val="20"/>
                <w:lang w:val="id-ID"/>
              </w:rPr>
              <w:t>37-40 minggu</w:t>
            </w:r>
          </w:p>
        </w:tc>
        <w:tc>
          <w:tcPr>
            <w:tcW w:w="1504" w:type="dxa"/>
            <w:tcBorders>
              <w:bottom w:val="single" w:sz="4" w:space="0" w:color="auto"/>
            </w:tcBorders>
          </w:tcPr>
          <w:p w:rsidR="001818F6" w:rsidRPr="003D1C02" w:rsidRDefault="001818F6" w:rsidP="00CB2AD8">
            <w:pPr>
              <w:pStyle w:val="NoSpacing"/>
              <w:spacing w:line="360" w:lineRule="auto"/>
              <w:ind w:left="0" w:firstLine="0"/>
              <w:jc w:val="both"/>
              <w:rPr>
                <w:rFonts w:ascii="Arial" w:hAnsi="Arial" w:cs="Arial"/>
                <w:sz w:val="20"/>
                <w:szCs w:val="20"/>
                <w:lang w:val="id-ID"/>
              </w:rPr>
            </w:pPr>
            <w:r w:rsidRPr="003D1C02">
              <w:rPr>
                <w:rFonts w:ascii="Arial" w:hAnsi="Arial" w:cs="Arial"/>
                <w:sz w:val="20"/>
                <w:szCs w:val="20"/>
                <w:lang w:val="id-ID"/>
              </w:rPr>
              <w:t>&gt;2500 gram</w:t>
            </w:r>
          </w:p>
        </w:tc>
        <w:tc>
          <w:tcPr>
            <w:tcW w:w="1440" w:type="dxa"/>
            <w:tcBorders>
              <w:bottom w:val="single" w:sz="4" w:space="0" w:color="auto"/>
            </w:tcBorders>
          </w:tcPr>
          <w:p w:rsidR="001818F6" w:rsidRPr="003D1C02" w:rsidRDefault="001818F6" w:rsidP="00CB2AD8">
            <w:pPr>
              <w:pStyle w:val="NoSpacing"/>
              <w:spacing w:line="360" w:lineRule="auto"/>
              <w:ind w:left="0" w:firstLine="0"/>
              <w:jc w:val="both"/>
              <w:rPr>
                <w:rFonts w:ascii="Arial" w:hAnsi="Arial" w:cs="Arial"/>
                <w:sz w:val="20"/>
                <w:szCs w:val="20"/>
                <w:lang w:val="id-ID"/>
              </w:rPr>
            </w:pPr>
            <w:r w:rsidRPr="003D1C02">
              <w:rPr>
                <w:rFonts w:ascii="Arial" w:hAnsi="Arial" w:cs="Arial"/>
                <w:sz w:val="20"/>
                <w:szCs w:val="20"/>
                <w:lang w:val="id-ID"/>
              </w:rPr>
              <w:t xml:space="preserve">Tinggi </w:t>
            </w:r>
          </w:p>
        </w:tc>
      </w:tr>
      <w:tr w:rsidR="003D1C02" w:rsidRPr="003D1C02" w:rsidTr="00EF03FE">
        <w:trPr>
          <w:trHeight w:val="362"/>
        </w:trPr>
        <w:tc>
          <w:tcPr>
            <w:tcW w:w="2845" w:type="dxa"/>
            <w:tcBorders>
              <w:top w:val="single" w:sz="4" w:space="0" w:color="auto"/>
              <w:bottom w:val="single" w:sz="4" w:space="0" w:color="auto"/>
            </w:tcBorders>
          </w:tcPr>
          <w:p w:rsidR="001818F6" w:rsidRPr="003D1C02" w:rsidRDefault="001818F6" w:rsidP="00CB2AD8">
            <w:pPr>
              <w:pStyle w:val="NoSpacing"/>
              <w:spacing w:line="360" w:lineRule="auto"/>
              <w:ind w:left="0" w:firstLine="0"/>
              <w:jc w:val="both"/>
              <w:rPr>
                <w:rFonts w:ascii="Arial" w:hAnsi="Arial" w:cs="Arial"/>
                <w:sz w:val="20"/>
                <w:szCs w:val="20"/>
                <w:lang w:val="id-ID"/>
              </w:rPr>
            </w:pPr>
            <w:r w:rsidRPr="003D1C02">
              <w:rPr>
                <w:rFonts w:ascii="Arial" w:hAnsi="Arial" w:cs="Arial"/>
                <w:sz w:val="20"/>
                <w:szCs w:val="20"/>
                <w:lang w:val="id-ID"/>
              </w:rPr>
              <w:t>Partus</w:t>
            </w:r>
            <w:r w:rsidR="00422F3C" w:rsidRPr="003D1C02">
              <w:rPr>
                <w:rFonts w:ascii="Arial" w:hAnsi="Arial" w:cs="Arial"/>
                <w:sz w:val="20"/>
                <w:szCs w:val="20"/>
                <w:lang w:val="id-ID"/>
              </w:rPr>
              <w:t xml:space="preserve"> </w:t>
            </w:r>
            <w:r w:rsidRPr="003D1C02">
              <w:rPr>
                <w:rFonts w:ascii="Arial" w:hAnsi="Arial" w:cs="Arial"/>
                <w:sz w:val="20"/>
                <w:szCs w:val="20"/>
                <w:lang w:val="id-ID"/>
              </w:rPr>
              <w:t>post maturus</w:t>
            </w:r>
          </w:p>
        </w:tc>
        <w:tc>
          <w:tcPr>
            <w:tcW w:w="1741" w:type="dxa"/>
            <w:tcBorders>
              <w:top w:val="single" w:sz="4" w:space="0" w:color="auto"/>
              <w:bottom w:val="single" w:sz="4" w:space="0" w:color="auto"/>
            </w:tcBorders>
          </w:tcPr>
          <w:p w:rsidR="001818F6" w:rsidRPr="003D1C02" w:rsidRDefault="001818F6" w:rsidP="00CB2AD8">
            <w:pPr>
              <w:pStyle w:val="NoSpacing"/>
              <w:spacing w:line="360" w:lineRule="auto"/>
              <w:ind w:left="0" w:firstLine="0"/>
              <w:jc w:val="both"/>
              <w:rPr>
                <w:rFonts w:ascii="Arial" w:hAnsi="Arial" w:cs="Arial"/>
                <w:sz w:val="20"/>
                <w:szCs w:val="20"/>
                <w:lang w:val="id-ID"/>
              </w:rPr>
            </w:pPr>
            <w:r w:rsidRPr="003D1C02">
              <w:rPr>
                <w:rFonts w:ascii="Arial" w:hAnsi="Arial" w:cs="Arial"/>
                <w:sz w:val="20"/>
                <w:szCs w:val="20"/>
                <w:lang w:val="id-ID"/>
              </w:rPr>
              <w:t>&gt;40 minggu</w:t>
            </w:r>
          </w:p>
        </w:tc>
        <w:tc>
          <w:tcPr>
            <w:tcW w:w="1504" w:type="dxa"/>
            <w:tcBorders>
              <w:top w:val="single" w:sz="4" w:space="0" w:color="auto"/>
              <w:bottom w:val="single" w:sz="4" w:space="0" w:color="auto"/>
            </w:tcBorders>
          </w:tcPr>
          <w:p w:rsidR="001818F6" w:rsidRPr="003D1C02" w:rsidRDefault="001818F6" w:rsidP="00CB2AD8">
            <w:pPr>
              <w:pStyle w:val="NoSpacing"/>
              <w:spacing w:line="360" w:lineRule="auto"/>
              <w:ind w:left="0" w:firstLine="0"/>
              <w:jc w:val="both"/>
              <w:rPr>
                <w:rFonts w:ascii="Arial" w:hAnsi="Arial" w:cs="Arial"/>
                <w:sz w:val="20"/>
                <w:szCs w:val="20"/>
                <w:lang w:val="id-ID"/>
              </w:rPr>
            </w:pPr>
            <w:r w:rsidRPr="003D1C02">
              <w:rPr>
                <w:rFonts w:ascii="Arial" w:hAnsi="Arial" w:cs="Arial"/>
                <w:sz w:val="20"/>
                <w:szCs w:val="20"/>
                <w:lang w:val="id-ID"/>
              </w:rPr>
              <w:t xml:space="preserve">&gt;3200 gram </w:t>
            </w:r>
          </w:p>
        </w:tc>
        <w:tc>
          <w:tcPr>
            <w:tcW w:w="1440" w:type="dxa"/>
            <w:tcBorders>
              <w:top w:val="single" w:sz="4" w:space="0" w:color="auto"/>
              <w:bottom w:val="single" w:sz="4" w:space="0" w:color="auto"/>
            </w:tcBorders>
          </w:tcPr>
          <w:p w:rsidR="001818F6" w:rsidRPr="003D1C02" w:rsidRDefault="001818F6" w:rsidP="00CB2AD8">
            <w:pPr>
              <w:pStyle w:val="NoSpacing"/>
              <w:spacing w:line="360" w:lineRule="auto"/>
              <w:ind w:left="0" w:firstLine="0"/>
              <w:jc w:val="both"/>
              <w:rPr>
                <w:rFonts w:ascii="Arial" w:hAnsi="Arial" w:cs="Arial"/>
                <w:sz w:val="20"/>
                <w:szCs w:val="20"/>
                <w:lang w:val="id-ID"/>
              </w:rPr>
            </w:pPr>
            <w:r w:rsidRPr="003D1C02">
              <w:rPr>
                <w:rFonts w:ascii="Arial" w:hAnsi="Arial" w:cs="Arial"/>
                <w:sz w:val="20"/>
                <w:szCs w:val="20"/>
                <w:lang w:val="id-ID"/>
              </w:rPr>
              <w:t xml:space="preserve">Sedang </w:t>
            </w:r>
          </w:p>
        </w:tc>
      </w:tr>
    </w:tbl>
    <w:p w:rsidR="00891971" w:rsidRPr="003D1C02" w:rsidRDefault="00EF03FE" w:rsidP="00CB2AD8">
      <w:pPr>
        <w:spacing w:after="0" w:line="360" w:lineRule="auto"/>
        <w:jc w:val="both"/>
        <w:rPr>
          <w:rFonts w:ascii="Arial" w:hAnsi="Arial" w:cs="Arial"/>
          <w:sz w:val="20"/>
          <w:szCs w:val="20"/>
        </w:rPr>
      </w:pPr>
      <w:r w:rsidRPr="003D1C02">
        <w:rPr>
          <w:rFonts w:ascii="Arial" w:hAnsi="Arial" w:cs="Arial"/>
          <w:sz w:val="20"/>
          <w:szCs w:val="20"/>
        </w:rPr>
        <w:t xml:space="preserve">         </w:t>
      </w:r>
      <w:r w:rsidR="00305E21" w:rsidRPr="003D1C02">
        <w:rPr>
          <w:rFonts w:ascii="Arial" w:hAnsi="Arial" w:cs="Arial"/>
          <w:sz w:val="20"/>
          <w:szCs w:val="20"/>
        </w:rPr>
        <w:t xml:space="preserve"> </w:t>
      </w:r>
      <w:r w:rsidR="00B16650" w:rsidRPr="003D1C02">
        <w:rPr>
          <w:rFonts w:ascii="Arial" w:hAnsi="Arial" w:cs="Arial"/>
          <w:sz w:val="20"/>
          <w:szCs w:val="20"/>
        </w:rPr>
        <w:t>Sumber : (Kuswanti,2014</w:t>
      </w:r>
      <w:r w:rsidR="00422F3C" w:rsidRPr="003D1C02">
        <w:rPr>
          <w:rFonts w:ascii="Arial" w:hAnsi="Arial" w:cs="Arial"/>
          <w:sz w:val="20"/>
          <w:szCs w:val="20"/>
        </w:rPr>
        <w:t>)</w:t>
      </w:r>
    </w:p>
    <w:p w:rsidR="005638F3" w:rsidRPr="003D1C02" w:rsidRDefault="005638F3" w:rsidP="00CB2AD8">
      <w:pPr>
        <w:spacing w:after="0" w:line="360" w:lineRule="auto"/>
        <w:jc w:val="both"/>
        <w:rPr>
          <w:rFonts w:ascii="Arial" w:hAnsi="Arial" w:cs="Arial"/>
          <w:sz w:val="20"/>
          <w:szCs w:val="20"/>
        </w:rPr>
      </w:pPr>
    </w:p>
    <w:p w:rsidR="00EF03FE" w:rsidRPr="003D1C02" w:rsidRDefault="00422F3C" w:rsidP="00AC097A">
      <w:pPr>
        <w:pStyle w:val="ListParagraph"/>
        <w:numPr>
          <w:ilvl w:val="0"/>
          <w:numId w:val="168"/>
        </w:numPr>
        <w:spacing w:after="0" w:line="360" w:lineRule="auto"/>
        <w:ind w:left="567" w:hanging="283"/>
        <w:jc w:val="both"/>
        <w:rPr>
          <w:rFonts w:ascii="Arial" w:hAnsi="Arial" w:cs="Arial"/>
        </w:rPr>
      </w:pPr>
      <w:r w:rsidRPr="003D1C02">
        <w:rPr>
          <w:rFonts w:ascii="Arial" w:hAnsi="Arial" w:cs="Arial"/>
        </w:rPr>
        <w:t xml:space="preserve">Sebab-sebab terjadinya persalinan </w:t>
      </w:r>
    </w:p>
    <w:p w:rsidR="00422F3C" w:rsidRPr="003D1C02" w:rsidRDefault="00422F3C" w:rsidP="00CB2AD8">
      <w:pPr>
        <w:pStyle w:val="ListParagraph"/>
        <w:spacing w:after="0" w:line="360" w:lineRule="auto"/>
        <w:ind w:left="567" w:firstLine="720"/>
        <w:jc w:val="both"/>
        <w:rPr>
          <w:rFonts w:ascii="Arial" w:hAnsi="Arial" w:cs="Arial"/>
        </w:rPr>
      </w:pPr>
      <w:r w:rsidRPr="003D1C02">
        <w:rPr>
          <w:rFonts w:ascii="Arial" w:hAnsi="Arial" w:cs="Arial"/>
        </w:rPr>
        <w:t>Menurut Kuswanti,(2014) beberapa teori yang dikemukakan sebagai penyabab persalinan adalah:</w:t>
      </w:r>
    </w:p>
    <w:p w:rsidR="00EF03FE" w:rsidRPr="003D1C02" w:rsidRDefault="00422F3C" w:rsidP="00F20819">
      <w:pPr>
        <w:pStyle w:val="ListParagraph"/>
        <w:numPr>
          <w:ilvl w:val="0"/>
          <w:numId w:val="49"/>
        </w:numPr>
        <w:spacing w:after="0" w:line="360" w:lineRule="auto"/>
        <w:ind w:left="851" w:hanging="284"/>
        <w:jc w:val="both"/>
        <w:rPr>
          <w:rFonts w:ascii="Arial" w:hAnsi="Arial" w:cs="Arial"/>
        </w:rPr>
      </w:pPr>
      <w:r w:rsidRPr="003D1C02">
        <w:rPr>
          <w:rFonts w:ascii="Arial" w:hAnsi="Arial" w:cs="Arial"/>
        </w:rPr>
        <w:t>Penurunan kadar estrogen dan progesterone</w:t>
      </w:r>
    </w:p>
    <w:p w:rsidR="00422F3C" w:rsidRPr="003D1C02" w:rsidRDefault="00422F3C" w:rsidP="00CB2AD8">
      <w:pPr>
        <w:pStyle w:val="ListParagraph"/>
        <w:spacing w:after="0" w:line="360" w:lineRule="auto"/>
        <w:ind w:left="851"/>
        <w:jc w:val="both"/>
        <w:rPr>
          <w:rFonts w:ascii="Arial" w:hAnsi="Arial" w:cs="Arial"/>
        </w:rPr>
      </w:pPr>
      <w:r w:rsidRPr="003D1C02">
        <w:rPr>
          <w:rFonts w:ascii="Arial" w:hAnsi="Arial" w:cs="Arial"/>
        </w:rPr>
        <w:t>Satu sampai dua minggu sebelum persalinan terjadi penurunan kadar estrogen dan progesterone, progesterone mengakibatkan relaksasi otot-</w:t>
      </w:r>
      <w:r w:rsidRPr="003D1C02">
        <w:rPr>
          <w:rFonts w:ascii="Arial" w:hAnsi="Arial" w:cs="Arial"/>
        </w:rPr>
        <w:lastRenderedPageBreak/>
        <w:t>otot rahim, sedangkan estrogen meningkatkan kerentanan otot-otot rahim. Selama kehamilan terjadi keseimbangan antara kadar estrogen dan progesterone hingga timbul his.</w:t>
      </w:r>
    </w:p>
    <w:p w:rsidR="00EF03FE" w:rsidRPr="003D1C02" w:rsidRDefault="00422F3C" w:rsidP="00F20819">
      <w:pPr>
        <w:pStyle w:val="ListParagraph"/>
        <w:numPr>
          <w:ilvl w:val="0"/>
          <w:numId w:val="49"/>
        </w:numPr>
        <w:spacing w:after="0" w:line="360" w:lineRule="auto"/>
        <w:ind w:left="851" w:hanging="284"/>
        <w:jc w:val="both"/>
        <w:rPr>
          <w:rFonts w:ascii="Arial" w:hAnsi="Arial" w:cs="Arial"/>
        </w:rPr>
      </w:pPr>
      <w:r w:rsidRPr="003D1C02">
        <w:rPr>
          <w:rFonts w:ascii="Arial" w:hAnsi="Arial" w:cs="Arial"/>
        </w:rPr>
        <w:t>Teori Oksitosin</w:t>
      </w:r>
    </w:p>
    <w:p w:rsidR="00422F3C" w:rsidRPr="003D1C02" w:rsidRDefault="00422F3C" w:rsidP="00CB2AD8">
      <w:pPr>
        <w:pStyle w:val="ListParagraph"/>
        <w:spacing w:after="0" w:line="360" w:lineRule="auto"/>
        <w:ind w:left="851"/>
        <w:jc w:val="both"/>
        <w:rPr>
          <w:rFonts w:ascii="Arial" w:hAnsi="Arial" w:cs="Arial"/>
        </w:rPr>
      </w:pPr>
      <w:r w:rsidRPr="003D1C02">
        <w:rPr>
          <w:rFonts w:ascii="Arial" w:hAnsi="Arial" w:cs="Arial"/>
        </w:rPr>
        <w:t>Perubahan keseimbangan estrogen dan progesteron menyebabkan oksitosin yang dikeluarkan oleh</w:t>
      </w:r>
      <w:r w:rsidRPr="003D1C02">
        <w:rPr>
          <w:rFonts w:ascii="Arial" w:hAnsi="Arial" w:cs="Arial"/>
          <w:i/>
        </w:rPr>
        <w:t xml:space="preserve"> hipofise part posterior</w:t>
      </w:r>
      <w:r w:rsidRPr="003D1C02">
        <w:rPr>
          <w:rFonts w:ascii="Arial" w:hAnsi="Arial" w:cs="Arial"/>
        </w:rPr>
        <w:t xml:space="preserve"> dapat menimbulkan kontraksi dalam bentuk </w:t>
      </w:r>
      <w:r w:rsidRPr="003D1C02">
        <w:rPr>
          <w:rFonts w:ascii="Arial" w:hAnsi="Arial" w:cs="Arial"/>
          <w:i/>
        </w:rPr>
        <w:t>Braxton Hicks.</w:t>
      </w:r>
    </w:p>
    <w:p w:rsidR="00EF03FE" w:rsidRPr="003D1C02" w:rsidRDefault="00422F3C" w:rsidP="00F20819">
      <w:pPr>
        <w:pStyle w:val="ListParagraph"/>
        <w:numPr>
          <w:ilvl w:val="0"/>
          <w:numId w:val="49"/>
        </w:numPr>
        <w:spacing w:after="0" w:line="360" w:lineRule="auto"/>
        <w:ind w:left="851" w:hanging="284"/>
        <w:jc w:val="both"/>
        <w:rPr>
          <w:rFonts w:ascii="Arial" w:hAnsi="Arial" w:cs="Arial"/>
        </w:rPr>
      </w:pPr>
      <w:r w:rsidRPr="003D1C02">
        <w:rPr>
          <w:rFonts w:ascii="Arial" w:hAnsi="Arial" w:cs="Arial"/>
        </w:rPr>
        <w:t>Teori Distensi Rahim</w:t>
      </w:r>
    </w:p>
    <w:p w:rsidR="00422F3C" w:rsidRPr="003D1C02" w:rsidRDefault="00422F3C" w:rsidP="00CB2AD8">
      <w:pPr>
        <w:pStyle w:val="ListParagraph"/>
        <w:spacing w:after="0" w:line="360" w:lineRule="auto"/>
        <w:ind w:left="851"/>
        <w:jc w:val="both"/>
        <w:rPr>
          <w:rFonts w:ascii="Arial" w:hAnsi="Arial" w:cs="Arial"/>
        </w:rPr>
      </w:pPr>
      <w:r w:rsidRPr="003D1C02">
        <w:rPr>
          <w:rFonts w:ascii="Arial" w:hAnsi="Arial" w:cs="Arial"/>
        </w:rPr>
        <w:t>Rahim yang menjadi besar dan meregang akan menyebabkan iskemia otot-otot rahim sehingga timbul kontraksi untuk mengeluarkan isinya.</w:t>
      </w:r>
    </w:p>
    <w:p w:rsidR="00EF03FE" w:rsidRPr="003D1C02" w:rsidRDefault="00422F3C" w:rsidP="00F20819">
      <w:pPr>
        <w:pStyle w:val="ListParagraph"/>
        <w:numPr>
          <w:ilvl w:val="0"/>
          <w:numId w:val="49"/>
        </w:numPr>
        <w:tabs>
          <w:tab w:val="left" w:pos="1134"/>
        </w:tabs>
        <w:spacing w:after="0" w:line="360" w:lineRule="auto"/>
        <w:ind w:left="851" w:hanging="284"/>
        <w:jc w:val="both"/>
        <w:rPr>
          <w:rFonts w:ascii="Arial" w:hAnsi="Arial" w:cs="Arial"/>
        </w:rPr>
      </w:pPr>
      <w:r w:rsidRPr="003D1C02">
        <w:rPr>
          <w:rFonts w:ascii="Arial" w:hAnsi="Arial" w:cs="Arial"/>
        </w:rPr>
        <w:t>Teori Plasenta menjadi tua</w:t>
      </w:r>
    </w:p>
    <w:p w:rsidR="002C70A5" w:rsidRPr="003D1C02" w:rsidRDefault="00422F3C" w:rsidP="00CB2AD8">
      <w:pPr>
        <w:pStyle w:val="ListParagraph"/>
        <w:tabs>
          <w:tab w:val="left" w:pos="1134"/>
        </w:tabs>
        <w:spacing w:after="0" w:line="360" w:lineRule="auto"/>
        <w:ind w:left="851"/>
        <w:jc w:val="both"/>
        <w:rPr>
          <w:rFonts w:ascii="Arial" w:hAnsi="Arial" w:cs="Arial"/>
        </w:rPr>
      </w:pPr>
      <w:r w:rsidRPr="003D1C02">
        <w:rPr>
          <w:rFonts w:ascii="Arial" w:hAnsi="Arial" w:cs="Arial"/>
        </w:rPr>
        <w:t xml:space="preserve"> Akibat plasenta tua menyebabkan turunnya kadar progesterone yang mengakibatkan ketegangan pada pembuluh darah, hal </w:t>
      </w:r>
      <w:r w:rsidR="00F820AF" w:rsidRPr="003D1C02">
        <w:rPr>
          <w:rFonts w:ascii="Arial" w:hAnsi="Arial" w:cs="Arial"/>
        </w:rPr>
        <w:t>ini menimbulkan kontraksi rahim</w:t>
      </w:r>
      <w:r w:rsidR="005638F3" w:rsidRPr="003D1C02">
        <w:rPr>
          <w:rFonts w:ascii="Arial" w:hAnsi="Arial" w:cs="Arial"/>
        </w:rPr>
        <w:t>.</w:t>
      </w:r>
    </w:p>
    <w:p w:rsidR="005638F3" w:rsidRPr="003D1C02" w:rsidRDefault="005638F3" w:rsidP="00CB2AD8">
      <w:pPr>
        <w:pStyle w:val="ListParagraph"/>
        <w:tabs>
          <w:tab w:val="left" w:pos="1134"/>
        </w:tabs>
        <w:spacing w:after="0" w:line="360" w:lineRule="auto"/>
        <w:ind w:left="851"/>
        <w:jc w:val="both"/>
        <w:rPr>
          <w:rFonts w:ascii="Arial" w:hAnsi="Arial" w:cs="Arial"/>
        </w:rPr>
      </w:pPr>
    </w:p>
    <w:p w:rsidR="00C82C1C" w:rsidRPr="003D1C02" w:rsidRDefault="00422F3C" w:rsidP="00F20819">
      <w:pPr>
        <w:pStyle w:val="ListParagraph"/>
        <w:numPr>
          <w:ilvl w:val="0"/>
          <w:numId w:val="49"/>
        </w:numPr>
        <w:spacing w:after="0" w:line="360" w:lineRule="auto"/>
        <w:ind w:left="567" w:hanging="283"/>
        <w:jc w:val="both"/>
        <w:rPr>
          <w:rFonts w:ascii="Arial" w:hAnsi="Arial" w:cs="Arial"/>
        </w:rPr>
      </w:pPr>
      <w:r w:rsidRPr="003D1C02">
        <w:rPr>
          <w:rFonts w:ascii="Arial" w:hAnsi="Arial" w:cs="Arial"/>
        </w:rPr>
        <w:t xml:space="preserve">Tahapan-tahapan </w:t>
      </w:r>
      <w:r w:rsidR="002C70A5" w:rsidRPr="003D1C02">
        <w:rPr>
          <w:rFonts w:ascii="Arial" w:hAnsi="Arial" w:cs="Arial"/>
        </w:rPr>
        <w:t>Dalam P</w:t>
      </w:r>
      <w:r w:rsidRPr="003D1C02">
        <w:rPr>
          <w:rFonts w:ascii="Arial" w:hAnsi="Arial" w:cs="Arial"/>
        </w:rPr>
        <w:t xml:space="preserve">ersalinan </w:t>
      </w:r>
    </w:p>
    <w:p w:rsidR="00761FCD" w:rsidRPr="003D1C02" w:rsidRDefault="002C70A5" w:rsidP="00CB2AD8">
      <w:pPr>
        <w:spacing w:after="0" w:line="360" w:lineRule="auto"/>
        <w:ind w:left="567" w:firstLine="720"/>
        <w:jc w:val="both"/>
        <w:rPr>
          <w:rFonts w:ascii="Arial" w:hAnsi="Arial" w:cs="Arial"/>
        </w:rPr>
      </w:pPr>
      <w:r w:rsidRPr="003D1C02">
        <w:rPr>
          <w:rFonts w:ascii="Arial" w:hAnsi="Arial" w:cs="Arial"/>
        </w:rPr>
        <w:t>Menurut Marmi, 2012 Tahapan persalinan dibagi menjadi 4 fase atau kala, yaltu:</w:t>
      </w:r>
    </w:p>
    <w:p w:rsidR="00EF03FE" w:rsidRPr="003D1C02" w:rsidRDefault="002C70A5" w:rsidP="00F20819">
      <w:pPr>
        <w:pStyle w:val="Default"/>
        <w:numPr>
          <w:ilvl w:val="0"/>
          <w:numId w:val="50"/>
        </w:numPr>
        <w:spacing w:line="360" w:lineRule="auto"/>
        <w:ind w:left="851" w:hanging="284"/>
        <w:contextualSpacing/>
        <w:jc w:val="both"/>
        <w:rPr>
          <w:color w:val="auto"/>
          <w:sz w:val="22"/>
          <w:szCs w:val="22"/>
          <w:lang w:val="id-ID"/>
        </w:rPr>
      </w:pPr>
      <w:r w:rsidRPr="003D1C02">
        <w:rPr>
          <w:color w:val="auto"/>
          <w:sz w:val="22"/>
          <w:szCs w:val="22"/>
        </w:rPr>
        <w:t>Kala I (pembukaan)</w:t>
      </w:r>
    </w:p>
    <w:p w:rsidR="00A873A3" w:rsidRPr="003D1C02" w:rsidRDefault="002C70A5" w:rsidP="005638F3">
      <w:pPr>
        <w:pStyle w:val="Default"/>
        <w:spacing w:line="360" w:lineRule="auto"/>
        <w:ind w:left="851"/>
        <w:contextualSpacing/>
        <w:jc w:val="both"/>
        <w:rPr>
          <w:color w:val="auto"/>
          <w:sz w:val="22"/>
          <w:szCs w:val="22"/>
          <w:lang w:val="id-ID"/>
        </w:rPr>
      </w:pPr>
      <w:r w:rsidRPr="003D1C02">
        <w:rPr>
          <w:color w:val="auto"/>
          <w:sz w:val="22"/>
          <w:szCs w:val="22"/>
        </w:rPr>
        <w:t>Kala I disebut juga dengan kala pembukaan yang berlangsung antara pembukaan nol sampai pembukaan lengkap (10cm). Proses pembukaan serviks dibagi menjadi 2 fase, yaitu:</w:t>
      </w:r>
    </w:p>
    <w:p w:rsidR="00EF03FE" w:rsidRPr="003D1C02" w:rsidRDefault="002C70A5" w:rsidP="00F20819">
      <w:pPr>
        <w:pStyle w:val="Default"/>
        <w:numPr>
          <w:ilvl w:val="0"/>
          <w:numId w:val="51"/>
        </w:numPr>
        <w:spacing w:line="360" w:lineRule="auto"/>
        <w:ind w:left="1134" w:hanging="283"/>
        <w:contextualSpacing/>
        <w:jc w:val="both"/>
        <w:rPr>
          <w:color w:val="auto"/>
          <w:sz w:val="22"/>
          <w:szCs w:val="22"/>
          <w:lang w:val="id-ID"/>
        </w:rPr>
      </w:pPr>
      <w:r w:rsidRPr="003D1C02">
        <w:rPr>
          <w:color w:val="auto"/>
          <w:sz w:val="22"/>
          <w:szCs w:val="22"/>
        </w:rPr>
        <w:t>Fase laten</w:t>
      </w:r>
    </w:p>
    <w:p w:rsidR="002C70A5" w:rsidRPr="003D1C02" w:rsidRDefault="002C70A5" w:rsidP="00CB2AD8">
      <w:pPr>
        <w:pStyle w:val="Default"/>
        <w:spacing w:line="360" w:lineRule="auto"/>
        <w:ind w:left="1134"/>
        <w:contextualSpacing/>
        <w:jc w:val="both"/>
        <w:rPr>
          <w:color w:val="auto"/>
          <w:sz w:val="22"/>
          <w:szCs w:val="22"/>
          <w:lang w:val="id-ID"/>
        </w:rPr>
      </w:pPr>
      <w:r w:rsidRPr="003D1C02">
        <w:rPr>
          <w:color w:val="auto"/>
          <w:sz w:val="22"/>
          <w:szCs w:val="22"/>
        </w:rPr>
        <w:t>Berlangsung selama 7-8 jam. Pembukaan terjadi sangat lambat sampai mencapai ukuran diameter 3 cm.</w:t>
      </w:r>
    </w:p>
    <w:p w:rsidR="002C70A5" w:rsidRPr="003D1C02" w:rsidRDefault="002C70A5" w:rsidP="00F20819">
      <w:pPr>
        <w:pStyle w:val="ListParagraph"/>
        <w:numPr>
          <w:ilvl w:val="0"/>
          <w:numId w:val="51"/>
        </w:numPr>
        <w:spacing w:after="0" w:line="360" w:lineRule="auto"/>
        <w:ind w:left="1134" w:hanging="283"/>
        <w:jc w:val="both"/>
        <w:rPr>
          <w:rFonts w:ascii="Arial" w:hAnsi="Arial" w:cs="Arial"/>
        </w:rPr>
      </w:pPr>
      <w:r w:rsidRPr="003D1C02">
        <w:rPr>
          <w:rFonts w:ascii="Arial" w:hAnsi="Arial" w:cs="Arial"/>
        </w:rPr>
        <w:t>Fase aktif, dibagi dalam 3 fase lagi, yaitu:</w:t>
      </w:r>
    </w:p>
    <w:p w:rsidR="00EF03FE" w:rsidRPr="003D1C02" w:rsidRDefault="002C70A5" w:rsidP="00F20819">
      <w:pPr>
        <w:pStyle w:val="ListParagraph"/>
        <w:numPr>
          <w:ilvl w:val="0"/>
          <w:numId w:val="52"/>
        </w:numPr>
        <w:spacing w:after="0" w:line="360" w:lineRule="auto"/>
        <w:ind w:left="1418" w:hanging="284"/>
        <w:jc w:val="both"/>
        <w:rPr>
          <w:rFonts w:ascii="Arial" w:hAnsi="Arial" w:cs="Arial"/>
        </w:rPr>
      </w:pPr>
      <w:r w:rsidRPr="003D1C02">
        <w:rPr>
          <w:rFonts w:ascii="Arial" w:hAnsi="Arial" w:cs="Arial"/>
        </w:rPr>
        <w:t>Fase akselerasi, dalam waktu 2 jam pembukaan 3 cm menjadi 4 cm.</w:t>
      </w:r>
    </w:p>
    <w:p w:rsidR="00EF03FE" w:rsidRPr="003D1C02" w:rsidRDefault="002C70A5" w:rsidP="00F20819">
      <w:pPr>
        <w:pStyle w:val="ListParagraph"/>
        <w:numPr>
          <w:ilvl w:val="0"/>
          <w:numId w:val="52"/>
        </w:numPr>
        <w:spacing w:after="0" w:line="360" w:lineRule="auto"/>
        <w:ind w:left="1418" w:hanging="284"/>
        <w:jc w:val="both"/>
        <w:rPr>
          <w:rFonts w:ascii="Arial" w:hAnsi="Arial" w:cs="Arial"/>
        </w:rPr>
      </w:pPr>
      <w:r w:rsidRPr="003D1C02">
        <w:rPr>
          <w:rFonts w:ascii="Arial" w:hAnsi="Arial" w:cs="Arial"/>
        </w:rPr>
        <w:t>Fase dilatasi maksimal, dalam waktu 2 jam pembukaan berlangsung sangat cepat, dari 4 cm menjadi 9 cm.</w:t>
      </w:r>
    </w:p>
    <w:p w:rsidR="00EF03FE" w:rsidRPr="003D1C02" w:rsidRDefault="002C70A5" w:rsidP="00F20819">
      <w:pPr>
        <w:pStyle w:val="ListParagraph"/>
        <w:numPr>
          <w:ilvl w:val="0"/>
          <w:numId w:val="52"/>
        </w:numPr>
        <w:spacing w:after="0" w:line="360" w:lineRule="auto"/>
        <w:ind w:left="1418" w:hanging="284"/>
        <w:jc w:val="both"/>
        <w:rPr>
          <w:rFonts w:ascii="Arial" w:hAnsi="Arial" w:cs="Arial"/>
        </w:rPr>
      </w:pPr>
      <w:r w:rsidRPr="003D1C02">
        <w:rPr>
          <w:rFonts w:ascii="Arial" w:hAnsi="Arial" w:cs="Arial"/>
        </w:rPr>
        <w:t>Fase deselerasi, pembukaan menjadi lambat. Dalam waktu 2 jam pembukaan dari 9 cm menjadi lengkap.</w:t>
      </w:r>
    </w:p>
    <w:p w:rsidR="00A1272A" w:rsidRPr="003D1C02" w:rsidRDefault="002C70A5" w:rsidP="00CB2AD8">
      <w:pPr>
        <w:pStyle w:val="ListParagraph"/>
        <w:spacing w:after="0" w:line="360" w:lineRule="auto"/>
        <w:ind w:left="1418"/>
        <w:jc w:val="both"/>
        <w:rPr>
          <w:rFonts w:ascii="Arial" w:hAnsi="Arial" w:cs="Arial"/>
        </w:rPr>
      </w:pPr>
      <w:r w:rsidRPr="003D1C02">
        <w:rPr>
          <w:rFonts w:ascii="Arial" w:hAnsi="Arial" w:cs="Arial"/>
        </w:rPr>
        <w:t xml:space="preserve">Di dalam fase aktif ini frekuensi dan lama kontraksi uterus akan meningkat secara bertahap, biasanya terjadi tiga kali atau lebih dalam waktu 10 menit, dan berlangsung selama 40 detik atau </w:t>
      </w:r>
      <w:r w:rsidRPr="003D1C02">
        <w:rPr>
          <w:rFonts w:ascii="Arial" w:hAnsi="Arial" w:cs="Arial"/>
        </w:rPr>
        <w:lastRenderedPageBreak/>
        <w:t>lebih. Biasanya dari pembukaan 4 cm, hingga mencapai pembukaan lengkap atau 10 cm, akan terjadi kecepatan rata-rata yaitu,1cm perjam untuk primigravida dan 2 cm untuk multigravida.</w:t>
      </w:r>
    </w:p>
    <w:p w:rsidR="005638F3" w:rsidRPr="003D1C02" w:rsidRDefault="005638F3" w:rsidP="00CB2AD8">
      <w:pPr>
        <w:pStyle w:val="ListParagraph"/>
        <w:spacing w:after="0" w:line="360" w:lineRule="auto"/>
        <w:ind w:left="1418"/>
        <w:jc w:val="both"/>
        <w:rPr>
          <w:rFonts w:ascii="Arial" w:hAnsi="Arial" w:cs="Arial"/>
        </w:rPr>
      </w:pPr>
    </w:p>
    <w:p w:rsidR="00EF03FE" w:rsidRPr="003D1C02" w:rsidRDefault="002C70A5" w:rsidP="00F20819">
      <w:pPr>
        <w:pStyle w:val="ListParagraph"/>
        <w:numPr>
          <w:ilvl w:val="0"/>
          <w:numId w:val="50"/>
        </w:numPr>
        <w:spacing w:after="0" w:line="360" w:lineRule="auto"/>
        <w:ind w:left="851" w:hanging="284"/>
        <w:jc w:val="both"/>
        <w:rPr>
          <w:rFonts w:ascii="Arial" w:hAnsi="Arial" w:cs="Arial"/>
        </w:rPr>
      </w:pPr>
      <w:r w:rsidRPr="003D1C02">
        <w:rPr>
          <w:rFonts w:ascii="Arial" w:hAnsi="Arial" w:cs="Arial"/>
        </w:rPr>
        <w:t>Kala II (pengeluaran janin)</w:t>
      </w:r>
    </w:p>
    <w:p w:rsidR="002C70A5" w:rsidRPr="003D1C02" w:rsidRDefault="002C70A5" w:rsidP="00CB2AD8">
      <w:pPr>
        <w:pStyle w:val="ListParagraph"/>
        <w:spacing w:after="0" w:line="360" w:lineRule="auto"/>
        <w:ind w:left="851"/>
        <w:jc w:val="both"/>
        <w:rPr>
          <w:rFonts w:ascii="Arial" w:hAnsi="Arial" w:cs="Arial"/>
        </w:rPr>
      </w:pPr>
      <w:r w:rsidRPr="003D1C02">
        <w:rPr>
          <w:rFonts w:ascii="Arial" w:hAnsi="Arial" w:cs="Arial"/>
        </w:rPr>
        <w:t>Kala II disebut juga dengan kala pengeluaran. Kala ini dimulai dari pembukaan lengkap (10 cm) sampai bayi lahir. Proses ini berlangsung 2 jam pada primigravida dan 1 jam pada multigravida. Ge</w:t>
      </w:r>
      <w:r w:rsidR="002062EC" w:rsidRPr="003D1C02">
        <w:rPr>
          <w:rFonts w:ascii="Arial" w:hAnsi="Arial" w:cs="Arial"/>
        </w:rPr>
        <w:t>jala utama dari kala II adalah:</w:t>
      </w:r>
    </w:p>
    <w:p w:rsidR="00EF03FE" w:rsidRPr="003D1C02" w:rsidRDefault="002C70A5" w:rsidP="00F20819">
      <w:pPr>
        <w:pStyle w:val="ListParagraph"/>
        <w:numPr>
          <w:ilvl w:val="0"/>
          <w:numId w:val="53"/>
        </w:numPr>
        <w:spacing w:after="0" w:line="360" w:lineRule="auto"/>
        <w:ind w:left="1134" w:hanging="283"/>
        <w:jc w:val="both"/>
        <w:rPr>
          <w:rFonts w:ascii="Arial" w:hAnsi="Arial" w:cs="Arial"/>
        </w:rPr>
      </w:pPr>
      <w:r w:rsidRPr="003D1C02">
        <w:rPr>
          <w:rFonts w:ascii="Arial" w:hAnsi="Arial" w:cs="Arial"/>
        </w:rPr>
        <w:t>His semakin kuat.</w:t>
      </w:r>
    </w:p>
    <w:p w:rsidR="00EF03FE" w:rsidRPr="003D1C02" w:rsidRDefault="002C70A5" w:rsidP="00F20819">
      <w:pPr>
        <w:pStyle w:val="ListParagraph"/>
        <w:numPr>
          <w:ilvl w:val="0"/>
          <w:numId w:val="53"/>
        </w:numPr>
        <w:spacing w:after="0" w:line="360" w:lineRule="auto"/>
        <w:ind w:left="1134" w:hanging="283"/>
        <w:jc w:val="both"/>
        <w:rPr>
          <w:rFonts w:ascii="Arial" w:hAnsi="Arial" w:cs="Arial"/>
        </w:rPr>
      </w:pPr>
      <w:r w:rsidRPr="003D1C02">
        <w:rPr>
          <w:rFonts w:ascii="Arial" w:hAnsi="Arial" w:cs="Arial"/>
        </w:rPr>
        <w:t>Menjelang akhir kala I ketuban pecah yang ditandai dengan pengeluaran cairan secara mendadak.</w:t>
      </w:r>
    </w:p>
    <w:p w:rsidR="00EF03FE" w:rsidRPr="003D1C02" w:rsidRDefault="002C70A5" w:rsidP="00F20819">
      <w:pPr>
        <w:pStyle w:val="ListParagraph"/>
        <w:numPr>
          <w:ilvl w:val="0"/>
          <w:numId w:val="53"/>
        </w:numPr>
        <w:spacing w:after="0" w:line="360" w:lineRule="auto"/>
        <w:ind w:left="1134" w:hanging="283"/>
        <w:jc w:val="both"/>
        <w:rPr>
          <w:rFonts w:ascii="Arial" w:hAnsi="Arial" w:cs="Arial"/>
        </w:rPr>
      </w:pPr>
      <w:r w:rsidRPr="003D1C02">
        <w:rPr>
          <w:rFonts w:ascii="Arial" w:hAnsi="Arial" w:cs="Arial"/>
        </w:rPr>
        <w:t>Ketuban pecah diikuti dengan keinginan mengejan.</w:t>
      </w:r>
    </w:p>
    <w:p w:rsidR="00EF03FE" w:rsidRPr="003D1C02" w:rsidRDefault="002C70A5" w:rsidP="00F20819">
      <w:pPr>
        <w:pStyle w:val="ListParagraph"/>
        <w:numPr>
          <w:ilvl w:val="0"/>
          <w:numId w:val="53"/>
        </w:numPr>
        <w:spacing w:after="0" w:line="360" w:lineRule="auto"/>
        <w:ind w:left="1134" w:hanging="283"/>
        <w:jc w:val="both"/>
        <w:rPr>
          <w:rFonts w:ascii="Arial" w:hAnsi="Arial" w:cs="Arial"/>
        </w:rPr>
      </w:pPr>
      <w:r w:rsidRPr="003D1C02">
        <w:rPr>
          <w:rFonts w:ascii="Arial" w:hAnsi="Arial" w:cs="Arial"/>
        </w:rPr>
        <w:t>Ibu merasakan makin meningkatnya tekanan pada rectum dan/atau vagina.</w:t>
      </w:r>
    </w:p>
    <w:p w:rsidR="00EF03FE" w:rsidRPr="003D1C02" w:rsidRDefault="002C70A5" w:rsidP="00F20819">
      <w:pPr>
        <w:pStyle w:val="ListParagraph"/>
        <w:numPr>
          <w:ilvl w:val="0"/>
          <w:numId w:val="53"/>
        </w:numPr>
        <w:spacing w:after="0" w:line="360" w:lineRule="auto"/>
        <w:ind w:left="1134" w:hanging="283"/>
        <w:jc w:val="both"/>
        <w:rPr>
          <w:rFonts w:ascii="Arial" w:hAnsi="Arial" w:cs="Arial"/>
        </w:rPr>
      </w:pPr>
      <w:r w:rsidRPr="003D1C02">
        <w:rPr>
          <w:rFonts w:ascii="Arial" w:hAnsi="Arial" w:cs="Arial"/>
        </w:rPr>
        <w:t>Perineum terlihat menonjol.</w:t>
      </w:r>
    </w:p>
    <w:p w:rsidR="00EF03FE" w:rsidRPr="003D1C02" w:rsidRDefault="002C70A5" w:rsidP="00F20819">
      <w:pPr>
        <w:pStyle w:val="ListParagraph"/>
        <w:numPr>
          <w:ilvl w:val="0"/>
          <w:numId w:val="53"/>
        </w:numPr>
        <w:spacing w:after="0" w:line="360" w:lineRule="auto"/>
        <w:ind w:left="1134" w:hanging="283"/>
        <w:jc w:val="both"/>
        <w:rPr>
          <w:rFonts w:ascii="Arial" w:hAnsi="Arial" w:cs="Arial"/>
        </w:rPr>
      </w:pPr>
      <w:r w:rsidRPr="003D1C02">
        <w:rPr>
          <w:rFonts w:ascii="Arial" w:hAnsi="Arial" w:cs="Arial"/>
        </w:rPr>
        <w:t>Kekuatan his dan mengejan mendorong kepala bayi.</w:t>
      </w:r>
    </w:p>
    <w:p w:rsidR="00EF03FE" w:rsidRPr="003D1C02" w:rsidRDefault="002C70A5" w:rsidP="00F20819">
      <w:pPr>
        <w:pStyle w:val="ListParagraph"/>
        <w:numPr>
          <w:ilvl w:val="0"/>
          <w:numId w:val="53"/>
        </w:numPr>
        <w:spacing w:after="0" w:line="360" w:lineRule="auto"/>
        <w:ind w:left="1134" w:hanging="283"/>
        <w:jc w:val="both"/>
        <w:rPr>
          <w:rFonts w:ascii="Arial" w:hAnsi="Arial" w:cs="Arial"/>
        </w:rPr>
      </w:pPr>
      <w:r w:rsidRPr="003D1C02">
        <w:rPr>
          <w:rFonts w:ascii="Arial" w:hAnsi="Arial" w:cs="Arial"/>
        </w:rPr>
        <w:t>Kepala lahir seluruhnya dan diikuti oleh putar paksi luar.</w:t>
      </w:r>
    </w:p>
    <w:p w:rsidR="002C70A5" w:rsidRPr="003D1C02" w:rsidRDefault="002C70A5" w:rsidP="00CB2AD8">
      <w:pPr>
        <w:spacing w:after="0" w:line="360" w:lineRule="auto"/>
        <w:ind w:left="851"/>
        <w:jc w:val="both"/>
        <w:rPr>
          <w:rFonts w:ascii="Arial" w:hAnsi="Arial" w:cs="Arial"/>
        </w:rPr>
      </w:pPr>
      <w:r w:rsidRPr="003D1C02">
        <w:rPr>
          <w:rFonts w:ascii="Arial" w:hAnsi="Arial" w:cs="Arial"/>
        </w:rPr>
        <w:t xml:space="preserve">Diagnosis kala II ditegakkan atas dasar pemeriksaan dalam yang menunjukan: </w:t>
      </w:r>
    </w:p>
    <w:p w:rsidR="00EF03FE" w:rsidRPr="003D1C02" w:rsidRDefault="002C70A5" w:rsidP="00F20819">
      <w:pPr>
        <w:pStyle w:val="ListParagraph"/>
        <w:numPr>
          <w:ilvl w:val="0"/>
          <w:numId w:val="54"/>
        </w:numPr>
        <w:spacing w:after="0" w:line="360" w:lineRule="auto"/>
        <w:ind w:left="1134" w:hanging="283"/>
        <w:jc w:val="both"/>
        <w:rPr>
          <w:rFonts w:ascii="Arial" w:hAnsi="Arial" w:cs="Arial"/>
        </w:rPr>
      </w:pPr>
      <w:r w:rsidRPr="003D1C02">
        <w:rPr>
          <w:rFonts w:ascii="Arial" w:hAnsi="Arial" w:cs="Arial"/>
        </w:rPr>
        <w:t>Pembukaan serviks telah lengkap.</w:t>
      </w:r>
    </w:p>
    <w:p w:rsidR="002C70A5" w:rsidRPr="003D1C02" w:rsidRDefault="002C70A5" w:rsidP="00F20819">
      <w:pPr>
        <w:pStyle w:val="ListParagraph"/>
        <w:numPr>
          <w:ilvl w:val="0"/>
          <w:numId w:val="54"/>
        </w:numPr>
        <w:spacing w:after="0" w:line="360" w:lineRule="auto"/>
        <w:ind w:left="1134" w:hanging="283"/>
        <w:jc w:val="both"/>
        <w:rPr>
          <w:rFonts w:ascii="Arial" w:hAnsi="Arial" w:cs="Arial"/>
        </w:rPr>
      </w:pPr>
      <w:r w:rsidRPr="003D1C02">
        <w:rPr>
          <w:rFonts w:ascii="Arial" w:hAnsi="Arial" w:cs="Arial"/>
        </w:rPr>
        <w:t>Terlihat bagian kepala bayi pada introitus vagina</w:t>
      </w:r>
      <w:r w:rsidR="00A873A3" w:rsidRPr="003D1C02">
        <w:rPr>
          <w:rFonts w:ascii="Arial" w:hAnsi="Arial" w:cs="Arial"/>
        </w:rPr>
        <w:t>.</w:t>
      </w:r>
    </w:p>
    <w:p w:rsidR="00A873A3" w:rsidRPr="003D1C02" w:rsidRDefault="00A873A3" w:rsidP="00CB2AD8">
      <w:pPr>
        <w:spacing w:after="0" w:line="360" w:lineRule="auto"/>
        <w:jc w:val="both"/>
        <w:rPr>
          <w:rFonts w:ascii="Arial" w:hAnsi="Arial" w:cs="Arial"/>
        </w:rPr>
      </w:pPr>
    </w:p>
    <w:p w:rsidR="00EF03FE" w:rsidRPr="003D1C02" w:rsidRDefault="002C70A5" w:rsidP="00F20819">
      <w:pPr>
        <w:pStyle w:val="ListParagraph"/>
        <w:numPr>
          <w:ilvl w:val="0"/>
          <w:numId w:val="50"/>
        </w:numPr>
        <w:tabs>
          <w:tab w:val="left" w:pos="1418"/>
        </w:tabs>
        <w:spacing w:after="0" w:line="360" w:lineRule="auto"/>
        <w:ind w:left="851" w:hanging="284"/>
        <w:jc w:val="both"/>
        <w:rPr>
          <w:rFonts w:ascii="Arial" w:hAnsi="Arial" w:cs="Arial"/>
        </w:rPr>
      </w:pPr>
      <w:r w:rsidRPr="003D1C02">
        <w:rPr>
          <w:rFonts w:ascii="Arial" w:hAnsi="Arial" w:cs="Arial"/>
        </w:rPr>
        <w:t xml:space="preserve">Kala III (Kala Pengeluaran Plasenta) </w:t>
      </w:r>
    </w:p>
    <w:p w:rsidR="00C82C1C" w:rsidRPr="003D1C02" w:rsidRDefault="002C70A5" w:rsidP="00CB2AD8">
      <w:pPr>
        <w:pStyle w:val="ListParagraph"/>
        <w:tabs>
          <w:tab w:val="left" w:pos="1418"/>
        </w:tabs>
        <w:spacing w:after="0" w:line="360" w:lineRule="auto"/>
        <w:ind w:left="851"/>
        <w:jc w:val="both"/>
        <w:rPr>
          <w:rFonts w:ascii="Arial" w:hAnsi="Arial" w:cs="Arial"/>
        </w:rPr>
      </w:pPr>
      <w:r w:rsidRPr="003D1C02">
        <w:rPr>
          <w:rFonts w:ascii="Arial" w:hAnsi="Arial" w:cs="Arial"/>
        </w:rPr>
        <w:t xml:space="preserve">Disebut juga sebagai kala uri. Setelah bayi lahir, uterus teraba keras dengan fundus uteri agak di atas pusat. Beberapa menit kemudian uterus berkontraksi lagi untuk melepaskan plasenta dari dindingnya. Biasanya plasenta lepas dalam 6 sampai 15 menit setelah bayi lahir dan keluar spontan atau dengan tekanan pada fundus uteri. Pengeluaran plasenta disertai dengan pengeluaran darah, kira-kira 100-200 cc (Elisabeth &amp; Endang, 2015). </w:t>
      </w:r>
    </w:p>
    <w:p w:rsidR="002C70A5" w:rsidRPr="003D1C02" w:rsidRDefault="002C70A5" w:rsidP="00CB2AD8">
      <w:pPr>
        <w:pStyle w:val="ListParagraph"/>
        <w:tabs>
          <w:tab w:val="left" w:pos="1418"/>
        </w:tabs>
        <w:spacing w:after="0" w:line="360" w:lineRule="auto"/>
        <w:ind w:left="851"/>
        <w:jc w:val="both"/>
        <w:rPr>
          <w:rFonts w:ascii="Arial" w:hAnsi="Arial" w:cs="Arial"/>
        </w:rPr>
      </w:pPr>
      <w:r w:rsidRPr="003D1C02">
        <w:rPr>
          <w:rFonts w:ascii="Arial" w:hAnsi="Arial" w:cs="Arial"/>
        </w:rPr>
        <w:t>Tanda kala III menurut Elisabeth &amp; Endang (2015) :</w:t>
      </w:r>
    </w:p>
    <w:p w:rsidR="00EF03FE" w:rsidRPr="003D1C02" w:rsidRDefault="002C70A5" w:rsidP="00F20819">
      <w:pPr>
        <w:pStyle w:val="ListParagraph"/>
        <w:numPr>
          <w:ilvl w:val="0"/>
          <w:numId w:val="55"/>
        </w:numPr>
        <w:autoSpaceDE w:val="0"/>
        <w:autoSpaceDN w:val="0"/>
        <w:adjustRightInd w:val="0"/>
        <w:spacing w:after="0" w:line="360" w:lineRule="auto"/>
        <w:ind w:left="1134" w:hanging="283"/>
        <w:jc w:val="both"/>
        <w:rPr>
          <w:rFonts w:ascii="Arial" w:hAnsi="Arial" w:cs="Arial"/>
        </w:rPr>
      </w:pPr>
      <w:r w:rsidRPr="003D1C02">
        <w:rPr>
          <w:rFonts w:ascii="Arial" w:hAnsi="Arial" w:cs="Arial"/>
        </w:rPr>
        <w:t>Fase Pelepasan Uri</w:t>
      </w:r>
    </w:p>
    <w:p w:rsidR="00F21EEC" w:rsidRPr="003D1C02" w:rsidRDefault="002C70A5" w:rsidP="00CB2AD8">
      <w:pPr>
        <w:pStyle w:val="ListParagraph"/>
        <w:autoSpaceDE w:val="0"/>
        <w:autoSpaceDN w:val="0"/>
        <w:adjustRightInd w:val="0"/>
        <w:spacing w:after="0" w:line="360" w:lineRule="auto"/>
        <w:ind w:left="1134"/>
        <w:jc w:val="both"/>
        <w:rPr>
          <w:rFonts w:ascii="Arial" w:hAnsi="Arial" w:cs="Arial"/>
        </w:rPr>
      </w:pPr>
      <w:r w:rsidRPr="003D1C02">
        <w:rPr>
          <w:rFonts w:ascii="Arial" w:hAnsi="Arial" w:cs="Arial"/>
        </w:rPr>
        <w:t>Mekanisme pelepasan uri terdiri atas :</w:t>
      </w:r>
    </w:p>
    <w:p w:rsidR="00EF03FE" w:rsidRPr="003D1C02" w:rsidRDefault="00F21EEC" w:rsidP="00F20819">
      <w:pPr>
        <w:pStyle w:val="ListParagraph"/>
        <w:numPr>
          <w:ilvl w:val="0"/>
          <w:numId w:val="56"/>
        </w:numPr>
        <w:autoSpaceDE w:val="0"/>
        <w:autoSpaceDN w:val="0"/>
        <w:adjustRightInd w:val="0"/>
        <w:spacing w:after="0" w:line="360" w:lineRule="auto"/>
        <w:ind w:left="1418" w:hanging="284"/>
        <w:jc w:val="both"/>
        <w:rPr>
          <w:rFonts w:ascii="Arial" w:hAnsi="Arial" w:cs="Arial"/>
        </w:rPr>
      </w:pPr>
      <w:r w:rsidRPr="003D1C02">
        <w:rPr>
          <w:rFonts w:ascii="Arial" w:hAnsi="Arial" w:cs="Arial"/>
        </w:rPr>
        <w:lastRenderedPageBreak/>
        <w:t xml:space="preserve">Schultze </w:t>
      </w:r>
      <w:r w:rsidR="002C70A5" w:rsidRPr="003D1C02">
        <w:rPr>
          <w:rFonts w:ascii="Arial" w:hAnsi="Arial" w:cs="Arial"/>
        </w:rPr>
        <w:t>: Lepasnya uri dari bagian tengah dahulu kemudian seluruhnya (80%).</w:t>
      </w:r>
    </w:p>
    <w:p w:rsidR="00F21EEC" w:rsidRPr="003D1C02" w:rsidRDefault="00F21EEC" w:rsidP="00F20819">
      <w:pPr>
        <w:pStyle w:val="ListParagraph"/>
        <w:numPr>
          <w:ilvl w:val="0"/>
          <w:numId w:val="56"/>
        </w:numPr>
        <w:autoSpaceDE w:val="0"/>
        <w:autoSpaceDN w:val="0"/>
        <w:adjustRightInd w:val="0"/>
        <w:spacing w:after="0" w:line="360" w:lineRule="auto"/>
        <w:ind w:left="1418" w:hanging="284"/>
        <w:jc w:val="both"/>
        <w:rPr>
          <w:rFonts w:ascii="Arial" w:hAnsi="Arial" w:cs="Arial"/>
        </w:rPr>
      </w:pPr>
      <w:r w:rsidRPr="003D1C02">
        <w:rPr>
          <w:rFonts w:ascii="Arial" w:hAnsi="Arial" w:cs="Arial"/>
        </w:rPr>
        <w:t xml:space="preserve">Dunchan </w:t>
      </w:r>
      <w:r w:rsidR="002C70A5" w:rsidRPr="003D1C02">
        <w:rPr>
          <w:rFonts w:ascii="Arial" w:hAnsi="Arial" w:cs="Arial"/>
        </w:rPr>
        <w:t>: Lepasnya uri dari bagian pinggir terlebih dahulu kemudian seluruhnya (20%).</w:t>
      </w:r>
    </w:p>
    <w:p w:rsidR="00EF03FE" w:rsidRPr="003D1C02" w:rsidRDefault="002C70A5" w:rsidP="00F20819">
      <w:pPr>
        <w:pStyle w:val="ListParagraph"/>
        <w:numPr>
          <w:ilvl w:val="0"/>
          <w:numId w:val="55"/>
        </w:numPr>
        <w:tabs>
          <w:tab w:val="left" w:pos="1701"/>
        </w:tabs>
        <w:autoSpaceDE w:val="0"/>
        <w:autoSpaceDN w:val="0"/>
        <w:adjustRightInd w:val="0"/>
        <w:spacing w:after="0" w:line="360" w:lineRule="auto"/>
        <w:ind w:left="1134" w:hanging="283"/>
        <w:jc w:val="both"/>
        <w:rPr>
          <w:rFonts w:ascii="Arial" w:hAnsi="Arial" w:cs="Arial"/>
        </w:rPr>
      </w:pPr>
      <w:r w:rsidRPr="003D1C02">
        <w:rPr>
          <w:rFonts w:ascii="Arial" w:hAnsi="Arial" w:cs="Arial"/>
        </w:rPr>
        <w:t>Fase Pengeluaran Uri</w:t>
      </w:r>
    </w:p>
    <w:p w:rsidR="00F21EEC" w:rsidRPr="003D1C02" w:rsidRDefault="002C70A5" w:rsidP="00CB2AD8">
      <w:pPr>
        <w:pStyle w:val="ListParagraph"/>
        <w:tabs>
          <w:tab w:val="left" w:pos="1701"/>
        </w:tabs>
        <w:autoSpaceDE w:val="0"/>
        <w:autoSpaceDN w:val="0"/>
        <w:adjustRightInd w:val="0"/>
        <w:spacing w:after="0" w:line="360" w:lineRule="auto"/>
        <w:ind w:left="1134"/>
        <w:jc w:val="both"/>
        <w:rPr>
          <w:rFonts w:ascii="Arial" w:hAnsi="Arial" w:cs="Arial"/>
        </w:rPr>
      </w:pPr>
      <w:r w:rsidRPr="003D1C02">
        <w:rPr>
          <w:rFonts w:ascii="Arial" w:hAnsi="Arial" w:cs="Arial"/>
        </w:rPr>
        <w:t>Perasat-perasat untuk mengetahui lepasnya uri yaitu :</w:t>
      </w:r>
    </w:p>
    <w:p w:rsidR="00EF03FE" w:rsidRPr="003D1C02" w:rsidRDefault="00F21EEC" w:rsidP="00F20819">
      <w:pPr>
        <w:pStyle w:val="ListParagraph"/>
        <w:numPr>
          <w:ilvl w:val="0"/>
          <w:numId w:val="57"/>
        </w:numPr>
        <w:tabs>
          <w:tab w:val="left" w:pos="1701"/>
        </w:tabs>
        <w:autoSpaceDE w:val="0"/>
        <w:autoSpaceDN w:val="0"/>
        <w:adjustRightInd w:val="0"/>
        <w:spacing w:after="0" w:line="360" w:lineRule="auto"/>
        <w:ind w:left="1418" w:hanging="284"/>
        <w:jc w:val="both"/>
        <w:rPr>
          <w:rFonts w:ascii="Arial" w:hAnsi="Arial" w:cs="Arial"/>
        </w:rPr>
      </w:pPr>
      <w:r w:rsidRPr="003D1C02">
        <w:rPr>
          <w:rFonts w:ascii="Arial" w:hAnsi="Arial" w:cs="Arial"/>
        </w:rPr>
        <w:t xml:space="preserve">Kustner </w:t>
      </w:r>
      <w:r w:rsidR="002C70A5" w:rsidRPr="003D1C02">
        <w:rPr>
          <w:rFonts w:ascii="Arial" w:hAnsi="Arial" w:cs="Arial"/>
        </w:rPr>
        <w:t>: Meletakkan tangan dengan tekanan pada/atas simfisis, tali pusat diregangkan, bila tali pusat masuk berarti belum lepas, bila tali pusat diam da maju (memanjang) berarti plasenta sudah terlepas.</w:t>
      </w:r>
    </w:p>
    <w:p w:rsidR="00EF03FE" w:rsidRPr="003D1C02" w:rsidRDefault="002C70A5" w:rsidP="00F20819">
      <w:pPr>
        <w:pStyle w:val="ListParagraph"/>
        <w:numPr>
          <w:ilvl w:val="0"/>
          <w:numId w:val="57"/>
        </w:numPr>
        <w:tabs>
          <w:tab w:val="left" w:pos="1701"/>
        </w:tabs>
        <w:autoSpaceDE w:val="0"/>
        <w:autoSpaceDN w:val="0"/>
        <w:adjustRightInd w:val="0"/>
        <w:spacing w:after="0" w:line="360" w:lineRule="auto"/>
        <w:ind w:left="1418" w:hanging="284"/>
        <w:jc w:val="both"/>
        <w:rPr>
          <w:rFonts w:ascii="Arial" w:hAnsi="Arial" w:cs="Arial"/>
        </w:rPr>
      </w:pPr>
      <w:r w:rsidRPr="003D1C02">
        <w:rPr>
          <w:rFonts w:ascii="Arial" w:hAnsi="Arial" w:cs="Arial"/>
        </w:rPr>
        <w:t>Klien: Sewaktu ada his dorong sedikit Rahim, bila tali pusat kembali berarti belum lepas, bila diam/turun berarti sudah terlepas.</w:t>
      </w:r>
    </w:p>
    <w:p w:rsidR="00EF03FE" w:rsidRPr="003D1C02" w:rsidRDefault="002C70A5" w:rsidP="00F20819">
      <w:pPr>
        <w:pStyle w:val="ListParagraph"/>
        <w:numPr>
          <w:ilvl w:val="0"/>
          <w:numId w:val="57"/>
        </w:numPr>
        <w:tabs>
          <w:tab w:val="left" w:pos="1701"/>
        </w:tabs>
        <w:autoSpaceDE w:val="0"/>
        <w:autoSpaceDN w:val="0"/>
        <w:adjustRightInd w:val="0"/>
        <w:spacing w:after="0" w:line="360" w:lineRule="auto"/>
        <w:ind w:left="1418" w:hanging="284"/>
        <w:jc w:val="both"/>
        <w:rPr>
          <w:rFonts w:ascii="Arial" w:hAnsi="Arial" w:cs="Arial"/>
        </w:rPr>
      </w:pPr>
      <w:r w:rsidRPr="003D1C02">
        <w:rPr>
          <w:rFonts w:ascii="Arial" w:hAnsi="Arial" w:cs="Arial"/>
        </w:rPr>
        <w:t>Strassman: Tegangkan tali pusat dan ketuk pada fundus, bila tali pusat bergetar berarti belum lepas, bila tidak berarti sudah terlepas.</w:t>
      </w:r>
    </w:p>
    <w:p w:rsidR="00EE510E" w:rsidRPr="003D1C02" w:rsidRDefault="00EE510E" w:rsidP="00CB2AD8">
      <w:pPr>
        <w:pStyle w:val="ListParagraph"/>
        <w:tabs>
          <w:tab w:val="left" w:pos="1701"/>
        </w:tabs>
        <w:autoSpaceDE w:val="0"/>
        <w:autoSpaceDN w:val="0"/>
        <w:adjustRightInd w:val="0"/>
        <w:spacing w:after="0" w:line="360" w:lineRule="auto"/>
        <w:ind w:left="1134"/>
        <w:jc w:val="both"/>
        <w:rPr>
          <w:rFonts w:ascii="Arial" w:hAnsi="Arial" w:cs="Arial"/>
        </w:rPr>
      </w:pPr>
      <w:r w:rsidRPr="003D1C02">
        <w:rPr>
          <w:rFonts w:ascii="Arial" w:hAnsi="Arial" w:cs="Arial"/>
        </w:rPr>
        <w:t>Manajemen aktif kala III menurut Elisabeth &amp; Endang (2015). Mengupayakan kontraksi yang adekuat dari uterus dan mempersingkat waktu kala III, mengurangi jumlah kehilangan darah, menurunkan angka kejadianretensio plasenta.</w:t>
      </w:r>
    </w:p>
    <w:p w:rsidR="00EE510E" w:rsidRPr="003D1C02" w:rsidRDefault="00EE510E" w:rsidP="00CB2AD8">
      <w:pPr>
        <w:autoSpaceDE w:val="0"/>
        <w:autoSpaceDN w:val="0"/>
        <w:adjustRightInd w:val="0"/>
        <w:spacing w:after="0" w:line="360" w:lineRule="auto"/>
        <w:ind w:left="1134"/>
        <w:jc w:val="both"/>
        <w:rPr>
          <w:rFonts w:ascii="Arial" w:hAnsi="Arial" w:cs="Arial"/>
        </w:rPr>
      </w:pPr>
      <w:r w:rsidRPr="003D1C02">
        <w:rPr>
          <w:rFonts w:ascii="Arial" w:hAnsi="Arial" w:cs="Arial"/>
        </w:rPr>
        <w:t>Tiga langkah utama manajemen aktif kala III:</w:t>
      </w:r>
    </w:p>
    <w:p w:rsidR="00EF03FE" w:rsidRPr="003D1C02" w:rsidRDefault="00EE510E" w:rsidP="00F20819">
      <w:pPr>
        <w:pStyle w:val="ListParagraph"/>
        <w:numPr>
          <w:ilvl w:val="0"/>
          <w:numId w:val="58"/>
        </w:numPr>
        <w:tabs>
          <w:tab w:val="left" w:pos="1134"/>
        </w:tabs>
        <w:autoSpaceDE w:val="0"/>
        <w:autoSpaceDN w:val="0"/>
        <w:adjustRightInd w:val="0"/>
        <w:spacing w:after="0" w:line="360" w:lineRule="auto"/>
        <w:ind w:left="1418" w:hanging="284"/>
        <w:jc w:val="both"/>
        <w:rPr>
          <w:rFonts w:ascii="Arial" w:hAnsi="Arial" w:cs="Arial"/>
        </w:rPr>
      </w:pPr>
      <w:r w:rsidRPr="003D1C02">
        <w:rPr>
          <w:rFonts w:ascii="Arial" w:hAnsi="Arial" w:cs="Arial"/>
        </w:rPr>
        <w:t>Pemberian oksitosin sesegera mungkin.</w:t>
      </w:r>
    </w:p>
    <w:p w:rsidR="00EF03FE" w:rsidRPr="003D1C02" w:rsidRDefault="00EE510E" w:rsidP="00F20819">
      <w:pPr>
        <w:pStyle w:val="ListParagraph"/>
        <w:numPr>
          <w:ilvl w:val="0"/>
          <w:numId w:val="58"/>
        </w:numPr>
        <w:tabs>
          <w:tab w:val="left" w:pos="1134"/>
        </w:tabs>
        <w:autoSpaceDE w:val="0"/>
        <w:autoSpaceDN w:val="0"/>
        <w:adjustRightInd w:val="0"/>
        <w:spacing w:after="0" w:line="360" w:lineRule="auto"/>
        <w:ind w:left="1418" w:hanging="284"/>
        <w:jc w:val="both"/>
        <w:rPr>
          <w:rFonts w:ascii="Arial" w:hAnsi="Arial" w:cs="Arial"/>
        </w:rPr>
      </w:pPr>
      <w:r w:rsidRPr="003D1C02">
        <w:rPr>
          <w:rFonts w:ascii="Arial" w:hAnsi="Arial" w:cs="Arial"/>
        </w:rPr>
        <w:t>Melakukan penegangan tali pusat terkendali (PTT).</w:t>
      </w:r>
    </w:p>
    <w:p w:rsidR="00EE510E" w:rsidRPr="003D1C02" w:rsidRDefault="00EE510E" w:rsidP="00F20819">
      <w:pPr>
        <w:pStyle w:val="ListParagraph"/>
        <w:numPr>
          <w:ilvl w:val="0"/>
          <w:numId w:val="58"/>
        </w:numPr>
        <w:tabs>
          <w:tab w:val="left" w:pos="1134"/>
        </w:tabs>
        <w:autoSpaceDE w:val="0"/>
        <w:autoSpaceDN w:val="0"/>
        <w:adjustRightInd w:val="0"/>
        <w:spacing w:after="0" w:line="360" w:lineRule="auto"/>
        <w:ind w:left="1418" w:hanging="284"/>
        <w:jc w:val="both"/>
        <w:rPr>
          <w:rFonts w:ascii="Arial" w:hAnsi="Arial" w:cs="Arial"/>
        </w:rPr>
      </w:pPr>
      <w:r w:rsidRPr="003D1C02">
        <w:rPr>
          <w:rFonts w:ascii="Arial" w:hAnsi="Arial" w:cs="Arial"/>
        </w:rPr>
        <w:t>Masase fundus uteri.</w:t>
      </w:r>
    </w:p>
    <w:p w:rsidR="00A873A3" w:rsidRPr="003D1C02" w:rsidRDefault="00A873A3" w:rsidP="00CB2AD8">
      <w:pPr>
        <w:tabs>
          <w:tab w:val="left" w:pos="1134"/>
        </w:tabs>
        <w:autoSpaceDE w:val="0"/>
        <w:autoSpaceDN w:val="0"/>
        <w:adjustRightInd w:val="0"/>
        <w:spacing w:after="0" w:line="360" w:lineRule="auto"/>
        <w:jc w:val="both"/>
        <w:rPr>
          <w:rFonts w:ascii="Arial" w:hAnsi="Arial" w:cs="Arial"/>
        </w:rPr>
      </w:pPr>
    </w:p>
    <w:p w:rsidR="00EF03FE" w:rsidRPr="003D1C02" w:rsidRDefault="00EE510E" w:rsidP="00F20819">
      <w:pPr>
        <w:pStyle w:val="ListParagraph"/>
        <w:numPr>
          <w:ilvl w:val="0"/>
          <w:numId w:val="50"/>
        </w:numPr>
        <w:tabs>
          <w:tab w:val="left" w:pos="1418"/>
        </w:tabs>
        <w:autoSpaceDE w:val="0"/>
        <w:autoSpaceDN w:val="0"/>
        <w:adjustRightInd w:val="0"/>
        <w:spacing w:after="0" w:line="360" w:lineRule="auto"/>
        <w:ind w:left="851" w:hanging="284"/>
        <w:jc w:val="both"/>
        <w:rPr>
          <w:rFonts w:ascii="Arial" w:hAnsi="Arial" w:cs="Arial"/>
        </w:rPr>
      </w:pPr>
      <w:r w:rsidRPr="003D1C02">
        <w:rPr>
          <w:rFonts w:ascii="Arial" w:hAnsi="Arial" w:cs="Arial"/>
        </w:rPr>
        <w:t>Kala IV (Pengawasan)</w:t>
      </w:r>
    </w:p>
    <w:p w:rsidR="00EE510E" w:rsidRPr="003D1C02" w:rsidRDefault="00EE510E" w:rsidP="00CB2AD8">
      <w:pPr>
        <w:pStyle w:val="ListParagraph"/>
        <w:tabs>
          <w:tab w:val="left" w:pos="1418"/>
        </w:tabs>
        <w:autoSpaceDE w:val="0"/>
        <w:autoSpaceDN w:val="0"/>
        <w:adjustRightInd w:val="0"/>
        <w:spacing w:after="0" w:line="360" w:lineRule="auto"/>
        <w:ind w:left="851"/>
        <w:jc w:val="both"/>
        <w:rPr>
          <w:rFonts w:ascii="Arial" w:hAnsi="Arial" w:cs="Arial"/>
        </w:rPr>
      </w:pPr>
      <w:r w:rsidRPr="003D1C02">
        <w:rPr>
          <w:rFonts w:ascii="Arial" w:hAnsi="Arial" w:cs="Arial"/>
        </w:rPr>
        <w:t>Kala IV dimaksudkan untuk melakukan observasi karena pendarahan postpartum paling sering terjadi pada 2 jam pertama. Pada primigravida, lama kala satu yaitu 13 jam, kala dua 1 jam, kala tiga ¼ jam, lama persalinan 14 ¼ jam. Pada multigravida, lama kala satu 7 jam, kala dua ½ jam, kala tiga ¼ jam, lama persalinan 7 ¾ jam. Observasi yang dilakukan adalah:</w:t>
      </w:r>
    </w:p>
    <w:p w:rsidR="00EF03FE" w:rsidRPr="003D1C02" w:rsidRDefault="00EE510E" w:rsidP="00F20819">
      <w:pPr>
        <w:pStyle w:val="ListParagraph"/>
        <w:numPr>
          <w:ilvl w:val="0"/>
          <w:numId w:val="59"/>
        </w:numPr>
        <w:tabs>
          <w:tab w:val="left" w:pos="1418"/>
        </w:tabs>
        <w:autoSpaceDE w:val="0"/>
        <w:autoSpaceDN w:val="0"/>
        <w:adjustRightInd w:val="0"/>
        <w:spacing w:after="0" w:line="360" w:lineRule="auto"/>
        <w:ind w:left="1134" w:hanging="283"/>
        <w:jc w:val="both"/>
        <w:rPr>
          <w:rFonts w:ascii="Arial" w:hAnsi="Arial" w:cs="Arial"/>
        </w:rPr>
      </w:pPr>
      <w:r w:rsidRPr="003D1C02">
        <w:rPr>
          <w:rFonts w:ascii="Arial" w:hAnsi="Arial" w:cs="Arial"/>
        </w:rPr>
        <w:t>Tingkat kesadaran penderita.</w:t>
      </w:r>
    </w:p>
    <w:p w:rsidR="00EF03FE" w:rsidRPr="003D1C02" w:rsidRDefault="00EE510E" w:rsidP="00F20819">
      <w:pPr>
        <w:pStyle w:val="ListParagraph"/>
        <w:numPr>
          <w:ilvl w:val="0"/>
          <w:numId w:val="59"/>
        </w:numPr>
        <w:tabs>
          <w:tab w:val="left" w:pos="1418"/>
        </w:tabs>
        <w:autoSpaceDE w:val="0"/>
        <w:autoSpaceDN w:val="0"/>
        <w:adjustRightInd w:val="0"/>
        <w:spacing w:after="0" w:line="360" w:lineRule="auto"/>
        <w:ind w:left="1134" w:hanging="283"/>
        <w:jc w:val="both"/>
        <w:rPr>
          <w:rFonts w:ascii="Arial" w:hAnsi="Arial" w:cs="Arial"/>
        </w:rPr>
      </w:pPr>
      <w:r w:rsidRPr="003D1C02">
        <w:rPr>
          <w:rFonts w:ascii="Arial" w:hAnsi="Arial" w:cs="Arial"/>
        </w:rPr>
        <w:t>Pemeriksaan tanda-tanda vital: tekanan darah, nadi dan pernafasan.</w:t>
      </w:r>
    </w:p>
    <w:p w:rsidR="00EF03FE" w:rsidRPr="003D1C02" w:rsidRDefault="00EE510E" w:rsidP="00F20819">
      <w:pPr>
        <w:pStyle w:val="ListParagraph"/>
        <w:numPr>
          <w:ilvl w:val="0"/>
          <w:numId w:val="59"/>
        </w:numPr>
        <w:tabs>
          <w:tab w:val="left" w:pos="1418"/>
        </w:tabs>
        <w:autoSpaceDE w:val="0"/>
        <w:autoSpaceDN w:val="0"/>
        <w:adjustRightInd w:val="0"/>
        <w:spacing w:after="0" w:line="360" w:lineRule="auto"/>
        <w:ind w:left="1134" w:hanging="283"/>
        <w:jc w:val="both"/>
        <w:rPr>
          <w:rFonts w:ascii="Arial" w:hAnsi="Arial" w:cs="Arial"/>
        </w:rPr>
      </w:pPr>
      <w:r w:rsidRPr="003D1C02">
        <w:rPr>
          <w:rFonts w:ascii="Arial" w:hAnsi="Arial" w:cs="Arial"/>
        </w:rPr>
        <w:t>Kontraksi uterus.</w:t>
      </w:r>
    </w:p>
    <w:p w:rsidR="00461FAF" w:rsidRPr="003D1C02" w:rsidRDefault="00EE510E" w:rsidP="00F20819">
      <w:pPr>
        <w:pStyle w:val="ListParagraph"/>
        <w:numPr>
          <w:ilvl w:val="0"/>
          <w:numId w:val="59"/>
        </w:numPr>
        <w:tabs>
          <w:tab w:val="left" w:pos="1418"/>
        </w:tabs>
        <w:autoSpaceDE w:val="0"/>
        <w:autoSpaceDN w:val="0"/>
        <w:adjustRightInd w:val="0"/>
        <w:spacing w:after="0" w:line="360" w:lineRule="auto"/>
        <w:ind w:left="1134" w:hanging="283"/>
        <w:jc w:val="both"/>
        <w:rPr>
          <w:rFonts w:ascii="Arial" w:hAnsi="Arial" w:cs="Arial"/>
        </w:rPr>
      </w:pPr>
      <w:r w:rsidRPr="003D1C02">
        <w:rPr>
          <w:rFonts w:ascii="Arial" w:hAnsi="Arial" w:cs="Arial"/>
        </w:rPr>
        <w:lastRenderedPageBreak/>
        <w:t>Terjadi pendarahan. Pendarahan dianggap masih normal jika jumlahnya tidak melebihi 400 sampai 500cc(Marmi, 2012).</w:t>
      </w:r>
    </w:p>
    <w:p w:rsidR="005638F3" w:rsidRPr="003D1C02" w:rsidRDefault="005638F3" w:rsidP="005638F3">
      <w:pPr>
        <w:pStyle w:val="ListParagraph"/>
        <w:tabs>
          <w:tab w:val="left" w:pos="1418"/>
        </w:tabs>
        <w:autoSpaceDE w:val="0"/>
        <w:autoSpaceDN w:val="0"/>
        <w:adjustRightInd w:val="0"/>
        <w:spacing w:after="0" w:line="360" w:lineRule="auto"/>
        <w:ind w:left="1134"/>
        <w:jc w:val="both"/>
        <w:rPr>
          <w:rFonts w:ascii="Arial" w:hAnsi="Arial" w:cs="Arial"/>
        </w:rPr>
      </w:pPr>
    </w:p>
    <w:p w:rsidR="00EF03FE" w:rsidRPr="003D1C02" w:rsidRDefault="00F820AF" w:rsidP="00F20819">
      <w:pPr>
        <w:pStyle w:val="ListParagraph"/>
        <w:numPr>
          <w:ilvl w:val="0"/>
          <w:numId w:val="49"/>
        </w:numPr>
        <w:spacing w:after="0" w:line="360" w:lineRule="auto"/>
        <w:ind w:left="567" w:hanging="283"/>
        <w:jc w:val="both"/>
        <w:rPr>
          <w:rFonts w:ascii="Arial" w:hAnsi="Arial" w:cs="Arial"/>
        </w:rPr>
      </w:pPr>
      <w:r w:rsidRPr="003D1C02">
        <w:rPr>
          <w:rFonts w:ascii="Arial" w:hAnsi="Arial" w:cs="Arial"/>
        </w:rPr>
        <w:t xml:space="preserve">Tanda-tanda Persalinan </w:t>
      </w:r>
    </w:p>
    <w:p w:rsidR="001C5FFD" w:rsidRPr="003D1C02" w:rsidRDefault="001C5FFD" w:rsidP="00CB2AD8">
      <w:pPr>
        <w:pStyle w:val="ListParagraph"/>
        <w:spacing w:after="0" w:line="360" w:lineRule="auto"/>
        <w:ind w:left="567"/>
        <w:jc w:val="both"/>
        <w:rPr>
          <w:rFonts w:ascii="Arial" w:hAnsi="Arial" w:cs="Arial"/>
        </w:rPr>
      </w:pPr>
      <w:r w:rsidRPr="003D1C02">
        <w:rPr>
          <w:rFonts w:ascii="Arial" w:hAnsi="Arial" w:cs="Arial"/>
        </w:rPr>
        <w:t>Menurut Walyani (2015), tanda-tanda persalinan, yaitu:</w:t>
      </w:r>
    </w:p>
    <w:p w:rsidR="00EF03FE" w:rsidRPr="003D1C02" w:rsidRDefault="001C5FFD" w:rsidP="00F20819">
      <w:pPr>
        <w:pStyle w:val="NoSpacing"/>
        <w:numPr>
          <w:ilvl w:val="0"/>
          <w:numId w:val="60"/>
        </w:numPr>
        <w:tabs>
          <w:tab w:val="clear" w:pos="720"/>
        </w:tabs>
        <w:spacing w:line="360" w:lineRule="auto"/>
        <w:ind w:left="851" w:hanging="284"/>
        <w:jc w:val="both"/>
        <w:rPr>
          <w:rFonts w:ascii="Arial" w:hAnsi="Arial" w:cs="Arial"/>
        </w:rPr>
      </w:pPr>
      <w:r w:rsidRPr="003D1C02">
        <w:rPr>
          <w:rFonts w:ascii="Arial" w:hAnsi="Arial" w:cs="Arial"/>
        </w:rPr>
        <w:t>Adanya kontraksi rahim.</w:t>
      </w:r>
    </w:p>
    <w:p w:rsidR="00EF03FE" w:rsidRPr="003D1C02" w:rsidRDefault="001C5FFD" w:rsidP="00F20819">
      <w:pPr>
        <w:pStyle w:val="NoSpacing"/>
        <w:numPr>
          <w:ilvl w:val="0"/>
          <w:numId w:val="60"/>
        </w:numPr>
        <w:tabs>
          <w:tab w:val="clear" w:pos="720"/>
        </w:tabs>
        <w:spacing w:line="360" w:lineRule="auto"/>
        <w:ind w:left="851" w:hanging="284"/>
        <w:jc w:val="both"/>
        <w:rPr>
          <w:rFonts w:ascii="Arial" w:hAnsi="Arial" w:cs="Arial"/>
        </w:rPr>
      </w:pPr>
      <w:r w:rsidRPr="003D1C02">
        <w:rPr>
          <w:rFonts w:ascii="Arial" w:hAnsi="Arial" w:cs="Arial"/>
        </w:rPr>
        <w:t>Keluarnya lendir bercampur darah.</w:t>
      </w:r>
    </w:p>
    <w:p w:rsidR="00EF03FE" w:rsidRPr="003D1C02" w:rsidRDefault="001C5FFD" w:rsidP="00F20819">
      <w:pPr>
        <w:pStyle w:val="NoSpacing"/>
        <w:numPr>
          <w:ilvl w:val="0"/>
          <w:numId w:val="60"/>
        </w:numPr>
        <w:tabs>
          <w:tab w:val="clear" w:pos="720"/>
        </w:tabs>
        <w:spacing w:line="360" w:lineRule="auto"/>
        <w:ind w:left="851" w:hanging="284"/>
        <w:jc w:val="both"/>
        <w:rPr>
          <w:rFonts w:ascii="Arial" w:hAnsi="Arial" w:cs="Arial"/>
        </w:rPr>
      </w:pPr>
      <w:r w:rsidRPr="003D1C02">
        <w:rPr>
          <w:rFonts w:ascii="Arial" w:hAnsi="Arial" w:cs="Arial"/>
        </w:rPr>
        <w:t>Keluarnya air ketuban.</w:t>
      </w:r>
    </w:p>
    <w:p w:rsidR="00EF03FE" w:rsidRPr="003D1C02" w:rsidRDefault="001C5FFD" w:rsidP="00F20819">
      <w:pPr>
        <w:pStyle w:val="NoSpacing"/>
        <w:numPr>
          <w:ilvl w:val="0"/>
          <w:numId w:val="60"/>
        </w:numPr>
        <w:tabs>
          <w:tab w:val="clear" w:pos="720"/>
        </w:tabs>
        <w:spacing w:line="360" w:lineRule="auto"/>
        <w:ind w:left="851" w:hanging="284"/>
        <w:jc w:val="both"/>
        <w:rPr>
          <w:rFonts w:ascii="Arial" w:hAnsi="Arial" w:cs="Arial"/>
        </w:rPr>
      </w:pPr>
      <w:r w:rsidRPr="003D1C02">
        <w:rPr>
          <w:rFonts w:ascii="Arial" w:hAnsi="Arial" w:cs="Arial"/>
        </w:rPr>
        <w:t>Pembukaan serviks.</w:t>
      </w:r>
    </w:p>
    <w:p w:rsidR="001C5FFD" w:rsidRPr="003D1C02" w:rsidRDefault="001C5FFD" w:rsidP="00CB2AD8">
      <w:pPr>
        <w:pStyle w:val="NoSpacing"/>
        <w:spacing w:line="360" w:lineRule="auto"/>
        <w:ind w:left="567" w:firstLine="0"/>
        <w:jc w:val="both"/>
        <w:rPr>
          <w:rFonts w:ascii="Arial" w:hAnsi="Arial" w:cs="Arial"/>
        </w:rPr>
      </w:pPr>
      <w:r w:rsidRPr="003D1C02">
        <w:rPr>
          <w:rFonts w:ascii="Arial" w:hAnsi="Arial" w:cs="Arial"/>
        </w:rPr>
        <w:t>Tanda dan gejala inpartu, yaitu :</w:t>
      </w:r>
    </w:p>
    <w:p w:rsidR="00EF03FE" w:rsidRPr="003D1C02" w:rsidRDefault="001C5FFD" w:rsidP="00F20819">
      <w:pPr>
        <w:pStyle w:val="NoSpacing"/>
        <w:numPr>
          <w:ilvl w:val="0"/>
          <w:numId w:val="61"/>
        </w:numPr>
        <w:tabs>
          <w:tab w:val="clear" w:pos="720"/>
        </w:tabs>
        <w:spacing w:line="360" w:lineRule="auto"/>
        <w:ind w:left="851" w:hanging="284"/>
        <w:jc w:val="both"/>
        <w:rPr>
          <w:rFonts w:ascii="Arial" w:hAnsi="Arial" w:cs="Arial"/>
        </w:rPr>
      </w:pPr>
      <w:r w:rsidRPr="003D1C02">
        <w:rPr>
          <w:rFonts w:ascii="Arial" w:hAnsi="Arial" w:cs="Arial"/>
        </w:rPr>
        <w:t>Timbul rasa sakit oleh adanya his yang datang lebih kuat, sering dan teratur.</w:t>
      </w:r>
    </w:p>
    <w:p w:rsidR="00EF03FE" w:rsidRPr="003D1C02" w:rsidRDefault="001C5FFD" w:rsidP="00F20819">
      <w:pPr>
        <w:pStyle w:val="NoSpacing"/>
        <w:numPr>
          <w:ilvl w:val="0"/>
          <w:numId w:val="61"/>
        </w:numPr>
        <w:tabs>
          <w:tab w:val="clear" w:pos="720"/>
        </w:tabs>
        <w:spacing w:line="360" w:lineRule="auto"/>
        <w:ind w:left="851" w:hanging="284"/>
        <w:jc w:val="both"/>
        <w:rPr>
          <w:rFonts w:ascii="Arial" w:hAnsi="Arial" w:cs="Arial"/>
        </w:rPr>
      </w:pPr>
      <w:r w:rsidRPr="003D1C02">
        <w:rPr>
          <w:rFonts w:ascii="Arial" w:hAnsi="Arial" w:cs="Arial"/>
        </w:rPr>
        <w:t>Keluar lendir bercampur darah (</w:t>
      </w:r>
      <w:r w:rsidRPr="003D1C02">
        <w:rPr>
          <w:rFonts w:ascii="Arial" w:hAnsi="Arial" w:cs="Arial"/>
          <w:i/>
        </w:rPr>
        <w:t>bloody show</w:t>
      </w:r>
      <w:r w:rsidRPr="003D1C02">
        <w:rPr>
          <w:rFonts w:ascii="Arial" w:hAnsi="Arial" w:cs="Arial"/>
        </w:rPr>
        <w:t>) lebih banyak.</w:t>
      </w:r>
    </w:p>
    <w:p w:rsidR="00EF03FE" w:rsidRPr="003D1C02" w:rsidRDefault="001C5FFD" w:rsidP="00F20819">
      <w:pPr>
        <w:pStyle w:val="NoSpacing"/>
        <w:numPr>
          <w:ilvl w:val="0"/>
          <w:numId w:val="61"/>
        </w:numPr>
        <w:tabs>
          <w:tab w:val="clear" w:pos="720"/>
        </w:tabs>
        <w:spacing w:line="360" w:lineRule="auto"/>
        <w:ind w:left="851" w:hanging="284"/>
        <w:jc w:val="both"/>
        <w:rPr>
          <w:rFonts w:ascii="Arial" w:hAnsi="Arial" w:cs="Arial"/>
        </w:rPr>
      </w:pPr>
      <w:r w:rsidRPr="003D1C02">
        <w:rPr>
          <w:rFonts w:ascii="Arial" w:hAnsi="Arial" w:cs="Arial"/>
        </w:rPr>
        <w:t>Kadang-kadang ketuban pecah dengan sendirinya, pemecahan membran yang normal terjadi pada kala I persalinan. Hal ini terjadi pada 12% wanita dan lebih dari 80% wanita akan memulai persalinan secara spontan dalam 24 jam.</w:t>
      </w:r>
    </w:p>
    <w:p w:rsidR="001C5FFD" w:rsidRPr="003D1C02" w:rsidRDefault="001C5FFD" w:rsidP="00F20819">
      <w:pPr>
        <w:pStyle w:val="NoSpacing"/>
        <w:numPr>
          <w:ilvl w:val="0"/>
          <w:numId w:val="61"/>
        </w:numPr>
        <w:tabs>
          <w:tab w:val="clear" w:pos="720"/>
        </w:tabs>
        <w:spacing w:line="360" w:lineRule="auto"/>
        <w:ind w:left="851" w:hanging="284"/>
        <w:jc w:val="both"/>
        <w:rPr>
          <w:rFonts w:ascii="Arial" w:hAnsi="Arial" w:cs="Arial"/>
        </w:rPr>
      </w:pPr>
      <w:r w:rsidRPr="003D1C02">
        <w:rPr>
          <w:rFonts w:ascii="Arial" w:hAnsi="Arial" w:cs="Arial"/>
        </w:rPr>
        <w:t>Pada pemeriksaan dalam serviks mendatar dan pembukaan telah ada. Berikut adalah perbedaan penipisan dan dilatasi serviks antara nulipara dan multipara, yaitu :</w:t>
      </w:r>
    </w:p>
    <w:p w:rsidR="00EF03FE" w:rsidRPr="003D1C02" w:rsidRDefault="001C5FFD" w:rsidP="00F20819">
      <w:pPr>
        <w:pStyle w:val="NoSpacing"/>
        <w:numPr>
          <w:ilvl w:val="0"/>
          <w:numId w:val="62"/>
        </w:numPr>
        <w:spacing w:line="360" w:lineRule="auto"/>
        <w:ind w:left="1134" w:hanging="283"/>
        <w:jc w:val="both"/>
        <w:rPr>
          <w:rFonts w:ascii="Arial" w:hAnsi="Arial" w:cs="Arial"/>
        </w:rPr>
      </w:pPr>
      <w:r w:rsidRPr="003D1C02">
        <w:rPr>
          <w:rFonts w:ascii="Arial" w:hAnsi="Arial" w:cs="Arial"/>
        </w:rPr>
        <w:t>Nulipara</w:t>
      </w:r>
    </w:p>
    <w:p w:rsidR="00A873A3" w:rsidRPr="003D1C02" w:rsidRDefault="001C5FFD" w:rsidP="00CB2AD8">
      <w:pPr>
        <w:pStyle w:val="NoSpacing"/>
        <w:spacing w:line="360" w:lineRule="auto"/>
        <w:ind w:left="1134" w:firstLine="0"/>
        <w:jc w:val="both"/>
        <w:rPr>
          <w:rFonts w:ascii="Arial" w:hAnsi="Arial" w:cs="Arial"/>
          <w:lang w:val="id-ID"/>
        </w:rPr>
      </w:pPr>
      <w:r w:rsidRPr="003D1C02">
        <w:rPr>
          <w:rFonts w:ascii="Arial" w:hAnsi="Arial" w:cs="Arial"/>
        </w:rPr>
        <w:t>Biasanya sebelum persalinan serviks menipis sekitar 50–60% dan pembukaan sampai 1 cm, dan dengan dimulainya persalinan biasanya ibu nulipara mengalami penipisan serviks 50-100% kemudian terjadi pembukaan.</w:t>
      </w:r>
    </w:p>
    <w:p w:rsidR="00EF03FE" w:rsidRPr="003D1C02" w:rsidRDefault="001C5FFD" w:rsidP="00F20819">
      <w:pPr>
        <w:pStyle w:val="NoSpacing"/>
        <w:numPr>
          <w:ilvl w:val="0"/>
          <w:numId w:val="62"/>
        </w:numPr>
        <w:spacing w:line="360" w:lineRule="auto"/>
        <w:ind w:left="1134" w:hanging="283"/>
        <w:jc w:val="both"/>
        <w:rPr>
          <w:rFonts w:ascii="Arial" w:hAnsi="Arial" w:cs="Arial"/>
        </w:rPr>
      </w:pPr>
      <w:r w:rsidRPr="003D1C02">
        <w:rPr>
          <w:rFonts w:ascii="Arial" w:hAnsi="Arial" w:cs="Arial"/>
        </w:rPr>
        <w:t>Multipara</w:t>
      </w:r>
    </w:p>
    <w:p w:rsidR="001C5FFD" w:rsidRPr="003D1C02" w:rsidRDefault="001C5FFD" w:rsidP="00CB2AD8">
      <w:pPr>
        <w:pStyle w:val="NoSpacing"/>
        <w:tabs>
          <w:tab w:val="left" w:pos="567"/>
        </w:tabs>
        <w:spacing w:line="360" w:lineRule="auto"/>
        <w:ind w:left="1134" w:firstLine="0"/>
        <w:jc w:val="both"/>
        <w:rPr>
          <w:rFonts w:ascii="Arial" w:hAnsi="Arial" w:cs="Arial"/>
          <w:lang w:val="id-ID"/>
        </w:rPr>
      </w:pPr>
      <w:r w:rsidRPr="003D1C02">
        <w:rPr>
          <w:rFonts w:ascii="Arial" w:hAnsi="Arial" w:cs="Arial"/>
        </w:rPr>
        <w:t>Pada multipara sering kali serviks tidak menipis pada awal persalinan,tetapi hanya membuka 1-2 cm. Biasanya pada multipara serviks akan membuka, kemudian diteruskan dengan penipisan. Kontraksi uterus mengakibatkan perubahan pada serviks (frekuensi minimal 2 kali dalam 10 menit).</w:t>
      </w:r>
    </w:p>
    <w:p w:rsidR="005638F3" w:rsidRPr="003D1C02" w:rsidRDefault="005638F3" w:rsidP="00CB2AD8">
      <w:pPr>
        <w:pStyle w:val="NoSpacing"/>
        <w:tabs>
          <w:tab w:val="left" w:pos="567"/>
        </w:tabs>
        <w:spacing w:line="360" w:lineRule="auto"/>
        <w:ind w:left="1134" w:firstLine="0"/>
        <w:jc w:val="both"/>
        <w:rPr>
          <w:rFonts w:ascii="Arial" w:hAnsi="Arial" w:cs="Arial"/>
          <w:lang w:val="id-ID"/>
        </w:rPr>
      </w:pPr>
    </w:p>
    <w:p w:rsidR="00EF03FE" w:rsidRPr="003D1C02" w:rsidRDefault="001C5FFD" w:rsidP="00F20819">
      <w:pPr>
        <w:pStyle w:val="ListParagraph"/>
        <w:numPr>
          <w:ilvl w:val="0"/>
          <w:numId w:val="49"/>
        </w:numPr>
        <w:spacing w:after="0" w:line="360" w:lineRule="auto"/>
        <w:ind w:left="567" w:hanging="283"/>
        <w:jc w:val="both"/>
        <w:rPr>
          <w:rFonts w:ascii="Arial" w:hAnsi="Arial" w:cs="Arial"/>
        </w:rPr>
      </w:pPr>
      <w:r w:rsidRPr="003D1C02">
        <w:rPr>
          <w:rFonts w:ascii="Arial" w:hAnsi="Arial" w:cs="Arial"/>
        </w:rPr>
        <w:t xml:space="preserve">Mekanisme Persalinan </w:t>
      </w:r>
    </w:p>
    <w:p w:rsidR="00EF03FE" w:rsidRPr="003D1C02" w:rsidRDefault="001C5FFD" w:rsidP="00CB2AD8">
      <w:pPr>
        <w:pStyle w:val="ListParagraph"/>
        <w:spacing w:after="0" w:line="360" w:lineRule="auto"/>
        <w:ind w:left="567"/>
        <w:jc w:val="both"/>
        <w:rPr>
          <w:rFonts w:ascii="Arial" w:hAnsi="Arial" w:cs="Arial"/>
        </w:rPr>
      </w:pPr>
      <w:r w:rsidRPr="003D1C02">
        <w:rPr>
          <w:rFonts w:ascii="Arial" w:hAnsi="Arial" w:cs="Arial"/>
        </w:rPr>
        <w:t>Menurut Kuswanti, dkk (201</w:t>
      </w:r>
      <w:r w:rsidR="0063061C" w:rsidRPr="003D1C02">
        <w:rPr>
          <w:rFonts w:ascii="Arial" w:hAnsi="Arial" w:cs="Arial"/>
        </w:rPr>
        <w:t xml:space="preserve">4) mekanisme  persalinan normal </w:t>
      </w:r>
      <w:r w:rsidRPr="003D1C02">
        <w:rPr>
          <w:rFonts w:ascii="Arial" w:hAnsi="Arial" w:cs="Arial"/>
        </w:rPr>
        <w:t xml:space="preserve">merupakan gerakan janin dalam menyesuaikan ukuran dirinya dengan ukuran panggul </w:t>
      </w:r>
      <w:r w:rsidRPr="003D1C02">
        <w:rPr>
          <w:rFonts w:ascii="Arial" w:hAnsi="Arial" w:cs="Arial"/>
        </w:rPr>
        <w:lastRenderedPageBreak/>
        <w:t>saat kepala lewati panggul. Mekanisme ini diperlukan mengingat diameter janin yang lebih besar harus berada pada satu garis lurus dengan diameter paling besar dari panggul. Diameter kepala janin yang</w:t>
      </w:r>
      <w:r w:rsidR="0063061C" w:rsidRPr="003D1C02">
        <w:rPr>
          <w:rFonts w:ascii="Arial" w:hAnsi="Arial" w:cs="Arial"/>
        </w:rPr>
        <w:t xml:space="preserve"> perlu diperhatikan antara lain</w:t>
      </w:r>
      <w:r w:rsidRPr="003D1C02">
        <w:rPr>
          <w:rFonts w:ascii="Arial" w:hAnsi="Arial" w:cs="Arial"/>
        </w:rPr>
        <w:t>:</w:t>
      </w:r>
    </w:p>
    <w:p w:rsidR="001C5FFD" w:rsidRPr="003D1C02" w:rsidRDefault="001C5FFD" w:rsidP="00CB2AD8">
      <w:pPr>
        <w:pStyle w:val="Tabel25"/>
        <w:ind w:left="567" w:firstLine="0"/>
        <w:rPr>
          <w:rFonts w:cs="Arial"/>
          <w:b w:val="0"/>
        </w:rPr>
      </w:pPr>
      <w:bookmarkStart w:id="246" w:name="_Toc482098033"/>
      <w:r w:rsidRPr="003D1C02">
        <w:rPr>
          <w:rFonts w:cs="Arial"/>
          <w:b w:val="0"/>
        </w:rPr>
        <w:t>Tabel 2.</w:t>
      </w:r>
      <w:r w:rsidR="00297EC7" w:rsidRPr="003D1C02">
        <w:rPr>
          <w:rFonts w:cs="Arial"/>
          <w:b w:val="0"/>
          <w:lang w:val="id-ID"/>
        </w:rPr>
        <w:t>7</w:t>
      </w:r>
      <w:r w:rsidRPr="003D1C02">
        <w:rPr>
          <w:rFonts w:cs="Arial"/>
          <w:b w:val="0"/>
          <w:lang w:val="id-ID"/>
        </w:rPr>
        <w:t xml:space="preserve"> </w:t>
      </w:r>
      <w:r w:rsidRPr="003D1C02">
        <w:rPr>
          <w:rFonts w:cs="Arial"/>
          <w:b w:val="0"/>
        </w:rPr>
        <w:t>Ukuran Kepala janin</w:t>
      </w:r>
      <w:bookmarkEnd w:id="246"/>
    </w:p>
    <w:tbl>
      <w:tblPr>
        <w:tblW w:w="0" w:type="auto"/>
        <w:tblInd w:w="675" w:type="dxa"/>
        <w:tblBorders>
          <w:top w:val="single" w:sz="4" w:space="0" w:color="000000" w:themeColor="text1"/>
          <w:bottom w:val="single" w:sz="4" w:space="0" w:color="000000" w:themeColor="text1"/>
          <w:insideH w:val="single" w:sz="4" w:space="0" w:color="000000" w:themeColor="text1"/>
        </w:tblBorders>
        <w:tblLook w:val="04A0" w:firstRow="1" w:lastRow="0" w:firstColumn="1" w:lastColumn="0" w:noHBand="0" w:noVBand="1"/>
      </w:tblPr>
      <w:tblGrid>
        <w:gridCol w:w="3444"/>
        <w:gridCol w:w="2462"/>
        <w:gridCol w:w="1465"/>
      </w:tblGrid>
      <w:tr w:rsidR="003D1C02" w:rsidRPr="003D1C02" w:rsidTr="0062772B">
        <w:tc>
          <w:tcPr>
            <w:tcW w:w="3444" w:type="dxa"/>
            <w:vAlign w:val="center"/>
          </w:tcPr>
          <w:p w:rsidR="001C5FFD" w:rsidRPr="003D1C02" w:rsidRDefault="001C5FFD" w:rsidP="00CB2AD8">
            <w:pPr>
              <w:pStyle w:val="NoSpacing"/>
              <w:spacing w:line="360" w:lineRule="auto"/>
              <w:jc w:val="both"/>
              <w:rPr>
                <w:rFonts w:ascii="Arial" w:hAnsi="Arial" w:cs="Arial"/>
                <w:sz w:val="20"/>
                <w:szCs w:val="20"/>
              </w:rPr>
            </w:pPr>
            <w:r w:rsidRPr="003D1C02">
              <w:rPr>
                <w:rFonts w:ascii="Arial" w:hAnsi="Arial" w:cs="Arial"/>
                <w:sz w:val="20"/>
                <w:szCs w:val="20"/>
              </w:rPr>
              <w:t>Diameter</w:t>
            </w:r>
          </w:p>
        </w:tc>
        <w:tc>
          <w:tcPr>
            <w:tcW w:w="2462" w:type="dxa"/>
            <w:vAlign w:val="center"/>
          </w:tcPr>
          <w:p w:rsidR="001C5FFD" w:rsidRPr="003D1C02" w:rsidRDefault="001C5FFD" w:rsidP="00CB2AD8">
            <w:pPr>
              <w:pStyle w:val="NoSpacing"/>
              <w:spacing w:line="360" w:lineRule="auto"/>
              <w:jc w:val="both"/>
              <w:rPr>
                <w:rFonts w:ascii="Arial" w:hAnsi="Arial" w:cs="Arial"/>
                <w:sz w:val="20"/>
                <w:szCs w:val="20"/>
              </w:rPr>
            </w:pPr>
            <w:r w:rsidRPr="003D1C02">
              <w:rPr>
                <w:rFonts w:ascii="Arial" w:hAnsi="Arial" w:cs="Arial"/>
                <w:sz w:val="20"/>
                <w:szCs w:val="20"/>
              </w:rPr>
              <w:t>Batas</w:t>
            </w:r>
          </w:p>
        </w:tc>
        <w:tc>
          <w:tcPr>
            <w:tcW w:w="1465" w:type="dxa"/>
            <w:vAlign w:val="center"/>
          </w:tcPr>
          <w:p w:rsidR="001C5FFD" w:rsidRPr="003D1C02" w:rsidRDefault="001C5FFD" w:rsidP="00CB2AD8">
            <w:pPr>
              <w:pStyle w:val="NoSpacing"/>
              <w:spacing w:line="360" w:lineRule="auto"/>
              <w:jc w:val="both"/>
              <w:rPr>
                <w:rFonts w:ascii="Arial" w:hAnsi="Arial" w:cs="Arial"/>
                <w:sz w:val="20"/>
                <w:szCs w:val="20"/>
              </w:rPr>
            </w:pPr>
            <w:r w:rsidRPr="003D1C02">
              <w:rPr>
                <w:rFonts w:ascii="Arial" w:hAnsi="Arial" w:cs="Arial"/>
                <w:sz w:val="20"/>
                <w:szCs w:val="20"/>
              </w:rPr>
              <w:t>Ukuran</w:t>
            </w:r>
          </w:p>
        </w:tc>
      </w:tr>
      <w:tr w:rsidR="003D1C02" w:rsidRPr="003D1C02" w:rsidTr="0062772B">
        <w:tc>
          <w:tcPr>
            <w:tcW w:w="3444" w:type="dxa"/>
            <w:vAlign w:val="center"/>
          </w:tcPr>
          <w:p w:rsidR="001C5FFD" w:rsidRPr="003D1C02" w:rsidRDefault="001C5FFD" w:rsidP="00CB2AD8">
            <w:pPr>
              <w:pStyle w:val="NoSpacing"/>
              <w:spacing w:line="360" w:lineRule="auto"/>
              <w:jc w:val="both"/>
              <w:rPr>
                <w:rFonts w:ascii="Arial" w:hAnsi="Arial" w:cs="Arial"/>
                <w:sz w:val="20"/>
                <w:szCs w:val="20"/>
              </w:rPr>
            </w:pPr>
            <w:r w:rsidRPr="003D1C02">
              <w:rPr>
                <w:rFonts w:ascii="Arial" w:hAnsi="Arial" w:cs="Arial"/>
                <w:sz w:val="20"/>
                <w:szCs w:val="20"/>
              </w:rPr>
              <w:t>Biparietal</w:t>
            </w:r>
          </w:p>
        </w:tc>
        <w:tc>
          <w:tcPr>
            <w:tcW w:w="2462" w:type="dxa"/>
            <w:vAlign w:val="center"/>
          </w:tcPr>
          <w:p w:rsidR="001C5FFD" w:rsidRPr="003D1C02" w:rsidRDefault="001C5FFD" w:rsidP="00CB2AD8">
            <w:pPr>
              <w:pStyle w:val="NoSpacing"/>
              <w:spacing w:line="360" w:lineRule="auto"/>
              <w:jc w:val="both"/>
              <w:rPr>
                <w:rFonts w:ascii="Arial" w:hAnsi="Arial" w:cs="Arial"/>
                <w:sz w:val="20"/>
                <w:szCs w:val="20"/>
              </w:rPr>
            </w:pPr>
            <w:r w:rsidRPr="003D1C02">
              <w:rPr>
                <w:rFonts w:ascii="Arial" w:hAnsi="Arial" w:cs="Arial"/>
                <w:sz w:val="20"/>
                <w:szCs w:val="20"/>
              </w:rPr>
              <w:t>Jarak antara dua parietal</w:t>
            </w:r>
          </w:p>
        </w:tc>
        <w:tc>
          <w:tcPr>
            <w:tcW w:w="1465" w:type="dxa"/>
            <w:vAlign w:val="center"/>
          </w:tcPr>
          <w:p w:rsidR="001C5FFD" w:rsidRPr="003D1C02" w:rsidRDefault="001C5FFD" w:rsidP="00CB2AD8">
            <w:pPr>
              <w:pStyle w:val="NoSpacing"/>
              <w:spacing w:line="360" w:lineRule="auto"/>
              <w:jc w:val="both"/>
              <w:rPr>
                <w:rFonts w:ascii="Arial" w:hAnsi="Arial" w:cs="Arial"/>
                <w:sz w:val="20"/>
                <w:szCs w:val="20"/>
              </w:rPr>
            </w:pPr>
            <w:r w:rsidRPr="003D1C02">
              <w:rPr>
                <w:rFonts w:ascii="Arial" w:hAnsi="Arial" w:cs="Arial"/>
                <w:sz w:val="20"/>
                <w:szCs w:val="20"/>
              </w:rPr>
              <w:t>9,5 cm</w:t>
            </w:r>
          </w:p>
        </w:tc>
      </w:tr>
      <w:tr w:rsidR="003D1C02" w:rsidRPr="003D1C02" w:rsidTr="0062772B">
        <w:tc>
          <w:tcPr>
            <w:tcW w:w="3444" w:type="dxa"/>
            <w:vAlign w:val="center"/>
          </w:tcPr>
          <w:p w:rsidR="001C5FFD" w:rsidRPr="003D1C02" w:rsidRDefault="001C5FFD" w:rsidP="00CB2AD8">
            <w:pPr>
              <w:pStyle w:val="NoSpacing"/>
              <w:spacing w:line="360" w:lineRule="auto"/>
              <w:ind w:left="0" w:firstLine="0"/>
              <w:jc w:val="both"/>
              <w:rPr>
                <w:rFonts w:ascii="Arial" w:hAnsi="Arial" w:cs="Arial"/>
                <w:sz w:val="20"/>
                <w:szCs w:val="20"/>
              </w:rPr>
            </w:pPr>
            <w:r w:rsidRPr="003D1C02">
              <w:rPr>
                <w:rFonts w:ascii="Arial" w:hAnsi="Arial" w:cs="Arial"/>
                <w:sz w:val="20"/>
                <w:szCs w:val="20"/>
              </w:rPr>
              <w:t>Suboccipitobregmatika</w:t>
            </w:r>
          </w:p>
        </w:tc>
        <w:tc>
          <w:tcPr>
            <w:tcW w:w="2462" w:type="dxa"/>
            <w:vAlign w:val="center"/>
          </w:tcPr>
          <w:p w:rsidR="001C5FFD" w:rsidRPr="003D1C02" w:rsidRDefault="001C5FFD" w:rsidP="00CB2AD8">
            <w:pPr>
              <w:pStyle w:val="NoSpacing"/>
              <w:spacing w:line="360" w:lineRule="auto"/>
              <w:ind w:left="0" w:firstLine="0"/>
              <w:jc w:val="both"/>
              <w:rPr>
                <w:rFonts w:ascii="Arial" w:hAnsi="Arial" w:cs="Arial"/>
                <w:sz w:val="20"/>
                <w:szCs w:val="20"/>
              </w:rPr>
            </w:pPr>
            <w:r w:rsidRPr="003D1C02">
              <w:rPr>
                <w:rFonts w:ascii="Arial" w:hAnsi="Arial" w:cs="Arial"/>
                <w:sz w:val="20"/>
                <w:szCs w:val="20"/>
              </w:rPr>
              <w:t>Jarak antara pertemuan leher dan oksiput ke sinsipital</w:t>
            </w:r>
          </w:p>
        </w:tc>
        <w:tc>
          <w:tcPr>
            <w:tcW w:w="1465" w:type="dxa"/>
            <w:vAlign w:val="center"/>
          </w:tcPr>
          <w:p w:rsidR="001C5FFD" w:rsidRPr="003D1C02" w:rsidRDefault="001C5FFD" w:rsidP="00CB2AD8">
            <w:pPr>
              <w:pStyle w:val="NoSpacing"/>
              <w:spacing w:line="360" w:lineRule="auto"/>
              <w:jc w:val="both"/>
              <w:rPr>
                <w:rFonts w:ascii="Arial" w:hAnsi="Arial" w:cs="Arial"/>
                <w:sz w:val="20"/>
                <w:szCs w:val="20"/>
              </w:rPr>
            </w:pPr>
            <w:r w:rsidRPr="003D1C02">
              <w:rPr>
                <w:rFonts w:ascii="Arial" w:hAnsi="Arial" w:cs="Arial"/>
                <w:sz w:val="20"/>
                <w:szCs w:val="20"/>
              </w:rPr>
              <w:t>11,5 cm</w:t>
            </w:r>
          </w:p>
        </w:tc>
      </w:tr>
      <w:tr w:rsidR="003D1C02" w:rsidRPr="003D1C02" w:rsidTr="0062772B">
        <w:trPr>
          <w:trHeight w:val="540"/>
        </w:trPr>
        <w:tc>
          <w:tcPr>
            <w:tcW w:w="3444" w:type="dxa"/>
            <w:tcBorders>
              <w:bottom w:val="single" w:sz="4" w:space="0" w:color="auto"/>
            </w:tcBorders>
            <w:vAlign w:val="center"/>
          </w:tcPr>
          <w:p w:rsidR="001C5FFD" w:rsidRPr="003D1C02" w:rsidRDefault="001C5FFD" w:rsidP="00CB2AD8">
            <w:pPr>
              <w:pStyle w:val="NoSpacing"/>
              <w:spacing w:line="360" w:lineRule="auto"/>
              <w:jc w:val="both"/>
              <w:rPr>
                <w:rFonts w:ascii="Arial" w:hAnsi="Arial" w:cs="Arial"/>
                <w:sz w:val="20"/>
                <w:szCs w:val="20"/>
              </w:rPr>
            </w:pPr>
            <w:r w:rsidRPr="003D1C02">
              <w:rPr>
                <w:rFonts w:ascii="Arial" w:hAnsi="Arial" w:cs="Arial"/>
                <w:sz w:val="20"/>
                <w:szCs w:val="20"/>
              </w:rPr>
              <w:t>Occipitomento</w:t>
            </w:r>
          </w:p>
        </w:tc>
        <w:tc>
          <w:tcPr>
            <w:tcW w:w="2462" w:type="dxa"/>
            <w:tcBorders>
              <w:bottom w:val="single" w:sz="4" w:space="0" w:color="auto"/>
            </w:tcBorders>
          </w:tcPr>
          <w:p w:rsidR="001C5FFD" w:rsidRPr="003D1C02" w:rsidRDefault="001C5FFD" w:rsidP="00CB2AD8">
            <w:pPr>
              <w:pStyle w:val="NoSpacing"/>
              <w:spacing w:line="360" w:lineRule="auto"/>
              <w:ind w:left="0" w:firstLine="0"/>
              <w:jc w:val="both"/>
              <w:rPr>
                <w:rFonts w:ascii="Arial" w:hAnsi="Arial" w:cs="Arial"/>
                <w:sz w:val="20"/>
                <w:szCs w:val="20"/>
              </w:rPr>
            </w:pPr>
            <w:r w:rsidRPr="003D1C02">
              <w:rPr>
                <w:rFonts w:ascii="Arial" w:hAnsi="Arial" w:cs="Arial"/>
                <w:sz w:val="20"/>
                <w:szCs w:val="20"/>
              </w:rPr>
              <w:t>Jarak dari ubun-ubun kecil ke mentium (dahi)</w:t>
            </w:r>
          </w:p>
        </w:tc>
        <w:tc>
          <w:tcPr>
            <w:tcW w:w="1465" w:type="dxa"/>
            <w:tcBorders>
              <w:bottom w:val="single" w:sz="4" w:space="0" w:color="auto"/>
            </w:tcBorders>
            <w:vAlign w:val="center"/>
          </w:tcPr>
          <w:p w:rsidR="001C5FFD" w:rsidRPr="003D1C02" w:rsidRDefault="001C5FFD" w:rsidP="00CB2AD8">
            <w:pPr>
              <w:pStyle w:val="NoSpacing"/>
              <w:spacing w:line="360" w:lineRule="auto"/>
              <w:jc w:val="both"/>
              <w:rPr>
                <w:rFonts w:ascii="Arial" w:hAnsi="Arial" w:cs="Arial"/>
                <w:sz w:val="20"/>
                <w:szCs w:val="20"/>
              </w:rPr>
            </w:pPr>
            <w:r w:rsidRPr="003D1C02">
              <w:rPr>
                <w:rFonts w:ascii="Arial" w:hAnsi="Arial" w:cs="Arial"/>
                <w:sz w:val="20"/>
                <w:szCs w:val="20"/>
              </w:rPr>
              <w:t>12,5–13,5 cm</w:t>
            </w:r>
          </w:p>
        </w:tc>
      </w:tr>
      <w:tr w:rsidR="003D1C02" w:rsidRPr="003D1C02" w:rsidTr="0062772B">
        <w:tc>
          <w:tcPr>
            <w:tcW w:w="3444" w:type="dxa"/>
            <w:vAlign w:val="center"/>
          </w:tcPr>
          <w:p w:rsidR="001C5FFD" w:rsidRPr="003D1C02" w:rsidRDefault="001C5FFD" w:rsidP="00CB2AD8">
            <w:pPr>
              <w:pStyle w:val="NoSpacing"/>
              <w:spacing w:line="360" w:lineRule="auto"/>
              <w:jc w:val="both"/>
              <w:rPr>
                <w:rFonts w:ascii="Arial" w:hAnsi="Arial" w:cs="Arial"/>
                <w:sz w:val="20"/>
                <w:szCs w:val="20"/>
              </w:rPr>
            </w:pPr>
            <w:r w:rsidRPr="003D1C02">
              <w:rPr>
                <w:rFonts w:ascii="Arial" w:hAnsi="Arial" w:cs="Arial"/>
                <w:sz w:val="20"/>
                <w:szCs w:val="20"/>
              </w:rPr>
              <w:t>Submentobregmatika</w:t>
            </w:r>
          </w:p>
        </w:tc>
        <w:tc>
          <w:tcPr>
            <w:tcW w:w="2462" w:type="dxa"/>
            <w:vAlign w:val="center"/>
          </w:tcPr>
          <w:p w:rsidR="001C5FFD" w:rsidRPr="003D1C02" w:rsidRDefault="001C5FFD" w:rsidP="00CB2AD8">
            <w:pPr>
              <w:pStyle w:val="NoSpacing"/>
              <w:spacing w:line="360" w:lineRule="auto"/>
              <w:ind w:left="0" w:firstLine="0"/>
              <w:jc w:val="both"/>
              <w:rPr>
                <w:rFonts w:ascii="Arial" w:hAnsi="Arial" w:cs="Arial"/>
                <w:sz w:val="20"/>
                <w:szCs w:val="20"/>
              </w:rPr>
            </w:pPr>
            <w:r w:rsidRPr="003D1C02">
              <w:rPr>
                <w:rFonts w:ascii="Arial" w:hAnsi="Arial" w:cs="Arial"/>
                <w:sz w:val="20"/>
                <w:szCs w:val="20"/>
              </w:rPr>
              <w:t>Jarak pertemuan leher, rahang bawah ke bregma</w:t>
            </w:r>
          </w:p>
        </w:tc>
        <w:tc>
          <w:tcPr>
            <w:tcW w:w="1465" w:type="dxa"/>
            <w:vAlign w:val="center"/>
          </w:tcPr>
          <w:p w:rsidR="001C5FFD" w:rsidRPr="003D1C02" w:rsidRDefault="001C5FFD" w:rsidP="00CB2AD8">
            <w:pPr>
              <w:pStyle w:val="NoSpacing"/>
              <w:spacing w:line="360" w:lineRule="auto"/>
              <w:jc w:val="both"/>
              <w:rPr>
                <w:rFonts w:ascii="Arial" w:hAnsi="Arial" w:cs="Arial"/>
                <w:sz w:val="20"/>
                <w:szCs w:val="20"/>
              </w:rPr>
            </w:pPr>
            <w:r w:rsidRPr="003D1C02">
              <w:rPr>
                <w:rFonts w:ascii="Arial" w:hAnsi="Arial" w:cs="Arial"/>
                <w:sz w:val="20"/>
                <w:szCs w:val="20"/>
              </w:rPr>
              <w:t>9,5 cm</w:t>
            </w:r>
          </w:p>
        </w:tc>
      </w:tr>
    </w:tbl>
    <w:p w:rsidR="001C5FFD" w:rsidRPr="003D1C02" w:rsidRDefault="00EF03FE" w:rsidP="00CB2AD8">
      <w:pPr>
        <w:pStyle w:val="NoSpacing"/>
        <w:spacing w:line="360" w:lineRule="auto"/>
        <w:ind w:left="0" w:firstLine="0"/>
        <w:jc w:val="both"/>
        <w:rPr>
          <w:rFonts w:ascii="Arial" w:hAnsi="Arial" w:cs="Arial"/>
          <w:sz w:val="20"/>
          <w:szCs w:val="20"/>
          <w:lang w:val="id-ID"/>
        </w:rPr>
      </w:pPr>
      <w:r w:rsidRPr="003D1C02">
        <w:rPr>
          <w:rFonts w:ascii="Arial" w:hAnsi="Arial" w:cs="Arial"/>
          <w:lang w:val="id-ID"/>
        </w:rPr>
        <w:t xml:space="preserve">     </w:t>
      </w:r>
      <w:r w:rsidR="002062EC" w:rsidRPr="003D1C02">
        <w:rPr>
          <w:rFonts w:ascii="Arial" w:hAnsi="Arial" w:cs="Arial"/>
          <w:lang w:val="id-ID"/>
        </w:rPr>
        <w:t xml:space="preserve"> </w:t>
      </w:r>
      <w:r w:rsidR="0062772B" w:rsidRPr="003D1C02">
        <w:rPr>
          <w:rFonts w:ascii="Arial" w:hAnsi="Arial" w:cs="Arial"/>
          <w:lang w:val="id-ID"/>
        </w:rPr>
        <w:t xml:space="preserve">  </w:t>
      </w:r>
      <w:r w:rsidR="002062EC" w:rsidRPr="003D1C02">
        <w:rPr>
          <w:rFonts w:ascii="Arial" w:hAnsi="Arial" w:cs="Arial"/>
          <w:lang w:val="id-ID"/>
        </w:rPr>
        <w:t xml:space="preserve"> </w:t>
      </w:r>
      <w:r w:rsidR="001114CD" w:rsidRPr="003D1C02">
        <w:rPr>
          <w:rFonts w:ascii="Arial" w:hAnsi="Arial" w:cs="Arial"/>
          <w:sz w:val="20"/>
          <w:szCs w:val="20"/>
        </w:rPr>
        <w:t>Sumber : Kuswanti, dkk (2014)</w:t>
      </w:r>
    </w:p>
    <w:p w:rsidR="005638F3" w:rsidRPr="003D1C02" w:rsidRDefault="005638F3" w:rsidP="00CB2AD8">
      <w:pPr>
        <w:pStyle w:val="NoSpacing"/>
        <w:spacing w:line="360" w:lineRule="auto"/>
        <w:ind w:left="0" w:firstLine="0"/>
        <w:jc w:val="both"/>
        <w:rPr>
          <w:rFonts w:ascii="Arial" w:hAnsi="Arial" w:cs="Arial"/>
          <w:sz w:val="20"/>
          <w:szCs w:val="20"/>
          <w:lang w:val="id-ID"/>
        </w:rPr>
      </w:pPr>
    </w:p>
    <w:p w:rsidR="0063061C" w:rsidRPr="003D1C02" w:rsidRDefault="001C5FFD" w:rsidP="00CB2AD8">
      <w:pPr>
        <w:pStyle w:val="NoSpacing"/>
        <w:spacing w:line="360" w:lineRule="auto"/>
        <w:ind w:left="567" w:firstLine="0"/>
        <w:jc w:val="both"/>
        <w:rPr>
          <w:rFonts w:ascii="Arial" w:hAnsi="Arial" w:cs="Arial"/>
          <w:lang w:val="id-ID"/>
        </w:rPr>
      </w:pPr>
      <w:r w:rsidRPr="003D1C02">
        <w:rPr>
          <w:rFonts w:ascii="Arial" w:hAnsi="Arial" w:cs="Arial"/>
        </w:rPr>
        <w:t>Gerakan – gerakan janin dalam persalinan atau gerakan cardinal sebagai berikut :</w:t>
      </w:r>
    </w:p>
    <w:p w:rsidR="0062772B" w:rsidRPr="003D1C02" w:rsidRDefault="001C5FFD" w:rsidP="00F20819">
      <w:pPr>
        <w:pStyle w:val="NoSpacing"/>
        <w:numPr>
          <w:ilvl w:val="0"/>
          <w:numId w:val="63"/>
        </w:numPr>
        <w:spacing w:line="360" w:lineRule="auto"/>
        <w:ind w:left="851" w:hanging="284"/>
        <w:jc w:val="both"/>
        <w:rPr>
          <w:rFonts w:ascii="Arial" w:hAnsi="Arial" w:cs="Arial"/>
          <w:i/>
        </w:rPr>
      </w:pPr>
      <w:r w:rsidRPr="003D1C02">
        <w:rPr>
          <w:rFonts w:ascii="Arial" w:hAnsi="Arial" w:cs="Arial"/>
          <w:i/>
        </w:rPr>
        <w:t>Engagement</w:t>
      </w:r>
    </w:p>
    <w:p w:rsidR="001C5FFD" w:rsidRPr="003D1C02" w:rsidRDefault="001C5FFD" w:rsidP="00CB2AD8">
      <w:pPr>
        <w:pStyle w:val="NoSpacing"/>
        <w:spacing w:line="360" w:lineRule="auto"/>
        <w:ind w:left="851" w:firstLine="0"/>
        <w:jc w:val="both"/>
        <w:rPr>
          <w:rFonts w:ascii="Arial" w:hAnsi="Arial" w:cs="Arial"/>
          <w:i/>
        </w:rPr>
      </w:pPr>
      <w:r w:rsidRPr="003D1C02">
        <w:rPr>
          <w:rFonts w:ascii="Arial" w:hAnsi="Arial" w:cs="Arial"/>
        </w:rPr>
        <w:t xml:space="preserve">Adalah peristiwa ketika diameter biparietal melewati pintu atas panggul dengan sutura sagitalis melintang / oblik di dalam jalan lahir dan sedikit fleksi. </w:t>
      </w:r>
    </w:p>
    <w:p w:rsidR="0062772B" w:rsidRPr="003D1C02" w:rsidRDefault="001C5FFD" w:rsidP="00F20819">
      <w:pPr>
        <w:pStyle w:val="NoSpacing"/>
        <w:numPr>
          <w:ilvl w:val="0"/>
          <w:numId w:val="63"/>
        </w:numPr>
        <w:spacing w:line="360" w:lineRule="auto"/>
        <w:ind w:left="851" w:hanging="284"/>
        <w:jc w:val="both"/>
        <w:rPr>
          <w:rFonts w:ascii="Arial" w:hAnsi="Arial" w:cs="Arial"/>
        </w:rPr>
      </w:pPr>
      <w:r w:rsidRPr="003D1C02">
        <w:rPr>
          <w:rFonts w:ascii="Arial" w:hAnsi="Arial" w:cs="Arial"/>
        </w:rPr>
        <w:t>Penurunan</w:t>
      </w:r>
    </w:p>
    <w:p w:rsidR="00A873A3" w:rsidRPr="003D1C02" w:rsidRDefault="001C5FFD" w:rsidP="005638F3">
      <w:pPr>
        <w:pStyle w:val="NoSpacing"/>
        <w:spacing w:line="360" w:lineRule="auto"/>
        <w:ind w:left="851" w:firstLine="0"/>
        <w:jc w:val="both"/>
        <w:rPr>
          <w:rFonts w:ascii="Arial" w:hAnsi="Arial" w:cs="Arial"/>
          <w:lang w:val="id-ID"/>
        </w:rPr>
      </w:pPr>
      <w:r w:rsidRPr="003D1C02">
        <w:rPr>
          <w:rFonts w:ascii="Arial" w:hAnsi="Arial" w:cs="Arial"/>
        </w:rPr>
        <w:t xml:space="preserve">Kepala janin akan mengalami penurunan sejak kehamilan trimester III, antara lain masuknya bagian terbesar janin atau diameter </w:t>
      </w:r>
      <w:r w:rsidRPr="003D1C02">
        <w:rPr>
          <w:rFonts w:ascii="Arial" w:hAnsi="Arial" w:cs="Arial"/>
          <w:i/>
        </w:rPr>
        <w:t xml:space="preserve">biparietal </w:t>
      </w:r>
      <w:r w:rsidRPr="003D1C02">
        <w:rPr>
          <w:rFonts w:ascii="Arial" w:hAnsi="Arial" w:cs="Arial"/>
        </w:rPr>
        <w:t>janin ke dalam pintu atas panggul yang pada primigravida 38 minggu atau selambat-lambatnya awal kala II.</w:t>
      </w:r>
    </w:p>
    <w:p w:rsidR="0062772B" w:rsidRPr="003D1C02" w:rsidRDefault="001C5FFD" w:rsidP="00F20819">
      <w:pPr>
        <w:pStyle w:val="NoSpacing"/>
        <w:numPr>
          <w:ilvl w:val="0"/>
          <w:numId w:val="63"/>
        </w:numPr>
        <w:spacing w:line="360" w:lineRule="auto"/>
        <w:ind w:left="851" w:hanging="284"/>
        <w:jc w:val="both"/>
        <w:rPr>
          <w:rFonts w:ascii="Arial" w:hAnsi="Arial" w:cs="Arial"/>
          <w:i/>
        </w:rPr>
      </w:pPr>
      <w:r w:rsidRPr="003D1C02">
        <w:rPr>
          <w:rFonts w:ascii="Arial" w:hAnsi="Arial" w:cs="Arial"/>
          <w:i/>
        </w:rPr>
        <w:t>Fleksi</w:t>
      </w:r>
    </w:p>
    <w:p w:rsidR="001C5FFD" w:rsidRPr="003D1C02" w:rsidRDefault="001C5FFD" w:rsidP="00CB2AD8">
      <w:pPr>
        <w:pStyle w:val="NoSpacing"/>
        <w:spacing w:line="360" w:lineRule="auto"/>
        <w:ind w:left="851" w:firstLine="0"/>
        <w:jc w:val="both"/>
        <w:rPr>
          <w:rFonts w:ascii="Arial" w:hAnsi="Arial" w:cs="Arial"/>
          <w:lang w:val="id-ID"/>
        </w:rPr>
      </w:pPr>
      <w:r w:rsidRPr="003D1C02">
        <w:rPr>
          <w:rFonts w:ascii="Arial" w:hAnsi="Arial" w:cs="Arial"/>
        </w:rPr>
        <w:t>Pada permulaan persalinan kepala janin biasanya berada dalam sikap fleksi. Dengan adanya his dan tahanan dari dasar panggul yang makin besar, kepala janin akan turun dan semakin fleksi sehingga dagu janin menekan pada dada dan belakang kepala (</w:t>
      </w:r>
      <w:r w:rsidRPr="003D1C02">
        <w:rPr>
          <w:rFonts w:ascii="Arial" w:hAnsi="Arial" w:cs="Arial"/>
          <w:i/>
        </w:rPr>
        <w:t>oksiput</w:t>
      </w:r>
      <w:r w:rsidRPr="003D1C02">
        <w:rPr>
          <w:rFonts w:ascii="Arial" w:hAnsi="Arial" w:cs="Arial"/>
        </w:rPr>
        <w:t>) menjadi bagian bawah.</w:t>
      </w:r>
    </w:p>
    <w:p w:rsidR="005638F3" w:rsidRPr="003D1C02" w:rsidRDefault="005638F3" w:rsidP="00CB2AD8">
      <w:pPr>
        <w:pStyle w:val="NoSpacing"/>
        <w:spacing w:line="360" w:lineRule="auto"/>
        <w:ind w:left="851" w:firstLine="0"/>
        <w:jc w:val="both"/>
        <w:rPr>
          <w:rFonts w:ascii="Arial" w:hAnsi="Arial" w:cs="Arial"/>
          <w:lang w:val="id-ID"/>
        </w:rPr>
      </w:pPr>
    </w:p>
    <w:p w:rsidR="005638F3" w:rsidRPr="003D1C02" w:rsidRDefault="005638F3" w:rsidP="00CB2AD8">
      <w:pPr>
        <w:pStyle w:val="NoSpacing"/>
        <w:spacing w:line="360" w:lineRule="auto"/>
        <w:ind w:left="851" w:firstLine="0"/>
        <w:jc w:val="both"/>
        <w:rPr>
          <w:rFonts w:ascii="Arial" w:hAnsi="Arial" w:cs="Arial"/>
          <w:i/>
          <w:lang w:val="id-ID"/>
        </w:rPr>
      </w:pPr>
    </w:p>
    <w:p w:rsidR="0062772B" w:rsidRPr="003D1C02" w:rsidRDefault="001C5FFD" w:rsidP="00F20819">
      <w:pPr>
        <w:pStyle w:val="NoSpacing"/>
        <w:numPr>
          <w:ilvl w:val="0"/>
          <w:numId w:val="63"/>
        </w:numPr>
        <w:spacing w:line="360" w:lineRule="auto"/>
        <w:ind w:left="851" w:hanging="284"/>
        <w:jc w:val="both"/>
        <w:rPr>
          <w:rFonts w:ascii="Arial" w:hAnsi="Arial" w:cs="Arial"/>
        </w:rPr>
      </w:pPr>
      <w:r w:rsidRPr="003D1C02">
        <w:rPr>
          <w:rFonts w:ascii="Arial" w:hAnsi="Arial" w:cs="Arial"/>
        </w:rPr>
        <w:lastRenderedPageBreak/>
        <w:t>Putaran paksi dalam</w:t>
      </w:r>
    </w:p>
    <w:p w:rsidR="00EF03FE" w:rsidRPr="003D1C02" w:rsidRDefault="001C5FFD" w:rsidP="00CB2AD8">
      <w:pPr>
        <w:pStyle w:val="NoSpacing"/>
        <w:spacing w:line="360" w:lineRule="auto"/>
        <w:ind w:left="851" w:firstLine="0"/>
        <w:jc w:val="both"/>
        <w:rPr>
          <w:rFonts w:ascii="Arial" w:hAnsi="Arial" w:cs="Arial"/>
          <w:lang w:val="id-ID"/>
        </w:rPr>
      </w:pPr>
      <w:r w:rsidRPr="003D1C02">
        <w:rPr>
          <w:rFonts w:ascii="Arial" w:hAnsi="Arial" w:cs="Arial"/>
        </w:rPr>
        <w:t>Semakin turunnya kepala janin dalam jalan lahir, kepala janin akan berputar sedemikian rupa sehingga diameter terpanjang rongga panggul atau diameter anterior posterior kepala janin akan bersesuaian dengan diameter terkecil anterior posterior pintu bawah panggul. Bahu tidak berputar dan kepala akan membentuk sudut 45</w:t>
      </w:r>
      <w:r w:rsidRPr="003D1C02">
        <w:rPr>
          <w:rFonts w:ascii="Arial" w:hAnsi="Arial" w:cs="Arial"/>
          <w:vertAlign w:val="superscript"/>
        </w:rPr>
        <w:t xml:space="preserve">o </w:t>
      </w:r>
      <w:r w:rsidRPr="003D1C02">
        <w:rPr>
          <w:rFonts w:ascii="Arial" w:hAnsi="Arial" w:cs="Arial"/>
        </w:rPr>
        <w:t xml:space="preserve">dalam keadaan ini ubun-ubun </w:t>
      </w:r>
      <w:r w:rsidR="00A873A3" w:rsidRPr="003D1C02">
        <w:rPr>
          <w:rFonts w:ascii="Arial" w:hAnsi="Arial" w:cs="Arial"/>
        </w:rPr>
        <w:t>kecil berada di bawah simpisis.</w:t>
      </w:r>
    </w:p>
    <w:p w:rsidR="0062772B" w:rsidRPr="003D1C02" w:rsidRDefault="001C5FFD" w:rsidP="00F20819">
      <w:pPr>
        <w:pStyle w:val="NoSpacing"/>
        <w:numPr>
          <w:ilvl w:val="0"/>
          <w:numId w:val="63"/>
        </w:numPr>
        <w:tabs>
          <w:tab w:val="left" w:pos="0"/>
        </w:tabs>
        <w:spacing w:line="360" w:lineRule="auto"/>
        <w:ind w:left="851" w:hanging="283"/>
        <w:jc w:val="both"/>
        <w:rPr>
          <w:rFonts w:ascii="Arial" w:hAnsi="Arial" w:cs="Arial"/>
          <w:i/>
        </w:rPr>
      </w:pPr>
      <w:r w:rsidRPr="003D1C02">
        <w:rPr>
          <w:rFonts w:ascii="Arial" w:hAnsi="Arial" w:cs="Arial"/>
          <w:i/>
        </w:rPr>
        <w:t>Ekstensi</w:t>
      </w:r>
    </w:p>
    <w:p w:rsidR="00934F4F" w:rsidRPr="003D1C02" w:rsidRDefault="001C5FFD" w:rsidP="00CB2AD8">
      <w:pPr>
        <w:pStyle w:val="NoSpacing"/>
        <w:tabs>
          <w:tab w:val="left" w:pos="0"/>
        </w:tabs>
        <w:spacing w:line="360" w:lineRule="auto"/>
        <w:ind w:left="851" w:firstLine="0"/>
        <w:jc w:val="both"/>
        <w:rPr>
          <w:rFonts w:ascii="Arial" w:hAnsi="Arial" w:cs="Arial"/>
          <w:i/>
        </w:rPr>
      </w:pPr>
      <w:r w:rsidRPr="003D1C02">
        <w:rPr>
          <w:rFonts w:ascii="Arial" w:hAnsi="Arial" w:cs="Arial"/>
        </w:rPr>
        <w:t xml:space="preserve">Kepala sampai di dasar panggul dan terjadi ekstensi atau defleksi kepala. Hal ini disebabkan oleh gaya tahan di dasar panggul yang membentuk lengkungan carus. Dengan ekstensi </w:t>
      </w:r>
      <w:r w:rsidRPr="003D1C02">
        <w:rPr>
          <w:rFonts w:ascii="Arial" w:hAnsi="Arial" w:cs="Arial"/>
          <w:i/>
        </w:rPr>
        <w:t xml:space="preserve">sub oksiput </w:t>
      </w:r>
      <w:r w:rsidRPr="003D1C02">
        <w:rPr>
          <w:rFonts w:ascii="Arial" w:hAnsi="Arial" w:cs="Arial"/>
        </w:rPr>
        <w:t xml:space="preserve">bertindak sebagai </w:t>
      </w:r>
      <w:r w:rsidRPr="003D1C02">
        <w:rPr>
          <w:rFonts w:ascii="Arial" w:hAnsi="Arial" w:cs="Arial"/>
          <w:i/>
        </w:rPr>
        <w:t>hipomoklion</w:t>
      </w:r>
      <w:r w:rsidRPr="003D1C02">
        <w:rPr>
          <w:rFonts w:ascii="Arial" w:hAnsi="Arial" w:cs="Arial"/>
        </w:rPr>
        <w:t xml:space="preserve"> (sumbu putar).</w:t>
      </w:r>
    </w:p>
    <w:p w:rsidR="0062772B" w:rsidRPr="003D1C02" w:rsidRDefault="001C5FFD" w:rsidP="00F20819">
      <w:pPr>
        <w:pStyle w:val="NoSpacing"/>
        <w:numPr>
          <w:ilvl w:val="0"/>
          <w:numId w:val="63"/>
        </w:numPr>
        <w:spacing w:line="360" w:lineRule="auto"/>
        <w:ind w:left="851" w:hanging="284"/>
        <w:jc w:val="both"/>
        <w:rPr>
          <w:rFonts w:ascii="Arial" w:hAnsi="Arial" w:cs="Arial"/>
        </w:rPr>
      </w:pPr>
      <w:r w:rsidRPr="003D1C02">
        <w:rPr>
          <w:rFonts w:ascii="Arial" w:hAnsi="Arial" w:cs="Arial"/>
        </w:rPr>
        <w:t>Putar paksi luar</w:t>
      </w:r>
    </w:p>
    <w:p w:rsidR="001C5FFD" w:rsidRPr="003D1C02" w:rsidRDefault="001C5FFD" w:rsidP="00CB2AD8">
      <w:pPr>
        <w:pStyle w:val="NoSpacing"/>
        <w:spacing w:line="360" w:lineRule="auto"/>
        <w:ind w:left="851" w:firstLine="0"/>
        <w:jc w:val="both"/>
        <w:rPr>
          <w:rFonts w:ascii="Arial" w:hAnsi="Arial" w:cs="Arial"/>
        </w:rPr>
      </w:pPr>
      <w:r w:rsidRPr="003D1C02">
        <w:rPr>
          <w:rFonts w:ascii="Arial" w:hAnsi="Arial" w:cs="Arial"/>
        </w:rPr>
        <w:t>Pada putaran paksi luar kepala janin menyesuaikan kembali dengan sumbu bahu sehingga sumbu panjang bahu dengan sumbu panjang kepala janin berada pada satu garis lurus.</w:t>
      </w:r>
    </w:p>
    <w:p w:rsidR="0062772B" w:rsidRPr="003D1C02" w:rsidRDefault="001C5FFD" w:rsidP="00F20819">
      <w:pPr>
        <w:pStyle w:val="NoSpacing"/>
        <w:numPr>
          <w:ilvl w:val="0"/>
          <w:numId w:val="63"/>
        </w:numPr>
        <w:spacing w:line="360" w:lineRule="auto"/>
        <w:ind w:left="851" w:hanging="284"/>
        <w:jc w:val="both"/>
        <w:rPr>
          <w:rFonts w:ascii="Arial" w:hAnsi="Arial" w:cs="Arial"/>
          <w:i/>
        </w:rPr>
      </w:pPr>
      <w:r w:rsidRPr="003D1C02">
        <w:rPr>
          <w:rFonts w:ascii="Arial" w:hAnsi="Arial" w:cs="Arial"/>
          <w:i/>
        </w:rPr>
        <w:t>Ekspulsi</w:t>
      </w:r>
    </w:p>
    <w:p w:rsidR="003471D0" w:rsidRPr="003D1C02" w:rsidRDefault="001C5FFD" w:rsidP="005638F3">
      <w:pPr>
        <w:pStyle w:val="NoSpacing"/>
        <w:spacing w:line="360" w:lineRule="auto"/>
        <w:ind w:left="851" w:firstLine="0"/>
        <w:jc w:val="both"/>
        <w:rPr>
          <w:rFonts w:ascii="Arial" w:hAnsi="Arial" w:cs="Arial"/>
          <w:lang w:val="id-ID"/>
        </w:rPr>
      </w:pPr>
      <w:r w:rsidRPr="003D1C02">
        <w:rPr>
          <w:rFonts w:ascii="Arial" w:hAnsi="Arial" w:cs="Arial"/>
        </w:rPr>
        <w:t>Setelah putar paksi luar bahu posterior berada di bawah sympisis menjadi hipomoklion untuk kelahiran bahu belakang dengan cara fleksi lateral dan selanjutnya tubuh bayi lahir s</w:t>
      </w:r>
      <w:r w:rsidR="002062EC" w:rsidRPr="003D1C02">
        <w:rPr>
          <w:rFonts w:ascii="Arial" w:hAnsi="Arial" w:cs="Arial"/>
        </w:rPr>
        <w:t>earah dengan paksi jalan lahir.</w:t>
      </w:r>
    </w:p>
    <w:p w:rsidR="005638F3" w:rsidRPr="003D1C02" w:rsidRDefault="005638F3" w:rsidP="005638F3">
      <w:pPr>
        <w:pStyle w:val="NoSpacing"/>
        <w:spacing w:line="360" w:lineRule="auto"/>
        <w:ind w:left="851" w:firstLine="0"/>
        <w:jc w:val="both"/>
        <w:rPr>
          <w:rFonts w:ascii="Arial" w:hAnsi="Arial" w:cs="Arial"/>
          <w:lang w:val="id-ID"/>
        </w:rPr>
      </w:pPr>
      <w:r w:rsidRPr="003D1C02">
        <w:rPr>
          <w:rFonts w:ascii="Arial" w:hAnsi="Arial" w:cs="Arial"/>
          <w:noProof/>
        </w:rPr>
        <w:drawing>
          <wp:anchor distT="0" distB="0" distL="114300" distR="114300" simplePos="0" relativeHeight="251617792" behindDoc="0" locked="0" layoutInCell="1" allowOverlap="1" wp14:anchorId="4610FD4C" wp14:editId="14D214EB">
            <wp:simplePos x="0" y="0"/>
            <wp:positionH relativeFrom="column">
              <wp:posOffset>487772</wp:posOffset>
            </wp:positionH>
            <wp:positionV relativeFrom="paragraph">
              <wp:posOffset>193177</wp:posOffset>
            </wp:positionV>
            <wp:extent cx="4527932" cy="2809301"/>
            <wp:effectExtent l="0" t="0" r="6350" b="0"/>
            <wp:wrapNone/>
            <wp:docPr id="13" name="Picture 28" descr="Description: http://medicastore.com/images/Persali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medicastore.com/images/Persalina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28185" cy="280945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71D0" w:rsidRPr="003D1C02" w:rsidRDefault="003471D0" w:rsidP="00CB2AD8">
      <w:pPr>
        <w:pStyle w:val="NoSpacing"/>
        <w:spacing w:line="360" w:lineRule="auto"/>
        <w:ind w:left="851" w:firstLine="0"/>
        <w:jc w:val="both"/>
        <w:rPr>
          <w:rFonts w:ascii="Arial" w:hAnsi="Arial" w:cs="Arial"/>
          <w:i/>
          <w:lang w:val="id-ID"/>
        </w:rPr>
      </w:pPr>
    </w:p>
    <w:p w:rsidR="00B72E02" w:rsidRPr="003D1C02" w:rsidRDefault="00B72E02" w:rsidP="00CB2AD8">
      <w:pPr>
        <w:pStyle w:val="NoSpacing"/>
        <w:spacing w:line="360" w:lineRule="auto"/>
        <w:ind w:left="1701" w:firstLine="0"/>
        <w:jc w:val="both"/>
        <w:rPr>
          <w:rFonts w:ascii="Arial" w:hAnsi="Arial" w:cs="Arial"/>
          <w:lang w:val="id-ID"/>
        </w:rPr>
      </w:pPr>
    </w:p>
    <w:p w:rsidR="00B72E02" w:rsidRPr="003D1C02" w:rsidRDefault="00B72E02" w:rsidP="00CB2AD8">
      <w:pPr>
        <w:pStyle w:val="NoSpacing"/>
        <w:spacing w:line="360" w:lineRule="auto"/>
        <w:ind w:left="1701" w:firstLine="0"/>
        <w:jc w:val="both"/>
        <w:rPr>
          <w:rFonts w:ascii="Arial" w:hAnsi="Arial" w:cs="Arial"/>
          <w:lang w:val="id-ID"/>
        </w:rPr>
      </w:pPr>
    </w:p>
    <w:p w:rsidR="00B72E02" w:rsidRPr="003D1C02" w:rsidRDefault="00B72E02" w:rsidP="00CB2AD8">
      <w:pPr>
        <w:pStyle w:val="NoSpacing"/>
        <w:spacing w:line="360" w:lineRule="auto"/>
        <w:ind w:left="1701" w:firstLine="0"/>
        <w:jc w:val="both"/>
        <w:rPr>
          <w:rFonts w:ascii="Arial" w:hAnsi="Arial" w:cs="Arial"/>
          <w:lang w:val="id-ID"/>
        </w:rPr>
      </w:pPr>
    </w:p>
    <w:p w:rsidR="00B72E02" w:rsidRPr="003D1C02" w:rsidRDefault="00B72E02" w:rsidP="00CB2AD8">
      <w:pPr>
        <w:pStyle w:val="NoSpacing"/>
        <w:spacing w:line="360" w:lineRule="auto"/>
        <w:ind w:left="1701" w:firstLine="0"/>
        <w:jc w:val="both"/>
        <w:rPr>
          <w:rFonts w:ascii="Arial" w:hAnsi="Arial" w:cs="Arial"/>
          <w:lang w:val="id-ID"/>
        </w:rPr>
      </w:pPr>
    </w:p>
    <w:p w:rsidR="00B72E02" w:rsidRPr="003D1C02" w:rsidRDefault="00B72E02" w:rsidP="00CB2AD8">
      <w:pPr>
        <w:pStyle w:val="NoSpacing"/>
        <w:spacing w:line="360" w:lineRule="auto"/>
        <w:ind w:left="1701" w:firstLine="0"/>
        <w:jc w:val="both"/>
        <w:rPr>
          <w:rFonts w:ascii="Arial" w:hAnsi="Arial" w:cs="Arial"/>
          <w:lang w:val="id-ID"/>
        </w:rPr>
      </w:pPr>
    </w:p>
    <w:p w:rsidR="00B72E02" w:rsidRPr="003D1C02" w:rsidRDefault="001C5FFD" w:rsidP="00CB2AD8">
      <w:pPr>
        <w:pStyle w:val="NoSpacing"/>
        <w:spacing w:line="360" w:lineRule="auto"/>
        <w:ind w:left="1701" w:firstLine="0"/>
        <w:jc w:val="both"/>
        <w:rPr>
          <w:rFonts w:ascii="Arial" w:hAnsi="Arial" w:cs="Arial"/>
          <w:lang w:val="id-ID"/>
        </w:rPr>
      </w:pPr>
      <w:r w:rsidRPr="003D1C02">
        <w:rPr>
          <w:rFonts w:ascii="Arial" w:hAnsi="Arial" w:cs="Arial"/>
          <w:lang w:val="id-ID"/>
        </w:rPr>
        <w:t xml:space="preserve">   </w:t>
      </w:r>
    </w:p>
    <w:p w:rsidR="00B72E02" w:rsidRPr="003D1C02" w:rsidRDefault="00B72E02" w:rsidP="00CB2AD8">
      <w:pPr>
        <w:pStyle w:val="NoSpacing"/>
        <w:spacing w:line="360" w:lineRule="auto"/>
        <w:ind w:left="0" w:firstLine="0"/>
        <w:jc w:val="center"/>
        <w:rPr>
          <w:rFonts w:ascii="Arial" w:hAnsi="Arial" w:cs="Arial"/>
          <w:lang w:val="id-ID"/>
        </w:rPr>
      </w:pPr>
    </w:p>
    <w:p w:rsidR="003471D0" w:rsidRPr="003D1C02" w:rsidRDefault="003471D0" w:rsidP="00CB2AD8">
      <w:pPr>
        <w:pStyle w:val="NoSpacing"/>
        <w:spacing w:line="360" w:lineRule="auto"/>
        <w:ind w:left="0" w:firstLine="0"/>
        <w:jc w:val="center"/>
        <w:rPr>
          <w:rFonts w:ascii="Arial" w:hAnsi="Arial" w:cs="Arial"/>
          <w:lang w:val="id-ID"/>
        </w:rPr>
      </w:pPr>
    </w:p>
    <w:p w:rsidR="003471D0" w:rsidRPr="003D1C02" w:rsidRDefault="003471D0" w:rsidP="00CB2AD8">
      <w:pPr>
        <w:pStyle w:val="NoSpacing"/>
        <w:spacing w:line="360" w:lineRule="auto"/>
        <w:ind w:left="0" w:firstLine="0"/>
        <w:rPr>
          <w:rFonts w:ascii="Arial" w:hAnsi="Arial" w:cs="Arial"/>
          <w:lang w:val="id-ID"/>
        </w:rPr>
      </w:pPr>
      <w:bookmarkStart w:id="247" w:name="_Toc482098143"/>
    </w:p>
    <w:p w:rsidR="005638F3" w:rsidRPr="003D1C02" w:rsidRDefault="005638F3" w:rsidP="00CB2AD8">
      <w:pPr>
        <w:pStyle w:val="NoSpacing"/>
        <w:spacing w:line="360" w:lineRule="auto"/>
        <w:ind w:left="0" w:firstLine="0"/>
        <w:rPr>
          <w:rFonts w:ascii="Arial" w:hAnsi="Arial" w:cs="Arial"/>
          <w:lang w:val="id-ID"/>
        </w:rPr>
      </w:pPr>
    </w:p>
    <w:p w:rsidR="005638F3" w:rsidRPr="003D1C02" w:rsidRDefault="005638F3" w:rsidP="00CB2AD8">
      <w:pPr>
        <w:pStyle w:val="NoSpacing"/>
        <w:spacing w:line="360" w:lineRule="auto"/>
        <w:ind w:firstLine="0"/>
        <w:rPr>
          <w:rFonts w:ascii="Arial" w:hAnsi="Arial" w:cs="Arial"/>
          <w:lang w:val="id-ID"/>
        </w:rPr>
      </w:pPr>
    </w:p>
    <w:p w:rsidR="003471D0" w:rsidRPr="003D1C02" w:rsidRDefault="001C5FFD" w:rsidP="00CB2AD8">
      <w:pPr>
        <w:pStyle w:val="NoSpacing"/>
        <w:spacing w:line="360" w:lineRule="auto"/>
        <w:ind w:firstLine="0"/>
        <w:rPr>
          <w:rFonts w:ascii="Arial" w:hAnsi="Arial" w:cs="Arial"/>
          <w:lang w:val="id-ID"/>
        </w:rPr>
      </w:pPr>
      <w:r w:rsidRPr="003D1C02">
        <w:rPr>
          <w:rFonts w:ascii="Arial" w:hAnsi="Arial" w:cs="Arial"/>
        </w:rPr>
        <w:t>Gambar 2.</w:t>
      </w:r>
      <w:r w:rsidR="003471D0" w:rsidRPr="003D1C02">
        <w:rPr>
          <w:rFonts w:ascii="Arial" w:hAnsi="Arial" w:cs="Arial"/>
          <w:lang w:val="id-ID"/>
        </w:rPr>
        <w:t>6</w:t>
      </w:r>
      <w:r w:rsidR="002062EC" w:rsidRPr="003D1C02">
        <w:rPr>
          <w:rFonts w:ascii="Arial" w:hAnsi="Arial" w:cs="Arial"/>
          <w:lang w:val="id-ID"/>
        </w:rPr>
        <w:t xml:space="preserve"> </w:t>
      </w:r>
      <w:r w:rsidRPr="003D1C02">
        <w:rPr>
          <w:rFonts w:ascii="Arial" w:hAnsi="Arial" w:cs="Arial"/>
        </w:rPr>
        <w:t xml:space="preserve"> Mekanisme Persalinan</w:t>
      </w:r>
      <w:bookmarkEnd w:id="247"/>
      <w:r w:rsidR="00A431F9" w:rsidRPr="003D1C02">
        <w:rPr>
          <w:rFonts w:ascii="Arial" w:hAnsi="Arial" w:cs="Arial"/>
          <w:lang w:val="id-ID"/>
        </w:rPr>
        <w:t xml:space="preserve"> </w:t>
      </w:r>
      <w:r w:rsidR="00A431F9" w:rsidRPr="003D1C02">
        <w:rPr>
          <w:rFonts w:ascii="Arial" w:hAnsi="Arial" w:cs="Arial"/>
        </w:rPr>
        <w:t>Kuswanti, dkk 2014</w:t>
      </w:r>
    </w:p>
    <w:p w:rsidR="005638F3" w:rsidRPr="003D1C02" w:rsidRDefault="005638F3" w:rsidP="005638F3">
      <w:pPr>
        <w:pStyle w:val="NoSpacing"/>
        <w:spacing w:line="360" w:lineRule="auto"/>
        <w:ind w:left="0" w:firstLine="0"/>
        <w:rPr>
          <w:rFonts w:ascii="Arial" w:hAnsi="Arial" w:cs="Arial"/>
          <w:lang w:val="id-ID"/>
        </w:rPr>
      </w:pPr>
    </w:p>
    <w:p w:rsidR="00EF03FE" w:rsidRPr="003D1C02" w:rsidRDefault="00D85E90" w:rsidP="00F20819">
      <w:pPr>
        <w:pStyle w:val="ListParagraph"/>
        <w:numPr>
          <w:ilvl w:val="0"/>
          <w:numId w:val="63"/>
        </w:numPr>
        <w:spacing w:after="0" w:line="360" w:lineRule="auto"/>
        <w:ind w:left="567" w:hanging="283"/>
        <w:rPr>
          <w:rFonts w:ascii="Arial" w:hAnsi="Arial" w:cs="Arial"/>
        </w:rPr>
      </w:pPr>
      <w:r w:rsidRPr="003D1C02">
        <w:rPr>
          <w:rFonts w:ascii="Arial" w:hAnsi="Arial" w:cs="Arial"/>
        </w:rPr>
        <w:lastRenderedPageBreak/>
        <w:t xml:space="preserve">Tanda-tanda bahaya dan komplikasi persalinan </w:t>
      </w:r>
    </w:p>
    <w:p w:rsidR="00EF03FE" w:rsidRPr="003D1C02" w:rsidRDefault="00B16650" w:rsidP="00CB2AD8">
      <w:pPr>
        <w:pStyle w:val="ListParagraph"/>
        <w:spacing w:after="0" w:line="360" w:lineRule="auto"/>
        <w:ind w:left="567"/>
        <w:jc w:val="both"/>
        <w:rPr>
          <w:rFonts w:ascii="Arial" w:hAnsi="Arial" w:cs="Arial"/>
        </w:rPr>
      </w:pPr>
      <w:r w:rsidRPr="003D1C02">
        <w:rPr>
          <w:rFonts w:ascii="Arial" w:hAnsi="Arial" w:cs="Arial"/>
        </w:rPr>
        <w:t>Menurut Kuswanti, dkk (2014</w:t>
      </w:r>
      <w:r w:rsidR="00D85E90" w:rsidRPr="003D1C02">
        <w:rPr>
          <w:rFonts w:ascii="Arial" w:hAnsi="Arial" w:cs="Arial"/>
        </w:rPr>
        <w:t>), ada beberapa tanda-tanda bahaya pada ibu bersalin yang akan mengancam jiwanya, diantaranya : syok pada saat persalinan, perdarahan pada saat persalinan, nyeri kepala, gangguan penglihatan, kejang atau koma, tekanan darah tinggi, persalinan yang lama, gawat janin dalam persalinan, demam dalam persalinan</w:t>
      </w:r>
      <w:r w:rsidR="003471D0" w:rsidRPr="003D1C02">
        <w:rPr>
          <w:rFonts w:ascii="Arial" w:hAnsi="Arial" w:cs="Arial"/>
        </w:rPr>
        <w:t>.</w:t>
      </w:r>
    </w:p>
    <w:p w:rsidR="00B72E02" w:rsidRPr="003D1C02" w:rsidRDefault="00D85E90" w:rsidP="00CB2AD8">
      <w:pPr>
        <w:spacing w:after="0" w:line="360" w:lineRule="auto"/>
        <w:ind w:left="567" w:firstLine="720"/>
        <w:jc w:val="both"/>
        <w:rPr>
          <w:rFonts w:ascii="Arial" w:hAnsi="Arial" w:cs="Arial"/>
        </w:rPr>
      </w:pPr>
      <w:r w:rsidRPr="003D1C02">
        <w:rPr>
          <w:rFonts w:ascii="Arial" w:hAnsi="Arial" w:cs="Arial"/>
        </w:rPr>
        <w:t>Menurut Kuswanti, dkk (2014), komplikasi atau penyulit yang mungkin ada pada saat ibu bersalin yaitu pada saat persalinan kala II dan kala III, antara lain :</w:t>
      </w:r>
    </w:p>
    <w:p w:rsidR="00D85E90" w:rsidRPr="003D1C02" w:rsidRDefault="00D85E90" w:rsidP="00F20819">
      <w:pPr>
        <w:pStyle w:val="NoSpacing"/>
        <w:numPr>
          <w:ilvl w:val="0"/>
          <w:numId w:val="65"/>
        </w:numPr>
        <w:spacing w:line="360" w:lineRule="auto"/>
        <w:ind w:left="851" w:hanging="284"/>
        <w:jc w:val="both"/>
        <w:rPr>
          <w:rFonts w:ascii="Arial" w:hAnsi="Arial" w:cs="Arial"/>
        </w:rPr>
      </w:pPr>
      <w:r w:rsidRPr="003D1C02">
        <w:rPr>
          <w:rFonts w:ascii="Arial" w:hAnsi="Arial" w:cs="Arial"/>
        </w:rPr>
        <w:t>Penyulit Kala II</w:t>
      </w:r>
    </w:p>
    <w:p w:rsidR="00EF03FE" w:rsidRPr="003D1C02" w:rsidRDefault="00D85E90" w:rsidP="00F20819">
      <w:pPr>
        <w:pStyle w:val="NoSpacing"/>
        <w:numPr>
          <w:ilvl w:val="0"/>
          <w:numId w:val="66"/>
        </w:numPr>
        <w:spacing w:line="360" w:lineRule="auto"/>
        <w:ind w:left="1134" w:hanging="283"/>
        <w:jc w:val="both"/>
        <w:rPr>
          <w:rFonts w:ascii="Arial" w:hAnsi="Arial" w:cs="Arial"/>
        </w:rPr>
      </w:pPr>
      <w:r w:rsidRPr="003D1C02">
        <w:rPr>
          <w:rFonts w:ascii="Arial" w:hAnsi="Arial" w:cs="Arial"/>
        </w:rPr>
        <w:t>Distosia bahu atau bahu macet</w:t>
      </w:r>
    </w:p>
    <w:p w:rsidR="00D85E90" w:rsidRPr="003D1C02" w:rsidRDefault="00D85E90" w:rsidP="00CB2AD8">
      <w:pPr>
        <w:pStyle w:val="NoSpacing"/>
        <w:spacing w:line="360" w:lineRule="auto"/>
        <w:ind w:left="1134" w:firstLine="0"/>
        <w:jc w:val="both"/>
        <w:rPr>
          <w:rFonts w:ascii="Arial" w:hAnsi="Arial" w:cs="Arial"/>
        </w:rPr>
      </w:pPr>
      <w:r w:rsidRPr="003D1C02">
        <w:rPr>
          <w:rFonts w:ascii="Arial" w:hAnsi="Arial" w:cs="Arial"/>
        </w:rPr>
        <w:t>Distosia bahu adalah kelahiran kepala janin dengan bahu anterior macet di atas simpisis pubis dan tidak bisa masuk melalui pintu bawah panggul sehingga tidak dapat digerakkan.</w:t>
      </w:r>
    </w:p>
    <w:p w:rsidR="00EF03FE" w:rsidRPr="003D1C02" w:rsidRDefault="00D85E90" w:rsidP="00F20819">
      <w:pPr>
        <w:pStyle w:val="NoSpacing"/>
        <w:numPr>
          <w:ilvl w:val="0"/>
          <w:numId w:val="66"/>
        </w:numPr>
        <w:spacing w:line="360" w:lineRule="auto"/>
        <w:ind w:left="1134" w:hanging="283"/>
        <w:jc w:val="both"/>
        <w:rPr>
          <w:rFonts w:ascii="Arial" w:hAnsi="Arial" w:cs="Arial"/>
        </w:rPr>
      </w:pPr>
      <w:r w:rsidRPr="003D1C02">
        <w:rPr>
          <w:rFonts w:ascii="Arial" w:hAnsi="Arial" w:cs="Arial"/>
        </w:rPr>
        <w:t>Persentasi bokong</w:t>
      </w:r>
    </w:p>
    <w:p w:rsidR="00804D1A" w:rsidRPr="003D1C02" w:rsidRDefault="00D85E90" w:rsidP="00CB2AD8">
      <w:pPr>
        <w:pStyle w:val="NoSpacing"/>
        <w:spacing w:line="360" w:lineRule="auto"/>
        <w:ind w:left="1134" w:firstLine="0"/>
        <w:jc w:val="both"/>
        <w:rPr>
          <w:rFonts w:ascii="Arial" w:hAnsi="Arial" w:cs="Arial"/>
          <w:lang w:val="id-ID"/>
        </w:rPr>
      </w:pPr>
      <w:r w:rsidRPr="003D1C02">
        <w:rPr>
          <w:rFonts w:ascii="Arial" w:hAnsi="Arial" w:cs="Arial"/>
        </w:rPr>
        <w:t>Letak sungsang adalah kehamilan dengan anak letak memanjang dengan bokong atau kaki sebagai bagian terendah.</w:t>
      </w:r>
    </w:p>
    <w:p w:rsidR="00EF03FE" w:rsidRPr="003D1C02" w:rsidRDefault="00D85E90" w:rsidP="00F20819">
      <w:pPr>
        <w:pStyle w:val="NoSpacing"/>
        <w:numPr>
          <w:ilvl w:val="0"/>
          <w:numId w:val="66"/>
        </w:numPr>
        <w:spacing w:line="360" w:lineRule="auto"/>
        <w:ind w:left="1134" w:hanging="283"/>
        <w:jc w:val="both"/>
        <w:rPr>
          <w:rFonts w:ascii="Arial" w:hAnsi="Arial" w:cs="Arial"/>
        </w:rPr>
      </w:pPr>
      <w:r w:rsidRPr="003D1C02">
        <w:rPr>
          <w:rFonts w:ascii="Arial" w:hAnsi="Arial" w:cs="Arial"/>
        </w:rPr>
        <w:t>Persentasi muka</w:t>
      </w:r>
    </w:p>
    <w:p w:rsidR="00D85E90" w:rsidRPr="003D1C02" w:rsidRDefault="00D85E90" w:rsidP="00CB2AD8">
      <w:pPr>
        <w:pStyle w:val="NoSpacing"/>
        <w:spacing w:line="360" w:lineRule="auto"/>
        <w:ind w:left="1134" w:firstLine="0"/>
        <w:jc w:val="both"/>
        <w:rPr>
          <w:rFonts w:ascii="Arial" w:hAnsi="Arial" w:cs="Arial"/>
        </w:rPr>
      </w:pPr>
      <w:r w:rsidRPr="003D1C02">
        <w:rPr>
          <w:rFonts w:ascii="Arial" w:hAnsi="Arial" w:cs="Arial"/>
        </w:rPr>
        <w:t>Persentasi muka adalah letak kepala dengan ekstensi maksimal (</w:t>
      </w:r>
      <w:r w:rsidRPr="003D1C02">
        <w:rPr>
          <w:rFonts w:ascii="Arial" w:hAnsi="Arial" w:cs="Arial"/>
          <w:i/>
        </w:rPr>
        <w:t>hiperekstensi</w:t>
      </w:r>
      <w:r w:rsidRPr="003D1C02">
        <w:rPr>
          <w:rFonts w:ascii="Arial" w:hAnsi="Arial" w:cs="Arial"/>
        </w:rPr>
        <w:t xml:space="preserve">), sehingga </w:t>
      </w:r>
      <w:r w:rsidRPr="003D1C02">
        <w:rPr>
          <w:rFonts w:ascii="Arial" w:hAnsi="Arial" w:cs="Arial"/>
          <w:i/>
        </w:rPr>
        <w:t>occiput</w:t>
      </w:r>
      <w:r w:rsidRPr="003D1C02">
        <w:rPr>
          <w:rFonts w:ascii="Arial" w:hAnsi="Arial" w:cs="Arial"/>
        </w:rPr>
        <w:t xml:space="preserve"> (ubun-ubun kecil) mengenai punggung dan muka terarah ke bawah (penunjukan adalah dagu atau mentum bayi).</w:t>
      </w:r>
    </w:p>
    <w:p w:rsidR="00EF03FE" w:rsidRPr="003D1C02" w:rsidRDefault="00D85E90" w:rsidP="00F20819">
      <w:pPr>
        <w:pStyle w:val="NoSpacing"/>
        <w:numPr>
          <w:ilvl w:val="0"/>
          <w:numId w:val="66"/>
        </w:numPr>
        <w:spacing w:line="360" w:lineRule="auto"/>
        <w:ind w:left="1134" w:hanging="283"/>
        <w:jc w:val="both"/>
        <w:rPr>
          <w:rFonts w:ascii="Arial" w:hAnsi="Arial" w:cs="Arial"/>
        </w:rPr>
      </w:pPr>
      <w:r w:rsidRPr="003D1C02">
        <w:rPr>
          <w:rFonts w:ascii="Arial" w:hAnsi="Arial" w:cs="Arial"/>
        </w:rPr>
        <w:t>Letak lintang</w:t>
      </w:r>
    </w:p>
    <w:p w:rsidR="00D85E90" w:rsidRPr="003D1C02" w:rsidRDefault="00D85E90" w:rsidP="00CB2AD8">
      <w:pPr>
        <w:pStyle w:val="NoSpacing"/>
        <w:spacing w:line="360" w:lineRule="auto"/>
        <w:ind w:left="1134" w:firstLine="0"/>
        <w:jc w:val="both"/>
        <w:rPr>
          <w:rFonts w:ascii="Arial" w:hAnsi="Arial" w:cs="Arial"/>
        </w:rPr>
      </w:pPr>
      <w:r w:rsidRPr="003D1C02">
        <w:rPr>
          <w:rFonts w:ascii="Arial" w:hAnsi="Arial" w:cs="Arial"/>
        </w:rPr>
        <w:t>Letak lintang adalah letak janin dengan posisi sumbu panjang tubuh janin memotong atau tegak lurus dengan sumbu panjang ibu.</w:t>
      </w:r>
    </w:p>
    <w:p w:rsidR="0062772B" w:rsidRPr="003D1C02" w:rsidRDefault="00D85E90" w:rsidP="00F20819">
      <w:pPr>
        <w:pStyle w:val="NoSpacing"/>
        <w:numPr>
          <w:ilvl w:val="0"/>
          <w:numId w:val="66"/>
        </w:numPr>
        <w:spacing w:line="360" w:lineRule="auto"/>
        <w:ind w:left="1134" w:hanging="283"/>
        <w:jc w:val="both"/>
        <w:rPr>
          <w:rFonts w:ascii="Arial" w:hAnsi="Arial" w:cs="Arial"/>
        </w:rPr>
      </w:pPr>
      <w:r w:rsidRPr="003D1C02">
        <w:rPr>
          <w:rFonts w:ascii="Arial" w:hAnsi="Arial" w:cs="Arial"/>
        </w:rPr>
        <w:t>Gemeli</w:t>
      </w:r>
    </w:p>
    <w:p w:rsidR="00B266DB" w:rsidRPr="003D1C02" w:rsidRDefault="00D85E90" w:rsidP="00CB2AD8">
      <w:pPr>
        <w:pStyle w:val="NoSpacing"/>
        <w:spacing w:line="360" w:lineRule="auto"/>
        <w:ind w:left="1134" w:firstLine="0"/>
        <w:jc w:val="both"/>
        <w:rPr>
          <w:rFonts w:ascii="Arial" w:hAnsi="Arial" w:cs="Arial"/>
        </w:rPr>
      </w:pPr>
      <w:r w:rsidRPr="003D1C02">
        <w:rPr>
          <w:rFonts w:ascii="Arial" w:hAnsi="Arial" w:cs="Arial"/>
        </w:rPr>
        <w:t>Kehamilan kembar atau kehamilan multiple ialah suatu kehamilan dengan dua janin atau lebih.</w:t>
      </w:r>
    </w:p>
    <w:p w:rsidR="0062772B" w:rsidRPr="003D1C02" w:rsidRDefault="00D85E90" w:rsidP="00F20819">
      <w:pPr>
        <w:pStyle w:val="NoSpacing"/>
        <w:numPr>
          <w:ilvl w:val="0"/>
          <w:numId w:val="65"/>
        </w:numPr>
        <w:spacing w:line="360" w:lineRule="auto"/>
        <w:ind w:left="851" w:hanging="284"/>
        <w:jc w:val="both"/>
        <w:rPr>
          <w:rFonts w:ascii="Arial" w:hAnsi="Arial" w:cs="Arial"/>
        </w:rPr>
      </w:pPr>
      <w:r w:rsidRPr="003D1C02">
        <w:rPr>
          <w:rFonts w:ascii="Arial" w:hAnsi="Arial" w:cs="Arial"/>
        </w:rPr>
        <w:t>Penyulit Kala III</w:t>
      </w:r>
    </w:p>
    <w:p w:rsidR="00BB79FA" w:rsidRPr="003D1C02" w:rsidRDefault="00D85E90" w:rsidP="00CB2AD8">
      <w:pPr>
        <w:pStyle w:val="NoSpacing"/>
        <w:spacing w:line="360" w:lineRule="auto"/>
        <w:ind w:left="851" w:firstLine="0"/>
        <w:jc w:val="both"/>
        <w:rPr>
          <w:rFonts w:ascii="Arial" w:hAnsi="Arial" w:cs="Arial"/>
        </w:rPr>
      </w:pPr>
      <w:r w:rsidRPr="003D1C02">
        <w:rPr>
          <w:rFonts w:ascii="Arial" w:hAnsi="Arial" w:cs="Arial"/>
        </w:rPr>
        <w:t>Perdarahan adalah kehilangan darah lebih dari 500 ml melalui jalan lahir yang terjadi pada proses persalinan. Perdarahan pada kala III dapat disebabkan diantaranya :</w:t>
      </w:r>
    </w:p>
    <w:p w:rsidR="0062772B" w:rsidRPr="003D1C02" w:rsidRDefault="00D85E90" w:rsidP="00F20819">
      <w:pPr>
        <w:pStyle w:val="NoSpacing"/>
        <w:numPr>
          <w:ilvl w:val="0"/>
          <w:numId w:val="67"/>
        </w:numPr>
        <w:spacing w:line="360" w:lineRule="auto"/>
        <w:ind w:left="1134" w:hanging="283"/>
        <w:jc w:val="both"/>
        <w:rPr>
          <w:rFonts w:ascii="Arial" w:hAnsi="Arial" w:cs="Arial"/>
        </w:rPr>
      </w:pPr>
      <w:r w:rsidRPr="003D1C02">
        <w:rPr>
          <w:rFonts w:ascii="Arial" w:hAnsi="Arial" w:cs="Arial"/>
        </w:rPr>
        <w:t>Atonia uteri</w:t>
      </w:r>
    </w:p>
    <w:p w:rsidR="00B72E02" w:rsidRPr="003D1C02" w:rsidRDefault="00D85E90" w:rsidP="00CB2AD8">
      <w:pPr>
        <w:pStyle w:val="NoSpacing"/>
        <w:spacing w:line="360" w:lineRule="auto"/>
        <w:ind w:left="1134" w:firstLine="0"/>
        <w:jc w:val="both"/>
        <w:rPr>
          <w:rFonts w:ascii="Arial" w:hAnsi="Arial" w:cs="Arial"/>
        </w:rPr>
      </w:pPr>
      <w:r w:rsidRPr="003D1C02">
        <w:rPr>
          <w:rFonts w:ascii="Arial" w:hAnsi="Arial" w:cs="Arial"/>
        </w:rPr>
        <w:lastRenderedPageBreak/>
        <w:t>Atonia uteri adalah suatu kondisi dimana miometrium tidak dapat berkontraksi dan bila ini terjadi maka darah yang keluar dari bekas tempat melekatnya plasenta menjadi tidak terkendali.</w:t>
      </w:r>
    </w:p>
    <w:p w:rsidR="0062772B" w:rsidRPr="003D1C02" w:rsidRDefault="00D85E90" w:rsidP="00F20819">
      <w:pPr>
        <w:pStyle w:val="NoSpacing"/>
        <w:numPr>
          <w:ilvl w:val="0"/>
          <w:numId w:val="67"/>
        </w:numPr>
        <w:spacing w:line="360" w:lineRule="auto"/>
        <w:ind w:left="1134" w:hanging="283"/>
        <w:jc w:val="both"/>
        <w:rPr>
          <w:rFonts w:ascii="Arial" w:hAnsi="Arial" w:cs="Arial"/>
        </w:rPr>
      </w:pPr>
      <w:r w:rsidRPr="003D1C02">
        <w:rPr>
          <w:rFonts w:ascii="Arial" w:hAnsi="Arial" w:cs="Arial"/>
        </w:rPr>
        <w:t>Retensio plasenta</w:t>
      </w:r>
    </w:p>
    <w:p w:rsidR="00D85E90" w:rsidRPr="003D1C02" w:rsidRDefault="00D85E90" w:rsidP="00CB2AD8">
      <w:pPr>
        <w:pStyle w:val="NoSpacing"/>
        <w:spacing w:line="360" w:lineRule="auto"/>
        <w:ind w:left="1134" w:firstLine="0"/>
        <w:jc w:val="both"/>
        <w:rPr>
          <w:rFonts w:ascii="Arial" w:hAnsi="Arial" w:cs="Arial"/>
        </w:rPr>
      </w:pPr>
      <w:r w:rsidRPr="003D1C02">
        <w:rPr>
          <w:rFonts w:ascii="Arial" w:hAnsi="Arial" w:cs="Arial"/>
        </w:rPr>
        <w:t>Retensio plasenta adalah keadaan dimana plasenta belum lahir dalam waktu 1 jam setelah bayi lahir.</w:t>
      </w:r>
    </w:p>
    <w:p w:rsidR="0062772B" w:rsidRPr="003D1C02" w:rsidRDefault="00D85E90" w:rsidP="00F20819">
      <w:pPr>
        <w:pStyle w:val="NoSpacing"/>
        <w:numPr>
          <w:ilvl w:val="0"/>
          <w:numId w:val="67"/>
        </w:numPr>
        <w:spacing w:line="360" w:lineRule="auto"/>
        <w:ind w:left="1134" w:hanging="283"/>
        <w:jc w:val="both"/>
        <w:rPr>
          <w:rFonts w:ascii="Arial" w:hAnsi="Arial" w:cs="Arial"/>
        </w:rPr>
      </w:pPr>
      <w:r w:rsidRPr="003D1C02">
        <w:rPr>
          <w:rFonts w:ascii="Arial" w:hAnsi="Arial" w:cs="Arial"/>
        </w:rPr>
        <w:t>Sisa plasenta</w:t>
      </w:r>
    </w:p>
    <w:p w:rsidR="00D85E90" w:rsidRPr="003D1C02" w:rsidRDefault="00D85E90" w:rsidP="00CB2AD8">
      <w:pPr>
        <w:pStyle w:val="NoSpacing"/>
        <w:spacing w:line="360" w:lineRule="auto"/>
        <w:ind w:left="1134" w:firstLine="0"/>
        <w:jc w:val="both"/>
        <w:rPr>
          <w:rFonts w:ascii="Arial" w:hAnsi="Arial" w:cs="Arial"/>
        </w:rPr>
      </w:pPr>
      <w:r w:rsidRPr="003D1C02">
        <w:rPr>
          <w:rFonts w:ascii="Arial" w:hAnsi="Arial" w:cs="Arial"/>
        </w:rPr>
        <w:t>Penemuan secara dini, hanya dimungkinkan dengan melakukan pemeriksaan kelengkapan plasenta setelah dilahirkan. Gejala yang selalu ada yaitu plasenta atau sebagian selaput (mengandung pembuluh darah) tidak lengkap dan perdarahan segera</w:t>
      </w:r>
    </w:p>
    <w:p w:rsidR="0062772B" w:rsidRPr="003D1C02" w:rsidRDefault="00D85E90" w:rsidP="00F20819">
      <w:pPr>
        <w:pStyle w:val="NoSpacing"/>
        <w:numPr>
          <w:ilvl w:val="0"/>
          <w:numId w:val="67"/>
        </w:numPr>
        <w:tabs>
          <w:tab w:val="left" w:pos="851"/>
        </w:tabs>
        <w:spacing w:line="360" w:lineRule="auto"/>
        <w:ind w:left="1134" w:hanging="283"/>
        <w:jc w:val="both"/>
        <w:rPr>
          <w:rFonts w:ascii="Arial" w:hAnsi="Arial" w:cs="Arial"/>
        </w:rPr>
      </w:pPr>
      <w:r w:rsidRPr="003D1C02">
        <w:rPr>
          <w:rFonts w:ascii="Arial" w:hAnsi="Arial" w:cs="Arial"/>
        </w:rPr>
        <w:t>Laserasi jalan lahir</w:t>
      </w:r>
    </w:p>
    <w:p w:rsidR="00D85E90" w:rsidRPr="003D1C02" w:rsidRDefault="00D85E90" w:rsidP="00CB2AD8">
      <w:pPr>
        <w:pStyle w:val="NoSpacing"/>
        <w:tabs>
          <w:tab w:val="left" w:pos="851"/>
        </w:tabs>
        <w:spacing w:line="360" w:lineRule="auto"/>
        <w:ind w:left="1134" w:firstLine="0"/>
        <w:jc w:val="both"/>
        <w:rPr>
          <w:rFonts w:ascii="Arial" w:hAnsi="Arial" w:cs="Arial"/>
        </w:rPr>
      </w:pPr>
      <w:r w:rsidRPr="003D1C02">
        <w:rPr>
          <w:rFonts w:ascii="Arial" w:hAnsi="Arial" w:cs="Arial"/>
        </w:rPr>
        <w:t>Persalinan sering kali menyebabkan perlukaan jalan lahir. Luka yang luas dan berbahaya, sering terjadi pada vulva dan perineum dan memelukan proses penjahitan. Penyebab yang paling sering adalah pimpinan persalinan dan tindakan mendorong kuat pada fundus uteri.</w:t>
      </w:r>
    </w:p>
    <w:p w:rsidR="00D85E90" w:rsidRPr="003D1C02" w:rsidRDefault="00AA5E7F" w:rsidP="00CB2AD8">
      <w:pPr>
        <w:pStyle w:val="Tabel26"/>
        <w:ind w:left="851" w:firstLine="0"/>
        <w:rPr>
          <w:rFonts w:cs="Arial"/>
          <w:b w:val="0"/>
        </w:rPr>
      </w:pPr>
      <w:bookmarkStart w:id="248" w:name="_Toc482098034"/>
      <w:r w:rsidRPr="003D1C02">
        <w:rPr>
          <w:rFonts w:cs="Arial"/>
          <w:b w:val="0"/>
          <w:lang w:val="id-ID"/>
        </w:rPr>
        <w:t xml:space="preserve">    </w:t>
      </w:r>
      <w:r w:rsidR="00D85E90" w:rsidRPr="003D1C02">
        <w:rPr>
          <w:rFonts w:cs="Arial"/>
          <w:b w:val="0"/>
        </w:rPr>
        <w:t>Tabel 2.</w:t>
      </w:r>
      <w:r w:rsidR="00297EC7" w:rsidRPr="003D1C02">
        <w:rPr>
          <w:rFonts w:cs="Arial"/>
          <w:b w:val="0"/>
          <w:lang w:val="id-ID"/>
        </w:rPr>
        <w:t>8</w:t>
      </w:r>
      <w:r w:rsidR="00BB79FA" w:rsidRPr="003D1C02">
        <w:rPr>
          <w:rFonts w:cs="Arial"/>
          <w:b w:val="0"/>
          <w:lang w:val="id-ID"/>
        </w:rPr>
        <w:t xml:space="preserve"> </w:t>
      </w:r>
      <w:r w:rsidR="00D85E90" w:rsidRPr="003D1C02">
        <w:rPr>
          <w:rFonts w:cs="Arial"/>
          <w:b w:val="0"/>
        </w:rPr>
        <w:t xml:space="preserve"> Derajat Robekan Perineum</w:t>
      </w:r>
      <w:bookmarkEnd w:id="248"/>
    </w:p>
    <w:tbl>
      <w:tblPr>
        <w:tblW w:w="0" w:type="auto"/>
        <w:tblInd w:w="1242" w:type="dxa"/>
        <w:tblBorders>
          <w:top w:val="single" w:sz="4" w:space="0" w:color="000000" w:themeColor="text1"/>
          <w:bottom w:val="single" w:sz="4" w:space="0" w:color="000000" w:themeColor="text1"/>
          <w:insideH w:val="single" w:sz="4" w:space="0" w:color="000000" w:themeColor="text1"/>
        </w:tblBorders>
        <w:tblLook w:val="04A0" w:firstRow="1" w:lastRow="0" w:firstColumn="1" w:lastColumn="0" w:noHBand="0" w:noVBand="1"/>
      </w:tblPr>
      <w:tblGrid>
        <w:gridCol w:w="1726"/>
        <w:gridCol w:w="5189"/>
      </w:tblGrid>
      <w:tr w:rsidR="003D1C02" w:rsidRPr="003D1C02" w:rsidTr="0062772B">
        <w:tc>
          <w:tcPr>
            <w:tcW w:w="1726" w:type="dxa"/>
            <w:vAlign w:val="center"/>
          </w:tcPr>
          <w:p w:rsidR="00D85E90" w:rsidRPr="003D1C02" w:rsidRDefault="00D85E90" w:rsidP="00CB2AD8">
            <w:pPr>
              <w:pStyle w:val="NoSpacing"/>
              <w:spacing w:line="360" w:lineRule="auto"/>
              <w:ind w:left="0" w:firstLine="0"/>
              <w:jc w:val="both"/>
              <w:rPr>
                <w:rFonts w:ascii="Arial" w:hAnsi="Arial" w:cs="Arial"/>
                <w:sz w:val="20"/>
                <w:szCs w:val="20"/>
              </w:rPr>
            </w:pPr>
            <w:r w:rsidRPr="003D1C02">
              <w:rPr>
                <w:rFonts w:ascii="Arial" w:hAnsi="Arial" w:cs="Arial"/>
                <w:sz w:val="20"/>
                <w:szCs w:val="20"/>
              </w:rPr>
              <w:t>Tingkat Robekan</w:t>
            </w:r>
          </w:p>
        </w:tc>
        <w:tc>
          <w:tcPr>
            <w:tcW w:w="5189" w:type="dxa"/>
            <w:vAlign w:val="center"/>
          </w:tcPr>
          <w:p w:rsidR="00D85E90" w:rsidRPr="003D1C02" w:rsidRDefault="00D85E90" w:rsidP="00CB2AD8">
            <w:pPr>
              <w:pStyle w:val="NoSpacing"/>
              <w:spacing w:line="360" w:lineRule="auto"/>
              <w:ind w:left="0" w:firstLine="0"/>
              <w:jc w:val="both"/>
              <w:rPr>
                <w:rFonts w:ascii="Arial" w:hAnsi="Arial" w:cs="Arial"/>
                <w:sz w:val="20"/>
                <w:szCs w:val="20"/>
              </w:rPr>
            </w:pPr>
            <w:r w:rsidRPr="003D1C02">
              <w:rPr>
                <w:rFonts w:ascii="Arial" w:hAnsi="Arial" w:cs="Arial"/>
                <w:sz w:val="20"/>
                <w:szCs w:val="20"/>
              </w:rPr>
              <w:t>Batas</w:t>
            </w:r>
          </w:p>
        </w:tc>
      </w:tr>
      <w:tr w:rsidR="003D1C02" w:rsidRPr="003D1C02" w:rsidTr="0062772B">
        <w:tc>
          <w:tcPr>
            <w:tcW w:w="1726" w:type="dxa"/>
            <w:vAlign w:val="center"/>
          </w:tcPr>
          <w:p w:rsidR="00D85E90" w:rsidRPr="003D1C02" w:rsidRDefault="00D85E90" w:rsidP="00CB2AD8">
            <w:pPr>
              <w:pStyle w:val="NoSpacing"/>
              <w:spacing w:line="360" w:lineRule="auto"/>
              <w:jc w:val="both"/>
              <w:rPr>
                <w:rFonts w:ascii="Arial" w:hAnsi="Arial" w:cs="Arial"/>
                <w:sz w:val="20"/>
                <w:szCs w:val="20"/>
              </w:rPr>
            </w:pPr>
            <w:r w:rsidRPr="003D1C02">
              <w:rPr>
                <w:rFonts w:ascii="Arial" w:hAnsi="Arial" w:cs="Arial"/>
                <w:sz w:val="20"/>
                <w:szCs w:val="20"/>
              </w:rPr>
              <w:t>Derajat 1</w:t>
            </w:r>
          </w:p>
        </w:tc>
        <w:tc>
          <w:tcPr>
            <w:tcW w:w="5189" w:type="dxa"/>
          </w:tcPr>
          <w:p w:rsidR="00D85E90" w:rsidRPr="003D1C02" w:rsidRDefault="00D85E90" w:rsidP="00CB2AD8">
            <w:pPr>
              <w:pStyle w:val="NoSpacing"/>
              <w:spacing w:line="360" w:lineRule="auto"/>
              <w:ind w:left="0" w:firstLine="0"/>
              <w:jc w:val="both"/>
              <w:rPr>
                <w:rFonts w:ascii="Arial" w:hAnsi="Arial" w:cs="Arial"/>
                <w:sz w:val="20"/>
                <w:szCs w:val="20"/>
              </w:rPr>
            </w:pPr>
            <w:r w:rsidRPr="003D1C02">
              <w:rPr>
                <w:rFonts w:ascii="Arial" w:hAnsi="Arial" w:cs="Arial"/>
                <w:sz w:val="20"/>
                <w:szCs w:val="20"/>
              </w:rPr>
              <w:t>Mukosa vagina, fourchette posterior, kulit perineum.</w:t>
            </w:r>
          </w:p>
        </w:tc>
      </w:tr>
      <w:tr w:rsidR="003D1C02" w:rsidRPr="003D1C02" w:rsidTr="0062772B">
        <w:tc>
          <w:tcPr>
            <w:tcW w:w="1726" w:type="dxa"/>
            <w:vAlign w:val="center"/>
          </w:tcPr>
          <w:p w:rsidR="00D85E90" w:rsidRPr="003D1C02" w:rsidRDefault="00D85E90" w:rsidP="00CB2AD8">
            <w:pPr>
              <w:pStyle w:val="NoSpacing"/>
              <w:spacing w:line="360" w:lineRule="auto"/>
              <w:jc w:val="both"/>
              <w:rPr>
                <w:rFonts w:ascii="Arial" w:hAnsi="Arial" w:cs="Arial"/>
                <w:sz w:val="20"/>
                <w:szCs w:val="20"/>
              </w:rPr>
            </w:pPr>
            <w:r w:rsidRPr="003D1C02">
              <w:rPr>
                <w:rFonts w:ascii="Arial" w:hAnsi="Arial" w:cs="Arial"/>
                <w:sz w:val="20"/>
                <w:szCs w:val="20"/>
              </w:rPr>
              <w:t>Derajat 2</w:t>
            </w:r>
          </w:p>
        </w:tc>
        <w:tc>
          <w:tcPr>
            <w:tcW w:w="5189" w:type="dxa"/>
          </w:tcPr>
          <w:p w:rsidR="00D85E90" w:rsidRPr="003D1C02" w:rsidRDefault="00D85E90" w:rsidP="00CB2AD8">
            <w:pPr>
              <w:pStyle w:val="NoSpacing"/>
              <w:spacing w:line="360" w:lineRule="auto"/>
              <w:ind w:left="0" w:firstLine="0"/>
              <w:jc w:val="both"/>
              <w:rPr>
                <w:rFonts w:ascii="Arial" w:hAnsi="Arial" w:cs="Arial"/>
                <w:sz w:val="20"/>
                <w:szCs w:val="20"/>
              </w:rPr>
            </w:pPr>
            <w:r w:rsidRPr="003D1C02">
              <w:rPr>
                <w:rFonts w:ascii="Arial" w:hAnsi="Arial" w:cs="Arial"/>
                <w:sz w:val="20"/>
                <w:szCs w:val="20"/>
              </w:rPr>
              <w:t>Mukosa vagina, fourchette posterior, kulit perineum, otot perineum.</w:t>
            </w:r>
          </w:p>
        </w:tc>
      </w:tr>
      <w:tr w:rsidR="003D1C02" w:rsidRPr="003D1C02" w:rsidTr="0062772B">
        <w:tc>
          <w:tcPr>
            <w:tcW w:w="1726" w:type="dxa"/>
            <w:vAlign w:val="center"/>
          </w:tcPr>
          <w:p w:rsidR="00D85E90" w:rsidRPr="003D1C02" w:rsidRDefault="00D85E90" w:rsidP="00CB2AD8">
            <w:pPr>
              <w:pStyle w:val="NoSpacing"/>
              <w:spacing w:line="360" w:lineRule="auto"/>
              <w:jc w:val="both"/>
              <w:rPr>
                <w:rFonts w:ascii="Arial" w:hAnsi="Arial" w:cs="Arial"/>
                <w:sz w:val="20"/>
                <w:szCs w:val="20"/>
              </w:rPr>
            </w:pPr>
            <w:r w:rsidRPr="003D1C02">
              <w:rPr>
                <w:rFonts w:ascii="Arial" w:hAnsi="Arial" w:cs="Arial"/>
                <w:sz w:val="20"/>
                <w:szCs w:val="20"/>
              </w:rPr>
              <w:t>Derajat 3</w:t>
            </w:r>
          </w:p>
        </w:tc>
        <w:tc>
          <w:tcPr>
            <w:tcW w:w="5189" w:type="dxa"/>
          </w:tcPr>
          <w:p w:rsidR="00D85E90" w:rsidRPr="003D1C02" w:rsidRDefault="00D85E90" w:rsidP="00CB2AD8">
            <w:pPr>
              <w:pStyle w:val="NoSpacing"/>
              <w:spacing w:line="360" w:lineRule="auto"/>
              <w:ind w:left="0" w:firstLine="0"/>
              <w:jc w:val="both"/>
              <w:rPr>
                <w:rFonts w:ascii="Arial" w:hAnsi="Arial" w:cs="Arial"/>
                <w:sz w:val="20"/>
                <w:szCs w:val="20"/>
              </w:rPr>
            </w:pPr>
            <w:r w:rsidRPr="003D1C02">
              <w:rPr>
                <w:rFonts w:ascii="Arial" w:hAnsi="Arial" w:cs="Arial"/>
                <w:sz w:val="20"/>
                <w:szCs w:val="20"/>
              </w:rPr>
              <w:t>Mukosa vagina, fourchette posterior, kulit perineum, otot perineum, otot spingter ani eksterna.</w:t>
            </w:r>
          </w:p>
        </w:tc>
      </w:tr>
      <w:tr w:rsidR="003D1C02" w:rsidRPr="003D1C02" w:rsidTr="0062772B">
        <w:tc>
          <w:tcPr>
            <w:tcW w:w="1726" w:type="dxa"/>
            <w:vAlign w:val="center"/>
          </w:tcPr>
          <w:p w:rsidR="00D85E90" w:rsidRPr="003D1C02" w:rsidRDefault="00D85E90" w:rsidP="00CB2AD8">
            <w:pPr>
              <w:pStyle w:val="NoSpacing"/>
              <w:spacing w:line="360" w:lineRule="auto"/>
              <w:jc w:val="both"/>
              <w:rPr>
                <w:rFonts w:ascii="Arial" w:hAnsi="Arial" w:cs="Arial"/>
                <w:sz w:val="20"/>
                <w:szCs w:val="20"/>
              </w:rPr>
            </w:pPr>
            <w:r w:rsidRPr="003D1C02">
              <w:rPr>
                <w:rFonts w:ascii="Arial" w:hAnsi="Arial" w:cs="Arial"/>
                <w:sz w:val="20"/>
                <w:szCs w:val="20"/>
              </w:rPr>
              <w:t>Derajat 4</w:t>
            </w:r>
          </w:p>
        </w:tc>
        <w:tc>
          <w:tcPr>
            <w:tcW w:w="5189" w:type="dxa"/>
          </w:tcPr>
          <w:p w:rsidR="00D85E90" w:rsidRPr="003D1C02" w:rsidRDefault="00D85E90" w:rsidP="00CB2AD8">
            <w:pPr>
              <w:pStyle w:val="NoSpacing"/>
              <w:spacing w:line="360" w:lineRule="auto"/>
              <w:ind w:left="0" w:firstLine="0"/>
              <w:jc w:val="both"/>
              <w:rPr>
                <w:rFonts w:ascii="Arial" w:hAnsi="Arial" w:cs="Arial"/>
                <w:sz w:val="20"/>
                <w:szCs w:val="20"/>
              </w:rPr>
            </w:pPr>
            <w:r w:rsidRPr="003D1C02">
              <w:rPr>
                <w:rFonts w:ascii="Arial" w:hAnsi="Arial" w:cs="Arial"/>
                <w:sz w:val="20"/>
                <w:szCs w:val="20"/>
              </w:rPr>
              <w:t>Mukosa vagina, fourchette posterior, kulit perineum, otot perineum, otot spingter ani eksterna, dinding rectum anterior.</w:t>
            </w:r>
          </w:p>
        </w:tc>
      </w:tr>
    </w:tbl>
    <w:p w:rsidR="00AD19D2" w:rsidRPr="003D1C02" w:rsidRDefault="0062772B" w:rsidP="00CB2AD8">
      <w:pPr>
        <w:pStyle w:val="NoSpacing"/>
        <w:spacing w:line="360" w:lineRule="auto"/>
        <w:jc w:val="both"/>
        <w:rPr>
          <w:rFonts w:ascii="Arial" w:hAnsi="Arial" w:cs="Arial"/>
          <w:sz w:val="20"/>
          <w:szCs w:val="20"/>
          <w:lang w:val="id-ID"/>
        </w:rPr>
      </w:pPr>
      <w:r w:rsidRPr="003D1C02">
        <w:rPr>
          <w:rFonts w:ascii="Arial" w:hAnsi="Arial" w:cs="Arial"/>
          <w:lang w:val="id-ID"/>
        </w:rPr>
        <w:t xml:space="preserve">                  </w:t>
      </w:r>
      <w:r w:rsidR="00B16650" w:rsidRPr="003D1C02">
        <w:rPr>
          <w:rFonts w:ascii="Arial" w:hAnsi="Arial" w:cs="Arial"/>
          <w:sz w:val="20"/>
          <w:szCs w:val="20"/>
        </w:rPr>
        <w:t xml:space="preserve">Sumber : </w:t>
      </w:r>
      <w:r w:rsidR="00B16650" w:rsidRPr="003D1C02">
        <w:rPr>
          <w:rFonts w:ascii="Arial" w:hAnsi="Arial" w:cs="Arial"/>
          <w:sz w:val="20"/>
          <w:szCs w:val="20"/>
          <w:lang w:val="id-ID"/>
        </w:rPr>
        <w:t>Marmi</w:t>
      </w:r>
      <w:r w:rsidR="00B16650" w:rsidRPr="003D1C02">
        <w:rPr>
          <w:rFonts w:ascii="Arial" w:hAnsi="Arial" w:cs="Arial"/>
          <w:sz w:val="20"/>
          <w:szCs w:val="20"/>
        </w:rPr>
        <w:t>, (20</w:t>
      </w:r>
      <w:r w:rsidR="00B16650" w:rsidRPr="003D1C02">
        <w:rPr>
          <w:rFonts w:ascii="Arial" w:hAnsi="Arial" w:cs="Arial"/>
          <w:sz w:val="20"/>
          <w:szCs w:val="20"/>
          <w:lang w:val="id-ID"/>
        </w:rPr>
        <w:t>12</w:t>
      </w:r>
      <w:r w:rsidR="00D85E90" w:rsidRPr="003D1C02">
        <w:rPr>
          <w:rFonts w:ascii="Arial" w:hAnsi="Arial" w:cs="Arial"/>
          <w:sz w:val="20"/>
          <w:szCs w:val="20"/>
        </w:rPr>
        <w:t>)</w:t>
      </w:r>
    </w:p>
    <w:p w:rsidR="005638F3" w:rsidRPr="003D1C02" w:rsidRDefault="005638F3" w:rsidP="00CB2AD8">
      <w:pPr>
        <w:pStyle w:val="NoSpacing"/>
        <w:spacing w:line="360" w:lineRule="auto"/>
        <w:jc w:val="both"/>
        <w:rPr>
          <w:rFonts w:ascii="Arial" w:hAnsi="Arial" w:cs="Arial"/>
          <w:sz w:val="20"/>
          <w:szCs w:val="20"/>
          <w:lang w:val="id-ID"/>
        </w:rPr>
      </w:pPr>
    </w:p>
    <w:p w:rsidR="00BB79FA" w:rsidRPr="003D1C02" w:rsidRDefault="0048252E" w:rsidP="00F20819">
      <w:pPr>
        <w:pStyle w:val="ListParagraph"/>
        <w:numPr>
          <w:ilvl w:val="0"/>
          <w:numId w:val="63"/>
        </w:numPr>
        <w:spacing w:after="0" w:line="360" w:lineRule="auto"/>
        <w:ind w:left="567" w:hanging="283"/>
        <w:jc w:val="both"/>
        <w:rPr>
          <w:rFonts w:ascii="Arial" w:hAnsi="Arial" w:cs="Arial"/>
        </w:rPr>
      </w:pPr>
      <w:bookmarkStart w:id="249" w:name="_Toc446131350"/>
      <w:r w:rsidRPr="003D1C02">
        <w:rPr>
          <w:rFonts w:ascii="Arial" w:hAnsi="Arial" w:cs="Arial"/>
        </w:rPr>
        <w:t xml:space="preserve">Pananganan pada saat persalinan </w:t>
      </w:r>
      <w:bookmarkEnd w:id="249"/>
    </w:p>
    <w:p w:rsidR="0062772B" w:rsidRPr="003D1C02" w:rsidRDefault="0048252E" w:rsidP="00AC097A">
      <w:pPr>
        <w:pStyle w:val="ListParagraph"/>
        <w:numPr>
          <w:ilvl w:val="0"/>
          <w:numId w:val="169"/>
        </w:numPr>
        <w:spacing w:after="0" w:line="360" w:lineRule="auto"/>
        <w:ind w:left="851" w:hanging="284"/>
        <w:jc w:val="both"/>
        <w:rPr>
          <w:rFonts w:ascii="Arial" w:hAnsi="Arial" w:cs="Arial"/>
        </w:rPr>
      </w:pPr>
      <w:r w:rsidRPr="003D1C02">
        <w:rPr>
          <w:rFonts w:ascii="Arial" w:hAnsi="Arial" w:cs="Arial"/>
          <w:bCs/>
        </w:rPr>
        <w:t>Penanganan kala I</w:t>
      </w:r>
    </w:p>
    <w:p w:rsidR="00AD19D2" w:rsidRPr="003D1C02" w:rsidRDefault="0048252E" w:rsidP="00CB2AD8">
      <w:pPr>
        <w:pStyle w:val="ListParagraph"/>
        <w:spacing w:after="0" w:line="360" w:lineRule="auto"/>
        <w:ind w:left="851"/>
        <w:jc w:val="both"/>
        <w:rPr>
          <w:rFonts w:ascii="Arial" w:hAnsi="Arial" w:cs="Arial"/>
        </w:rPr>
      </w:pPr>
      <w:r w:rsidRPr="003D1C02">
        <w:rPr>
          <w:rFonts w:ascii="Arial" w:hAnsi="Arial" w:cs="Arial"/>
        </w:rPr>
        <w:t>Dalam kala I bidan/penolong persalinan ialah mengawasi wanita inpartu sebaik-baiknya dan penanganan. Jika ibu tampak gelisah, ketakutan :</w:t>
      </w:r>
    </w:p>
    <w:p w:rsidR="0062772B" w:rsidRPr="003D1C02" w:rsidRDefault="0048252E" w:rsidP="00AC097A">
      <w:pPr>
        <w:pStyle w:val="ListParagraph"/>
        <w:numPr>
          <w:ilvl w:val="0"/>
          <w:numId w:val="170"/>
        </w:numPr>
        <w:spacing w:after="0" w:line="360" w:lineRule="auto"/>
        <w:ind w:left="1134" w:hanging="283"/>
        <w:jc w:val="both"/>
        <w:rPr>
          <w:rFonts w:ascii="Arial" w:hAnsi="Arial" w:cs="Arial"/>
        </w:rPr>
      </w:pPr>
      <w:r w:rsidRPr="003D1C02">
        <w:rPr>
          <w:rFonts w:ascii="Arial" w:hAnsi="Arial" w:cs="Arial"/>
        </w:rPr>
        <w:t>Berilah dukungan, yakinkan dirinya.</w:t>
      </w:r>
    </w:p>
    <w:p w:rsidR="0062772B" w:rsidRPr="003D1C02" w:rsidRDefault="0048252E" w:rsidP="00AC097A">
      <w:pPr>
        <w:pStyle w:val="ListParagraph"/>
        <w:numPr>
          <w:ilvl w:val="0"/>
          <w:numId w:val="170"/>
        </w:numPr>
        <w:spacing w:after="0" w:line="360" w:lineRule="auto"/>
        <w:ind w:left="1134" w:hanging="283"/>
        <w:jc w:val="both"/>
        <w:rPr>
          <w:rFonts w:ascii="Arial" w:hAnsi="Arial" w:cs="Arial"/>
        </w:rPr>
      </w:pPr>
      <w:r w:rsidRPr="003D1C02">
        <w:rPr>
          <w:rFonts w:ascii="Arial" w:hAnsi="Arial" w:cs="Arial"/>
        </w:rPr>
        <w:t>Berilah informasi mengenai proses kemajuan persalinan .</w:t>
      </w:r>
    </w:p>
    <w:p w:rsidR="0062772B" w:rsidRPr="003D1C02" w:rsidRDefault="0048252E" w:rsidP="00AC097A">
      <w:pPr>
        <w:pStyle w:val="ListParagraph"/>
        <w:numPr>
          <w:ilvl w:val="0"/>
          <w:numId w:val="170"/>
        </w:numPr>
        <w:spacing w:after="0" w:line="360" w:lineRule="auto"/>
        <w:ind w:left="1134" w:hanging="283"/>
        <w:jc w:val="both"/>
        <w:rPr>
          <w:rFonts w:ascii="Arial" w:hAnsi="Arial" w:cs="Arial"/>
        </w:rPr>
      </w:pPr>
      <w:r w:rsidRPr="003D1C02">
        <w:rPr>
          <w:rFonts w:ascii="Arial" w:hAnsi="Arial" w:cs="Arial"/>
        </w:rPr>
        <w:t xml:space="preserve">Dengarkan setiap keluhan ibu. </w:t>
      </w:r>
    </w:p>
    <w:p w:rsidR="00AD19D2" w:rsidRPr="003D1C02" w:rsidRDefault="0048252E" w:rsidP="00CB2AD8">
      <w:pPr>
        <w:spacing w:after="0" w:line="360" w:lineRule="auto"/>
        <w:ind w:left="851"/>
        <w:jc w:val="both"/>
        <w:rPr>
          <w:rFonts w:ascii="Arial" w:hAnsi="Arial" w:cs="Arial"/>
        </w:rPr>
      </w:pPr>
      <w:r w:rsidRPr="003D1C02">
        <w:rPr>
          <w:rFonts w:ascii="Arial" w:hAnsi="Arial" w:cs="Arial"/>
        </w:rPr>
        <w:lastRenderedPageBreak/>
        <w:t>Jika ibu tampak kesakitan :</w:t>
      </w:r>
    </w:p>
    <w:p w:rsidR="0062772B" w:rsidRPr="003D1C02" w:rsidRDefault="0048252E" w:rsidP="00AC097A">
      <w:pPr>
        <w:pStyle w:val="ListParagraph"/>
        <w:numPr>
          <w:ilvl w:val="0"/>
          <w:numId w:val="170"/>
        </w:numPr>
        <w:tabs>
          <w:tab w:val="left" w:pos="1276"/>
          <w:tab w:val="left" w:pos="1418"/>
        </w:tabs>
        <w:spacing w:after="0" w:line="360" w:lineRule="auto"/>
        <w:ind w:left="1134" w:hanging="283"/>
        <w:jc w:val="both"/>
        <w:rPr>
          <w:rFonts w:ascii="Arial" w:hAnsi="Arial" w:cs="Arial"/>
          <w:bCs/>
        </w:rPr>
      </w:pPr>
      <w:r w:rsidRPr="003D1C02">
        <w:rPr>
          <w:rFonts w:ascii="Arial" w:hAnsi="Arial" w:cs="Arial"/>
        </w:rPr>
        <w:t>Lakukan perubahan posisi.</w:t>
      </w:r>
    </w:p>
    <w:p w:rsidR="009640E8" w:rsidRPr="003D1C02" w:rsidRDefault="0048252E" w:rsidP="00AC097A">
      <w:pPr>
        <w:pStyle w:val="ListParagraph"/>
        <w:numPr>
          <w:ilvl w:val="0"/>
          <w:numId w:val="170"/>
        </w:numPr>
        <w:tabs>
          <w:tab w:val="left" w:pos="1276"/>
          <w:tab w:val="left" w:pos="1418"/>
        </w:tabs>
        <w:spacing w:after="0" w:line="360" w:lineRule="auto"/>
        <w:ind w:left="1134" w:hanging="283"/>
        <w:jc w:val="both"/>
        <w:rPr>
          <w:rFonts w:ascii="Arial" w:hAnsi="Arial" w:cs="Arial"/>
          <w:bCs/>
        </w:rPr>
      </w:pPr>
      <w:r w:rsidRPr="003D1C02">
        <w:rPr>
          <w:rFonts w:ascii="Arial" w:hAnsi="Arial" w:cs="Arial"/>
        </w:rPr>
        <w:t>Sarankan ibu untuk berjalan-jalan.</w:t>
      </w:r>
    </w:p>
    <w:p w:rsidR="009640E8" w:rsidRPr="003D1C02" w:rsidRDefault="0048252E" w:rsidP="00AC097A">
      <w:pPr>
        <w:pStyle w:val="ListParagraph"/>
        <w:numPr>
          <w:ilvl w:val="0"/>
          <w:numId w:val="170"/>
        </w:numPr>
        <w:tabs>
          <w:tab w:val="left" w:pos="1276"/>
          <w:tab w:val="left" w:pos="1418"/>
        </w:tabs>
        <w:spacing w:after="0" w:line="360" w:lineRule="auto"/>
        <w:ind w:left="1134" w:hanging="283"/>
        <w:jc w:val="both"/>
        <w:rPr>
          <w:rFonts w:ascii="Arial" w:hAnsi="Arial" w:cs="Arial"/>
          <w:bCs/>
        </w:rPr>
      </w:pPr>
      <w:r w:rsidRPr="003D1C02">
        <w:rPr>
          <w:rFonts w:ascii="Arial" w:hAnsi="Arial" w:cs="Arial"/>
        </w:rPr>
        <w:t>Ajaklah orang untuk menemani untuk memijat/ menggosok punggungnya.</w:t>
      </w:r>
    </w:p>
    <w:p w:rsidR="0048252E" w:rsidRPr="003D1C02" w:rsidRDefault="0048252E" w:rsidP="00AC097A">
      <w:pPr>
        <w:pStyle w:val="ListParagraph"/>
        <w:numPr>
          <w:ilvl w:val="0"/>
          <w:numId w:val="170"/>
        </w:numPr>
        <w:tabs>
          <w:tab w:val="left" w:pos="1276"/>
          <w:tab w:val="left" w:pos="1418"/>
        </w:tabs>
        <w:spacing w:after="0" w:line="360" w:lineRule="auto"/>
        <w:ind w:left="1134" w:hanging="283"/>
        <w:jc w:val="both"/>
        <w:rPr>
          <w:rFonts w:ascii="Arial" w:hAnsi="Arial" w:cs="Arial"/>
          <w:bCs/>
        </w:rPr>
      </w:pPr>
      <w:r w:rsidRPr="003D1C02">
        <w:rPr>
          <w:rFonts w:ascii="Arial" w:hAnsi="Arial" w:cs="Arial"/>
        </w:rPr>
        <w:t>Ajarkan teknik bernafas, ibu diminta untuk menarik nafas panjang menahannya sebentar kemudian dilepaskan dengan meniup udara ke luar sewaktu kontraksi.</w:t>
      </w:r>
    </w:p>
    <w:p w:rsidR="0048252E" w:rsidRPr="003D1C02" w:rsidRDefault="0048252E" w:rsidP="00AC097A">
      <w:pPr>
        <w:pStyle w:val="ListParagraph"/>
        <w:numPr>
          <w:ilvl w:val="0"/>
          <w:numId w:val="169"/>
        </w:numPr>
        <w:tabs>
          <w:tab w:val="left" w:pos="1276"/>
        </w:tabs>
        <w:spacing w:after="0" w:line="360" w:lineRule="auto"/>
        <w:ind w:left="851" w:hanging="284"/>
        <w:jc w:val="both"/>
        <w:rPr>
          <w:rFonts w:ascii="Arial" w:hAnsi="Arial" w:cs="Arial"/>
          <w:bCs/>
        </w:rPr>
      </w:pPr>
      <w:r w:rsidRPr="003D1C02">
        <w:rPr>
          <w:rFonts w:ascii="Arial" w:hAnsi="Arial" w:cs="Arial"/>
          <w:bCs/>
        </w:rPr>
        <w:t>Penanganan kala II</w:t>
      </w:r>
    </w:p>
    <w:p w:rsidR="009640E8" w:rsidRPr="003D1C02" w:rsidRDefault="0048252E" w:rsidP="00AC097A">
      <w:pPr>
        <w:pStyle w:val="ListParagraph"/>
        <w:numPr>
          <w:ilvl w:val="0"/>
          <w:numId w:val="171"/>
        </w:numPr>
        <w:tabs>
          <w:tab w:val="left" w:pos="1276"/>
        </w:tabs>
        <w:spacing w:after="0" w:line="360" w:lineRule="auto"/>
        <w:ind w:left="1134" w:hanging="283"/>
        <w:jc w:val="both"/>
        <w:rPr>
          <w:rFonts w:ascii="Arial" w:hAnsi="Arial" w:cs="Arial"/>
          <w:bCs/>
        </w:rPr>
      </w:pPr>
      <w:r w:rsidRPr="003D1C02">
        <w:rPr>
          <w:rFonts w:ascii="Arial" w:hAnsi="Arial" w:cs="Arial"/>
        </w:rPr>
        <w:t>Memberikan dukungan ibu secara terus menerus.</w:t>
      </w:r>
    </w:p>
    <w:p w:rsidR="009640E8" w:rsidRPr="003D1C02" w:rsidRDefault="0048252E" w:rsidP="00AC097A">
      <w:pPr>
        <w:pStyle w:val="ListParagraph"/>
        <w:numPr>
          <w:ilvl w:val="0"/>
          <w:numId w:val="171"/>
        </w:numPr>
        <w:tabs>
          <w:tab w:val="left" w:pos="1276"/>
        </w:tabs>
        <w:spacing w:after="0" w:line="360" w:lineRule="auto"/>
        <w:ind w:left="1134" w:hanging="283"/>
        <w:jc w:val="both"/>
        <w:rPr>
          <w:rFonts w:ascii="Arial" w:hAnsi="Arial" w:cs="Arial"/>
          <w:bCs/>
        </w:rPr>
      </w:pPr>
      <w:r w:rsidRPr="003D1C02">
        <w:rPr>
          <w:rFonts w:ascii="Arial" w:hAnsi="Arial" w:cs="Arial"/>
        </w:rPr>
        <w:t>Menjaga kebersihan diri.</w:t>
      </w:r>
    </w:p>
    <w:p w:rsidR="009640E8" w:rsidRPr="003D1C02" w:rsidRDefault="0048252E" w:rsidP="00AC097A">
      <w:pPr>
        <w:pStyle w:val="ListParagraph"/>
        <w:numPr>
          <w:ilvl w:val="0"/>
          <w:numId w:val="171"/>
        </w:numPr>
        <w:tabs>
          <w:tab w:val="left" w:pos="1276"/>
        </w:tabs>
        <w:spacing w:after="0" w:line="360" w:lineRule="auto"/>
        <w:ind w:left="1134" w:hanging="283"/>
        <w:jc w:val="both"/>
        <w:rPr>
          <w:rFonts w:ascii="Arial" w:hAnsi="Arial" w:cs="Arial"/>
          <w:bCs/>
        </w:rPr>
      </w:pPr>
      <w:r w:rsidRPr="003D1C02">
        <w:rPr>
          <w:rFonts w:ascii="Arial" w:hAnsi="Arial" w:cs="Arial"/>
        </w:rPr>
        <w:t>Masase untuk menambah kenyamanan ibu.</w:t>
      </w:r>
    </w:p>
    <w:p w:rsidR="0048252E" w:rsidRPr="003D1C02" w:rsidRDefault="0048252E" w:rsidP="00AC097A">
      <w:pPr>
        <w:pStyle w:val="ListParagraph"/>
        <w:numPr>
          <w:ilvl w:val="0"/>
          <w:numId w:val="171"/>
        </w:numPr>
        <w:tabs>
          <w:tab w:val="left" w:pos="1276"/>
        </w:tabs>
        <w:spacing w:after="0" w:line="360" w:lineRule="auto"/>
        <w:ind w:left="1134" w:hanging="283"/>
        <w:jc w:val="both"/>
        <w:rPr>
          <w:rFonts w:ascii="Arial" w:hAnsi="Arial" w:cs="Arial"/>
          <w:bCs/>
        </w:rPr>
      </w:pPr>
      <w:r w:rsidRPr="003D1C02">
        <w:rPr>
          <w:rFonts w:ascii="Arial" w:hAnsi="Arial" w:cs="Arial"/>
        </w:rPr>
        <w:t>Mengatur posisi ibu dalam mengejan</w:t>
      </w:r>
    </w:p>
    <w:p w:rsidR="0048252E" w:rsidRPr="003D1C02" w:rsidRDefault="0048252E" w:rsidP="00AC097A">
      <w:pPr>
        <w:pStyle w:val="ListParagraph"/>
        <w:numPr>
          <w:ilvl w:val="0"/>
          <w:numId w:val="169"/>
        </w:numPr>
        <w:tabs>
          <w:tab w:val="left" w:pos="0"/>
        </w:tabs>
        <w:spacing w:after="0" w:line="360" w:lineRule="auto"/>
        <w:ind w:left="851" w:hanging="284"/>
        <w:jc w:val="both"/>
        <w:rPr>
          <w:rFonts w:ascii="Arial" w:hAnsi="Arial" w:cs="Arial"/>
          <w:bCs/>
        </w:rPr>
      </w:pPr>
      <w:r w:rsidRPr="003D1C02">
        <w:rPr>
          <w:rFonts w:ascii="Arial" w:hAnsi="Arial" w:cs="Arial"/>
          <w:bCs/>
        </w:rPr>
        <w:t>Penanganan kala III</w:t>
      </w:r>
    </w:p>
    <w:p w:rsidR="009640E8" w:rsidRPr="003D1C02" w:rsidRDefault="0048252E" w:rsidP="00AC097A">
      <w:pPr>
        <w:pStyle w:val="ListParagraph"/>
        <w:numPr>
          <w:ilvl w:val="0"/>
          <w:numId w:val="172"/>
        </w:numPr>
        <w:tabs>
          <w:tab w:val="left" w:pos="1276"/>
        </w:tabs>
        <w:spacing w:after="0" w:line="360" w:lineRule="auto"/>
        <w:ind w:left="1134" w:hanging="283"/>
        <w:jc w:val="both"/>
        <w:rPr>
          <w:rFonts w:ascii="Arial" w:hAnsi="Arial" w:cs="Arial"/>
          <w:bCs/>
        </w:rPr>
      </w:pPr>
      <w:r w:rsidRPr="003D1C02">
        <w:rPr>
          <w:rFonts w:ascii="Arial" w:hAnsi="Arial" w:cs="Arial"/>
        </w:rPr>
        <w:t>Memberikan oksitosin untuk merangsang uterus berkontraksi yang  juga mempercepat pelepasan plasenta.</w:t>
      </w:r>
    </w:p>
    <w:p w:rsidR="009640E8" w:rsidRPr="003D1C02" w:rsidRDefault="0048252E" w:rsidP="00AC097A">
      <w:pPr>
        <w:pStyle w:val="ListParagraph"/>
        <w:numPr>
          <w:ilvl w:val="0"/>
          <w:numId w:val="172"/>
        </w:numPr>
        <w:tabs>
          <w:tab w:val="left" w:pos="1276"/>
        </w:tabs>
        <w:spacing w:after="0" w:line="360" w:lineRule="auto"/>
        <w:ind w:left="1134" w:hanging="283"/>
        <w:jc w:val="both"/>
        <w:rPr>
          <w:rFonts w:ascii="Arial" w:hAnsi="Arial" w:cs="Arial"/>
          <w:bCs/>
        </w:rPr>
      </w:pPr>
      <w:r w:rsidRPr="003D1C02">
        <w:rPr>
          <w:rFonts w:ascii="Arial" w:hAnsi="Arial" w:cs="Arial"/>
        </w:rPr>
        <w:t>Lakukan penaganan tali pusat terkendali.</w:t>
      </w:r>
    </w:p>
    <w:p w:rsidR="0048252E" w:rsidRPr="003D1C02" w:rsidRDefault="0048252E" w:rsidP="00AC097A">
      <w:pPr>
        <w:pStyle w:val="ListParagraph"/>
        <w:numPr>
          <w:ilvl w:val="0"/>
          <w:numId w:val="172"/>
        </w:numPr>
        <w:tabs>
          <w:tab w:val="left" w:pos="1276"/>
        </w:tabs>
        <w:spacing w:after="0" w:line="360" w:lineRule="auto"/>
        <w:ind w:left="1134" w:hanging="283"/>
        <w:jc w:val="both"/>
        <w:rPr>
          <w:rFonts w:ascii="Arial" w:hAnsi="Arial" w:cs="Arial"/>
          <w:bCs/>
        </w:rPr>
      </w:pPr>
      <w:r w:rsidRPr="003D1C02">
        <w:rPr>
          <w:rFonts w:ascii="Arial" w:hAnsi="Arial" w:cs="Arial"/>
        </w:rPr>
        <w:t>Masase uterus.</w:t>
      </w:r>
    </w:p>
    <w:p w:rsidR="00AD19D2" w:rsidRPr="003D1C02" w:rsidRDefault="0048252E" w:rsidP="00AC097A">
      <w:pPr>
        <w:pStyle w:val="ListParagraph"/>
        <w:numPr>
          <w:ilvl w:val="0"/>
          <w:numId w:val="169"/>
        </w:numPr>
        <w:tabs>
          <w:tab w:val="left" w:pos="1276"/>
          <w:tab w:val="left" w:pos="1418"/>
        </w:tabs>
        <w:spacing w:after="0" w:line="360" w:lineRule="auto"/>
        <w:ind w:left="851" w:hanging="284"/>
        <w:jc w:val="both"/>
        <w:rPr>
          <w:rFonts w:ascii="Arial" w:hAnsi="Arial" w:cs="Arial"/>
          <w:bCs/>
        </w:rPr>
      </w:pPr>
      <w:r w:rsidRPr="003D1C02">
        <w:rPr>
          <w:rFonts w:ascii="Arial" w:hAnsi="Arial" w:cs="Arial"/>
          <w:bCs/>
        </w:rPr>
        <w:t>Pelaksanaan kala IV</w:t>
      </w:r>
    </w:p>
    <w:p w:rsidR="009640E8" w:rsidRPr="003D1C02" w:rsidRDefault="0048252E" w:rsidP="00AC097A">
      <w:pPr>
        <w:pStyle w:val="ListParagraph"/>
        <w:numPr>
          <w:ilvl w:val="0"/>
          <w:numId w:val="173"/>
        </w:numPr>
        <w:tabs>
          <w:tab w:val="left" w:pos="1276"/>
          <w:tab w:val="left" w:pos="1418"/>
        </w:tabs>
        <w:spacing w:after="0" w:line="360" w:lineRule="auto"/>
        <w:ind w:left="1134" w:hanging="283"/>
        <w:jc w:val="both"/>
        <w:rPr>
          <w:rFonts w:ascii="Arial" w:hAnsi="Arial" w:cs="Arial"/>
          <w:bCs/>
        </w:rPr>
      </w:pPr>
      <w:r w:rsidRPr="003D1C02">
        <w:rPr>
          <w:rFonts w:ascii="Arial" w:hAnsi="Arial" w:cs="Arial"/>
        </w:rPr>
        <w:t>Periksa fundus tiap 15 menit pada jam pertama dan setiap 30</w:t>
      </w:r>
      <w:r w:rsidRPr="003D1C02">
        <w:rPr>
          <w:rFonts w:ascii="Arial" w:hAnsi="Arial" w:cs="Arial"/>
        </w:rPr>
        <w:br/>
        <w:t>menit pada jam kedua.</w:t>
      </w:r>
    </w:p>
    <w:p w:rsidR="009640E8" w:rsidRPr="003D1C02" w:rsidRDefault="0048252E" w:rsidP="00AC097A">
      <w:pPr>
        <w:pStyle w:val="ListParagraph"/>
        <w:numPr>
          <w:ilvl w:val="0"/>
          <w:numId w:val="173"/>
        </w:numPr>
        <w:tabs>
          <w:tab w:val="left" w:pos="1276"/>
          <w:tab w:val="left" w:pos="1418"/>
        </w:tabs>
        <w:spacing w:after="0" w:line="360" w:lineRule="auto"/>
        <w:ind w:left="1134" w:hanging="283"/>
        <w:jc w:val="both"/>
        <w:rPr>
          <w:rFonts w:ascii="Arial" w:hAnsi="Arial" w:cs="Arial"/>
          <w:bCs/>
        </w:rPr>
      </w:pPr>
      <w:r w:rsidRPr="003D1C02">
        <w:rPr>
          <w:rFonts w:ascii="Arial" w:hAnsi="Arial" w:cs="Arial"/>
        </w:rPr>
        <w:t>Periksa TD, nadi, kandung kemih, perdarahan tiap 15 menit pada jam pertama dan tiap 30 menit pada jam kedua.</w:t>
      </w:r>
    </w:p>
    <w:p w:rsidR="009640E8" w:rsidRPr="003D1C02" w:rsidRDefault="0048252E" w:rsidP="00AC097A">
      <w:pPr>
        <w:pStyle w:val="ListParagraph"/>
        <w:numPr>
          <w:ilvl w:val="0"/>
          <w:numId w:val="173"/>
        </w:numPr>
        <w:tabs>
          <w:tab w:val="left" w:pos="1276"/>
          <w:tab w:val="left" w:pos="1418"/>
        </w:tabs>
        <w:spacing w:after="0" w:line="360" w:lineRule="auto"/>
        <w:ind w:left="1134" w:hanging="283"/>
        <w:jc w:val="both"/>
        <w:rPr>
          <w:rFonts w:ascii="Arial" w:hAnsi="Arial" w:cs="Arial"/>
          <w:bCs/>
        </w:rPr>
      </w:pPr>
      <w:r w:rsidRPr="003D1C02">
        <w:rPr>
          <w:rFonts w:ascii="Arial" w:hAnsi="Arial" w:cs="Arial"/>
        </w:rPr>
        <w:t>Usahakan ibu minum untuk menghindari dehidrasi.</w:t>
      </w:r>
    </w:p>
    <w:p w:rsidR="00B266DB" w:rsidRPr="003D1C02" w:rsidRDefault="0048252E" w:rsidP="00AC097A">
      <w:pPr>
        <w:pStyle w:val="ListParagraph"/>
        <w:numPr>
          <w:ilvl w:val="0"/>
          <w:numId w:val="173"/>
        </w:numPr>
        <w:tabs>
          <w:tab w:val="left" w:pos="1276"/>
          <w:tab w:val="left" w:pos="1418"/>
        </w:tabs>
        <w:spacing w:after="0" w:line="360" w:lineRule="auto"/>
        <w:ind w:left="1134" w:hanging="283"/>
        <w:jc w:val="both"/>
        <w:rPr>
          <w:rFonts w:ascii="Arial" w:hAnsi="Arial" w:cs="Arial"/>
          <w:bCs/>
        </w:rPr>
      </w:pPr>
      <w:r w:rsidRPr="003D1C02">
        <w:rPr>
          <w:rFonts w:ascii="Arial" w:hAnsi="Arial" w:cs="Arial"/>
        </w:rPr>
        <w:t>Bersihkan ibu dan kenakan pakaian bersih dan kering.Biarkan ibu beristirahat (Kuswanti dkk,2014).</w:t>
      </w:r>
    </w:p>
    <w:p w:rsidR="005638F3" w:rsidRPr="003D1C02" w:rsidRDefault="005638F3" w:rsidP="005638F3">
      <w:pPr>
        <w:pStyle w:val="ListParagraph"/>
        <w:tabs>
          <w:tab w:val="left" w:pos="1276"/>
          <w:tab w:val="left" w:pos="1418"/>
        </w:tabs>
        <w:spacing w:after="0" w:line="360" w:lineRule="auto"/>
        <w:ind w:left="1134"/>
        <w:jc w:val="both"/>
        <w:rPr>
          <w:rFonts w:ascii="Arial" w:hAnsi="Arial" w:cs="Arial"/>
          <w:bCs/>
        </w:rPr>
      </w:pPr>
    </w:p>
    <w:p w:rsidR="009640E8" w:rsidRPr="003D1C02" w:rsidRDefault="0048252E" w:rsidP="00F20819">
      <w:pPr>
        <w:pStyle w:val="ListParagraph"/>
        <w:numPr>
          <w:ilvl w:val="0"/>
          <w:numId w:val="63"/>
        </w:numPr>
        <w:spacing w:after="0" w:line="360" w:lineRule="auto"/>
        <w:ind w:left="567" w:hanging="283"/>
        <w:jc w:val="both"/>
        <w:rPr>
          <w:rFonts w:ascii="Arial" w:hAnsi="Arial" w:cs="Arial"/>
        </w:rPr>
      </w:pPr>
      <w:r w:rsidRPr="003D1C02">
        <w:rPr>
          <w:rFonts w:ascii="Arial" w:hAnsi="Arial" w:cs="Arial"/>
        </w:rPr>
        <w:t xml:space="preserve">Pengaruh dukungan suami dalam proses persalinan </w:t>
      </w:r>
    </w:p>
    <w:p w:rsidR="009640E8" w:rsidRPr="003D1C02" w:rsidRDefault="0048252E" w:rsidP="00CB2AD8">
      <w:pPr>
        <w:spacing w:after="0" w:line="360" w:lineRule="auto"/>
        <w:ind w:left="720" w:firstLine="720"/>
        <w:jc w:val="both"/>
        <w:rPr>
          <w:rFonts w:ascii="Arial" w:hAnsi="Arial" w:cs="Arial"/>
        </w:rPr>
      </w:pPr>
      <w:r w:rsidRPr="003D1C02">
        <w:rPr>
          <w:rFonts w:ascii="Arial" w:hAnsi="Arial" w:cs="Arial"/>
        </w:rPr>
        <w:t xml:space="preserve">Dukungan dari suami dapat ditunjukan dengan berbagai cara seperti memberikan ketenangan pada istri, memberikan sentuhan dan mengungkapkan kata-kata yang dapat memacu motivasi istri,semakin banyak pemikiran negatif yang muncul, antara lain takut mati dan merasa bersalah, diharapkan dari dukungan suami yang diberikan ketika persalinan akan menenangkan emosi istri sehingga proses persalinan akan dilewati dengan perasaan senang dan terhindar dari depresi, </w:t>
      </w:r>
      <w:r w:rsidRPr="003D1C02">
        <w:rPr>
          <w:rFonts w:ascii="Arial" w:hAnsi="Arial" w:cs="Arial"/>
        </w:rPr>
        <w:lastRenderedPageBreak/>
        <w:t>sehingga akan memperkecil rasa nyeri yang dirasakan oleh ibu ketika bersalin.</w:t>
      </w:r>
    </w:p>
    <w:p w:rsidR="0048252E" w:rsidRPr="003D1C02" w:rsidRDefault="0048252E" w:rsidP="00CB2AD8">
      <w:pPr>
        <w:spacing w:after="0" w:line="360" w:lineRule="auto"/>
        <w:ind w:left="720" w:firstLine="720"/>
        <w:jc w:val="both"/>
        <w:rPr>
          <w:rFonts w:ascii="Arial" w:hAnsi="Arial" w:cs="Arial"/>
        </w:rPr>
      </w:pPr>
      <w:r w:rsidRPr="003D1C02">
        <w:rPr>
          <w:rFonts w:ascii="Arial" w:hAnsi="Arial" w:cs="Arial"/>
        </w:rPr>
        <w:t>Diharapkan dari dukungan suami yang diberikan akan menenangkan emosi ibu sehingga proses persalinan akan dilewati dengan perasaan senang dan terhindar dari depresi, dan akan memperkecil nyeri yang dirasakan ibu saat bersalin. Dukungan yang penuh kasih sayang akan dengan cepat mengurangi kebutuhan ibu terhadap obat anestesi serta campur tangan medis dalam persalinannya. Hal ini diperkuat o</w:t>
      </w:r>
      <w:r w:rsidR="00B16650" w:rsidRPr="003D1C02">
        <w:rPr>
          <w:rFonts w:ascii="Arial" w:hAnsi="Arial" w:cs="Arial"/>
        </w:rPr>
        <w:t>leh pernyataan</w:t>
      </w:r>
      <w:r w:rsidRPr="003D1C02">
        <w:rPr>
          <w:rFonts w:ascii="Arial" w:hAnsi="Arial" w:cs="Arial"/>
        </w:rPr>
        <w:t xml:space="preserve"> bahwa dukungan yang baik akan membantu ibu menurunkan rasa nyeri yang diderita. Dalam kondisi relaks, tubuh akan memproduksi hormon bahagia yang disebut </w:t>
      </w:r>
      <w:r w:rsidRPr="003D1C02">
        <w:rPr>
          <w:rFonts w:ascii="Arial" w:hAnsi="Arial" w:cs="Arial"/>
          <w:i/>
          <w:iCs/>
        </w:rPr>
        <w:t xml:space="preserve">endorphin </w:t>
      </w:r>
      <w:r w:rsidRPr="003D1C02">
        <w:rPr>
          <w:rFonts w:ascii="Arial" w:hAnsi="Arial" w:cs="Arial"/>
        </w:rPr>
        <w:t>yang akan menekan hormon stressor, sehingga rasa nyeri yang dirasakan akan berkurang. Dukungan diberikan oleh suami akan membuat ibu lebih nyaman dan lebih menikmati setiap perjalanan persalinan, semakin ibu menikmati proses persalinan maka ibu akan merasa lebih relaks akibatnya ibu tidak lagi terfokus pada rasa nyeri persalinan, sehingga nyeri persalinan tidak lagi terasa (Jurnal Ilmiah Kebidanan, 2014).</w:t>
      </w:r>
    </w:p>
    <w:p w:rsidR="005638F3" w:rsidRPr="003D1C02" w:rsidRDefault="005638F3" w:rsidP="00CB2AD8">
      <w:pPr>
        <w:spacing w:after="0" w:line="360" w:lineRule="auto"/>
        <w:ind w:left="720" w:firstLine="720"/>
        <w:jc w:val="both"/>
        <w:rPr>
          <w:rFonts w:ascii="Arial" w:hAnsi="Arial" w:cs="Arial"/>
        </w:rPr>
      </w:pPr>
    </w:p>
    <w:p w:rsidR="00AD6769" w:rsidRPr="003D1C02" w:rsidRDefault="00AD6769" w:rsidP="00F20819">
      <w:pPr>
        <w:pStyle w:val="ListParagraph"/>
        <w:numPr>
          <w:ilvl w:val="0"/>
          <w:numId w:val="63"/>
        </w:numPr>
        <w:spacing w:after="0" w:line="360" w:lineRule="auto"/>
        <w:ind w:left="567" w:hanging="283"/>
        <w:jc w:val="both"/>
        <w:rPr>
          <w:rFonts w:ascii="Arial" w:hAnsi="Arial" w:cs="Arial"/>
        </w:rPr>
      </w:pPr>
      <w:r w:rsidRPr="003D1C02">
        <w:rPr>
          <w:rFonts w:ascii="Arial" w:hAnsi="Arial" w:cs="Arial"/>
        </w:rPr>
        <w:t>Penapisan dalam persalinan</w:t>
      </w:r>
    </w:p>
    <w:p w:rsidR="00AD6769" w:rsidRPr="003D1C02" w:rsidRDefault="00AD6769" w:rsidP="00CB2AD8">
      <w:pPr>
        <w:pStyle w:val="NoSpacing"/>
        <w:spacing w:line="360" w:lineRule="auto"/>
        <w:ind w:hanging="698"/>
        <w:jc w:val="both"/>
        <w:rPr>
          <w:rFonts w:ascii="Arial" w:hAnsi="Arial" w:cs="Arial"/>
          <w:bCs/>
        </w:rPr>
      </w:pPr>
      <w:r w:rsidRPr="003D1C02">
        <w:rPr>
          <w:rFonts w:ascii="Arial" w:hAnsi="Arial" w:cs="Arial"/>
          <w:bCs/>
        </w:rPr>
        <w:t xml:space="preserve">Menurut </w:t>
      </w:r>
      <w:r w:rsidR="00B16650" w:rsidRPr="003D1C02">
        <w:rPr>
          <w:rStyle w:val="apple-style-span"/>
          <w:rFonts w:ascii="Arial" w:hAnsi="Arial" w:cs="Arial"/>
        </w:rPr>
        <w:t>S</w:t>
      </w:r>
      <w:r w:rsidR="00B16650" w:rsidRPr="003D1C02">
        <w:rPr>
          <w:rStyle w:val="apple-style-span"/>
          <w:rFonts w:ascii="Arial" w:hAnsi="Arial" w:cs="Arial"/>
          <w:lang w:val="id-ID"/>
        </w:rPr>
        <w:t>ari</w:t>
      </w:r>
      <w:r w:rsidR="00B16650" w:rsidRPr="003D1C02">
        <w:rPr>
          <w:rStyle w:val="apple-style-span"/>
          <w:rFonts w:ascii="Arial" w:hAnsi="Arial" w:cs="Arial"/>
        </w:rPr>
        <w:t>, dkk (201</w:t>
      </w:r>
      <w:r w:rsidR="00B16650" w:rsidRPr="003D1C02">
        <w:rPr>
          <w:rStyle w:val="apple-style-span"/>
          <w:rFonts w:ascii="Arial" w:hAnsi="Arial" w:cs="Arial"/>
          <w:lang w:val="id-ID"/>
        </w:rPr>
        <w:t>5</w:t>
      </w:r>
      <w:r w:rsidRPr="003D1C02">
        <w:rPr>
          <w:rStyle w:val="apple-style-span"/>
          <w:rFonts w:ascii="Arial" w:hAnsi="Arial" w:cs="Arial"/>
        </w:rPr>
        <w:t xml:space="preserve">), </w:t>
      </w:r>
      <w:r w:rsidRPr="003D1C02">
        <w:rPr>
          <w:rFonts w:ascii="Arial" w:hAnsi="Arial" w:cs="Arial"/>
          <w:bCs/>
        </w:rPr>
        <w:t>penapisan persalinan :</w:t>
      </w:r>
    </w:p>
    <w:p w:rsidR="00374B1D" w:rsidRPr="003D1C02" w:rsidRDefault="00AD6769" w:rsidP="00F20819">
      <w:pPr>
        <w:pStyle w:val="NoSpacing"/>
        <w:numPr>
          <w:ilvl w:val="0"/>
          <w:numId w:val="74"/>
        </w:numPr>
        <w:tabs>
          <w:tab w:val="clear" w:pos="720"/>
        </w:tabs>
        <w:spacing w:line="360" w:lineRule="auto"/>
        <w:ind w:left="993" w:hanging="284"/>
        <w:jc w:val="both"/>
        <w:rPr>
          <w:rFonts w:ascii="Arial" w:hAnsi="Arial" w:cs="Arial"/>
        </w:rPr>
      </w:pPr>
      <w:r w:rsidRPr="003D1C02">
        <w:rPr>
          <w:rFonts w:ascii="Arial" w:hAnsi="Arial" w:cs="Arial"/>
        </w:rPr>
        <w:t>Riwayat bedah</w:t>
      </w:r>
      <w:r w:rsidRPr="003D1C02">
        <w:rPr>
          <w:rFonts w:ascii="Arial" w:hAnsi="Arial" w:cs="Arial"/>
          <w:i/>
        </w:rPr>
        <w:t xml:space="preserve"> SC</w:t>
      </w:r>
      <w:r w:rsidRPr="003D1C02">
        <w:rPr>
          <w:rFonts w:ascii="Arial" w:hAnsi="Arial" w:cs="Arial"/>
        </w:rPr>
        <w:t>.</w:t>
      </w:r>
    </w:p>
    <w:p w:rsidR="00374B1D" w:rsidRPr="003D1C02" w:rsidRDefault="00AD6769" w:rsidP="00F20819">
      <w:pPr>
        <w:pStyle w:val="NoSpacing"/>
        <w:numPr>
          <w:ilvl w:val="0"/>
          <w:numId w:val="74"/>
        </w:numPr>
        <w:tabs>
          <w:tab w:val="clear" w:pos="720"/>
        </w:tabs>
        <w:spacing w:line="360" w:lineRule="auto"/>
        <w:ind w:left="993" w:hanging="284"/>
        <w:jc w:val="both"/>
        <w:rPr>
          <w:rFonts w:ascii="Arial" w:hAnsi="Arial" w:cs="Arial"/>
        </w:rPr>
      </w:pPr>
      <w:r w:rsidRPr="003D1C02">
        <w:rPr>
          <w:rFonts w:ascii="Arial" w:hAnsi="Arial" w:cs="Arial"/>
        </w:rPr>
        <w:t>Perdarahan pervagina.</w:t>
      </w:r>
    </w:p>
    <w:p w:rsidR="00374B1D" w:rsidRPr="003D1C02" w:rsidRDefault="00AD6769" w:rsidP="00F20819">
      <w:pPr>
        <w:pStyle w:val="NoSpacing"/>
        <w:numPr>
          <w:ilvl w:val="0"/>
          <w:numId w:val="74"/>
        </w:numPr>
        <w:tabs>
          <w:tab w:val="clear" w:pos="720"/>
        </w:tabs>
        <w:spacing w:line="360" w:lineRule="auto"/>
        <w:ind w:left="993" w:hanging="284"/>
        <w:jc w:val="both"/>
        <w:rPr>
          <w:rFonts w:ascii="Arial" w:hAnsi="Arial" w:cs="Arial"/>
        </w:rPr>
      </w:pPr>
      <w:r w:rsidRPr="003D1C02">
        <w:rPr>
          <w:rFonts w:ascii="Arial" w:hAnsi="Arial" w:cs="Arial"/>
        </w:rPr>
        <w:t>Persalinan kurang bulan (usia kehamilan &lt; 37 minggu).</w:t>
      </w:r>
    </w:p>
    <w:p w:rsidR="00374B1D" w:rsidRPr="003D1C02" w:rsidRDefault="00AD6769" w:rsidP="00F20819">
      <w:pPr>
        <w:pStyle w:val="NoSpacing"/>
        <w:numPr>
          <w:ilvl w:val="0"/>
          <w:numId w:val="74"/>
        </w:numPr>
        <w:tabs>
          <w:tab w:val="clear" w:pos="720"/>
        </w:tabs>
        <w:spacing w:line="360" w:lineRule="auto"/>
        <w:ind w:left="993" w:hanging="284"/>
        <w:jc w:val="both"/>
        <w:rPr>
          <w:rFonts w:ascii="Arial" w:hAnsi="Arial" w:cs="Arial"/>
        </w:rPr>
      </w:pPr>
      <w:r w:rsidRPr="003D1C02">
        <w:rPr>
          <w:rFonts w:ascii="Arial" w:hAnsi="Arial" w:cs="Arial"/>
        </w:rPr>
        <w:t>Ketuban pecah dengan mekonium yang kental.</w:t>
      </w:r>
    </w:p>
    <w:p w:rsidR="00374B1D" w:rsidRPr="003D1C02" w:rsidRDefault="00AD6769" w:rsidP="00F20819">
      <w:pPr>
        <w:pStyle w:val="NoSpacing"/>
        <w:numPr>
          <w:ilvl w:val="0"/>
          <w:numId w:val="74"/>
        </w:numPr>
        <w:tabs>
          <w:tab w:val="clear" w:pos="720"/>
        </w:tabs>
        <w:spacing w:line="360" w:lineRule="auto"/>
        <w:ind w:left="993" w:hanging="284"/>
        <w:jc w:val="both"/>
        <w:rPr>
          <w:rFonts w:ascii="Arial" w:hAnsi="Arial" w:cs="Arial"/>
        </w:rPr>
      </w:pPr>
      <w:r w:rsidRPr="003D1C02">
        <w:rPr>
          <w:rFonts w:ascii="Arial" w:hAnsi="Arial" w:cs="Arial"/>
        </w:rPr>
        <w:t>Ketuban pecah lama (lebih dari 24 jam).</w:t>
      </w:r>
    </w:p>
    <w:p w:rsidR="00374B1D" w:rsidRPr="003D1C02" w:rsidRDefault="00AD6769" w:rsidP="00F20819">
      <w:pPr>
        <w:pStyle w:val="NoSpacing"/>
        <w:numPr>
          <w:ilvl w:val="0"/>
          <w:numId w:val="74"/>
        </w:numPr>
        <w:tabs>
          <w:tab w:val="clear" w:pos="720"/>
        </w:tabs>
        <w:spacing w:line="360" w:lineRule="auto"/>
        <w:ind w:left="993" w:hanging="284"/>
        <w:jc w:val="both"/>
        <w:rPr>
          <w:rFonts w:ascii="Arial" w:hAnsi="Arial" w:cs="Arial"/>
        </w:rPr>
      </w:pPr>
      <w:r w:rsidRPr="003D1C02">
        <w:rPr>
          <w:rFonts w:ascii="Arial" w:hAnsi="Arial" w:cs="Arial"/>
        </w:rPr>
        <w:t>Ketuban pecah pada persalinan kurang bulan.</w:t>
      </w:r>
    </w:p>
    <w:p w:rsidR="00374B1D" w:rsidRPr="003D1C02" w:rsidRDefault="00AD6769" w:rsidP="00F20819">
      <w:pPr>
        <w:pStyle w:val="NoSpacing"/>
        <w:numPr>
          <w:ilvl w:val="0"/>
          <w:numId w:val="74"/>
        </w:numPr>
        <w:tabs>
          <w:tab w:val="clear" w:pos="720"/>
        </w:tabs>
        <w:spacing w:line="360" w:lineRule="auto"/>
        <w:ind w:left="993" w:hanging="284"/>
        <w:jc w:val="both"/>
        <w:rPr>
          <w:rFonts w:ascii="Arial" w:hAnsi="Arial" w:cs="Arial"/>
        </w:rPr>
      </w:pPr>
      <w:r w:rsidRPr="003D1C02">
        <w:rPr>
          <w:rFonts w:ascii="Arial" w:hAnsi="Arial" w:cs="Arial"/>
        </w:rPr>
        <w:t>Ikterus.</w:t>
      </w:r>
    </w:p>
    <w:p w:rsidR="00374B1D" w:rsidRPr="003D1C02" w:rsidRDefault="00AD6769" w:rsidP="00F20819">
      <w:pPr>
        <w:pStyle w:val="NoSpacing"/>
        <w:numPr>
          <w:ilvl w:val="0"/>
          <w:numId w:val="74"/>
        </w:numPr>
        <w:tabs>
          <w:tab w:val="clear" w:pos="720"/>
        </w:tabs>
        <w:spacing w:line="360" w:lineRule="auto"/>
        <w:ind w:left="993" w:hanging="284"/>
        <w:jc w:val="both"/>
        <w:rPr>
          <w:rFonts w:ascii="Arial" w:hAnsi="Arial" w:cs="Arial"/>
        </w:rPr>
      </w:pPr>
      <w:r w:rsidRPr="003D1C02">
        <w:rPr>
          <w:rFonts w:ascii="Arial" w:hAnsi="Arial" w:cs="Arial"/>
        </w:rPr>
        <w:t>Anemia berat.</w:t>
      </w:r>
    </w:p>
    <w:p w:rsidR="00374B1D" w:rsidRPr="003D1C02" w:rsidRDefault="00AD6769" w:rsidP="00F20819">
      <w:pPr>
        <w:pStyle w:val="NoSpacing"/>
        <w:numPr>
          <w:ilvl w:val="0"/>
          <w:numId w:val="74"/>
        </w:numPr>
        <w:tabs>
          <w:tab w:val="clear" w:pos="720"/>
        </w:tabs>
        <w:spacing w:line="360" w:lineRule="auto"/>
        <w:ind w:left="993" w:hanging="284"/>
        <w:jc w:val="both"/>
        <w:rPr>
          <w:rFonts w:ascii="Arial" w:hAnsi="Arial" w:cs="Arial"/>
        </w:rPr>
      </w:pPr>
      <w:r w:rsidRPr="003D1C02">
        <w:rPr>
          <w:rFonts w:ascii="Arial" w:hAnsi="Arial" w:cs="Arial"/>
        </w:rPr>
        <w:t>Tanda atau gejala infeksi.</w:t>
      </w:r>
    </w:p>
    <w:p w:rsidR="00374B1D" w:rsidRPr="003D1C02" w:rsidRDefault="00AD6769" w:rsidP="00F20819">
      <w:pPr>
        <w:pStyle w:val="NoSpacing"/>
        <w:numPr>
          <w:ilvl w:val="0"/>
          <w:numId w:val="74"/>
        </w:numPr>
        <w:tabs>
          <w:tab w:val="clear" w:pos="720"/>
        </w:tabs>
        <w:spacing w:line="360" w:lineRule="auto"/>
        <w:ind w:left="993" w:hanging="284"/>
        <w:jc w:val="both"/>
        <w:rPr>
          <w:rFonts w:ascii="Arial" w:hAnsi="Arial" w:cs="Arial"/>
        </w:rPr>
      </w:pPr>
      <w:r w:rsidRPr="003D1C02">
        <w:rPr>
          <w:rFonts w:ascii="Arial" w:hAnsi="Arial" w:cs="Arial"/>
        </w:rPr>
        <w:t>Preeklamsi atau hipertensi dalam kehamilan.</w:t>
      </w:r>
    </w:p>
    <w:p w:rsidR="00374B1D" w:rsidRPr="003D1C02" w:rsidRDefault="00AD6769" w:rsidP="00F20819">
      <w:pPr>
        <w:pStyle w:val="NoSpacing"/>
        <w:numPr>
          <w:ilvl w:val="0"/>
          <w:numId w:val="74"/>
        </w:numPr>
        <w:tabs>
          <w:tab w:val="clear" w:pos="720"/>
        </w:tabs>
        <w:spacing w:line="360" w:lineRule="auto"/>
        <w:ind w:left="993" w:hanging="284"/>
        <w:jc w:val="both"/>
        <w:rPr>
          <w:rFonts w:ascii="Arial" w:hAnsi="Arial" w:cs="Arial"/>
        </w:rPr>
      </w:pPr>
      <w:r w:rsidRPr="003D1C02">
        <w:rPr>
          <w:rFonts w:ascii="Arial" w:hAnsi="Arial" w:cs="Arial"/>
        </w:rPr>
        <w:t>Tinggi fundus uteri 40cm atau lebih.</w:t>
      </w:r>
    </w:p>
    <w:p w:rsidR="00374B1D" w:rsidRPr="003D1C02" w:rsidRDefault="00AD6769" w:rsidP="00F20819">
      <w:pPr>
        <w:pStyle w:val="NoSpacing"/>
        <w:numPr>
          <w:ilvl w:val="0"/>
          <w:numId w:val="74"/>
        </w:numPr>
        <w:tabs>
          <w:tab w:val="clear" w:pos="720"/>
        </w:tabs>
        <w:spacing w:line="360" w:lineRule="auto"/>
        <w:ind w:left="993" w:hanging="284"/>
        <w:jc w:val="both"/>
        <w:rPr>
          <w:rFonts w:ascii="Arial" w:hAnsi="Arial" w:cs="Arial"/>
        </w:rPr>
      </w:pPr>
      <w:r w:rsidRPr="003D1C02">
        <w:rPr>
          <w:rFonts w:ascii="Arial" w:hAnsi="Arial" w:cs="Arial"/>
        </w:rPr>
        <w:t>Gawat janin.</w:t>
      </w:r>
    </w:p>
    <w:p w:rsidR="00374B1D" w:rsidRPr="003D1C02" w:rsidRDefault="00AD6769" w:rsidP="00F20819">
      <w:pPr>
        <w:pStyle w:val="NoSpacing"/>
        <w:numPr>
          <w:ilvl w:val="0"/>
          <w:numId w:val="74"/>
        </w:numPr>
        <w:tabs>
          <w:tab w:val="clear" w:pos="720"/>
        </w:tabs>
        <w:spacing w:line="360" w:lineRule="auto"/>
        <w:ind w:left="993" w:hanging="284"/>
        <w:jc w:val="both"/>
        <w:rPr>
          <w:rFonts w:ascii="Arial" w:hAnsi="Arial" w:cs="Arial"/>
        </w:rPr>
      </w:pPr>
      <w:r w:rsidRPr="003D1C02">
        <w:rPr>
          <w:rFonts w:ascii="Arial" w:hAnsi="Arial" w:cs="Arial"/>
        </w:rPr>
        <w:t>Primipara dalam fase aktif palpasi kepala janin masih 5/5.</w:t>
      </w:r>
    </w:p>
    <w:p w:rsidR="00374B1D" w:rsidRPr="003D1C02" w:rsidRDefault="00AD6769" w:rsidP="00F20819">
      <w:pPr>
        <w:pStyle w:val="NoSpacing"/>
        <w:numPr>
          <w:ilvl w:val="0"/>
          <w:numId w:val="74"/>
        </w:numPr>
        <w:tabs>
          <w:tab w:val="clear" w:pos="720"/>
        </w:tabs>
        <w:spacing w:line="360" w:lineRule="auto"/>
        <w:ind w:left="993" w:hanging="284"/>
        <w:jc w:val="both"/>
        <w:rPr>
          <w:rFonts w:ascii="Arial" w:hAnsi="Arial" w:cs="Arial"/>
        </w:rPr>
      </w:pPr>
      <w:r w:rsidRPr="003D1C02">
        <w:rPr>
          <w:rFonts w:ascii="Arial" w:hAnsi="Arial" w:cs="Arial"/>
        </w:rPr>
        <w:t>Presentasi bukan belakang kepala.</w:t>
      </w:r>
    </w:p>
    <w:p w:rsidR="00374B1D" w:rsidRPr="003D1C02" w:rsidRDefault="00AD6769" w:rsidP="00F20819">
      <w:pPr>
        <w:pStyle w:val="NoSpacing"/>
        <w:numPr>
          <w:ilvl w:val="0"/>
          <w:numId w:val="74"/>
        </w:numPr>
        <w:tabs>
          <w:tab w:val="clear" w:pos="720"/>
        </w:tabs>
        <w:spacing w:line="360" w:lineRule="auto"/>
        <w:ind w:left="993" w:hanging="284"/>
        <w:jc w:val="both"/>
        <w:rPr>
          <w:rFonts w:ascii="Arial" w:hAnsi="Arial" w:cs="Arial"/>
        </w:rPr>
      </w:pPr>
      <w:r w:rsidRPr="003D1C02">
        <w:rPr>
          <w:rFonts w:ascii="Arial" w:hAnsi="Arial" w:cs="Arial"/>
        </w:rPr>
        <w:lastRenderedPageBreak/>
        <w:t>Presentasi majemuk.</w:t>
      </w:r>
    </w:p>
    <w:p w:rsidR="00374B1D" w:rsidRPr="003D1C02" w:rsidRDefault="00AD6769" w:rsidP="00F20819">
      <w:pPr>
        <w:pStyle w:val="NoSpacing"/>
        <w:numPr>
          <w:ilvl w:val="0"/>
          <w:numId w:val="74"/>
        </w:numPr>
        <w:tabs>
          <w:tab w:val="clear" w:pos="720"/>
        </w:tabs>
        <w:spacing w:line="360" w:lineRule="auto"/>
        <w:ind w:left="993" w:hanging="284"/>
        <w:jc w:val="both"/>
        <w:rPr>
          <w:rFonts w:ascii="Arial" w:hAnsi="Arial" w:cs="Arial"/>
        </w:rPr>
      </w:pPr>
      <w:r w:rsidRPr="003D1C02">
        <w:rPr>
          <w:rFonts w:ascii="Arial" w:hAnsi="Arial" w:cs="Arial"/>
        </w:rPr>
        <w:t>Kehamilan gemeli.</w:t>
      </w:r>
    </w:p>
    <w:p w:rsidR="00374B1D" w:rsidRPr="003D1C02" w:rsidRDefault="00AD6769" w:rsidP="00F20819">
      <w:pPr>
        <w:pStyle w:val="NoSpacing"/>
        <w:numPr>
          <w:ilvl w:val="0"/>
          <w:numId w:val="74"/>
        </w:numPr>
        <w:tabs>
          <w:tab w:val="clear" w:pos="720"/>
        </w:tabs>
        <w:spacing w:line="360" w:lineRule="auto"/>
        <w:ind w:left="993" w:hanging="284"/>
        <w:jc w:val="both"/>
        <w:rPr>
          <w:rFonts w:ascii="Arial" w:hAnsi="Arial" w:cs="Arial"/>
        </w:rPr>
      </w:pPr>
      <w:r w:rsidRPr="003D1C02">
        <w:rPr>
          <w:rFonts w:ascii="Arial" w:hAnsi="Arial" w:cs="Arial"/>
        </w:rPr>
        <w:t>Tali pusat menumbung.</w:t>
      </w:r>
    </w:p>
    <w:p w:rsidR="00E55FEF" w:rsidRPr="003D1C02" w:rsidRDefault="00AD6769" w:rsidP="00F20819">
      <w:pPr>
        <w:pStyle w:val="NoSpacing"/>
        <w:numPr>
          <w:ilvl w:val="0"/>
          <w:numId w:val="74"/>
        </w:numPr>
        <w:tabs>
          <w:tab w:val="clear" w:pos="720"/>
        </w:tabs>
        <w:spacing w:line="360" w:lineRule="auto"/>
        <w:ind w:left="993" w:hanging="284"/>
        <w:jc w:val="both"/>
        <w:rPr>
          <w:rFonts w:ascii="Arial" w:hAnsi="Arial" w:cs="Arial"/>
        </w:rPr>
      </w:pPr>
      <w:r w:rsidRPr="003D1C02">
        <w:rPr>
          <w:rFonts w:ascii="Arial" w:hAnsi="Arial" w:cs="Arial"/>
        </w:rPr>
        <w:t>Syok.</w:t>
      </w:r>
    </w:p>
    <w:p w:rsidR="005638F3" w:rsidRPr="003D1C02" w:rsidRDefault="005638F3" w:rsidP="005638F3">
      <w:pPr>
        <w:pStyle w:val="NoSpacing"/>
        <w:spacing w:line="360" w:lineRule="auto"/>
        <w:ind w:left="993" w:firstLine="0"/>
        <w:jc w:val="both"/>
        <w:rPr>
          <w:rFonts w:ascii="Arial" w:hAnsi="Arial" w:cs="Arial"/>
        </w:rPr>
      </w:pPr>
    </w:p>
    <w:p w:rsidR="00AD6769" w:rsidRPr="003D1C02" w:rsidRDefault="0024520C" w:rsidP="00F20819">
      <w:pPr>
        <w:pStyle w:val="ListParagraph"/>
        <w:numPr>
          <w:ilvl w:val="0"/>
          <w:numId w:val="63"/>
        </w:numPr>
        <w:spacing w:after="0" w:line="360" w:lineRule="auto"/>
        <w:ind w:left="567" w:hanging="283"/>
        <w:jc w:val="both"/>
        <w:rPr>
          <w:rFonts w:ascii="Arial" w:hAnsi="Arial" w:cs="Arial"/>
        </w:rPr>
      </w:pPr>
      <w:r w:rsidRPr="003D1C02">
        <w:rPr>
          <w:rFonts w:ascii="Arial" w:hAnsi="Arial" w:cs="Arial"/>
        </w:rPr>
        <w:t xml:space="preserve">Penggunaan partograf </w:t>
      </w:r>
    </w:p>
    <w:p w:rsidR="0024520C" w:rsidRPr="003D1C02" w:rsidRDefault="00374B1D" w:rsidP="00CB2AD8">
      <w:pPr>
        <w:spacing w:after="0" w:line="360" w:lineRule="auto"/>
        <w:ind w:firstLine="709"/>
        <w:jc w:val="both"/>
        <w:rPr>
          <w:rFonts w:ascii="Arial" w:hAnsi="Arial" w:cs="Arial"/>
        </w:rPr>
      </w:pPr>
      <w:r w:rsidRPr="003D1C02">
        <w:rPr>
          <w:rFonts w:ascii="Arial" w:hAnsi="Arial" w:cs="Arial"/>
        </w:rPr>
        <w:t xml:space="preserve"> </w:t>
      </w:r>
      <w:r w:rsidR="0024520C" w:rsidRPr="003D1C02">
        <w:rPr>
          <w:rFonts w:ascii="Arial" w:hAnsi="Arial" w:cs="Arial"/>
        </w:rPr>
        <w:t xml:space="preserve">Menurut (Kuswanti,2014) penggunaan partograf yaitu : </w:t>
      </w:r>
    </w:p>
    <w:p w:rsidR="00374B1D" w:rsidRPr="003D1C02" w:rsidRDefault="0024520C" w:rsidP="00F20819">
      <w:pPr>
        <w:pStyle w:val="ListParagraph"/>
        <w:numPr>
          <w:ilvl w:val="0"/>
          <w:numId w:val="68"/>
        </w:numPr>
        <w:spacing w:after="0" w:line="360" w:lineRule="auto"/>
        <w:ind w:left="993" w:hanging="284"/>
        <w:jc w:val="both"/>
        <w:rPr>
          <w:rFonts w:ascii="Arial" w:hAnsi="Arial" w:cs="Arial"/>
        </w:rPr>
      </w:pPr>
      <w:r w:rsidRPr="003D1C02">
        <w:rPr>
          <w:rFonts w:ascii="Arial" w:hAnsi="Arial" w:cs="Arial"/>
        </w:rPr>
        <w:t xml:space="preserve">Pengertian </w:t>
      </w:r>
    </w:p>
    <w:p w:rsidR="0024520C" w:rsidRPr="003D1C02" w:rsidRDefault="0024520C" w:rsidP="00CB2AD8">
      <w:pPr>
        <w:pStyle w:val="ListParagraph"/>
        <w:spacing w:after="0" w:line="360" w:lineRule="auto"/>
        <w:ind w:left="993"/>
        <w:jc w:val="both"/>
        <w:rPr>
          <w:rFonts w:ascii="Arial" w:hAnsi="Arial" w:cs="Arial"/>
        </w:rPr>
      </w:pPr>
      <w:r w:rsidRPr="003D1C02">
        <w:rPr>
          <w:rFonts w:ascii="Arial" w:hAnsi="Arial" w:cs="Arial"/>
        </w:rPr>
        <w:t>Partograf merupakan alat bantu yang digunakan untuk menentukan kemajuan kala I persalinan dan informasi untuk memuat keputusan klinik.</w:t>
      </w:r>
    </w:p>
    <w:p w:rsidR="00374B1D" w:rsidRPr="003D1C02" w:rsidRDefault="0024520C" w:rsidP="00F20819">
      <w:pPr>
        <w:pStyle w:val="ListParagraph"/>
        <w:numPr>
          <w:ilvl w:val="0"/>
          <w:numId w:val="68"/>
        </w:numPr>
        <w:spacing w:after="0" w:line="360" w:lineRule="auto"/>
        <w:ind w:left="993" w:hanging="284"/>
        <w:jc w:val="both"/>
        <w:rPr>
          <w:rFonts w:ascii="Arial" w:hAnsi="Arial" w:cs="Arial"/>
        </w:rPr>
      </w:pPr>
      <w:r w:rsidRPr="003D1C02">
        <w:rPr>
          <w:rFonts w:ascii="Arial" w:hAnsi="Arial" w:cs="Arial"/>
        </w:rPr>
        <w:t xml:space="preserve">Fungsi partograf </w:t>
      </w:r>
    </w:p>
    <w:p w:rsidR="0024520C" w:rsidRPr="003D1C02" w:rsidRDefault="0024520C" w:rsidP="00CB2AD8">
      <w:pPr>
        <w:pStyle w:val="ListParagraph"/>
        <w:spacing w:after="0" w:line="360" w:lineRule="auto"/>
        <w:ind w:left="993"/>
        <w:jc w:val="both"/>
        <w:rPr>
          <w:rFonts w:ascii="Arial" w:hAnsi="Arial" w:cs="Arial"/>
        </w:rPr>
      </w:pPr>
      <w:r w:rsidRPr="003D1C02">
        <w:rPr>
          <w:rFonts w:ascii="Arial" w:hAnsi="Arial" w:cs="Arial"/>
        </w:rPr>
        <w:t>Beberapa fungsi par</w:t>
      </w:r>
      <w:r w:rsidR="00B16650" w:rsidRPr="003D1C02">
        <w:rPr>
          <w:rFonts w:ascii="Arial" w:hAnsi="Arial" w:cs="Arial"/>
        </w:rPr>
        <w:t>tograf menurut Kuswanti,</w:t>
      </w:r>
      <w:r w:rsidRPr="003D1C02">
        <w:rPr>
          <w:rFonts w:ascii="Arial" w:hAnsi="Arial" w:cs="Arial"/>
        </w:rPr>
        <w:t xml:space="preserve"> (2014) antara lain: </w:t>
      </w:r>
    </w:p>
    <w:p w:rsidR="00374B1D" w:rsidRPr="003D1C02" w:rsidRDefault="0024520C" w:rsidP="00F20819">
      <w:pPr>
        <w:pStyle w:val="ListParagraph"/>
        <w:numPr>
          <w:ilvl w:val="0"/>
          <w:numId w:val="69"/>
        </w:numPr>
        <w:spacing w:after="0" w:line="360" w:lineRule="auto"/>
        <w:ind w:left="1276" w:hanging="283"/>
        <w:jc w:val="both"/>
        <w:rPr>
          <w:rFonts w:ascii="Arial" w:hAnsi="Arial" w:cs="Arial"/>
        </w:rPr>
      </w:pPr>
      <w:r w:rsidRPr="003D1C02">
        <w:rPr>
          <w:rFonts w:ascii="Arial" w:hAnsi="Arial" w:cs="Arial"/>
        </w:rPr>
        <w:t xml:space="preserve">Mengamati dan mencatat informasi kemajuan persalinan dengan memeriksa dilatasi serviks selama pemeriksaan dalam. </w:t>
      </w:r>
    </w:p>
    <w:p w:rsidR="00374B1D" w:rsidRPr="003D1C02" w:rsidRDefault="0024520C" w:rsidP="00F20819">
      <w:pPr>
        <w:pStyle w:val="ListParagraph"/>
        <w:numPr>
          <w:ilvl w:val="0"/>
          <w:numId w:val="69"/>
        </w:numPr>
        <w:spacing w:after="0" w:line="360" w:lineRule="auto"/>
        <w:ind w:left="1276" w:hanging="283"/>
        <w:jc w:val="both"/>
        <w:rPr>
          <w:rFonts w:ascii="Arial" w:hAnsi="Arial" w:cs="Arial"/>
        </w:rPr>
      </w:pPr>
      <w:r w:rsidRPr="003D1C02">
        <w:rPr>
          <w:rFonts w:ascii="Arial" w:hAnsi="Arial" w:cs="Arial"/>
        </w:rPr>
        <w:t>Mendeteksi secara dini terhadap kemungkinan adanya penyulit persalinan sehingga bidan dapat membuat keputusan tidakan yang tepat.</w:t>
      </w:r>
    </w:p>
    <w:p w:rsidR="00374B1D" w:rsidRPr="003D1C02" w:rsidRDefault="0024520C" w:rsidP="00F20819">
      <w:pPr>
        <w:pStyle w:val="ListParagraph"/>
        <w:numPr>
          <w:ilvl w:val="0"/>
          <w:numId w:val="69"/>
        </w:numPr>
        <w:spacing w:after="0" w:line="360" w:lineRule="auto"/>
        <w:ind w:left="1276" w:hanging="283"/>
        <w:jc w:val="both"/>
        <w:rPr>
          <w:rFonts w:ascii="Arial" w:hAnsi="Arial" w:cs="Arial"/>
        </w:rPr>
      </w:pPr>
      <w:r w:rsidRPr="003D1C02">
        <w:rPr>
          <w:rFonts w:ascii="Arial" w:hAnsi="Arial" w:cs="Arial"/>
        </w:rPr>
        <w:t>Sebagai alat komunikasi yang unik namun praktis antarbidan atau antara bidan dengan dokter mengenai perjalanan persalinan pasien.</w:t>
      </w:r>
    </w:p>
    <w:p w:rsidR="0024520C" w:rsidRPr="003D1C02" w:rsidRDefault="0024520C" w:rsidP="00F20819">
      <w:pPr>
        <w:pStyle w:val="ListParagraph"/>
        <w:numPr>
          <w:ilvl w:val="0"/>
          <w:numId w:val="69"/>
        </w:numPr>
        <w:spacing w:after="0" w:line="360" w:lineRule="auto"/>
        <w:ind w:left="1276" w:hanging="283"/>
        <w:jc w:val="both"/>
        <w:rPr>
          <w:rFonts w:ascii="Arial" w:hAnsi="Arial" w:cs="Arial"/>
        </w:rPr>
      </w:pPr>
      <w:r w:rsidRPr="003D1C02">
        <w:rPr>
          <w:rFonts w:ascii="Arial" w:hAnsi="Arial" w:cs="Arial"/>
        </w:rPr>
        <w:t xml:space="preserve">Alat dokumentasi riwayat persalinan pasien beserta data pemberian medikamentosa yang diberikan selama proses persalinan. </w:t>
      </w:r>
    </w:p>
    <w:p w:rsidR="00B72E02" w:rsidRPr="003D1C02" w:rsidRDefault="00B72E02" w:rsidP="00CB2AD8">
      <w:pPr>
        <w:spacing w:after="240" w:line="360" w:lineRule="auto"/>
        <w:jc w:val="both"/>
        <w:rPr>
          <w:rFonts w:ascii="Arial" w:hAnsi="Arial" w:cs="Arial"/>
        </w:rPr>
      </w:pPr>
    </w:p>
    <w:p w:rsidR="007F0298" w:rsidRPr="003D1C02" w:rsidRDefault="007F0298" w:rsidP="00CB2AD8">
      <w:pPr>
        <w:tabs>
          <w:tab w:val="left" w:pos="284"/>
          <w:tab w:val="left" w:pos="851"/>
        </w:tabs>
        <w:spacing w:after="240" w:line="360" w:lineRule="auto"/>
        <w:jc w:val="both"/>
        <w:rPr>
          <w:rFonts w:ascii="Arial" w:hAnsi="Arial" w:cs="Arial"/>
        </w:rPr>
      </w:pPr>
    </w:p>
    <w:p w:rsidR="007F0298" w:rsidRPr="003D1C02" w:rsidRDefault="007F0298" w:rsidP="00CB2AD8">
      <w:pPr>
        <w:tabs>
          <w:tab w:val="left" w:pos="284"/>
          <w:tab w:val="left" w:pos="851"/>
        </w:tabs>
        <w:spacing w:after="240" w:line="360" w:lineRule="auto"/>
        <w:jc w:val="both"/>
        <w:rPr>
          <w:rFonts w:ascii="Arial" w:hAnsi="Arial" w:cs="Arial"/>
        </w:rPr>
      </w:pPr>
    </w:p>
    <w:p w:rsidR="007F0298" w:rsidRPr="003D1C02" w:rsidRDefault="007F0298" w:rsidP="00CB2AD8">
      <w:pPr>
        <w:tabs>
          <w:tab w:val="left" w:pos="284"/>
          <w:tab w:val="left" w:pos="851"/>
        </w:tabs>
        <w:spacing w:after="240" w:line="360" w:lineRule="auto"/>
        <w:jc w:val="center"/>
        <w:rPr>
          <w:rFonts w:ascii="Arial" w:hAnsi="Arial" w:cs="Arial"/>
        </w:rPr>
      </w:pPr>
      <w:r w:rsidRPr="003D1C02">
        <w:rPr>
          <w:rFonts w:ascii="Arial" w:hAnsi="Arial" w:cs="Arial"/>
          <w:noProof/>
          <w:lang w:val="en-US"/>
        </w:rPr>
        <w:lastRenderedPageBreak/>
        <w:drawing>
          <wp:inline distT="0" distB="0" distL="0" distR="0" wp14:anchorId="5A7939B6" wp14:editId="77A7D9C0">
            <wp:extent cx="5016544" cy="6520721"/>
            <wp:effectExtent l="0" t="0" r="0" b="0"/>
            <wp:docPr id="9" name="Picture 2" descr="Description: Description: Description: Description: Description: Description: Description: Description: Description: Description: C:\Users\DELL431\Pictures\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Description: Description: Description: Description: Description: C:\Users\DELL431\Pictures\Untitled-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2577" cy="6554560"/>
                    </a:xfrm>
                    <a:prstGeom prst="rect">
                      <a:avLst/>
                    </a:prstGeom>
                    <a:noFill/>
                    <a:ln>
                      <a:noFill/>
                    </a:ln>
                  </pic:spPr>
                </pic:pic>
              </a:graphicData>
            </a:graphic>
          </wp:inline>
        </w:drawing>
      </w:r>
      <w:bookmarkStart w:id="250" w:name="_Toc484176899"/>
    </w:p>
    <w:p w:rsidR="00374B1D" w:rsidRPr="003D1C02" w:rsidRDefault="003471D0" w:rsidP="00CB2AD8">
      <w:pPr>
        <w:pStyle w:val="Caption"/>
        <w:spacing w:after="0" w:line="360" w:lineRule="auto"/>
        <w:jc w:val="center"/>
        <w:rPr>
          <w:rFonts w:cs="Arial"/>
          <w:b w:val="0"/>
          <w:szCs w:val="22"/>
        </w:rPr>
      </w:pPr>
      <w:r w:rsidRPr="003D1C02">
        <w:rPr>
          <w:rFonts w:cs="Arial"/>
          <w:b w:val="0"/>
          <w:szCs w:val="22"/>
        </w:rPr>
        <w:t>Gambar 2.7</w:t>
      </w:r>
      <w:r w:rsidR="007F0298" w:rsidRPr="003D1C02">
        <w:rPr>
          <w:rFonts w:cs="Arial"/>
          <w:b w:val="0"/>
          <w:szCs w:val="22"/>
        </w:rPr>
        <w:t xml:space="preserve"> </w:t>
      </w:r>
      <w:r w:rsidR="00F20AF6" w:rsidRPr="003D1C02">
        <w:rPr>
          <w:rFonts w:cs="Arial"/>
          <w:b w:val="0"/>
          <w:szCs w:val="22"/>
        </w:rPr>
        <w:t>Partograf Halaman Depa</w:t>
      </w:r>
      <w:bookmarkEnd w:id="250"/>
      <w:r w:rsidR="007F0298" w:rsidRPr="003D1C02">
        <w:rPr>
          <w:rFonts w:cs="Arial"/>
          <w:b w:val="0"/>
          <w:szCs w:val="22"/>
        </w:rPr>
        <w:t>n</w:t>
      </w:r>
    </w:p>
    <w:p w:rsidR="00F20AF6" w:rsidRPr="003D1C02" w:rsidRDefault="00F20AF6" w:rsidP="00F20819">
      <w:pPr>
        <w:pStyle w:val="ListParagraph"/>
        <w:numPr>
          <w:ilvl w:val="4"/>
          <w:numId w:val="64"/>
        </w:numPr>
        <w:tabs>
          <w:tab w:val="left" w:pos="284"/>
          <w:tab w:val="left" w:pos="851"/>
        </w:tabs>
        <w:spacing w:after="240" w:line="360" w:lineRule="auto"/>
        <w:ind w:left="1701" w:hanging="284"/>
        <w:jc w:val="both"/>
        <w:rPr>
          <w:rFonts w:ascii="Arial" w:hAnsi="Arial" w:cs="Arial"/>
        </w:rPr>
      </w:pPr>
      <w:r w:rsidRPr="003D1C02">
        <w:rPr>
          <w:rFonts w:ascii="Arial" w:hAnsi="Arial" w:cs="Arial"/>
        </w:rPr>
        <w:t xml:space="preserve">Penggunaan symbol </w:t>
      </w:r>
    </w:p>
    <w:p w:rsidR="00F20AF6" w:rsidRPr="003D1C02" w:rsidRDefault="00F20AF6" w:rsidP="00F20819">
      <w:pPr>
        <w:pStyle w:val="ListParagraph"/>
        <w:numPr>
          <w:ilvl w:val="0"/>
          <w:numId w:val="70"/>
        </w:numPr>
        <w:spacing w:after="240" w:line="360" w:lineRule="auto"/>
        <w:ind w:left="1985" w:hanging="283"/>
        <w:jc w:val="both"/>
        <w:rPr>
          <w:rFonts w:ascii="Arial" w:hAnsi="Arial" w:cs="Arial"/>
        </w:rPr>
      </w:pPr>
      <w:r w:rsidRPr="003D1C02">
        <w:rPr>
          <w:rFonts w:ascii="Arial" w:hAnsi="Arial" w:cs="Arial"/>
        </w:rPr>
        <w:t>U</w:t>
      </w:r>
      <w:r w:rsidRPr="003D1C02">
        <w:rPr>
          <w:rFonts w:ascii="Arial" w:hAnsi="Arial" w:cs="Arial"/>
        </w:rPr>
        <w:tab/>
        <w:t xml:space="preserve">: ketuban utuh </w:t>
      </w:r>
    </w:p>
    <w:p w:rsidR="00F20AF6" w:rsidRPr="003D1C02" w:rsidRDefault="00F20AF6" w:rsidP="00F20819">
      <w:pPr>
        <w:pStyle w:val="ListParagraph"/>
        <w:numPr>
          <w:ilvl w:val="0"/>
          <w:numId w:val="70"/>
        </w:numPr>
        <w:spacing w:after="240" w:line="360" w:lineRule="auto"/>
        <w:ind w:left="1985" w:hanging="283"/>
        <w:jc w:val="both"/>
        <w:rPr>
          <w:rFonts w:ascii="Arial" w:hAnsi="Arial" w:cs="Arial"/>
        </w:rPr>
      </w:pPr>
      <w:r w:rsidRPr="003D1C02">
        <w:rPr>
          <w:rFonts w:ascii="Arial" w:hAnsi="Arial" w:cs="Arial"/>
        </w:rPr>
        <w:t xml:space="preserve">J </w:t>
      </w:r>
      <w:r w:rsidRPr="003D1C02">
        <w:rPr>
          <w:rFonts w:ascii="Arial" w:hAnsi="Arial" w:cs="Arial"/>
        </w:rPr>
        <w:tab/>
        <w:t>: ketuban pecah warna jernih</w:t>
      </w:r>
    </w:p>
    <w:p w:rsidR="00F20AF6" w:rsidRPr="003D1C02" w:rsidRDefault="00F20AF6" w:rsidP="00F20819">
      <w:pPr>
        <w:pStyle w:val="ListParagraph"/>
        <w:numPr>
          <w:ilvl w:val="0"/>
          <w:numId w:val="70"/>
        </w:numPr>
        <w:spacing w:after="240" w:line="360" w:lineRule="auto"/>
        <w:ind w:left="1985" w:hanging="283"/>
        <w:jc w:val="both"/>
        <w:rPr>
          <w:rFonts w:ascii="Arial" w:hAnsi="Arial" w:cs="Arial"/>
        </w:rPr>
      </w:pPr>
      <w:r w:rsidRPr="003D1C02">
        <w:rPr>
          <w:rFonts w:ascii="Arial" w:hAnsi="Arial" w:cs="Arial"/>
        </w:rPr>
        <w:t>M: ketuban pecah, ketuban bercampur mekonium</w:t>
      </w:r>
    </w:p>
    <w:p w:rsidR="00F20AF6" w:rsidRPr="003D1C02" w:rsidRDefault="00F20AF6" w:rsidP="00F20819">
      <w:pPr>
        <w:pStyle w:val="ListParagraph"/>
        <w:numPr>
          <w:ilvl w:val="0"/>
          <w:numId w:val="70"/>
        </w:numPr>
        <w:tabs>
          <w:tab w:val="left" w:pos="284"/>
        </w:tabs>
        <w:spacing w:after="0" w:line="360" w:lineRule="auto"/>
        <w:ind w:left="1985" w:hanging="283"/>
        <w:jc w:val="both"/>
        <w:rPr>
          <w:rFonts w:ascii="Arial" w:hAnsi="Arial" w:cs="Arial"/>
        </w:rPr>
      </w:pPr>
      <w:r w:rsidRPr="003D1C02">
        <w:rPr>
          <w:rFonts w:ascii="Arial" w:hAnsi="Arial" w:cs="Arial"/>
        </w:rPr>
        <w:t>D</w:t>
      </w:r>
      <w:r w:rsidRPr="003D1C02">
        <w:rPr>
          <w:rFonts w:ascii="Arial" w:hAnsi="Arial" w:cs="Arial"/>
        </w:rPr>
        <w:tab/>
        <w:t>: ketuban pecah bercampur darah</w:t>
      </w:r>
    </w:p>
    <w:p w:rsidR="00B266DB" w:rsidRPr="003D1C02" w:rsidRDefault="00F20AF6" w:rsidP="00F20819">
      <w:pPr>
        <w:pStyle w:val="ListParagraph"/>
        <w:numPr>
          <w:ilvl w:val="0"/>
          <w:numId w:val="70"/>
        </w:numPr>
        <w:tabs>
          <w:tab w:val="left" w:pos="284"/>
          <w:tab w:val="left" w:pos="426"/>
        </w:tabs>
        <w:spacing w:after="240" w:line="360" w:lineRule="auto"/>
        <w:ind w:left="1985" w:hanging="283"/>
        <w:jc w:val="both"/>
        <w:rPr>
          <w:rFonts w:ascii="Arial" w:hAnsi="Arial" w:cs="Arial"/>
        </w:rPr>
      </w:pPr>
      <w:r w:rsidRPr="003D1C02">
        <w:rPr>
          <w:rFonts w:ascii="Arial" w:hAnsi="Arial" w:cs="Arial"/>
        </w:rPr>
        <w:t>K</w:t>
      </w:r>
      <w:r w:rsidRPr="003D1C02">
        <w:rPr>
          <w:rFonts w:ascii="Arial" w:hAnsi="Arial" w:cs="Arial"/>
        </w:rPr>
        <w:tab/>
        <w:t xml:space="preserve">: ketuban pecah kering </w:t>
      </w:r>
    </w:p>
    <w:p w:rsidR="007F0298" w:rsidRPr="003D1C02" w:rsidRDefault="007F0298" w:rsidP="00CB2AD8">
      <w:pPr>
        <w:spacing w:line="360" w:lineRule="auto"/>
        <w:rPr>
          <w:rFonts w:ascii="Arial" w:hAnsi="Arial" w:cs="Arial"/>
        </w:rPr>
        <w:sectPr w:rsidR="007F0298" w:rsidRPr="003D1C02" w:rsidSect="002B6179">
          <w:pgSz w:w="11910" w:h="16840" w:code="9"/>
          <w:pgMar w:top="1701" w:right="1701" w:bottom="1701" w:left="2268" w:header="720" w:footer="720" w:gutter="0"/>
          <w:pgNumType w:chapStyle="1"/>
          <w:cols w:space="720"/>
          <w:titlePg/>
        </w:sectPr>
      </w:pPr>
    </w:p>
    <w:p w:rsidR="007F0298" w:rsidRPr="003D1C02" w:rsidRDefault="00F20AF6" w:rsidP="00F20819">
      <w:pPr>
        <w:pStyle w:val="ListParagraph"/>
        <w:numPr>
          <w:ilvl w:val="0"/>
          <w:numId w:val="63"/>
        </w:numPr>
        <w:spacing w:after="0" w:line="360" w:lineRule="auto"/>
        <w:ind w:left="567" w:hanging="283"/>
        <w:rPr>
          <w:rFonts w:ascii="Arial" w:hAnsi="Arial" w:cs="Arial"/>
        </w:rPr>
      </w:pPr>
      <w:r w:rsidRPr="003D1C02">
        <w:rPr>
          <w:rFonts w:ascii="Arial" w:hAnsi="Arial" w:cs="Arial"/>
        </w:rPr>
        <w:lastRenderedPageBreak/>
        <w:t>IMD (Inisiasi Menyusu Dini)</w:t>
      </w:r>
    </w:p>
    <w:p w:rsidR="00374B1D" w:rsidRPr="003D1C02" w:rsidRDefault="00F20AF6" w:rsidP="00F20819">
      <w:pPr>
        <w:pStyle w:val="ListParagraph"/>
        <w:numPr>
          <w:ilvl w:val="3"/>
          <w:numId w:val="70"/>
        </w:numPr>
        <w:tabs>
          <w:tab w:val="left" w:pos="1843"/>
        </w:tabs>
        <w:spacing w:after="0" w:line="360" w:lineRule="auto"/>
        <w:ind w:left="851" w:hanging="284"/>
        <w:jc w:val="both"/>
        <w:rPr>
          <w:rFonts w:ascii="Arial" w:hAnsi="Arial" w:cs="Arial"/>
        </w:rPr>
      </w:pPr>
      <w:r w:rsidRPr="003D1C02">
        <w:rPr>
          <w:rFonts w:ascii="Arial" w:hAnsi="Arial" w:cs="Arial"/>
        </w:rPr>
        <w:t>Pengertian IMD</w:t>
      </w:r>
    </w:p>
    <w:p w:rsidR="00F20AF6" w:rsidRPr="003D1C02" w:rsidRDefault="00F20AF6" w:rsidP="00CB2AD8">
      <w:pPr>
        <w:pStyle w:val="ListParagraph"/>
        <w:tabs>
          <w:tab w:val="left" w:pos="1843"/>
        </w:tabs>
        <w:spacing w:after="0" w:line="360" w:lineRule="auto"/>
        <w:ind w:left="851"/>
        <w:jc w:val="both"/>
        <w:rPr>
          <w:rFonts w:ascii="Arial" w:hAnsi="Arial" w:cs="Arial"/>
        </w:rPr>
      </w:pPr>
      <w:r w:rsidRPr="003D1C02">
        <w:rPr>
          <w:rFonts w:ascii="Arial" w:hAnsi="Arial" w:cs="Arial"/>
        </w:rPr>
        <w:t>IMD (Inisiasi Menyusu Dini) mempunyai arti permulaan kegiatan menyusu dalam satu jam pertama setelah bayi lahir. Bayi menyusu pada ibunya, bukan disusui ibunya ketika bayi baru lahir, yang dapat diartikan juga sebagai cara bayi menyusu satu jam pertama setelah lahir dan usaha sendiri bukan disusui. Cara bayi melakukan inisiasi menyusu dini ini dinamakan “</w:t>
      </w:r>
      <w:r w:rsidRPr="003D1C02">
        <w:rPr>
          <w:rFonts w:ascii="Arial" w:hAnsi="Arial" w:cs="Arial"/>
          <w:i/>
        </w:rPr>
        <w:t>The Breast Crawl</w:t>
      </w:r>
      <w:r w:rsidRPr="003D1C02">
        <w:rPr>
          <w:rFonts w:ascii="Arial" w:hAnsi="Arial" w:cs="Arial"/>
        </w:rPr>
        <w:t>” atau merangkak mencari payudara (kemampuan alami yang ajaib) (Astuti, Sri, 2015).</w:t>
      </w:r>
    </w:p>
    <w:p w:rsidR="00374B1D" w:rsidRPr="003D1C02" w:rsidRDefault="00F20AF6" w:rsidP="00F20819">
      <w:pPr>
        <w:pStyle w:val="ListParagraph"/>
        <w:numPr>
          <w:ilvl w:val="3"/>
          <w:numId w:val="70"/>
        </w:numPr>
        <w:spacing w:after="0" w:line="360" w:lineRule="auto"/>
        <w:ind w:left="851" w:hanging="284"/>
        <w:jc w:val="both"/>
        <w:rPr>
          <w:rFonts w:ascii="Arial" w:hAnsi="Arial" w:cs="Arial"/>
        </w:rPr>
      </w:pPr>
      <w:r w:rsidRPr="003D1C02">
        <w:rPr>
          <w:rFonts w:ascii="Arial" w:hAnsi="Arial" w:cs="Arial"/>
        </w:rPr>
        <w:t>Langkah- langkah IMD</w:t>
      </w:r>
      <w:r w:rsidRPr="003D1C02">
        <w:rPr>
          <w:rFonts w:ascii="Arial" w:hAnsi="Arial" w:cs="Arial"/>
        </w:rPr>
        <w:tab/>
      </w:r>
      <w:r w:rsidRPr="003D1C02">
        <w:rPr>
          <w:rFonts w:ascii="Arial" w:hAnsi="Arial" w:cs="Arial"/>
        </w:rPr>
        <w:tab/>
      </w:r>
    </w:p>
    <w:p w:rsidR="00F20AF6" w:rsidRPr="003D1C02" w:rsidRDefault="00F20AF6" w:rsidP="00CB2AD8">
      <w:pPr>
        <w:pStyle w:val="ListParagraph"/>
        <w:spacing w:after="0" w:line="360" w:lineRule="auto"/>
        <w:ind w:left="851"/>
        <w:jc w:val="both"/>
        <w:rPr>
          <w:rFonts w:ascii="Arial" w:hAnsi="Arial" w:cs="Arial"/>
        </w:rPr>
      </w:pPr>
      <w:r w:rsidRPr="003D1C02">
        <w:rPr>
          <w:rFonts w:ascii="Arial" w:hAnsi="Arial" w:cs="Arial"/>
        </w:rPr>
        <w:t>Penolong persalinan sebaiknya melakukan langkah-langkah berikut dalam memfasilitasi agar bayi dapat melakukan IMD :</w:t>
      </w:r>
    </w:p>
    <w:p w:rsidR="00374B1D" w:rsidRPr="003D1C02" w:rsidRDefault="00F20AF6" w:rsidP="00F20819">
      <w:pPr>
        <w:pStyle w:val="ListParagraph"/>
        <w:numPr>
          <w:ilvl w:val="0"/>
          <w:numId w:val="71"/>
        </w:numPr>
        <w:tabs>
          <w:tab w:val="left" w:pos="0"/>
        </w:tabs>
        <w:spacing w:after="0" w:line="360" w:lineRule="auto"/>
        <w:ind w:left="1134" w:hanging="283"/>
        <w:jc w:val="both"/>
        <w:rPr>
          <w:rFonts w:ascii="Arial" w:hAnsi="Arial" w:cs="Arial"/>
        </w:rPr>
      </w:pPr>
      <w:r w:rsidRPr="003D1C02">
        <w:rPr>
          <w:rFonts w:ascii="Arial" w:hAnsi="Arial" w:cs="Arial"/>
        </w:rPr>
        <w:t>Mengeringkan bayi mulai dari muka, kepala, serta bagian tubuh lainnya kecuali kedua tangannya, karena bau cairan amnion pada tangan bayi akan membantunya mencari puting ibu yang berbau sama. Selain itu dada ibu tidak boleh dibersihkan dahulu agar baunya tetap ada.</w:t>
      </w:r>
    </w:p>
    <w:p w:rsidR="00F20AF6" w:rsidRPr="003D1C02" w:rsidRDefault="00F20AF6" w:rsidP="00F20819">
      <w:pPr>
        <w:pStyle w:val="ListParagraph"/>
        <w:numPr>
          <w:ilvl w:val="0"/>
          <w:numId w:val="71"/>
        </w:numPr>
        <w:tabs>
          <w:tab w:val="left" w:pos="0"/>
        </w:tabs>
        <w:spacing w:after="0" w:line="360" w:lineRule="auto"/>
        <w:ind w:left="1134" w:hanging="283"/>
        <w:jc w:val="both"/>
        <w:rPr>
          <w:rFonts w:ascii="Arial" w:hAnsi="Arial" w:cs="Arial"/>
        </w:rPr>
      </w:pPr>
      <w:r w:rsidRPr="003D1C02">
        <w:rPr>
          <w:rFonts w:ascii="Arial" w:hAnsi="Arial" w:cs="Arial"/>
        </w:rPr>
        <w:t>Setelah dua menit, tali pusat dipotong dan diikat, kemudian bayi ditengkurapkan diperut ibunya dengan kepala bayi menghadap ke kepala ibu. Kalau ruang bersalin dingin, kepala bayi diberi topi dan punggung bayi ditutupi dengan selimut yang telah dihangatkan (Astuti, Sri, 2015).</w:t>
      </w:r>
    </w:p>
    <w:p w:rsidR="00F20AF6" w:rsidRPr="003D1C02" w:rsidRDefault="00F20AF6" w:rsidP="00F20819">
      <w:pPr>
        <w:pStyle w:val="ListParagraph"/>
        <w:numPr>
          <w:ilvl w:val="3"/>
          <w:numId w:val="70"/>
        </w:numPr>
        <w:spacing w:after="0" w:line="360" w:lineRule="auto"/>
        <w:ind w:left="851" w:hanging="284"/>
        <w:jc w:val="both"/>
        <w:rPr>
          <w:rFonts w:ascii="Arial" w:hAnsi="Arial" w:cs="Arial"/>
        </w:rPr>
      </w:pPr>
      <w:r w:rsidRPr="003D1C02">
        <w:rPr>
          <w:rFonts w:ascii="Arial" w:hAnsi="Arial" w:cs="Arial"/>
        </w:rPr>
        <w:t>Beberapa penelitian membuktikan manfaat IMD</w:t>
      </w:r>
    </w:p>
    <w:p w:rsidR="00F20AF6" w:rsidRPr="003D1C02" w:rsidRDefault="00F20AF6" w:rsidP="00F20819">
      <w:pPr>
        <w:pStyle w:val="ListParagraph"/>
        <w:numPr>
          <w:ilvl w:val="0"/>
          <w:numId w:val="72"/>
        </w:numPr>
        <w:spacing w:after="0" w:line="360" w:lineRule="auto"/>
        <w:ind w:left="1134" w:hanging="283"/>
        <w:jc w:val="both"/>
        <w:rPr>
          <w:rFonts w:ascii="Arial" w:hAnsi="Arial" w:cs="Arial"/>
        </w:rPr>
      </w:pPr>
      <w:r w:rsidRPr="003D1C02">
        <w:rPr>
          <w:rFonts w:ascii="Arial" w:hAnsi="Arial" w:cs="Arial"/>
        </w:rPr>
        <w:t>Dada ibu menghangatkan bayi dengan tepat. Kulit ibu akan menyesuaikan suhunya dengan kebutuhan bayi. Kehangatan saat menyusu menurunkan resiko kematian karena hipotermi (kedinginan).</w:t>
      </w:r>
    </w:p>
    <w:p w:rsidR="00F20AF6" w:rsidRPr="003D1C02" w:rsidRDefault="00F20AF6" w:rsidP="00F20819">
      <w:pPr>
        <w:pStyle w:val="ListParagraph"/>
        <w:numPr>
          <w:ilvl w:val="0"/>
          <w:numId w:val="72"/>
        </w:numPr>
        <w:spacing w:after="0" w:line="360" w:lineRule="auto"/>
        <w:ind w:left="1134" w:hanging="283"/>
        <w:jc w:val="both"/>
        <w:rPr>
          <w:rFonts w:ascii="Arial" w:hAnsi="Arial" w:cs="Arial"/>
        </w:rPr>
      </w:pPr>
      <w:r w:rsidRPr="003D1C02">
        <w:rPr>
          <w:rFonts w:ascii="Arial" w:hAnsi="Arial" w:cs="Arial"/>
        </w:rPr>
        <w:t>Ibu dan bayi merasa lebih tenang, sehingga membantu pernafasan dan detak jantung bayi lebih stabil. Dengan demikian, bayi akan lebih jarang rewel sehingga mengurangi pemakaian energi.</w:t>
      </w:r>
    </w:p>
    <w:p w:rsidR="00B92BF4" w:rsidRPr="003D1C02" w:rsidRDefault="00F20AF6" w:rsidP="00F20819">
      <w:pPr>
        <w:pStyle w:val="ListParagraph"/>
        <w:numPr>
          <w:ilvl w:val="0"/>
          <w:numId w:val="72"/>
        </w:numPr>
        <w:spacing w:after="0" w:line="360" w:lineRule="auto"/>
        <w:ind w:left="1134" w:hanging="283"/>
        <w:jc w:val="both"/>
        <w:rPr>
          <w:rFonts w:ascii="Arial" w:hAnsi="Arial" w:cs="Arial"/>
        </w:rPr>
      </w:pPr>
      <w:r w:rsidRPr="003D1C02">
        <w:rPr>
          <w:rFonts w:ascii="Arial" w:hAnsi="Arial" w:cs="Arial"/>
        </w:rPr>
        <w:t>Bayi memperoleh bakteri yang tidak berbahaya (Bakteri baik)  dari ASI ibu. Bakteri baik ini akan membuat koloni diusus dan kulit bayi untuk menyaingi bakteri yang lebih bahaya dari lingkungan.</w:t>
      </w:r>
    </w:p>
    <w:p w:rsidR="00B92BF4" w:rsidRPr="003D1C02" w:rsidRDefault="00F20AF6" w:rsidP="00F20819">
      <w:pPr>
        <w:pStyle w:val="ListParagraph"/>
        <w:numPr>
          <w:ilvl w:val="0"/>
          <w:numId w:val="72"/>
        </w:numPr>
        <w:spacing w:after="0" w:line="360" w:lineRule="auto"/>
        <w:ind w:left="1134" w:hanging="283"/>
        <w:jc w:val="both"/>
        <w:rPr>
          <w:rFonts w:ascii="Arial" w:hAnsi="Arial" w:cs="Arial"/>
        </w:rPr>
      </w:pPr>
      <w:r w:rsidRPr="003D1C02">
        <w:rPr>
          <w:rFonts w:ascii="Arial" w:hAnsi="Arial" w:cs="Arial"/>
        </w:rPr>
        <w:t xml:space="preserve">Bayi mendapatkan Kolostrum (ASI pertama), yaitu cairan berharga yang kaya antibodi (zat kekebalan tubuh) dan faktor pertumbuhan sel </w:t>
      </w:r>
      <w:r w:rsidRPr="003D1C02">
        <w:rPr>
          <w:rFonts w:ascii="Arial" w:hAnsi="Arial" w:cs="Arial"/>
        </w:rPr>
        <w:lastRenderedPageBreak/>
        <w:t>usus  bayi ketika dilahirkan masih mudah dilalui oleh kuman dan antigen lainnya. ASI merupakan makanan separuh cerna sehingga mudah dicerna dan diserap oleh usus.</w:t>
      </w:r>
    </w:p>
    <w:p w:rsidR="00B92BF4" w:rsidRPr="003D1C02" w:rsidRDefault="00F20AF6" w:rsidP="00F20819">
      <w:pPr>
        <w:pStyle w:val="ListParagraph"/>
        <w:numPr>
          <w:ilvl w:val="0"/>
          <w:numId w:val="72"/>
        </w:numPr>
        <w:spacing w:after="0" w:line="360" w:lineRule="auto"/>
        <w:ind w:left="1134" w:hanging="283"/>
        <w:jc w:val="both"/>
        <w:rPr>
          <w:rFonts w:ascii="Arial" w:hAnsi="Arial" w:cs="Arial"/>
        </w:rPr>
      </w:pPr>
      <w:r w:rsidRPr="003D1C02">
        <w:rPr>
          <w:rFonts w:ascii="Arial" w:hAnsi="Arial" w:cs="Arial"/>
        </w:rPr>
        <w:t>Antibodi dalam ASI penting untuk ketahanan terhadap infeksi, sehingga menjamin kelangsungan hidup sang bayi. Bayi memperoleh ASI (makanan awal) yang tidak menyebabkan alergi. Makanan lain selain ASI mengandung protein yang bukan protein manusia (misalnya susu hewan), yang tidak dapat dicerna dengan baik oleh usus bayi.</w:t>
      </w:r>
    </w:p>
    <w:p w:rsidR="00B92BF4" w:rsidRPr="003D1C02" w:rsidRDefault="00F20AF6" w:rsidP="00F20819">
      <w:pPr>
        <w:pStyle w:val="ListParagraph"/>
        <w:numPr>
          <w:ilvl w:val="0"/>
          <w:numId w:val="72"/>
        </w:numPr>
        <w:spacing w:after="0" w:line="360" w:lineRule="auto"/>
        <w:ind w:left="1134" w:hanging="283"/>
        <w:jc w:val="both"/>
        <w:rPr>
          <w:rFonts w:ascii="Arial" w:hAnsi="Arial" w:cs="Arial"/>
        </w:rPr>
      </w:pPr>
      <w:r w:rsidRPr="003D1C02">
        <w:rPr>
          <w:rFonts w:ascii="Arial" w:hAnsi="Arial" w:cs="Arial"/>
        </w:rPr>
        <w:t>Bayi yang menyusu dini akan lebih berhasil menyusu ASI eksklusif dan mempertahankan menyusui setelah 6 bulan.</w:t>
      </w:r>
    </w:p>
    <w:p w:rsidR="00F20AF6" w:rsidRPr="003D1C02" w:rsidRDefault="00F20AF6" w:rsidP="00F20819">
      <w:pPr>
        <w:pStyle w:val="ListParagraph"/>
        <w:numPr>
          <w:ilvl w:val="0"/>
          <w:numId w:val="72"/>
        </w:numPr>
        <w:spacing w:after="0" w:line="360" w:lineRule="auto"/>
        <w:ind w:left="1134" w:hanging="283"/>
        <w:jc w:val="both"/>
        <w:rPr>
          <w:rFonts w:ascii="Arial" w:hAnsi="Arial" w:cs="Arial"/>
        </w:rPr>
      </w:pPr>
      <w:r w:rsidRPr="003D1C02">
        <w:rPr>
          <w:rFonts w:ascii="Arial" w:hAnsi="Arial" w:cs="Arial"/>
        </w:rPr>
        <w:t>Sentuhan dan jilatan bayi pada puting ibu akan merangsang hormon oksitosin. Hormon ini penting karena perannya dalam:</w:t>
      </w:r>
    </w:p>
    <w:p w:rsidR="00F20AF6" w:rsidRPr="003D1C02" w:rsidRDefault="00F20AF6" w:rsidP="00F20819">
      <w:pPr>
        <w:pStyle w:val="ListParagraph"/>
        <w:numPr>
          <w:ilvl w:val="0"/>
          <w:numId w:val="73"/>
        </w:numPr>
        <w:tabs>
          <w:tab w:val="left" w:pos="1418"/>
        </w:tabs>
        <w:spacing w:after="0" w:line="360" w:lineRule="auto"/>
        <w:ind w:left="1418" w:hanging="284"/>
        <w:jc w:val="both"/>
        <w:rPr>
          <w:rFonts w:ascii="Arial" w:hAnsi="Arial" w:cs="Arial"/>
        </w:rPr>
      </w:pPr>
      <w:r w:rsidRPr="003D1C02">
        <w:rPr>
          <w:rFonts w:ascii="Arial" w:hAnsi="Arial" w:cs="Arial"/>
        </w:rPr>
        <w:t>Mengurangi perdarahan</w:t>
      </w:r>
      <w:r w:rsidRPr="003D1C02">
        <w:rPr>
          <w:rFonts w:ascii="Arial" w:hAnsi="Arial" w:cs="Arial"/>
          <w:i/>
        </w:rPr>
        <w:t xml:space="preserve"> pasca </w:t>
      </w:r>
      <w:r w:rsidRPr="003D1C02">
        <w:rPr>
          <w:rFonts w:ascii="Arial" w:hAnsi="Arial" w:cs="Arial"/>
        </w:rPr>
        <w:t>persalinan dan mempercepat pengecilan uterus.</w:t>
      </w:r>
    </w:p>
    <w:p w:rsidR="00B92BF4" w:rsidRPr="003D1C02" w:rsidRDefault="00F20AF6" w:rsidP="00F20819">
      <w:pPr>
        <w:pStyle w:val="ListParagraph"/>
        <w:numPr>
          <w:ilvl w:val="0"/>
          <w:numId w:val="73"/>
        </w:numPr>
        <w:tabs>
          <w:tab w:val="left" w:pos="1418"/>
        </w:tabs>
        <w:spacing w:after="0" w:line="360" w:lineRule="auto"/>
        <w:ind w:left="1418" w:hanging="284"/>
        <w:jc w:val="both"/>
        <w:rPr>
          <w:rFonts w:ascii="Arial" w:hAnsi="Arial" w:cs="Arial"/>
        </w:rPr>
      </w:pPr>
      <w:r w:rsidRPr="003D1C02">
        <w:rPr>
          <w:rFonts w:ascii="Arial" w:hAnsi="Arial" w:cs="Arial"/>
        </w:rPr>
        <w:t>Merupakan hormon yang membuat ibu menjadi tenang, relaks, dan mencintai bayinya, lebih kuat menahan sakit/nyeri (karena hormon meningkatkan ambang nyeri), dan menimbulkan rasa sukacita/bahagia.</w:t>
      </w:r>
    </w:p>
    <w:p w:rsidR="00F20AF6" w:rsidRPr="003D1C02" w:rsidRDefault="00F20AF6" w:rsidP="00F20819">
      <w:pPr>
        <w:pStyle w:val="ListParagraph"/>
        <w:numPr>
          <w:ilvl w:val="0"/>
          <w:numId w:val="73"/>
        </w:numPr>
        <w:tabs>
          <w:tab w:val="left" w:pos="1418"/>
        </w:tabs>
        <w:spacing w:after="0" w:line="360" w:lineRule="auto"/>
        <w:ind w:left="1418" w:hanging="284"/>
        <w:jc w:val="both"/>
        <w:rPr>
          <w:rFonts w:ascii="Arial" w:hAnsi="Arial" w:cs="Arial"/>
        </w:rPr>
      </w:pPr>
      <w:r w:rsidRPr="003D1C02">
        <w:rPr>
          <w:rFonts w:ascii="Arial" w:hAnsi="Arial" w:cs="Arial"/>
        </w:rPr>
        <w:t>Mengontraksikan otot-otot sekeliling kelenjar ASI sehingga ASI dapat terpencar keluar.</w:t>
      </w:r>
    </w:p>
    <w:p w:rsidR="00F20AF6" w:rsidRPr="003D1C02" w:rsidRDefault="00F20AF6" w:rsidP="00F20819">
      <w:pPr>
        <w:pStyle w:val="ListParagraph"/>
        <w:numPr>
          <w:ilvl w:val="0"/>
          <w:numId w:val="72"/>
        </w:numPr>
        <w:tabs>
          <w:tab w:val="left" w:pos="0"/>
        </w:tabs>
        <w:spacing w:after="0" w:line="360" w:lineRule="auto"/>
        <w:ind w:left="1134" w:hanging="283"/>
        <w:jc w:val="both"/>
        <w:rPr>
          <w:rFonts w:ascii="Arial" w:hAnsi="Arial" w:cs="Arial"/>
        </w:rPr>
      </w:pPr>
      <w:r w:rsidRPr="003D1C02">
        <w:rPr>
          <w:rFonts w:ascii="Arial" w:hAnsi="Arial" w:cs="Arial"/>
        </w:rPr>
        <w:t>Pada menit-menit ketika bayi merayap diperut dan dada ibunya, bayi mulai mengecap-ngecapkan bibir dan menjilati permukaan kulit ibunya, sebelum akhirnya berhasil mengisap area puting dan areola. Mengecap dan menjilati permukaan kulit ibu sebelum mulai menghisap puting adalah cara alami bayi mengumpulkan bakteri-bakteri baik yang diperlukan untuk membangun sistem kekebalan tubuhnya layaknya suatu imunisasi alami.</w:t>
      </w:r>
    </w:p>
    <w:p w:rsidR="007F0298" w:rsidRPr="003D1C02" w:rsidRDefault="00F20AF6" w:rsidP="00CB2AD8">
      <w:pPr>
        <w:autoSpaceDE w:val="0"/>
        <w:autoSpaceDN w:val="0"/>
        <w:adjustRightInd w:val="0"/>
        <w:spacing w:after="0" w:line="360" w:lineRule="auto"/>
        <w:ind w:left="1134" w:firstLine="720"/>
        <w:jc w:val="both"/>
        <w:rPr>
          <w:rFonts w:ascii="Arial" w:hAnsi="Arial" w:cs="Arial"/>
        </w:rPr>
      </w:pPr>
      <w:r w:rsidRPr="003D1C02">
        <w:rPr>
          <w:rFonts w:ascii="Arial" w:hAnsi="Arial" w:cs="Arial"/>
        </w:rPr>
        <w:t xml:space="preserve">Memelihara kemampuan mempertahankan diri (survival). Manfaat lain IMD membantu spesies manusia menjaga kemampuan survival (bertahan hidup) alaminya. Jika tidak memberi kesempatan pada bayi baru lahir untuk melakukan IMD, maka kita sebenarnya sedang menghilangkan kemampuan survival alami pada satu generasi spesies manusia. Akan tetapi, bayi-bayi itu tidak pernah mendapat kesempatan menguji kemampuan survival untuk </w:t>
      </w:r>
      <w:r w:rsidRPr="003D1C02">
        <w:rPr>
          <w:rFonts w:ascii="Arial" w:hAnsi="Arial" w:cs="Arial"/>
        </w:rPr>
        <w:lastRenderedPageBreak/>
        <w:t>menemukan sendiri sumber kehidupan mereka yaitu ASI (Astuti, Sri, 2015).</w:t>
      </w:r>
    </w:p>
    <w:p w:rsidR="005638F3" w:rsidRPr="003D1C02" w:rsidRDefault="005638F3" w:rsidP="00CB2AD8">
      <w:pPr>
        <w:autoSpaceDE w:val="0"/>
        <w:autoSpaceDN w:val="0"/>
        <w:adjustRightInd w:val="0"/>
        <w:spacing w:after="0" w:line="360" w:lineRule="auto"/>
        <w:ind w:left="1134" w:firstLine="720"/>
        <w:jc w:val="both"/>
        <w:rPr>
          <w:rFonts w:ascii="Arial" w:hAnsi="Arial" w:cs="Arial"/>
        </w:rPr>
      </w:pPr>
    </w:p>
    <w:p w:rsidR="00E55FEF" w:rsidRPr="003D1C02" w:rsidRDefault="00E55FEF" w:rsidP="00F20819">
      <w:pPr>
        <w:pStyle w:val="ListParagraph"/>
        <w:numPr>
          <w:ilvl w:val="0"/>
          <w:numId w:val="63"/>
        </w:numPr>
        <w:spacing w:after="0" w:line="360" w:lineRule="auto"/>
        <w:ind w:left="567" w:hanging="283"/>
        <w:jc w:val="both"/>
        <w:rPr>
          <w:rFonts w:ascii="Arial" w:hAnsi="Arial" w:cs="Arial"/>
        </w:rPr>
      </w:pPr>
      <w:r w:rsidRPr="003D1C02">
        <w:rPr>
          <w:rFonts w:ascii="Arial" w:hAnsi="Arial" w:cs="Arial"/>
        </w:rPr>
        <w:t>Lima benang merah dalan Asuhan persalinan dan kelahiran bayi</w:t>
      </w:r>
    </w:p>
    <w:p w:rsidR="00E55FEF" w:rsidRPr="003D1C02" w:rsidRDefault="00E55FEF" w:rsidP="00CB2AD8">
      <w:pPr>
        <w:spacing w:after="0" w:line="360" w:lineRule="auto"/>
        <w:ind w:left="720" w:firstLine="720"/>
        <w:jc w:val="both"/>
        <w:rPr>
          <w:rFonts w:ascii="Arial" w:hAnsi="Arial" w:cs="Arial"/>
          <w:bCs/>
        </w:rPr>
      </w:pPr>
      <w:r w:rsidRPr="003D1C02">
        <w:rPr>
          <w:rFonts w:ascii="Arial" w:hAnsi="Arial" w:cs="Arial"/>
          <w:bCs/>
        </w:rPr>
        <w:t xml:space="preserve">Menurut </w:t>
      </w:r>
      <w:r w:rsidR="0030247A" w:rsidRPr="003D1C02">
        <w:rPr>
          <w:rFonts w:ascii="Arial" w:hAnsi="Arial" w:cs="Arial"/>
        </w:rPr>
        <w:t>manuba (2012</w:t>
      </w:r>
      <w:r w:rsidRPr="003D1C02">
        <w:rPr>
          <w:rFonts w:ascii="Arial" w:hAnsi="Arial" w:cs="Arial"/>
        </w:rPr>
        <w:t xml:space="preserve">), </w:t>
      </w:r>
      <w:r w:rsidRPr="003D1C02">
        <w:rPr>
          <w:rFonts w:ascii="Arial" w:hAnsi="Arial" w:cs="Arial"/>
          <w:bCs/>
        </w:rPr>
        <w:t>lima benang merah dalam asuhan persalinan dan kelahiran bayi adalah :</w:t>
      </w:r>
    </w:p>
    <w:p w:rsidR="00B92BF4" w:rsidRPr="003D1C02" w:rsidRDefault="00E55FEF" w:rsidP="00F20819">
      <w:pPr>
        <w:pStyle w:val="ListParagraph"/>
        <w:numPr>
          <w:ilvl w:val="0"/>
          <w:numId w:val="87"/>
        </w:numPr>
        <w:spacing w:after="0" w:line="360" w:lineRule="auto"/>
        <w:ind w:left="993" w:hanging="284"/>
        <w:jc w:val="both"/>
        <w:rPr>
          <w:rFonts w:ascii="Arial" w:hAnsi="Arial" w:cs="Arial"/>
          <w:bCs/>
        </w:rPr>
      </w:pPr>
      <w:r w:rsidRPr="003D1C02">
        <w:rPr>
          <w:rFonts w:ascii="Arial" w:hAnsi="Arial" w:cs="Arial"/>
        </w:rPr>
        <w:t>Membuat keputusan klinik.</w:t>
      </w:r>
    </w:p>
    <w:p w:rsidR="00B92BF4" w:rsidRPr="003D1C02" w:rsidRDefault="00E55FEF" w:rsidP="00F20819">
      <w:pPr>
        <w:pStyle w:val="ListParagraph"/>
        <w:numPr>
          <w:ilvl w:val="0"/>
          <w:numId w:val="87"/>
        </w:numPr>
        <w:spacing w:after="0" w:line="360" w:lineRule="auto"/>
        <w:ind w:left="993" w:hanging="284"/>
        <w:jc w:val="both"/>
        <w:rPr>
          <w:rFonts w:ascii="Arial" w:hAnsi="Arial" w:cs="Arial"/>
          <w:bCs/>
        </w:rPr>
      </w:pPr>
      <w:r w:rsidRPr="003D1C02">
        <w:rPr>
          <w:rFonts w:ascii="Arial" w:hAnsi="Arial" w:cs="Arial"/>
        </w:rPr>
        <w:t>Asuhan sayang ibu dan sayang bayi.</w:t>
      </w:r>
    </w:p>
    <w:p w:rsidR="00B92BF4" w:rsidRPr="003D1C02" w:rsidRDefault="00E55FEF" w:rsidP="00F20819">
      <w:pPr>
        <w:pStyle w:val="ListParagraph"/>
        <w:numPr>
          <w:ilvl w:val="0"/>
          <w:numId w:val="87"/>
        </w:numPr>
        <w:spacing w:after="0" w:line="360" w:lineRule="auto"/>
        <w:ind w:left="993" w:hanging="284"/>
        <w:jc w:val="both"/>
        <w:rPr>
          <w:rFonts w:ascii="Arial" w:hAnsi="Arial" w:cs="Arial"/>
          <w:bCs/>
        </w:rPr>
      </w:pPr>
      <w:r w:rsidRPr="003D1C02">
        <w:rPr>
          <w:rFonts w:ascii="Arial" w:hAnsi="Arial" w:cs="Arial"/>
        </w:rPr>
        <w:t>Pencegahan infeksi.</w:t>
      </w:r>
    </w:p>
    <w:p w:rsidR="00B92BF4" w:rsidRPr="003D1C02" w:rsidRDefault="00E55FEF" w:rsidP="00F20819">
      <w:pPr>
        <w:pStyle w:val="ListParagraph"/>
        <w:numPr>
          <w:ilvl w:val="0"/>
          <w:numId w:val="87"/>
        </w:numPr>
        <w:spacing w:after="0" w:line="360" w:lineRule="auto"/>
        <w:ind w:left="993" w:hanging="284"/>
        <w:jc w:val="both"/>
        <w:rPr>
          <w:rFonts w:ascii="Arial" w:hAnsi="Arial" w:cs="Arial"/>
          <w:bCs/>
        </w:rPr>
      </w:pPr>
      <w:r w:rsidRPr="003D1C02">
        <w:rPr>
          <w:rFonts w:ascii="Arial" w:hAnsi="Arial" w:cs="Arial"/>
        </w:rPr>
        <w:t>Pencatatan (rekam medik) asuhan persalinan.</w:t>
      </w:r>
    </w:p>
    <w:p w:rsidR="00B72E02" w:rsidRPr="003D1C02" w:rsidRDefault="00E55FEF" w:rsidP="00F20819">
      <w:pPr>
        <w:pStyle w:val="ListParagraph"/>
        <w:numPr>
          <w:ilvl w:val="0"/>
          <w:numId w:val="87"/>
        </w:numPr>
        <w:spacing w:after="0" w:line="360" w:lineRule="auto"/>
        <w:ind w:left="993" w:hanging="284"/>
        <w:jc w:val="both"/>
        <w:rPr>
          <w:rFonts w:ascii="Arial" w:hAnsi="Arial" w:cs="Arial"/>
          <w:bCs/>
        </w:rPr>
      </w:pPr>
      <w:r w:rsidRPr="003D1C02">
        <w:rPr>
          <w:rFonts w:ascii="Arial" w:hAnsi="Arial" w:cs="Arial"/>
        </w:rPr>
        <w:t>Rujukan</w:t>
      </w:r>
    </w:p>
    <w:p w:rsidR="005638F3" w:rsidRPr="003D1C02" w:rsidRDefault="005638F3" w:rsidP="005638F3">
      <w:pPr>
        <w:pStyle w:val="ListParagraph"/>
        <w:spacing w:after="0" w:line="360" w:lineRule="auto"/>
        <w:ind w:left="993"/>
        <w:jc w:val="both"/>
        <w:rPr>
          <w:rFonts w:ascii="Arial" w:hAnsi="Arial" w:cs="Arial"/>
          <w:bCs/>
        </w:rPr>
      </w:pPr>
    </w:p>
    <w:p w:rsidR="008A0A26" w:rsidRPr="003D1C02" w:rsidRDefault="008A0A26" w:rsidP="00F20819">
      <w:pPr>
        <w:pStyle w:val="ListParagraph"/>
        <w:keepNext/>
        <w:keepLines/>
        <w:numPr>
          <w:ilvl w:val="0"/>
          <w:numId w:val="75"/>
        </w:numPr>
        <w:spacing w:before="200" w:after="0" w:line="360" w:lineRule="auto"/>
        <w:contextualSpacing w:val="0"/>
        <w:outlineLvl w:val="2"/>
        <w:rPr>
          <w:rFonts w:ascii="Arial" w:eastAsiaTheme="majorEastAsia" w:hAnsi="Arial" w:cs="Arial"/>
          <w:b/>
          <w:bCs/>
          <w:vanish/>
        </w:rPr>
      </w:pPr>
      <w:bookmarkStart w:id="251" w:name="_Toc4507141"/>
      <w:bookmarkStart w:id="252" w:name="_Toc4510347"/>
      <w:bookmarkStart w:id="253" w:name="_Toc5562528"/>
      <w:bookmarkStart w:id="254" w:name="_Toc5564803"/>
      <w:bookmarkStart w:id="255" w:name="_Toc8647745"/>
      <w:bookmarkStart w:id="256" w:name="_Toc19918556"/>
      <w:bookmarkEnd w:id="251"/>
      <w:bookmarkEnd w:id="252"/>
      <w:bookmarkEnd w:id="253"/>
      <w:bookmarkEnd w:id="254"/>
      <w:bookmarkEnd w:id="255"/>
      <w:bookmarkEnd w:id="256"/>
    </w:p>
    <w:p w:rsidR="008A0A26" w:rsidRPr="003D1C02" w:rsidRDefault="008A0A26" w:rsidP="00F20819">
      <w:pPr>
        <w:pStyle w:val="ListParagraph"/>
        <w:keepNext/>
        <w:keepLines/>
        <w:numPr>
          <w:ilvl w:val="0"/>
          <w:numId w:val="75"/>
        </w:numPr>
        <w:spacing w:before="200" w:after="0" w:line="360" w:lineRule="auto"/>
        <w:contextualSpacing w:val="0"/>
        <w:outlineLvl w:val="2"/>
        <w:rPr>
          <w:rFonts w:ascii="Arial" w:eastAsiaTheme="majorEastAsia" w:hAnsi="Arial" w:cs="Arial"/>
          <w:b/>
          <w:bCs/>
          <w:vanish/>
        </w:rPr>
      </w:pPr>
      <w:bookmarkStart w:id="257" w:name="_Toc5562529"/>
      <w:bookmarkStart w:id="258" w:name="_Toc5564804"/>
      <w:bookmarkStart w:id="259" w:name="_Toc8647746"/>
      <w:bookmarkStart w:id="260" w:name="_Toc19918557"/>
      <w:bookmarkEnd w:id="257"/>
      <w:bookmarkEnd w:id="258"/>
      <w:bookmarkEnd w:id="259"/>
      <w:bookmarkEnd w:id="260"/>
    </w:p>
    <w:p w:rsidR="008A0A26" w:rsidRPr="003D1C02" w:rsidRDefault="008A0A26" w:rsidP="00F20819">
      <w:pPr>
        <w:pStyle w:val="ListParagraph"/>
        <w:keepNext/>
        <w:keepLines/>
        <w:numPr>
          <w:ilvl w:val="1"/>
          <w:numId w:val="75"/>
        </w:numPr>
        <w:spacing w:before="200" w:after="0" w:line="360" w:lineRule="auto"/>
        <w:contextualSpacing w:val="0"/>
        <w:outlineLvl w:val="2"/>
        <w:rPr>
          <w:rFonts w:ascii="Arial" w:eastAsiaTheme="majorEastAsia" w:hAnsi="Arial" w:cs="Arial"/>
          <w:b/>
          <w:bCs/>
          <w:vanish/>
        </w:rPr>
      </w:pPr>
      <w:bookmarkStart w:id="261" w:name="_Toc5562530"/>
      <w:bookmarkStart w:id="262" w:name="_Toc5564805"/>
      <w:bookmarkStart w:id="263" w:name="_Toc8647747"/>
      <w:bookmarkStart w:id="264" w:name="_Toc19918558"/>
      <w:bookmarkEnd w:id="261"/>
      <w:bookmarkEnd w:id="262"/>
      <w:bookmarkEnd w:id="263"/>
      <w:bookmarkEnd w:id="264"/>
    </w:p>
    <w:p w:rsidR="008A0A26" w:rsidRPr="003D1C02" w:rsidRDefault="008A0A26" w:rsidP="00F20819">
      <w:pPr>
        <w:pStyle w:val="ListParagraph"/>
        <w:keepNext/>
        <w:keepLines/>
        <w:numPr>
          <w:ilvl w:val="2"/>
          <w:numId w:val="75"/>
        </w:numPr>
        <w:spacing w:before="200" w:after="0" w:line="360" w:lineRule="auto"/>
        <w:contextualSpacing w:val="0"/>
        <w:outlineLvl w:val="2"/>
        <w:rPr>
          <w:rFonts w:ascii="Arial" w:eastAsiaTheme="majorEastAsia" w:hAnsi="Arial" w:cs="Arial"/>
          <w:b/>
          <w:bCs/>
          <w:vanish/>
        </w:rPr>
      </w:pPr>
      <w:bookmarkStart w:id="265" w:name="_Toc5562531"/>
      <w:bookmarkStart w:id="266" w:name="_Toc5564806"/>
      <w:bookmarkStart w:id="267" w:name="_Toc8647748"/>
      <w:bookmarkStart w:id="268" w:name="_Toc19918559"/>
      <w:bookmarkEnd w:id="265"/>
      <w:bookmarkEnd w:id="266"/>
      <w:bookmarkEnd w:id="267"/>
      <w:bookmarkEnd w:id="268"/>
    </w:p>
    <w:p w:rsidR="008A0A26" w:rsidRPr="003D1C02" w:rsidRDefault="008A0A26" w:rsidP="00F20819">
      <w:pPr>
        <w:pStyle w:val="ListParagraph"/>
        <w:keepNext/>
        <w:keepLines/>
        <w:numPr>
          <w:ilvl w:val="2"/>
          <w:numId w:val="75"/>
        </w:numPr>
        <w:spacing w:before="200" w:after="0" w:line="360" w:lineRule="auto"/>
        <w:contextualSpacing w:val="0"/>
        <w:outlineLvl w:val="2"/>
        <w:rPr>
          <w:rFonts w:ascii="Arial" w:eastAsiaTheme="majorEastAsia" w:hAnsi="Arial" w:cs="Arial"/>
          <w:b/>
          <w:bCs/>
          <w:vanish/>
        </w:rPr>
      </w:pPr>
      <w:bookmarkStart w:id="269" w:name="_Toc5562532"/>
      <w:bookmarkStart w:id="270" w:name="_Toc5564807"/>
      <w:bookmarkStart w:id="271" w:name="_Toc8647749"/>
      <w:bookmarkStart w:id="272" w:name="_Toc19918560"/>
      <w:bookmarkEnd w:id="269"/>
      <w:bookmarkEnd w:id="270"/>
      <w:bookmarkEnd w:id="271"/>
      <w:bookmarkEnd w:id="272"/>
    </w:p>
    <w:p w:rsidR="00B266DB" w:rsidRPr="003D1C02" w:rsidRDefault="008A0A26" w:rsidP="00F20819">
      <w:pPr>
        <w:pStyle w:val="Heading3"/>
        <w:numPr>
          <w:ilvl w:val="2"/>
          <w:numId w:val="75"/>
        </w:numPr>
        <w:spacing w:before="0" w:line="360" w:lineRule="auto"/>
        <w:ind w:left="567" w:hanging="567"/>
        <w:jc w:val="both"/>
        <w:rPr>
          <w:rFonts w:ascii="Arial" w:hAnsi="Arial" w:cs="Arial"/>
          <w:color w:val="auto"/>
          <w:sz w:val="24"/>
          <w:szCs w:val="24"/>
        </w:rPr>
      </w:pPr>
      <w:bookmarkStart w:id="273" w:name="_Toc5564808"/>
      <w:bookmarkStart w:id="274" w:name="_Toc19918561"/>
      <w:r w:rsidRPr="003D1C02">
        <w:rPr>
          <w:rFonts w:ascii="Arial" w:hAnsi="Arial" w:cs="Arial"/>
          <w:color w:val="auto"/>
          <w:sz w:val="24"/>
          <w:szCs w:val="24"/>
        </w:rPr>
        <w:t>Konsep Dasar Masa Nifas</w:t>
      </w:r>
      <w:bookmarkEnd w:id="273"/>
      <w:bookmarkEnd w:id="274"/>
      <w:r w:rsidRPr="003D1C02">
        <w:rPr>
          <w:rFonts w:ascii="Arial" w:hAnsi="Arial" w:cs="Arial"/>
          <w:color w:val="auto"/>
          <w:sz w:val="24"/>
          <w:szCs w:val="24"/>
        </w:rPr>
        <w:t xml:space="preserve"> </w:t>
      </w:r>
    </w:p>
    <w:p w:rsidR="000244A9" w:rsidRPr="003D1C02" w:rsidRDefault="008A0A26" w:rsidP="00AC097A">
      <w:pPr>
        <w:pStyle w:val="ListParagraph"/>
        <w:numPr>
          <w:ilvl w:val="0"/>
          <w:numId w:val="174"/>
        </w:numPr>
        <w:spacing w:after="0" w:line="360" w:lineRule="auto"/>
        <w:ind w:left="567" w:hanging="283"/>
        <w:jc w:val="both"/>
        <w:rPr>
          <w:rFonts w:ascii="Arial" w:hAnsi="Arial" w:cs="Arial"/>
        </w:rPr>
      </w:pPr>
      <w:r w:rsidRPr="003D1C02">
        <w:rPr>
          <w:rFonts w:ascii="Arial" w:hAnsi="Arial" w:cs="Arial"/>
        </w:rPr>
        <w:t xml:space="preserve">Pengertian </w:t>
      </w:r>
    </w:p>
    <w:p w:rsidR="00B92BF4" w:rsidRPr="003D1C02" w:rsidRDefault="0030247A" w:rsidP="00CB2AD8">
      <w:pPr>
        <w:spacing w:after="0" w:line="360" w:lineRule="auto"/>
        <w:ind w:left="567" w:firstLine="720"/>
        <w:jc w:val="both"/>
        <w:rPr>
          <w:rFonts w:ascii="Arial" w:hAnsi="Arial" w:cs="Arial"/>
        </w:rPr>
      </w:pPr>
      <w:r w:rsidRPr="003D1C02">
        <w:rPr>
          <w:rFonts w:ascii="Arial" w:hAnsi="Arial" w:cs="Arial"/>
        </w:rPr>
        <w:t>Menurut Prawihardjo (2014</w:t>
      </w:r>
      <w:r w:rsidR="00B72E02" w:rsidRPr="003D1C02">
        <w:rPr>
          <w:rFonts w:ascii="Arial" w:hAnsi="Arial" w:cs="Arial"/>
        </w:rPr>
        <w:t>), masa nifas (</w:t>
      </w:r>
      <w:r w:rsidR="00B72E02" w:rsidRPr="003D1C02">
        <w:rPr>
          <w:rFonts w:ascii="Arial" w:hAnsi="Arial" w:cs="Arial"/>
          <w:i/>
        </w:rPr>
        <w:t>puerperium</w:t>
      </w:r>
      <w:r w:rsidR="00B72E02" w:rsidRPr="003D1C02">
        <w:rPr>
          <w:rFonts w:ascii="Arial" w:hAnsi="Arial" w:cs="Arial"/>
        </w:rPr>
        <w:t>) dimuali setelah kelahiran plasenta dan berakhir ketika alat-alat kandungan kembali seperti keadaan sebelum hamil. Masa nifas berlangsung selama kira-kira 6 minggu.</w:t>
      </w:r>
    </w:p>
    <w:p w:rsidR="00B92BF4" w:rsidRPr="003D1C02" w:rsidRDefault="00B72E02" w:rsidP="00CB2AD8">
      <w:pPr>
        <w:spacing w:after="0" w:line="360" w:lineRule="auto"/>
        <w:ind w:left="567" w:firstLine="720"/>
        <w:jc w:val="both"/>
        <w:rPr>
          <w:rFonts w:ascii="Arial" w:hAnsi="Arial" w:cs="Arial"/>
        </w:rPr>
      </w:pPr>
      <w:r w:rsidRPr="003D1C02">
        <w:rPr>
          <w:rFonts w:ascii="Arial" w:hAnsi="Arial" w:cs="Arial"/>
        </w:rPr>
        <w:t xml:space="preserve">Menurut Nugroho, dkk (2014), masa nifas dimulai setelah kelahiran plasenta dan berakhir ketika alat-alat kandungan kembali seperti keadaan sebelum hamil yang </w:t>
      </w:r>
      <w:r w:rsidR="00B92BF4" w:rsidRPr="003D1C02">
        <w:rPr>
          <w:rFonts w:ascii="Arial" w:hAnsi="Arial" w:cs="Arial"/>
        </w:rPr>
        <w:t>berlangsung kira-kira 6 minggu.</w:t>
      </w:r>
    </w:p>
    <w:p w:rsidR="008A0A26" w:rsidRPr="003D1C02" w:rsidRDefault="0030247A" w:rsidP="00CB2AD8">
      <w:pPr>
        <w:spacing w:after="0" w:line="360" w:lineRule="auto"/>
        <w:ind w:left="567" w:firstLine="720"/>
        <w:jc w:val="both"/>
        <w:rPr>
          <w:rFonts w:ascii="Arial" w:hAnsi="Arial" w:cs="Arial"/>
        </w:rPr>
      </w:pPr>
      <w:r w:rsidRPr="003D1C02">
        <w:rPr>
          <w:rFonts w:ascii="Arial" w:hAnsi="Arial" w:cs="Arial"/>
        </w:rPr>
        <w:t>Menurut Manuba (2012</w:t>
      </w:r>
      <w:r w:rsidR="00B72E02" w:rsidRPr="003D1C02">
        <w:rPr>
          <w:rFonts w:ascii="Arial" w:hAnsi="Arial" w:cs="Arial"/>
        </w:rPr>
        <w:t xml:space="preserve">), masa nifas atau masa </w:t>
      </w:r>
      <w:r w:rsidR="00B72E02" w:rsidRPr="003D1C02">
        <w:rPr>
          <w:rFonts w:ascii="Arial" w:hAnsi="Arial" w:cs="Arial"/>
          <w:i/>
        </w:rPr>
        <w:t>puerperium</w:t>
      </w:r>
      <w:r w:rsidR="00B72E02" w:rsidRPr="003D1C02">
        <w:rPr>
          <w:rFonts w:ascii="Arial" w:hAnsi="Arial" w:cs="Arial"/>
        </w:rPr>
        <w:t xml:space="preserve"> adalah masa setelah persalinan selesai sampai 6 minggu atau 42 hari.</w:t>
      </w:r>
    </w:p>
    <w:p w:rsidR="002409E3" w:rsidRPr="003D1C02" w:rsidRDefault="002409E3" w:rsidP="00CB2AD8">
      <w:pPr>
        <w:spacing w:after="0" w:line="360" w:lineRule="auto"/>
        <w:ind w:left="567" w:firstLine="720"/>
        <w:jc w:val="both"/>
        <w:rPr>
          <w:rFonts w:ascii="Arial" w:hAnsi="Arial" w:cs="Arial"/>
        </w:rPr>
      </w:pPr>
    </w:p>
    <w:p w:rsidR="00AD6769" w:rsidRPr="003D1C02" w:rsidRDefault="00AD6769" w:rsidP="00AC097A">
      <w:pPr>
        <w:pStyle w:val="ListParagraph"/>
        <w:numPr>
          <w:ilvl w:val="0"/>
          <w:numId w:val="174"/>
        </w:numPr>
        <w:spacing w:after="0" w:line="360" w:lineRule="auto"/>
        <w:ind w:left="567" w:hanging="283"/>
        <w:jc w:val="both"/>
        <w:rPr>
          <w:rFonts w:ascii="Arial" w:hAnsi="Arial" w:cs="Arial"/>
        </w:rPr>
      </w:pPr>
      <w:r w:rsidRPr="003D1C02">
        <w:rPr>
          <w:rFonts w:ascii="Arial" w:hAnsi="Arial" w:cs="Arial"/>
        </w:rPr>
        <w:t xml:space="preserve">tahapan masa nifas </w:t>
      </w:r>
    </w:p>
    <w:p w:rsidR="00B72E02" w:rsidRPr="003D1C02" w:rsidRDefault="00B72E02" w:rsidP="00CB2AD8">
      <w:pPr>
        <w:pStyle w:val="NoSpacing"/>
        <w:spacing w:line="360" w:lineRule="auto"/>
        <w:ind w:left="0" w:firstLine="567"/>
        <w:jc w:val="both"/>
        <w:rPr>
          <w:rFonts w:ascii="Arial" w:hAnsi="Arial" w:cs="Arial"/>
        </w:rPr>
      </w:pPr>
      <w:r w:rsidRPr="003D1C02">
        <w:rPr>
          <w:rFonts w:ascii="Arial" w:hAnsi="Arial" w:cs="Arial"/>
        </w:rPr>
        <w:t>Menurut Nugroho, dkk (2014), masa nifas dibagi menjadi tiga tahap yaitu :</w:t>
      </w:r>
    </w:p>
    <w:p w:rsidR="00B92BF4" w:rsidRPr="003D1C02" w:rsidRDefault="00B72E02" w:rsidP="00AC097A">
      <w:pPr>
        <w:pStyle w:val="NoSpacing"/>
        <w:numPr>
          <w:ilvl w:val="0"/>
          <w:numId w:val="154"/>
        </w:numPr>
        <w:spacing w:line="360" w:lineRule="auto"/>
        <w:ind w:left="851" w:hanging="284"/>
        <w:jc w:val="both"/>
        <w:rPr>
          <w:rFonts w:ascii="Arial" w:hAnsi="Arial" w:cs="Arial"/>
          <w:i/>
        </w:rPr>
      </w:pPr>
      <w:r w:rsidRPr="003D1C02">
        <w:rPr>
          <w:rFonts w:ascii="Arial" w:hAnsi="Arial" w:cs="Arial"/>
          <w:i/>
        </w:rPr>
        <w:t>Puerperium dini</w:t>
      </w:r>
    </w:p>
    <w:p w:rsidR="00B72E02" w:rsidRPr="003D1C02" w:rsidRDefault="00B72E02" w:rsidP="00CB2AD8">
      <w:pPr>
        <w:pStyle w:val="NoSpacing"/>
        <w:spacing w:line="360" w:lineRule="auto"/>
        <w:ind w:left="851" w:firstLine="0"/>
        <w:jc w:val="both"/>
        <w:rPr>
          <w:rFonts w:ascii="Arial" w:hAnsi="Arial" w:cs="Arial"/>
          <w:i/>
        </w:rPr>
      </w:pPr>
      <w:r w:rsidRPr="003D1C02">
        <w:rPr>
          <w:rFonts w:ascii="Arial" w:hAnsi="Arial" w:cs="Arial"/>
        </w:rPr>
        <w:t>Suatu masa kepulihan dimana ibu diperbolehkan untuk berdiri dan berjalan-jalan.</w:t>
      </w:r>
    </w:p>
    <w:p w:rsidR="00B92BF4" w:rsidRPr="003D1C02" w:rsidRDefault="00B72E02" w:rsidP="00AC097A">
      <w:pPr>
        <w:pStyle w:val="NoSpacing"/>
        <w:numPr>
          <w:ilvl w:val="0"/>
          <w:numId w:val="154"/>
        </w:numPr>
        <w:spacing w:line="360" w:lineRule="auto"/>
        <w:ind w:left="851" w:hanging="284"/>
        <w:jc w:val="both"/>
        <w:rPr>
          <w:rFonts w:ascii="Arial" w:hAnsi="Arial" w:cs="Arial"/>
          <w:i/>
        </w:rPr>
      </w:pPr>
      <w:r w:rsidRPr="003D1C02">
        <w:rPr>
          <w:rFonts w:ascii="Arial" w:hAnsi="Arial" w:cs="Arial"/>
          <w:i/>
        </w:rPr>
        <w:t>Puerperium intermediet</w:t>
      </w:r>
    </w:p>
    <w:p w:rsidR="00B72E02" w:rsidRPr="003D1C02" w:rsidRDefault="00B72E02" w:rsidP="00CB2AD8">
      <w:pPr>
        <w:pStyle w:val="NoSpacing"/>
        <w:spacing w:line="360" w:lineRule="auto"/>
        <w:ind w:left="851" w:firstLine="0"/>
        <w:jc w:val="both"/>
        <w:rPr>
          <w:rFonts w:ascii="Arial" w:hAnsi="Arial" w:cs="Arial"/>
          <w:i/>
        </w:rPr>
      </w:pPr>
      <w:r w:rsidRPr="003D1C02">
        <w:rPr>
          <w:rFonts w:ascii="Arial" w:hAnsi="Arial" w:cs="Arial"/>
        </w:rPr>
        <w:t>Suatu masa dimana kepulihan dari organ –organ reproduksi selama kurang lebih enam minggu.</w:t>
      </w:r>
    </w:p>
    <w:p w:rsidR="00B92BF4" w:rsidRPr="003D1C02" w:rsidRDefault="00B72E02" w:rsidP="00AC097A">
      <w:pPr>
        <w:pStyle w:val="NoSpacing"/>
        <w:numPr>
          <w:ilvl w:val="0"/>
          <w:numId w:val="154"/>
        </w:numPr>
        <w:spacing w:line="360" w:lineRule="auto"/>
        <w:ind w:left="851" w:hanging="284"/>
        <w:jc w:val="both"/>
        <w:rPr>
          <w:rFonts w:ascii="Arial" w:hAnsi="Arial" w:cs="Arial"/>
          <w:i/>
        </w:rPr>
      </w:pPr>
      <w:r w:rsidRPr="003D1C02">
        <w:rPr>
          <w:rFonts w:ascii="Arial" w:hAnsi="Arial" w:cs="Arial"/>
          <w:i/>
        </w:rPr>
        <w:t>Remote puerperium</w:t>
      </w:r>
    </w:p>
    <w:p w:rsidR="00B92BF4" w:rsidRPr="003D1C02" w:rsidRDefault="00B72E02" w:rsidP="002409E3">
      <w:pPr>
        <w:pStyle w:val="NoSpacing"/>
        <w:spacing w:line="360" w:lineRule="auto"/>
        <w:ind w:left="851" w:firstLine="0"/>
        <w:jc w:val="both"/>
        <w:rPr>
          <w:rFonts w:ascii="Arial" w:hAnsi="Arial" w:cs="Arial"/>
          <w:lang w:val="id-ID"/>
        </w:rPr>
      </w:pPr>
      <w:r w:rsidRPr="003D1C02">
        <w:rPr>
          <w:rFonts w:ascii="Arial" w:hAnsi="Arial" w:cs="Arial"/>
        </w:rPr>
        <w:lastRenderedPageBreak/>
        <w:t>Waktu yang diperlukan untuk pulih dan sehat kembali dalam keadaan sempurna terutama ibu selama hamil atau waktu persalinan mengalami komplikasi.</w:t>
      </w:r>
    </w:p>
    <w:p w:rsidR="002409E3" w:rsidRPr="003D1C02" w:rsidRDefault="002409E3" w:rsidP="002409E3">
      <w:pPr>
        <w:pStyle w:val="NoSpacing"/>
        <w:spacing w:line="360" w:lineRule="auto"/>
        <w:ind w:left="851" w:firstLine="0"/>
        <w:jc w:val="both"/>
        <w:rPr>
          <w:rFonts w:ascii="Arial" w:hAnsi="Arial" w:cs="Arial"/>
          <w:lang w:val="id-ID"/>
        </w:rPr>
      </w:pPr>
    </w:p>
    <w:p w:rsidR="00B92BF4" w:rsidRPr="003D1C02" w:rsidRDefault="00FF686E" w:rsidP="00AC097A">
      <w:pPr>
        <w:pStyle w:val="ListParagraph"/>
        <w:numPr>
          <w:ilvl w:val="0"/>
          <w:numId w:val="174"/>
        </w:numPr>
        <w:spacing w:after="0" w:line="360" w:lineRule="auto"/>
        <w:ind w:left="567" w:hanging="283"/>
        <w:jc w:val="both"/>
        <w:rPr>
          <w:rFonts w:ascii="Arial" w:hAnsi="Arial" w:cs="Arial"/>
        </w:rPr>
      </w:pPr>
      <w:r w:rsidRPr="003D1C02">
        <w:rPr>
          <w:rFonts w:ascii="Arial" w:hAnsi="Arial" w:cs="Arial"/>
        </w:rPr>
        <w:t xml:space="preserve">kebutuhan dasar masa nifas </w:t>
      </w:r>
    </w:p>
    <w:p w:rsidR="00FF686E" w:rsidRPr="003D1C02" w:rsidRDefault="00FF686E" w:rsidP="00CB2AD8">
      <w:pPr>
        <w:spacing w:after="0" w:line="360" w:lineRule="auto"/>
        <w:ind w:left="567" w:firstLine="720"/>
        <w:jc w:val="both"/>
        <w:rPr>
          <w:rFonts w:ascii="Arial" w:hAnsi="Arial" w:cs="Arial"/>
        </w:rPr>
      </w:pPr>
      <w:r w:rsidRPr="003D1C02">
        <w:rPr>
          <w:rFonts w:ascii="Arial" w:hAnsi="Arial" w:cs="Arial"/>
        </w:rPr>
        <w:t>Menurut Nugroho, dkk (2014), ibu yang berada dalam masa nifas mempunyai kebutuhan dasar khusus agar dapat melewati masa nifas dengan aman, sehat dan sejahtera sekaligus menunjang keberhasilan menyusui. Beberapa kebutuhan dasar ibu selama masa nifas dan menyusui, yaitu :</w:t>
      </w:r>
    </w:p>
    <w:p w:rsidR="00B92BF4" w:rsidRPr="003D1C02" w:rsidRDefault="00FF686E" w:rsidP="00F20819">
      <w:pPr>
        <w:pStyle w:val="NoSpacing"/>
        <w:numPr>
          <w:ilvl w:val="0"/>
          <w:numId w:val="76"/>
        </w:numPr>
        <w:spacing w:line="360" w:lineRule="auto"/>
        <w:ind w:left="851" w:hanging="284"/>
        <w:jc w:val="both"/>
        <w:rPr>
          <w:rFonts w:ascii="Arial" w:hAnsi="Arial" w:cs="Arial"/>
        </w:rPr>
      </w:pPr>
      <w:r w:rsidRPr="003D1C02">
        <w:rPr>
          <w:rFonts w:ascii="Arial" w:hAnsi="Arial" w:cs="Arial"/>
        </w:rPr>
        <w:t>Nutrisi dan cairan</w:t>
      </w:r>
    </w:p>
    <w:p w:rsidR="00FF686E" w:rsidRPr="003D1C02" w:rsidRDefault="00FF686E" w:rsidP="00CB2AD8">
      <w:pPr>
        <w:pStyle w:val="NoSpacing"/>
        <w:spacing w:line="360" w:lineRule="auto"/>
        <w:ind w:left="851" w:firstLine="0"/>
        <w:jc w:val="both"/>
        <w:rPr>
          <w:rFonts w:ascii="Arial" w:hAnsi="Arial" w:cs="Arial"/>
        </w:rPr>
      </w:pPr>
      <w:r w:rsidRPr="003D1C02">
        <w:rPr>
          <w:rFonts w:ascii="Arial" w:hAnsi="Arial" w:cs="Arial"/>
        </w:rPr>
        <w:t>Ibu nifas memerlukan nutrisi dan cairan untuk pemulihan kondisi kesehatan setelah melahirkan, cadangan tenaga serta untuk memenuhi produksi air susu. Ibu nifas dianjurkan untuk memenuhi kebutuhan akan gizi, yaitu :</w:t>
      </w:r>
    </w:p>
    <w:p w:rsidR="00B92BF4" w:rsidRPr="003D1C02" w:rsidRDefault="00FF686E" w:rsidP="00F20819">
      <w:pPr>
        <w:pStyle w:val="NoSpacing"/>
        <w:numPr>
          <w:ilvl w:val="0"/>
          <w:numId w:val="77"/>
        </w:numPr>
        <w:spacing w:line="360" w:lineRule="auto"/>
        <w:ind w:left="1134" w:hanging="283"/>
        <w:jc w:val="both"/>
        <w:rPr>
          <w:rFonts w:ascii="Arial" w:hAnsi="Arial" w:cs="Arial"/>
        </w:rPr>
      </w:pPr>
      <w:r w:rsidRPr="003D1C02">
        <w:rPr>
          <w:rFonts w:ascii="Arial" w:hAnsi="Arial" w:cs="Arial"/>
        </w:rPr>
        <w:t>Mengonsumsi makanan tambahan, kurang lebih 500 kalori tiap hari.</w:t>
      </w:r>
    </w:p>
    <w:p w:rsidR="00B92BF4" w:rsidRPr="003D1C02" w:rsidRDefault="00FF686E" w:rsidP="00F20819">
      <w:pPr>
        <w:pStyle w:val="NoSpacing"/>
        <w:numPr>
          <w:ilvl w:val="0"/>
          <w:numId w:val="77"/>
        </w:numPr>
        <w:spacing w:line="360" w:lineRule="auto"/>
        <w:ind w:left="1134" w:hanging="283"/>
        <w:jc w:val="both"/>
        <w:rPr>
          <w:rFonts w:ascii="Arial" w:hAnsi="Arial" w:cs="Arial"/>
        </w:rPr>
      </w:pPr>
      <w:r w:rsidRPr="003D1C02">
        <w:rPr>
          <w:rFonts w:ascii="Arial" w:hAnsi="Arial" w:cs="Arial"/>
        </w:rPr>
        <w:t>Makan dengan diet gizi seimbang untuk memenuhi kebutuhan karbohidrat, protein, lemak, vitamin, dan mineral.</w:t>
      </w:r>
    </w:p>
    <w:p w:rsidR="00B92BF4" w:rsidRPr="003D1C02" w:rsidRDefault="00FF686E" w:rsidP="00F20819">
      <w:pPr>
        <w:pStyle w:val="NoSpacing"/>
        <w:numPr>
          <w:ilvl w:val="0"/>
          <w:numId w:val="77"/>
        </w:numPr>
        <w:spacing w:line="360" w:lineRule="auto"/>
        <w:ind w:left="1134" w:hanging="283"/>
        <w:jc w:val="both"/>
        <w:rPr>
          <w:rFonts w:ascii="Arial" w:hAnsi="Arial" w:cs="Arial"/>
        </w:rPr>
      </w:pPr>
      <w:r w:rsidRPr="003D1C02">
        <w:rPr>
          <w:rFonts w:ascii="Arial" w:hAnsi="Arial" w:cs="Arial"/>
        </w:rPr>
        <w:t>Miinum sedikitnya 3 liter setiap hari</w:t>
      </w:r>
    </w:p>
    <w:p w:rsidR="00B92BF4" w:rsidRPr="003D1C02" w:rsidRDefault="00FF686E" w:rsidP="00F20819">
      <w:pPr>
        <w:pStyle w:val="NoSpacing"/>
        <w:numPr>
          <w:ilvl w:val="0"/>
          <w:numId w:val="77"/>
        </w:numPr>
        <w:spacing w:line="360" w:lineRule="auto"/>
        <w:ind w:left="1134" w:hanging="283"/>
        <w:jc w:val="both"/>
        <w:rPr>
          <w:rFonts w:ascii="Arial" w:hAnsi="Arial" w:cs="Arial"/>
        </w:rPr>
      </w:pPr>
      <w:r w:rsidRPr="003D1C02">
        <w:rPr>
          <w:rFonts w:ascii="Arial" w:hAnsi="Arial" w:cs="Arial"/>
        </w:rPr>
        <w:t>Mengonsumsi tablet besi selama 40 hari post partum</w:t>
      </w:r>
    </w:p>
    <w:p w:rsidR="00FF686E" w:rsidRPr="003D1C02" w:rsidRDefault="00FF686E" w:rsidP="00F20819">
      <w:pPr>
        <w:pStyle w:val="NoSpacing"/>
        <w:numPr>
          <w:ilvl w:val="0"/>
          <w:numId w:val="77"/>
        </w:numPr>
        <w:spacing w:line="360" w:lineRule="auto"/>
        <w:ind w:left="1134" w:hanging="283"/>
        <w:jc w:val="both"/>
        <w:rPr>
          <w:rFonts w:ascii="Arial" w:hAnsi="Arial" w:cs="Arial"/>
        </w:rPr>
      </w:pPr>
      <w:r w:rsidRPr="003D1C02">
        <w:rPr>
          <w:rFonts w:ascii="Arial" w:hAnsi="Arial" w:cs="Arial"/>
        </w:rPr>
        <w:t>Mengonsumsi vitamin A 200.000 intra unit</w:t>
      </w:r>
    </w:p>
    <w:p w:rsidR="00FF686E" w:rsidRPr="003D1C02" w:rsidRDefault="00FF686E" w:rsidP="00F20819">
      <w:pPr>
        <w:pStyle w:val="NoSpacing"/>
        <w:numPr>
          <w:ilvl w:val="0"/>
          <w:numId w:val="76"/>
        </w:numPr>
        <w:spacing w:line="360" w:lineRule="auto"/>
        <w:ind w:left="851" w:hanging="284"/>
        <w:jc w:val="both"/>
        <w:rPr>
          <w:rFonts w:ascii="Arial" w:hAnsi="Arial" w:cs="Arial"/>
        </w:rPr>
      </w:pPr>
      <w:r w:rsidRPr="003D1C02">
        <w:rPr>
          <w:rFonts w:ascii="Arial" w:hAnsi="Arial" w:cs="Arial"/>
        </w:rPr>
        <w:t>Ambulasi</w:t>
      </w:r>
    </w:p>
    <w:p w:rsidR="00FF686E" w:rsidRPr="003D1C02" w:rsidRDefault="00FF686E" w:rsidP="00CB2AD8">
      <w:pPr>
        <w:pStyle w:val="NoSpacing"/>
        <w:spacing w:line="360" w:lineRule="auto"/>
        <w:ind w:left="851" w:firstLine="0"/>
        <w:jc w:val="both"/>
        <w:rPr>
          <w:rFonts w:ascii="Arial" w:hAnsi="Arial" w:cs="Arial"/>
        </w:rPr>
      </w:pPr>
      <w:r w:rsidRPr="003D1C02">
        <w:rPr>
          <w:rFonts w:ascii="Arial" w:hAnsi="Arial" w:cs="Arial"/>
        </w:rPr>
        <w:t>Ambulasi dini (</w:t>
      </w:r>
      <w:r w:rsidRPr="003D1C02">
        <w:rPr>
          <w:rFonts w:ascii="Arial" w:hAnsi="Arial" w:cs="Arial"/>
          <w:i/>
        </w:rPr>
        <w:t xml:space="preserve">Early Ambulation) </w:t>
      </w:r>
      <w:r w:rsidRPr="003D1C02">
        <w:rPr>
          <w:rFonts w:ascii="Arial" w:hAnsi="Arial" w:cs="Arial"/>
        </w:rPr>
        <w:t xml:space="preserve">adalah mobilisasi segera setelah ibu melahirkan dengan membimbing ibu untuk bangun dari tempat tidurnya 24-48 jam setelah melahirkan. Keuntungan </w:t>
      </w:r>
      <w:r w:rsidRPr="003D1C02">
        <w:rPr>
          <w:rFonts w:ascii="Arial" w:hAnsi="Arial" w:cs="Arial"/>
          <w:i/>
        </w:rPr>
        <w:t>early ambulation</w:t>
      </w:r>
      <w:r w:rsidRPr="003D1C02">
        <w:rPr>
          <w:rFonts w:ascii="Arial" w:hAnsi="Arial" w:cs="Arial"/>
        </w:rPr>
        <w:t xml:space="preserve"> adalah :</w:t>
      </w:r>
    </w:p>
    <w:p w:rsidR="00B92BF4" w:rsidRPr="003D1C02" w:rsidRDefault="00FF686E" w:rsidP="00F20819">
      <w:pPr>
        <w:pStyle w:val="NoSpacing"/>
        <w:numPr>
          <w:ilvl w:val="0"/>
          <w:numId w:val="78"/>
        </w:numPr>
        <w:spacing w:line="360" w:lineRule="auto"/>
        <w:ind w:left="1134" w:hanging="283"/>
        <w:jc w:val="both"/>
        <w:rPr>
          <w:rFonts w:ascii="Arial" w:hAnsi="Arial" w:cs="Arial"/>
        </w:rPr>
      </w:pPr>
      <w:r w:rsidRPr="003D1C02">
        <w:rPr>
          <w:rFonts w:ascii="Arial" w:hAnsi="Arial" w:cs="Arial"/>
        </w:rPr>
        <w:t>Ibu merasa lebih sehat dan kuat</w:t>
      </w:r>
    </w:p>
    <w:p w:rsidR="00B92BF4" w:rsidRPr="003D1C02" w:rsidRDefault="00FF686E" w:rsidP="00F20819">
      <w:pPr>
        <w:pStyle w:val="NoSpacing"/>
        <w:numPr>
          <w:ilvl w:val="0"/>
          <w:numId w:val="78"/>
        </w:numPr>
        <w:spacing w:line="360" w:lineRule="auto"/>
        <w:ind w:left="1134" w:hanging="283"/>
        <w:jc w:val="both"/>
        <w:rPr>
          <w:rFonts w:ascii="Arial" w:hAnsi="Arial" w:cs="Arial"/>
        </w:rPr>
      </w:pPr>
      <w:r w:rsidRPr="003D1C02">
        <w:rPr>
          <w:rFonts w:ascii="Arial" w:hAnsi="Arial" w:cs="Arial"/>
        </w:rPr>
        <w:t>Fungsi usus, sirkulasi, paru dan perkemihan lebih baik</w:t>
      </w:r>
    </w:p>
    <w:p w:rsidR="00B92BF4" w:rsidRPr="003D1C02" w:rsidRDefault="00FF686E" w:rsidP="00F20819">
      <w:pPr>
        <w:pStyle w:val="NoSpacing"/>
        <w:numPr>
          <w:ilvl w:val="0"/>
          <w:numId w:val="78"/>
        </w:numPr>
        <w:spacing w:line="360" w:lineRule="auto"/>
        <w:ind w:left="1134" w:hanging="283"/>
        <w:jc w:val="both"/>
        <w:rPr>
          <w:rFonts w:ascii="Arial" w:hAnsi="Arial" w:cs="Arial"/>
        </w:rPr>
      </w:pPr>
      <w:r w:rsidRPr="003D1C02">
        <w:rPr>
          <w:rFonts w:ascii="Arial" w:hAnsi="Arial" w:cs="Arial"/>
        </w:rPr>
        <w:t>Memungkinkan untuk mengajarkan perawatan bayi pada ibu</w:t>
      </w:r>
    </w:p>
    <w:p w:rsidR="00B92BF4" w:rsidRPr="003D1C02" w:rsidRDefault="00FF686E" w:rsidP="00F20819">
      <w:pPr>
        <w:pStyle w:val="NoSpacing"/>
        <w:numPr>
          <w:ilvl w:val="0"/>
          <w:numId w:val="78"/>
        </w:numPr>
        <w:spacing w:line="360" w:lineRule="auto"/>
        <w:ind w:left="1134" w:hanging="283"/>
        <w:jc w:val="both"/>
        <w:rPr>
          <w:rFonts w:ascii="Arial" w:hAnsi="Arial" w:cs="Arial"/>
        </w:rPr>
      </w:pPr>
      <w:r w:rsidRPr="003D1C02">
        <w:rPr>
          <w:rFonts w:ascii="Arial" w:hAnsi="Arial" w:cs="Arial"/>
        </w:rPr>
        <w:t>Mencegah thrombosis pada pembuluh tungkai</w:t>
      </w:r>
    </w:p>
    <w:p w:rsidR="00B266DB" w:rsidRPr="003D1C02" w:rsidRDefault="00FF686E" w:rsidP="00F20819">
      <w:pPr>
        <w:pStyle w:val="NoSpacing"/>
        <w:numPr>
          <w:ilvl w:val="0"/>
          <w:numId w:val="78"/>
        </w:numPr>
        <w:spacing w:line="360" w:lineRule="auto"/>
        <w:ind w:left="1134" w:hanging="283"/>
        <w:jc w:val="both"/>
        <w:rPr>
          <w:rFonts w:ascii="Arial" w:hAnsi="Arial" w:cs="Arial"/>
        </w:rPr>
      </w:pPr>
      <w:r w:rsidRPr="003D1C02">
        <w:rPr>
          <w:rFonts w:ascii="Arial" w:hAnsi="Arial" w:cs="Arial"/>
        </w:rPr>
        <w:t>Sesuai dengan keadaan Indonesia (sosial ekonomis)</w:t>
      </w:r>
    </w:p>
    <w:p w:rsidR="00FF686E" w:rsidRPr="003D1C02" w:rsidRDefault="00FF686E" w:rsidP="00F20819">
      <w:pPr>
        <w:pStyle w:val="NoSpacing"/>
        <w:numPr>
          <w:ilvl w:val="0"/>
          <w:numId w:val="76"/>
        </w:numPr>
        <w:spacing w:line="360" w:lineRule="auto"/>
        <w:ind w:left="851" w:hanging="284"/>
        <w:jc w:val="both"/>
        <w:rPr>
          <w:rFonts w:ascii="Arial" w:hAnsi="Arial" w:cs="Arial"/>
        </w:rPr>
      </w:pPr>
      <w:r w:rsidRPr="003D1C02">
        <w:rPr>
          <w:rFonts w:ascii="Arial" w:hAnsi="Arial" w:cs="Arial"/>
        </w:rPr>
        <w:t>Eliminasi</w:t>
      </w:r>
    </w:p>
    <w:p w:rsidR="00B92BF4" w:rsidRPr="003D1C02" w:rsidRDefault="00FF686E" w:rsidP="00F20819">
      <w:pPr>
        <w:pStyle w:val="NoSpacing"/>
        <w:numPr>
          <w:ilvl w:val="0"/>
          <w:numId w:val="79"/>
        </w:numPr>
        <w:spacing w:line="360" w:lineRule="auto"/>
        <w:ind w:left="1134" w:hanging="283"/>
        <w:jc w:val="both"/>
        <w:rPr>
          <w:rFonts w:ascii="Arial" w:hAnsi="Arial" w:cs="Arial"/>
        </w:rPr>
      </w:pPr>
      <w:r w:rsidRPr="003D1C02">
        <w:rPr>
          <w:rFonts w:ascii="Arial" w:hAnsi="Arial" w:cs="Arial"/>
        </w:rPr>
        <w:t>Miksi</w:t>
      </w:r>
    </w:p>
    <w:p w:rsidR="00FF686E" w:rsidRPr="003D1C02" w:rsidRDefault="00FF686E" w:rsidP="00CB2AD8">
      <w:pPr>
        <w:pStyle w:val="NoSpacing"/>
        <w:spacing w:line="360" w:lineRule="auto"/>
        <w:ind w:left="1134" w:firstLine="0"/>
        <w:jc w:val="both"/>
        <w:rPr>
          <w:rFonts w:ascii="Arial" w:hAnsi="Arial" w:cs="Arial"/>
          <w:lang w:val="id-ID"/>
        </w:rPr>
      </w:pPr>
      <w:r w:rsidRPr="003D1C02">
        <w:rPr>
          <w:rFonts w:ascii="Arial" w:hAnsi="Arial" w:cs="Arial"/>
        </w:rPr>
        <w:t xml:space="preserve">Buang air sebaiknya dilakukan secepatnya. Miksi disebut normal bila dapat buang air kecil spontan setiap 3-4 jam. </w:t>
      </w:r>
    </w:p>
    <w:p w:rsidR="002409E3" w:rsidRPr="003D1C02" w:rsidRDefault="002409E3" w:rsidP="00CB2AD8">
      <w:pPr>
        <w:pStyle w:val="NoSpacing"/>
        <w:spacing w:line="360" w:lineRule="auto"/>
        <w:ind w:left="1134" w:firstLine="0"/>
        <w:jc w:val="both"/>
        <w:rPr>
          <w:rFonts w:ascii="Arial" w:hAnsi="Arial" w:cs="Arial"/>
          <w:lang w:val="id-ID"/>
        </w:rPr>
      </w:pPr>
    </w:p>
    <w:p w:rsidR="00B92BF4" w:rsidRPr="003D1C02" w:rsidRDefault="00FF686E" w:rsidP="00F20819">
      <w:pPr>
        <w:pStyle w:val="NoSpacing"/>
        <w:numPr>
          <w:ilvl w:val="0"/>
          <w:numId w:val="79"/>
        </w:numPr>
        <w:spacing w:line="360" w:lineRule="auto"/>
        <w:ind w:left="1134" w:hanging="283"/>
        <w:jc w:val="both"/>
        <w:rPr>
          <w:rFonts w:ascii="Arial" w:hAnsi="Arial" w:cs="Arial"/>
        </w:rPr>
      </w:pPr>
      <w:r w:rsidRPr="003D1C02">
        <w:rPr>
          <w:rFonts w:ascii="Arial" w:hAnsi="Arial" w:cs="Arial"/>
        </w:rPr>
        <w:lastRenderedPageBreak/>
        <w:t xml:space="preserve">Defekasi </w:t>
      </w:r>
    </w:p>
    <w:p w:rsidR="00FF686E" w:rsidRPr="003D1C02" w:rsidRDefault="00FF686E" w:rsidP="00CB2AD8">
      <w:pPr>
        <w:pStyle w:val="NoSpacing"/>
        <w:spacing w:line="360" w:lineRule="auto"/>
        <w:ind w:left="1134" w:firstLine="0"/>
        <w:jc w:val="both"/>
        <w:rPr>
          <w:rFonts w:ascii="Arial" w:hAnsi="Arial" w:cs="Arial"/>
        </w:rPr>
      </w:pPr>
      <w:r w:rsidRPr="003D1C02">
        <w:rPr>
          <w:rFonts w:ascii="Arial" w:hAnsi="Arial" w:cs="Arial"/>
        </w:rPr>
        <w:t>Biasanya 2-3 hari post partum masih sulit buang air besar. Jika ibu pada hari ke tiga belum juga buang air besar maka diberikan obat supositoria dan minum air hangat. Agar dapat buang air besar secara teratur, pemberian cairan yang banyak, makanan cukup serat, olahraga.</w:t>
      </w:r>
    </w:p>
    <w:p w:rsidR="00263489" w:rsidRPr="003D1C02" w:rsidRDefault="00FF686E" w:rsidP="00F20819">
      <w:pPr>
        <w:pStyle w:val="NoSpacing"/>
        <w:numPr>
          <w:ilvl w:val="0"/>
          <w:numId w:val="76"/>
        </w:numPr>
        <w:spacing w:line="360" w:lineRule="auto"/>
        <w:ind w:left="1134" w:hanging="283"/>
        <w:jc w:val="both"/>
        <w:rPr>
          <w:rFonts w:ascii="Arial" w:hAnsi="Arial" w:cs="Arial"/>
        </w:rPr>
      </w:pPr>
      <w:r w:rsidRPr="003D1C02">
        <w:rPr>
          <w:rFonts w:ascii="Arial" w:hAnsi="Arial" w:cs="Arial"/>
        </w:rPr>
        <w:t>Kebersihan diri</w:t>
      </w:r>
    </w:p>
    <w:p w:rsidR="00FF686E" w:rsidRPr="003D1C02" w:rsidRDefault="00FF686E" w:rsidP="00CB2AD8">
      <w:pPr>
        <w:pStyle w:val="NoSpacing"/>
        <w:spacing w:line="360" w:lineRule="auto"/>
        <w:ind w:left="1134" w:firstLine="0"/>
        <w:jc w:val="both"/>
        <w:rPr>
          <w:rFonts w:ascii="Arial" w:hAnsi="Arial" w:cs="Arial"/>
        </w:rPr>
      </w:pPr>
      <w:r w:rsidRPr="003D1C02">
        <w:rPr>
          <w:rFonts w:ascii="Arial" w:hAnsi="Arial" w:cs="Arial"/>
        </w:rPr>
        <w:t>Kebersihan diri yang terutama dibersihkan adalah perawatan payudara dan perawatan perineum.</w:t>
      </w:r>
    </w:p>
    <w:p w:rsidR="00FF686E" w:rsidRPr="003D1C02" w:rsidRDefault="00FF686E" w:rsidP="00F20819">
      <w:pPr>
        <w:pStyle w:val="NoSpacing"/>
        <w:numPr>
          <w:ilvl w:val="0"/>
          <w:numId w:val="81"/>
        </w:numPr>
        <w:spacing w:line="360" w:lineRule="auto"/>
        <w:ind w:left="1418" w:hanging="284"/>
        <w:jc w:val="both"/>
        <w:rPr>
          <w:rFonts w:ascii="Arial" w:hAnsi="Arial" w:cs="Arial"/>
        </w:rPr>
      </w:pPr>
      <w:r w:rsidRPr="003D1C02">
        <w:rPr>
          <w:rFonts w:ascii="Arial" w:hAnsi="Arial" w:cs="Arial"/>
        </w:rPr>
        <w:t>Perawatan payudara</w:t>
      </w:r>
    </w:p>
    <w:p w:rsidR="00263489" w:rsidRPr="003D1C02" w:rsidRDefault="00FF686E" w:rsidP="00F20819">
      <w:pPr>
        <w:pStyle w:val="NoSpacing"/>
        <w:numPr>
          <w:ilvl w:val="0"/>
          <w:numId w:val="80"/>
        </w:numPr>
        <w:tabs>
          <w:tab w:val="clear" w:pos="720"/>
        </w:tabs>
        <w:spacing w:line="360" w:lineRule="auto"/>
        <w:ind w:left="1701" w:hanging="283"/>
        <w:jc w:val="both"/>
        <w:rPr>
          <w:rFonts w:ascii="Arial" w:hAnsi="Arial" w:cs="Arial"/>
        </w:rPr>
      </w:pPr>
      <w:r w:rsidRPr="003D1C02">
        <w:rPr>
          <w:rFonts w:ascii="Arial" w:hAnsi="Arial" w:cs="Arial"/>
        </w:rPr>
        <w:t>Menjaga payudara tetap bersih dan kering terutama puting susu dengan menggunakan BH yang menyokong payudara.</w:t>
      </w:r>
    </w:p>
    <w:p w:rsidR="00263489" w:rsidRPr="003D1C02" w:rsidRDefault="00FF686E" w:rsidP="00F20819">
      <w:pPr>
        <w:pStyle w:val="NoSpacing"/>
        <w:numPr>
          <w:ilvl w:val="0"/>
          <w:numId w:val="80"/>
        </w:numPr>
        <w:tabs>
          <w:tab w:val="clear" w:pos="720"/>
        </w:tabs>
        <w:spacing w:line="360" w:lineRule="auto"/>
        <w:ind w:left="1701" w:hanging="283"/>
        <w:jc w:val="both"/>
        <w:rPr>
          <w:rFonts w:ascii="Arial" w:hAnsi="Arial" w:cs="Arial"/>
        </w:rPr>
      </w:pPr>
      <w:r w:rsidRPr="003D1C02">
        <w:rPr>
          <w:rFonts w:ascii="Arial" w:hAnsi="Arial" w:cs="Arial"/>
        </w:rPr>
        <w:t>Apabila puting susu lecet oleskan colostrum atau ASI yang keluar pada sekitar puting susu setiap selesai menyusui.</w:t>
      </w:r>
    </w:p>
    <w:p w:rsidR="00263489" w:rsidRPr="003D1C02" w:rsidRDefault="00FF686E" w:rsidP="00F20819">
      <w:pPr>
        <w:pStyle w:val="NoSpacing"/>
        <w:numPr>
          <w:ilvl w:val="0"/>
          <w:numId w:val="80"/>
        </w:numPr>
        <w:tabs>
          <w:tab w:val="clear" w:pos="720"/>
        </w:tabs>
        <w:spacing w:line="360" w:lineRule="auto"/>
        <w:ind w:left="1701" w:hanging="283"/>
        <w:jc w:val="both"/>
        <w:rPr>
          <w:rFonts w:ascii="Arial" w:hAnsi="Arial" w:cs="Arial"/>
        </w:rPr>
      </w:pPr>
      <w:r w:rsidRPr="003D1C02">
        <w:rPr>
          <w:rFonts w:ascii="Arial" w:hAnsi="Arial" w:cs="Arial"/>
        </w:rPr>
        <w:t>Apabila lecet sangat berat dapat diistirahatkan selama 24 jam, ASI dikeluarkan dan diminumkan dengan menggunakan sendok.</w:t>
      </w:r>
    </w:p>
    <w:p w:rsidR="00FF686E" w:rsidRPr="003D1C02" w:rsidRDefault="00FF686E" w:rsidP="00F20819">
      <w:pPr>
        <w:pStyle w:val="NoSpacing"/>
        <w:numPr>
          <w:ilvl w:val="0"/>
          <w:numId w:val="80"/>
        </w:numPr>
        <w:tabs>
          <w:tab w:val="clear" w:pos="720"/>
        </w:tabs>
        <w:spacing w:line="360" w:lineRule="auto"/>
        <w:ind w:left="1701" w:hanging="283"/>
        <w:jc w:val="both"/>
        <w:rPr>
          <w:rFonts w:ascii="Arial" w:hAnsi="Arial" w:cs="Arial"/>
        </w:rPr>
      </w:pPr>
      <w:r w:rsidRPr="003D1C02">
        <w:rPr>
          <w:rFonts w:ascii="Arial" w:hAnsi="Arial" w:cs="Arial"/>
        </w:rPr>
        <w:t>Untuk menghilangkan nyeri ibu dapat diberikan paracetamol 1 tablet setiap 4-6 jam.</w:t>
      </w:r>
    </w:p>
    <w:p w:rsidR="00263489" w:rsidRPr="003D1C02" w:rsidRDefault="00FF686E" w:rsidP="00F20819">
      <w:pPr>
        <w:pStyle w:val="NoSpacing"/>
        <w:numPr>
          <w:ilvl w:val="0"/>
          <w:numId w:val="81"/>
        </w:numPr>
        <w:spacing w:line="360" w:lineRule="auto"/>
        <w:ind w:left="1418" w:hanging="284"/>
        <w:jc w:val="both"/>
        <w:rPr>
          <w:rFonts w:ascii="Arial" w:hAnsi="Arial" w:cs="Arial"/>
        </w:rPr>
      </w:pPr>
      <w:r w:rsidRPr="003D1C02">
        <w:rPr>
          <w:rFonts w:ascii="Arial" w:hAnsi="Arial" w:cs="Arial"/>
        </w:rPr>
        <w:t>Perawatan perineum</w:t>
      </w:r>
    </w:p>
    <w:p w:rsidR="00FF686E" w:rsidRPr="003D1C02" w:rsidRDefault="00FF686E" w:rsidP="00CB2AD8">
      <w:pPr>
        <w:pStyle w:val="NoSpacing"/>
        <w:spacing w:line="360" w:lineRule="auto"/>
        <w:ind w:firstLine="0"/>
        <w:jc w:val="both"/>
        <w:rPr>
          <w:rFonts w:ascii="Arial" w:hAnsi="Arial" w:cs="Arial"/>
        </w:rPr>
      </w:pPr>
      <w:r w:rsidRPr="003D1C02">
        <w:rPr>
          <w:rFonts w:ascii="Arial" w:hAnsi="Arial" w:cs="Arial"/>
        </w:rPr>
        <w:t>Caranya dibersihkan dengan sabun yang lebut minimal sekali sehari. Membersihkan dimulai dari simpisis sampai anus sehingga tidak terjadi infeksi. Ibu diberitahu caranya mengganti pembalut yaitu bagian dalam jangan sampai terkontaminasi oleh tangan. Pembalut yang sudah kotor harus diganti paling sedikit 4 kali sehari. Ibu diberitahu tentang jumlah, warna, dan bau lochea sehingga apabila ada kelainan dapat diketahui secara dini. Sarankan ibu untuk mencuci tangan dengan sabun dan air sebelum dan sesudah membersihkan daerah kelaminnya</w:t>
      </w:r>
    </w:p>
    <w:p w:rsidR="00263489" w:rsidRPr="003D1C02" w:rsidRDefault="00FF686E" w:rsidP="00F20819">
      <w:pPr>
        <w:pStyle w:val="NoSpacing"/>
        <w:numPr>
          <w:ilvl w:val="0"/>
          <w:numId w:val="76"/>
        </w:numPr>
        <w:spacing w:line="360" w:lineRule="auto"/>
        <w:ind w:left="1134" w:hanging="283"/>
        <w:jc w:val="both"/>
        <w:rPr>
          <w:rFonts w:ascii="Arial" w:hAnsi="Arial" w:cs="Arial"/>
        </w:rPr>
      </w:pPr>
      <w:r w:rsidRPr="003D1C02">
        <w:rPr>
          <w:rFonts w:ascii="Arial" w:hAnsi="Arial" w:cs="Arial"/>
        </w:rPr>
        <w:t>Istirahat</w:t>
      </w:r>
    </w:p>
    <w:p w:rsidR="00FF686E" w:rsidRPr="003D1C02" w:rsidRDefault="00FF686E" w:rsidP="00CB2AD8">
      <w:pPr>
        <w:pStyle w:val="NoSpacing"/>
        <w:spacing w:line="360" w:lineRule="auto"/>
        <w:ind w:left="1134" w:firstLine="0"/>
        <w:jc w:val="both"/>
        <w:rPr>
          <w:rFonts w:ascii="Arial" w:hAnsi="Arial" w:cs="Arial"/>
        </w:rPr>
      </w:pPr>
      <w:r w:rsidRPr="003D1C02">
        <w:rPr>
          <w:rFonts w:ascii="Arial" w:hAnsi="Arial" w:cs="Arial"/>
        </w:rPr>
        <w:t>Ibu nifas memerlukan istirahat yang cukup, istirahat tidur yang dibutuhkan ibu nifas sekitar 8 jam pada malam hari dan 1 jam pada siang hari. Ibu sebaiknya melakukan kegiatan rumah tangga secara perlahan. Pada saat bayi tidur siang, ibu sebaiknya ikut tidur. Kurang istirahat dapat menyebabkan :</w:t>
      </w:r>
    </w:p>
    <w:p w:rsidR="00263489" w:rsidRPr="003D1C02" w:rsidRDefault="00FF686E" w:rsidP="00F20819">
      <w:pPr>
        <w:pStyle w:val="NoSpacing"/>
        <w:numPr>
          <w:ilvl w:val="0"/>
          <w:numId w:val="82"/>
        </w:numPr>
        <w:spacing w:line="360" w:lineRule="auto"/>
        <w:ind w:left="1418" w:hanging="284"/>
        <w:jc w:val="both"/>
        <w:rPr>
          <w:rFonts w:ascii="Arial" w:hAnsi="Arial" w:cs="Arial"/>
        </w:rPr>
      </w:pPr>
      <w:r w:rsidRPr="003D1C02">
        <w:rPr>
          <w:rFonts w:ascii="Arial" w:hAnsi="Arial" w:cs="Arial"/>
        </w:rPr>
        <w:lastRenderedPageBreak/>
        <w:t>Jumlah ASI berkurang</w:t>
      </w:r>
    </w:p>
    <w:p w:rsidR="00263489" w:rsidRPr="003D1C02" w:rsidRDefault="00FF686E" w:rsidP="00F20819">
      <w:pPr>
        <w:pStyle w:val="NoSpacing"/>
        <w:numPr>
          <w:ilvl w:val="0"/>
          <w:numId w:val="82"/>
        </w:numPr>
        <w:spacing w:line="360" w:lineRule="auto"/>
        <w:ind w:left="1418" w:hanging="284"/>
        <w:jc w:val="both"/>
        <w:rPr>
          <w:rFonts w:ascii="Arial" w:hAnsi="Arial" w:cs="Arial"/>
        </w:rPr>
      </w:pPr>
      <w:r w:rsidRPr="003D1C02">
        <w:rPr>
          <w:rFonts w:ascii="Arial" w:hAnsi="Arial" w:cs="Arial"/>
        </w:rPr>
        <w:t>Memperlambat proses involusi uteri</w:t>
      </w:r>
    </w:p>
    <w:p w:rsidR="00FF686E" w:rsidRPr="003D1C02" w:rsidRDefault="00FF686E" w:rsidP="00F20819">
      <w:pPr>
        <w:pStyle w:val="NoSpacing"/>
        <w:numPr>
          <w:ilvl w:val="0"/>
          <w:numId w:val="82"/>
        </w:numPr>
        <w:spacing w:line="360" w:lineRule="auto"/>
        <w:ind w:left="1418" w:hanging="284"/>
        <w:jc w:val="both"/>
        <w:rPr>
          <w:rFonts w:ascii="Arial" w:hAnsi="Arial" w:cs="Arial"/>
        </w:rPr>
      </w:pPr>
      <w:r w:rsidRPr="003D1C02">
        <w:rPr>
          <w:rFonts w:ascii="Arial" w:hAnsi="Arial" w:cs="Arial"/>
        </w:rPr>
        <w:t>Menyebabkan depresi dan ketidakmampuan dalam merawat bayi sendiri</w:t>
      </w:r>
    </w:p>
    <w:p w:rsidR="00263489" w:rsidRPr="003D1C02" w:rsidRDefault="00FF686E" w:rsidP="00F20819">
      <w:pPr>
        <w:pStyle w:val="NoSpacing"/>
        <w:numPr>
          <w:ilvl w:val="0"/>
          <w:numId w:val="76"/>
        </w:numPr>
        <w:spacing w:line="360" w:lineRule="auto"/>
        <w:ind w:left="1134" w:hanging="283"/>
        <w:jc w:val="both"/>
        <w:rPr>
          <w:rFonts w:ascii="Arial" w:hAnsi="Arial" w:cs="Arial"/>
        </w:rPr>
      </w:pPr>
      <w:r w:rsidRPr="003D1C02">
        <w:rPr>
          <w:rFonts w:ascii="Arial" w:hAnsi="Arial" w:cs="Arial"/>
        </w:rPr>
        <w:t>Seksual</w:t>
      </w:r>
    </w:p>
    <w:p w:rsidR="00FF686E" w:rsidRPr="003D1C02" w:rsidRDefault="00FF686E" w:rsidP="00CB2AD8">
      <w:pPr>
        <w:pStyle w:val="NoSpacing"/>
        <w:spacing w:line="360" w:lineRule="auto"/>
        <w:ind w:left="1134" w:firstLine="0"/>
        <w:jc w:val="both"/>
        <w:rPr>
          <w:rFonts w:ascii="Arial" w:hAnsi="Arial" w:cs="Arial"/>
        </w:rPr>
      </w:pPr>
      <w:r w:rsidRPr="003D1C02">
        <w:rPr>
          <w:rFonts w:ascii="Arial" w:hAnsi="Arial" w:cs="Arial"/>
        </w:rPr>
        <w:t>Ibu yang baru melahirkan boleh melakukan hubungan seksual kembali setelah 6 minggu persalinan. Batas waktu 6 minggu didasarkan atas pemikiran pada masa itu semua luka akibat persalinan, termasukluka episiotomy dan luka bekas Sectio Caesarea (SC) biasanya telah sembuh dengan baik.</w:t>
      </w:r>
    </w:p>
    <w:p w:rsidR="00263489" w:rsidRPr="003D1C02" w:rsidRDefault="00FF686E" w:rsidP="00F20819">
      <w:pPr>
        <w:pStyle w:val="NoSpacing"/>
        <w:numPr>
          <w:ilvl w:val="0"/>
          <w:numId w:val="76"/>
        </w:numPr>
        <w:spacing w:line="360" w:lineRule="auto"/>
        <w:ind w:left="1134" w:hanging="283"/>
        <w:jc w:val="both"/>
        <w:rPr>
          <w:rFonts w:ascii="Arial" w:hAnsi="Arial" w:cs="Arial"/>
        </w:rPr>
      </w:pPr>
      <w:r w:rsidRPr="003D1C02">
        <w:rPr>
          <w:rFonts w:ascii="Arial" w:hAnsi="Arial" w:cs="Arial"/>
        </w:rPr>
        <w:t>Latihan senam nifas</w:t>
      </w:r>
    </w:p>
    <w:p w:rsidR="00FF686E" w:rsidRPr="003D1C02" w:rsidRDefault="00FF686E" w:rsidP="00CB2AD8">
      <w:pPr>
        <w:pStyle w:val="NoSpacing"/>
        <w:spacing w:line="360" w:lineRule="auto"/>
        <w:ind w:left="1134" w:firstLine="0"/>
        <w:jc w:val="both"/>
        <w:rPr>
          <w:rFonts w:ascii="Arial" w:hAnsi="Arial" w:cs="Arial"/>
        </w:rPr>
      </w:pPr>
      <w:r w:rsidRPr="003D1C02">
        <w:rPr>
          <w:rFonts w:ascii="Arial" w:hAnsi="Arial" w:cs="Arial"/>
        </w:rPr>
        <w:t>Pada masa nifas yang berlangsung selama kurang lebih 6 minggu, ibu membutuhkan latihan-latihan tertentu yang dapat mempercepat proses involusi. Salah satu latihan yang dianjurkan pada masa ini adalah senam nifas. Senam nifas adalag senam yang dilakukan oleh ibu setelah persalinan, setelah keadaan ibu normal (pu</w:t>
      </w:r>
      <w:r w:rsidR="00A7054B" w:rsidRPr="003D1C02">
        <w:rPr>
          <w:rFonts w:ascii="Arial" w:hAnsi="Arial" w:cs="Arial"/>
        </w:rPr>
        <w:t>lih kembali).</w:t>
      </w:r>
      <w:r w:rsidRPr="003D1C02">
        <w:rPr>
          <w:rFonts w:ascii="Arial" w:hAnsi="Arial" w:cs="Arial"/>
        </w:rPr>
        <w:t>Tujuan senam nifas adalah sebagai berikut :</w:t>
      </w:r>
    </w:p>
    <w:p w:rsidR="00263489" w:rsidRPr="003D1C02" w:rsidRDefault="00FF686E" w:rsidP="00F20819">
      <w:pPr>
        <w:pStyle w:val="NoSpacing"/>
        <w:numPr>
          <w:ilvl w:val="0"/>
          <w:numId w:val="84"/>
        </w:numPr>
        <w:spacing w:line="360" w:lineRule="auto"/>
        <w:ind w:left="1418" w:hanging="284"/>
        <w:jc w:val="both"/>
        <w:rPr>
          <w:rFonts w:ascii="Arial" w:hAnsi="Arial" w:cs="Arial"/>
        </w:rPr>
      </w:pPr>
      <w:r w:rsidRPr="003D1C02">
        <w:rPr>
          <w:rFonts w:ascii="Arial" w:hAnsi="Arial" w:cs="Arial"/>
        </w:rPr>
        <w:t>Membantu mempercepat pemulihan kondisi ibu</w:t>
      </w:r>
    </w:p>
    <w:p w:rsidR="00263489" w:rsidRPr="003D1C02" w:rsidRDefault="00FF686E" w:rsidP="00F20819">
      <w:pPr>
        <w:pStyle w:val="NoSpacing"/>
        <w:numPr>
          <w:ilvl w:val="0"/>
          <w:numId w:val="84"/>
        </w:numPr>
        <w:spacing w:line="360" w:lineRule="auto"/>
        <w:ind w:left="1418" w:hanging="284"/>
        <w:jc w:val="both"/>
        <w:rPr>
          <w:rFonts w:ascii="Arial" w:hAnsi="Arial" w:cs="Arial"/>
        </w:rPr>
      </w:pPr>
      <w:r w:rsidRPr="003D1C02">
        <w:rPr>
          <w:rFonts w:ascii="Arial" w:hAnsi="Arial" w:cs="Arial"/>
        </w:rPr>
        <w:t>Mempercepat proses involusi uteri</w:t>
      </w:r>
    </w:p>
    <w:p w:rsidR="00263489" w:rsidRPr="003D1C02" w:rsidRDefault="00FF686E" w:rsidP="00F20819">
      <w:pPr>
        <w:pStyle w:val="NoSpacing"/>
        <w:numPr>
          <w:ilvl w:val="0"/>
          <w:numId w:val="84"/>
        </w:numPr>
        <w:spacing w:line="360" w:lineRule="auto"/>
        <w:ind w:left="1418" w:hanging="284"/>
        <w:jc w:val="both"/>
        <w:rPr>
          <w:rFonts w:ascii="Arial" w:hAnsi="Arial" w:cs="Arial"/>
        </w:rPr>
      </w:pPr>
      <w:r w:rsidRPr="003D1C02">
        <w:rPr>
          <w:rFonts w:ascii="Arial" w:hAnsi="Arial" w:cs="Arial"/>
        </w:rPr>
        <w:t>Membantu memulihkan dan mengencangkan otot panggul, perut dan perineum</w:t>
      </w:r>
    </w:p>
    <w:p w:rsidR="00263489" w:rsidRPr="003D1C02" w:rsidRDefault="00FF686E" w:rsidP="00F20819">
      <w:pPr>
        <w:pStyle w:val="NoSpacing"/>
        <w:numPr>
          <w:ilvl w:val="0"/>
          <w:numId w:val="84"/>
        </w:numPr>
        <w:spacing w:line="360" w:lineRule="auto"/>
        <w:ind w:left="1418" w:hanging="284"/>
        <w:jc w:val="both"/>
        <w:rPr>
          <w:rFonts w:ascii="Arial" w:hAnsi="Arial" w:cs="Arial"/>
        </w:rPr>
      </w:pPr>
      <w:r w:rsidRPr="003D1C02">
        <w:rPr>
          <w:rFonts w:ascii="Arial" w:hAnsi="Arial" w:cs="Arial"/>
        </w:rPr>
        <w:t>Memperlancar pengeluaran lochea</w:t>
      </w:r>
    </w:p>
    <w:p w:rsidR="00263489" w:rsidRPr="003D1C02" w:rsidRDefault="00FF686E" w:rsidP="00F20819">
      <w:pPr>
        <w:pStyle w:val="NoSpacing"/>
        <w:numPr>
          <w:ilvl w:val="0"/>
          <w:numId w:val="84"/>
        </w:numPr>
        <w:spacing w:line="360" w:lineRule="auto"/>
        <w:ind w:left="1418" w:hanging="284"/>
        <w:jc w:val="both"/>
        <w:rPr>
          <w:rFonts w:ascii="Arial" w:hAnsi="Arial" w:cs="Arial"/>
        </w:rPr>
      </w:pPr>
      <w:r w:rsidRPr="003D1C02">
        <w:rPr>
          <w:rFonts w:ascii="Arial" w:hAnsi="Arial" w:cs="Arial"/>
        </w:rPr>
        <w:t>Membantu mengurangi rasa sakit</w:t>
      </w:r>
    </w:p>
    <w:p w:rsidR="00263489" w:rsidRPr="003D1C02" w:rsidRDefault="00FF686E" w:rsidP="00F20819">
      <w:pPr>
        <w:pStyle w:val="NoSpacing"/>
        <w:numPr>
          <w:ilvl w:val="0"/>
          <w:numId w:val="84"/>
        </w:numPr>
        <w:spacing w:line="360" w:lineRule="auto"/>
        <w:ind w:left="1418" w:hanging="284"/>
        <w:jc w:val="both"/>
        <w:rPr>
          <w:rFonts w:ascii="Arial" w:hAnsi="Arial" w:cs="Arial"/>
        </w:rPr>
      </w:pPr>
      <w:r w:rsidRPr="003D1C02">
        <w:rPr>
          <w:rFonts w:ascii="Arial" w:hAnsi="Arial" w:cs="Arial"/>
        </w:rPr>
        <w:t>Merelaksasikan otot-otot yang menunjang proses kehamilan dan persalinan</w:t>
      </w:r>
    </w:p>
    <w:p w:rsidR="00FF686E" w:rsidRPr="003D1C02" w:rsidRDefault="00FF686E" w:rsidP="00F20819">
      <w:pPr>
        <w:pStyle w:val="NoSpacing"/>
        <w:numPr>
          <w:ilvl w:val="0"/>
          <w:numId w:val="84"/>
        </w:numPr>
        <w:spacing w:line="360" w:lineRule="auto"/>
        <w:ind w:left="1418" w:hanging="284"/>
        <w:jc w:val="both"/>
        <w:rPr>
          <w:rFonts w:ascii="Arial" w:hAnsi="Arial" w:cs="Arial"/>
        </w:rPr>
      </w:pPr>
      <w:r w:rsidRPr="003D1C02">
        <w:rPr>
          <w:rFonts w:ascii="Arial" w:hAnsi="Arial" w:cs="Arial"/>
        </w:rPr>
        <w:t>Mengurangi kelainan dan komplikasi masa nifas</w:t>
      </w:r>
    </w:p>
    <w:p w:rsidR="00FF686E" w:rsidRPr="003D1C02" w:rsidRDefault="00FF686E" w:rsidP="00CB2AD8">
      <w:pPr>
        <w:pStyle w:val="NoSpacing"/>
        <w:spacing w:line="360" w:lineRule="auto"/>
        <w:ind w:left="1134" w:firstLine="0"/>
        <w:jc w:val="both"/>
        <w:rPr>
          <w:rFonts w:ascii="Arial" w:hAnsi="Arial" w:cs="Arial"/>
        </w:rPr>
      </w:pPr>
      <w:r w:rsidRPr="003D1C02">
        <w:rPr>
          <w:rFonts w:ascii="Arial" w:hAnsi="Arial" w:cs="Arial"/>
        </w:rPr>
        <w:t>Manfaat senam nifas antara lain :</w:t>
      </w:r>
    </w:p>
    <w:p w:rsidR="00263489" w:rsidRPr="003D1C02" w:rsidRDefault="00FF686E" w:rsidP="00F20819">
      <w:pPr>
        <w:pStyle w:val="NoSpacing"/>
        <w:numPr>
          <w:ilvl w:val="0"/>
          <w:numId w:val="83"/>
        </w:numPr>
        <w:spacing w:line="360" w:lineRule="auto"/>
        <w:ind w:left="1418" w:hanging="284"/>
        <w:jc w:val="both"/>
        <w:rPr>
          <w:rFonts w:ascii="Arial" w:hAnsi="Arial" w:cs="Arial"/>
        </w:rPr>
      </w:pPr>
      <w:r w:rsidRPr="003D1C02">
        <w:rPr>
          <w:rFonts w:ascii="Arial" w:hAnsi="Arial" w:cs="Arial"/>
        </w:rPr>
        <w:t xml:space="preserve">Membantu memperbaiki sirkulasi darah </w:t>
      </w:r>
    </w:p>
    <w:p w:rsidR="00263489" w:rsidRPr="003D1C02" w:rsidRDefault="00FF686E" w:rsidP="00F20819">
      <w:pPr>
        <w:pStyle w:val="NoSpacing"/>
        <w:numPr>
          <w:ilvl w:val="0"/>
          <w:numId w:val="83"/>
        </w:numPr>
        <w:spacing w:line="360" w:lineRule="auto"/>
        <w:ind w:left="1418" w:hanging="284"/>
        <w:jc w:val="both"/>
        <w:rPr>
          <w:rFonts w:ascii="Arial" w:hAnsi="Arial" w:cs="Arial"/>
        </w:rPr>
      </w:pPr>
      <w:r w:rsidRPr="003D1C02">
        <w:rPr>
          <w:rFonts w:ascii="Arial" w:hAnsi="Arial" w:cs="Arial"/>
        </w:rPr>
        <w:t>Memperbaiki sikap tubuh dan punggung pasca persalinan</w:t>
      </w:r>
    </w:p>
    <w:p w:rsidR="00263489" w:rsidRPr="003D1C02" w:rsidRDefault="00FF686E" w:rsidP="00F20819">
      <w:pPr>
        <w:pStyle w:val="NoSpacing"/>
        <w:numPr>
          <w:ilvl w:val="0"/>
          <w:numId w:val="83"/>
        </w:numPr>
        <w:spacing w:line="360" w:lineRule="auto"/>
        <w:ind w:left="1418" w:hanging="284"/>
        <w:jc w:val="both"/>
        <w:rPr>
          <w:rFonts w:ascii="Arial" w:hAnsi="Arial" w:cs="Arial"/>
        </w:rPr>
      </w:pPr>
      <w:r w:rsidRPr="003D1C02">
        <w:rPr>
          <w:rFonts w:ascii="Arial" w:hAnsi="Arial" w:cs="Arial"/>
        </w:rPr>
        <w:t>Memperbaiki otot tonus, pelviks dan peregangan otot abdomen</w:t>
      </w:r>
    </w:p>
    <w:p w:rsidR="00263489" w:rsidRPr="003D1C02" w:rsidRDefault="00FF686E" w:rsidP="00F20819">
      <w:pPr>
        <w:pStyle w:val="NoSpacing"/>
        <w:numPr>
          <w:ilvl w:val="0"/>
          <w:numId w:val="83"/>
        </w:numPr>
        <w:spacing w:line="360" w:lineRule="auto"/>
        <w:ind w:left="1418" w:hanging="284"/>
        <w:jc w:val="both"/>
        <w:rPr>
          <w:rFonts w:ascii="Arial" w:hAnsi="Arial" w:cs="Arial"/>
        </w:rPr>
      </w:pPr>
      <w:r w:rsidRPr="003D1C02">
        <w:rPr>
          <w:rFonts w:ascii="Arial" w:hAnsi="Arial" w:cs="Arial"/>
        </w:rPr>
        <w:t>Memperbaiki dan memperkuat otot panggul</w:t>
      </w:r>
    </w:p>
    <w:p w:rsidR="00A7054B" w:rsidRPr="003D1C02" w:rsidRDefault="00FF686E" w:rsidP="00F20819">
      <w:pPr>
        <w:pStyle w:val="NoSpacing"/>
        <w:numPr>
          <w:ilvl w:val="0"/>
          <w:numId w:val="83"/>
        </w:numPr>
        <w:spacing w:line="360" w:lineRule="auto"/>
        <w:ind w:left="1418" w:hanging="284"/>
        <w:jc w:val="both"/>
        <w:rPr>
          <w:rFonts w:ascii="Arial" w:hAnsi="Arial" w:cs="Arial"/>
        </w:rPr>
      </w:pPr>
      <w:r w:rsidRPr="003D1C02">
        <w:rPr>
          <w:rFonts w:ascii="Arial" w:hAnsi="Arial" w:cs="Arial"/>
        </w:rPr>
        <w:t>Membantu ibu lebih r</w:t>
      </w:r>
      <w:r w:rsidR="003471D0" w:rsidRPr="003D1C02">
        <w:rPr>
          <w:rFonts w:ascii="Arial" w:hAnsi="Arial" w:cs="Arial"/>
        </w:rPr>
        <w:t>elaks dan segar pasca melahirka</w:t>
      </w:r>
      <w:r w:rsidR="003471D0" w:rsidRPr="003D1C02">
        <w:rPr>
          <w:rFonts w:ascii="Arial" w:hAnsi="Arial" w:cs="Arial"/>
          <w:lang w:val="id-ID"/>
        </w:rPr>
        <w:t>n.</w:t>
      </w:r>
    </w:p>
    <w:p w:rsidR="002409E3" w:rsidRPr="003D1C02" w:rsidRDefault="002409E3" w:rsidP="002409E3">
      <w:pPr>
        <w:pStyle w:val="NoSpacing"/>
        <w:spacing w:line="360" w:lineRule="auto"/>
        <w:jc w:val="both"/>
        <w:rPr>
          <w:rFonts w:ascii="Arial" w:hAnsi="Arial" w:cs="Arial"/>
          <w:lang w:val="id-ID"/>
        </w:rPr>
      </w:pPr>
    </w:p>
    <w:p w:rsidR="002409E3" w:rsidRPr="003D1C02" w:rsidRDefault="002409E3" w:rsidP="002409E3">
      <w:pPr>
        <w:pStyle w:val="NoSpacing"/>
        <w:spacing w:line="360" w:lineRule="auto"/>
        <w:jc w:val="both"/>
        <w:rPr>
          <w:rFonts w:ascii="Arial" w:hAnsi="Arial" w:cs="Arial"/>
        </w:rPr>
      </w:pPr>
    </w:p>
    <w:p w:rsidR="00E55FEF" w:rsidRPr="003D1C02" w:rsidRDefault="00E55FEF" w:rsidP="00CB2AD8">
      <w:pPr>
        <w:pStyle w:val="NoSpacing"/>
        <w:tabs>
          <w:tab w:val="left" w:pos="1701"/>
        </w:tabs>
        <w:spacing w:line="360" w:lineRule="auto"/>
        <w:jc w:val="center"/>
        <w:rPr>
          <w:rFonts w:ascii="Arial" w:hAnsi="Arial" w:cs="Arial"/>
        </w:rPr>
      </w:pPr>
    </w:p>
    <w:p w:rsidR="00FF686E" w:rsidRPr="003D1C02" w:rsidRDefault="002409E3" w:rsidP="00CB2AD8">
      <w:pPr>
        <w:pStyle w:val="NoSpacing"/>
        <w:spacing w:line="360" w:lineRule="auto"/>
        <w:ind w:left="2127"/>
        <w:jc w:val="both"/>
        <w:rPr>
          <w:rFonts w:ascii="Arial" w:hAnsi="Arial" w:cs="Arial"/>
        </w:rPr>
      </w:pPr>
      <w:r w:rsidRPr="003D1C02">
        <w:rPr>
          <w:rFonts w:ascii="Arial" w:hAnsi="Arial" w:cs="Arial"/>
          <w:noProof/>
        </w:rPr>
        <w:lastRenderedPageBreak/>
        <w:drawing>
          <wp:anchor distT="0" distB="0" distL="114300" distR="114300" simplePos="0" relativeHeight="251618816" behindDoc="1" locked="0" layoutInCell="1" allowOverlap="1" wp14:anchorId="7D598465" wp14:editId="6E391B63">
            <wp:simplePos x="0" y="0"/>
            <wp:positionH relativeFrom="column">
              <wp:posOffset>520821</wp:posOffset>
            </wp:positionH>
            <wp:positionV relativeFrom="paragraph">
              <wp:posOffset>-220819</wp:posOffset>
            </wp:positionV>
            <wp:extent cx="4329629" cy="2038120"/>
            <wp:effectExtent l="0" t="0" r="0" b="635"/>
            <wp:wrapNone/>
            <wp:docPr id="14" name="Picture 1" descr="https://encrypted-tbn2.gstatic.com/images?q=tbn:ANd9GcTSLawaDHolJujAZ4PQhT7tEpy-449GaKlRu10PmQ7YhbvHK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TSLawaDHolJujAZ4PQhT7tEpy-449GaKlRu10PmQ7YhbvHKF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35822" cy="20410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686E" w:rsidRPr="003D1C02" w:rsidRDefault="00FF686E" w:rsidP="00CB2AD8">
      <w:pPr>
        <w:pStyle w:val="NoSpacing"/>
        <w:spacing w:line="360" w:lineRule="auto"/>
        <w:ind w:left="2552"/>
        <w:jc w:val="both"/>
        <w:rPr>
          <w:rFonts w:ascii="Arial" w:hAnsi="Arial" w:cs="Arial"/>
        </w:rPr>
      </w:pPr>
    </w:p>
    <w:p w:rsidR="00FF686E" w:rsidRPr="003D1C02" w:rsidRDefault="00FF686E" w:rsidP="00CB2AD8">
      <w:pPr>
        <w:pStyle w:val="NoSpacing"/>
        <w:spacing w:line="360" w:lineRule="auto"/>
        <w:ind w:left="0" w:firstLine="0"/>
        <w:jc w:val="both"/>
        <w:rPr>
          <w:rFonts w:ascii="Arial" w:hAnsi="Arial" w:cs="Arial"/>
          <w:lang w:val="id-ID"/>
        </w:rPr>
      </w:pPr>
    </w:p>
    <w:p w:rsidR="000244A9" w:rsidRPr="003D1C02" w:rsidRDefault="002409E3" w:rsidP="002409E3">
      <w:pPr>
        <w:pStyle w:val="NoSpacing"/>
        <w:tabs>
          <w:tab w:val="left" w:pos="2221"/>
        </w:tabs>
        <w:spacing w:line="360" w:lineRule="auto"/>
        <w:ind w:left="1701" w:firstLine="0"/>
        <w:rPr>
          <w:rFonts w:ascii="Arial" w:hAnsi="Arial" w:cs="Arial"/>
          <w:lang w:val="id-ID"/>
        </w:rPr>
      </w:pPr>
      <w:bookmarkStart w:id="275" w:name="_Toc482098144"/>
      <w:r w:rsidRPr="003D1C02">
        <w:rPr>
          <w:rFonts w:ascii="Arial" w:hAnsi="Arial" w:cs="Arial"/>
          <w:lang w:val="id-ID"/>
        </w:rPr>
        <w:tab/>
      </w:r>
    </w:p>
    <w:p w:rsidR="00C55746" w:rsidRPr="003D1C02" w:rsidRDefault="00263489" w:rsidP="00CB2AD8">
      <w:pPr>
        <w:pStyle w:val="NoSpacing"/>
        <w:spacing w:line="360" w:lineRule="auto"/>
        <w:ind w:left="0" w:firstLine="0"/>
        <w:rPr>
          <w:rFonts w:ascii="Arial" w:hAnsi="Arial" w:cs="Arial"/>
          <w:lang w:val="id-ID"/>
        </w:rPr>
      </w:pPr>
      <w:r w:rsidRPr="003D1C02">
        <w:rPr>
          <w:rFonts w:ascii="Arial" w:hAnsi="Arial" w:cs="Arial"/>
          <w:lang w:val="id-ID"/>
        </w:rPr>
        <w:t xml:space="preserve">                                  </w:t>
      </w:r>
    </w:p>
    <w:p w:rsidR="002409E3" w:rsidRPr="003D1C02" w:rsidRDefault="002409E3" w:rsidP="00CB2AD8">
      <w:pPr>
        <w:pStyle w:val="NoSpacing"/>
        <w:spacing w:line="360" w:lineRule="auto"/>
        <w:ind w:left="0" w:firstLine="0"/>
        <w:rPr>
          <w:rFonts w:ascii="Arial" w:hAnsi="Arial" w:cs="Arial"/>
          <w:lang w:val="id-ID"/>
        </w:rPr>
      </w:pPr>
    </w:p>
    <w:p w:rsidR="002409E3" w:rsidRPr="003D1C02" w:rsidRDefault="002409E3" w:rsidP="00CB2AD8">
      <w:pPr>
        <w:pStyle w:val="NoSpacing"/>
        <w:spacing w:line="360" w:lineRule="auto"/>
        <w:ind w:left="0" w:firstLine="0"/>
        <w:rPr>
          <w:rFonts w:ascii="Arial" w:hAnsi="Arial" w:cs="Arial"/>
          <w:lang w:val="id-ID"/>
        </w:rPr>
      </w:pPr>
    </w:p>
    <w:p w:rsidR="002409E3" w:rsidRPr="003D1C02" w:rsidRDefault="002409E3" w:rsidP="00CB2AD8">
      <w:pPr>
        <w:pStyle w:val="NoSpacing"/>
        <w:spacing w:line="360" w:lineRule="auto"/>
        <w:ind w:left="0" w:firstLine="0"/>
        <w:rPr>
          <w:rFonts w:ascii="Arial" w:hAnsi="Arial" w:cs="Arial"/>
          <w:lang w:val="id-ID"/>
        </w:rPr>
      </w:pPr>
    </w:p>
    <w:p w:rsidR="00FF686E" w:rsidRPr="003D1C02" w:rsidRDefault="002409E3" w:rsidP="002409E3">
      <w:pPr>
        <w:pStyle w:val="NoSpacing"/>
        <w:spacing w:line="360" w:lineRule="auto"/>
        <w:jc w:val="both"/>
        <w:rPr>
          <w:rFonts w:ascii="Arial" w:hAnsi="Arial" w:cs="Arial"/>
          <w:lang w:val="id-ID"/>
        </w:rPr>
      </w:pPr>
      <w:r w:rsidRPr="003D1C02">
        <w:rPr>
          <w:rFonts w:ascii="Arial" w:hAnsi="Arial" w:cs="Arial"/>
          <w:sz w:val="20"/>
          <w:szCs w:val="20"/>
          <w:lang w:val="id-ID"/>
        </w:rPr>
        <w:t xml:space="preserve">                                  </w:t>
      </w:r>
      <w:r w:rsidR="00FF686E" w:rsidRPr="003D1C02">
        <w:rPr>
          <w:rFonts w:ascii="Arial" w:hAnsi="Arial" w:cs="Arial"/>
          <w:sz w:val="20"/>
          <w:szCs w:val="20"/>
        </w:rPr>
        <w:t>Gambar 2.</w:t>
      </w:r>
      <w:r w:rsidR="00297EC7" w:rsidRPr="003D1C02">
        <w:rPr>
          <w:rFonts w:ascii="Arial" w:hAnsi="Arial" w:cs="Arial"/>
          <w:sz w:val="20"/>
          <w:szCs w:val="20"/>
          <w:lang w:val="id-ID"/>
        </w:rPr>
        <w:t xml:space="preserve">9 </w:t>
      </w:r>
      <w:r w:rsidR="00FF686E" w:rsidRPr="003D1C02">
        <w:rPr>
          <w:rFonts w:ascii="Arial" w:hAnsi="Arial" w:cs="Arial"/>
          <w:sz w:val="20"/>
          <w:szCs w:val="20"/>
        </w:rPr>
        <w:t>Senam Nifas</w:t>
      </w:r>
      <w:bookmarkEnd w:id="275"/>
      <w:r w:rsidR="000244A9" w:rsidRPr="003D1C02">
        <w:rPr>
          <w:rFonts w:ascii="Arial" w:hAnsi="Arial" w:cs="Arial"/>
          <w:sz w:val="20"/>
          <w:szCs w:val="20"/>
        </w:rPr>
        <w:t xml:space="preserve"> Nugroho, dkk (2014)</w:t>
      </w:r>
    </w:p>
    <w:p w:rsidR="00FF686E" w:rsidRPr="003D1C02" w:rsidRDefault="00FF686E" w:rsidP="002409E3">
      <w:pPr>
        <w:pStyle w:val="NoSpacing"/>
        <w:spacing w:line="360" w:lineRule="auto"/>
        <w:ind w:left="1134" w:firstLine="0"/>
        <w:jc w:val="center"/>
        <w:rPr>
          <w:rFonts w:ascii="Arial" w:hAnsi="Arial" w:cs="Arial"/>
          <w:sz w:val="20"/>
          <w:szCs w:val="20"/>
        </w:rPr>
      </w:pPr>
      <w:r w:rsidRPr="003D1C02">
        <w:rPr>
          <w:rFonts w:ascii="Arial" w:hAnsi="Arial" w:cs="Arial"/>
          <w:sz w:val="20"/>
          <w:szCs w:val="20"/>
        </w:rPr>
        <w:t>(a-b) Gerakan merilekskan lengan secara bergantian</w:t>
      </w:r>
    </w:p>
    <w:p w:rsidR="00A7054B" w:rsidRPr="003D1C02" w:rsidRDefault="00FF686E" w:rsidP="002409E3">
      <w:pPr>
        <w:pStyle w:val="NoSpacing"/>
        <w:spacing w:line="360" w:lineRule="auto"/>
        <w:ind w:left="1134" w:firstLine="0"/>
        <w:jc w:val="center"/>
        <w:rPr>
          <w:rFonts w:ascii="Arial" w:hAnsi="Arial" w:cs="Arial"/>
          <w:sz w:val="20"/>
          <w:szCs w:val="20"/>
          <w:lang w:val="id-ID"/>
        </w:rPr>
      </w:pPr>
      <w:r w:rsidRPr="003D1C02">
        <w:rPr>
          <w:rFonts w:ascii="Arial" w:hAnsi="Arial" w:cs="Arial"/>
          <w:sz w:val="20"/>
          <w:szCs w:val="20"/>
        </w:rPr>
        <w:t>(c-d) Mengangkat kepala dan bahu, mendatarkan punggung</w:t>
      </w:r>
    </w:p>
    <w:p w:rsidR="000244A9" w:rsidRPr="003D1C02" w:rsidRDefault="00FF686E" w:rsidP="002409E3">
      <w:pPr>
        <w:pStyle w:val="NoSpacing"/>
        <w:spacing w:line="360" w:lineRule="auto"/>
        <w:ind w:left="1134" w:firstLine="0"/>
        <w:jc w:val="center"/>
        <w:rPr>
          <w:rFonts w:ascii="Arial" w:hAnsi="Arial" w:cs="Arial"/>
          <w:sz w:val="20"/>
          <w:szCs w:val="20"/>
          <w:lang w:val="id-ID"/>
        </w:rPr>
      </w:pPr>
      <w:r w:rsidRPr="003D1C02">
        <w:rPr>
          <w:rFonts w:ascii="Arial" w:hAnsi="Arial" w:cs="Arial"/>
          <w:sz w:val="20"/>
          <w:szCs w:val="20"/>
        </w:rPr>
        <w:t>(e-f) Gerakan mengencangkan otot perut dan bokong</w:t>
      </w:r>
    </w:p>
    <w:p w:rsidR="002409E3" w:rsidRPr="003D1C02" w:rsidRDefault="002409E3" w:rsidP="002409E3">
      <w:pPr>
        <w:pStyle w:val="NoSpacing"/>
        <w:spacing w:line="360" w:lineRule="auto"/>
        <w:ind w:left="1134" w:firstLine="0"/>
        <w:jc w:val="center"/>
        <w:rPr>
          <w:rFonts w:ascii="Arial" w:hAnsi="Arial" w:cs="Arial"/>
          <w:sz w:val="20"/>
          <w:szCs w:val="20"/>
          <w:lang w:val="id-ID"/>
        </w:rPr>
      </w:pPr>
    </w:p>
    <w:p w:rsidR="00FF686E" w:rsidRPr="003D1C02" w:rsidRDefault="00FF686E" w:rsidP="00F20819">
      <w:pPr>
        <w:pStyle w:val="ListParagraph"/>
        <w:keepNext/>
        <w:keepLines/>
        <w:numPr>
          <w:ilvl w:val="0"/>
          <w:numId w:val="86"/>
        </w:numPr>
        <w:spacing w:before="200" w:after="240" w:line="360" w:lineRule="auto"/>
        <w:contextualSpacing w:val="0"/>
        <w:outlineLvl w:val="2"/>
        <w:rPr>
          <w:rFonts w:ascii="Arial" w:eastAsiaTheme="majorEastAsia" w:hAnsi="Arial" w:cs="Arial"/>
          <w:bCs/>
          <w:vanish/>
        </w:rPr>
      </w:pPr>
      <w:bookmarkStart w:id="276" w:name="_Toc4507150"/>
      <w:bookmarkStart w:id="277" w:name="_Toc4510355"/>
      <w:bookmarkStart w:id="278" w:name="_Toc5562534"/>
      <w:bookmarkStart w:id="279" w:name="_Toc5564809"/>
      <w:bookmarkStart w:id="280" w:name="_Toc8647751"/>
      <w:bookmarkStart w:id="281" w:name="_Toc19918562"/>
      <w:bookmarkEnd w:id="276"/>
      <w:bookmarkEnd w:id="277"/>
      <w:bookmarkEnd w:id="278"/>
      <w:bookmarkEnd w:id="279"/>
      <w:bookmarkEnd w:id="280"/>
      <w:bookmarkEnd w:id="281"/>
    </w:p>
    <w:p w:rsidR="00FF686E" w:rsidRPr="003D1C02" w:rsidRDefault="00FF686E" w:rsidP="00F20819">
      <w:pPr>
        <w:pStyle w:val="ListParagraph"/>
        <w:keepNext/>
        <w:keepLines/>
        <w:numPr>
          <w:ilvl w:val="0"/>
          <w:numId w:val="86"/>
        </w:numPr>
        <w:spacing w:before="200" w:after="240" w:line="360" w:lineRule="auto"/>
        <w:contextualSpacing w:val="0"/>
        <w:outlineLvl w:val="2"/>
        <w:rPr>
          <w:rFonts w:ascii="Arial" w:eastAsiaTheme="majorEastAsia" w:hAnsi="Arial" w:cs="Arial"/>
          <w:bCs/>
          <w:vanish/>
        </w:rPr>
      </w:pPr>
      <w:bookmarkStart w:id="282" w:name="_Toc4507151"/>
      <w:bookmarkStart w:id="283" w:name="_Toc4510356"/>
      <w:bookmarkStart w:id="284" w:name="_Toc5562535"/>
      <w:bookmarkStart w:id="285" w:name="_Toc5564810"/>
      <w:bookmarkStart w:id="286" w:name="_Toc8647752"/>
      <w:bookmarkStart w:id="287" w:name="_Toc19918563"/>
      <w:bookmarkEnd w:id="282"/>
      <w:bookmarkEnd w:id="283"/>
      <w:bookmarkEnd w:id="284"/>
      <w:bookmarkEnd w:id="285"/>
      <w:bookmarkEnd w:id="286"/>
      <w:bookmarkEnd w:id="287"/>
    </w:p>
    <w:p w:rsidR="00FF686E" w:rsidRPr="003D1C02" w:rsidRDefault="00FF686E" w:rsidP="00F20819">
      <w:pPr>
        <w:pStyle w:val="ListParagraph"/>
        <w:keepNext/>
        <w:keepLines/>
        <w:numPr>
          <w:ilvl w:val="1"/>
          <w:numId w:val="86"/>
        </w:numPr>
        <w:spacing w:before="200" w:after="240" w:line="360" w:lineRule="auto"/>
        <w:contextualSpacing w:val="0"/>
        <w:outlineLvl w:val="2"/>
        <w:rPr>
          <w:rFonts w:ascii="Arial" w:eastAsiaTheme="majorEastAsia" w:hAnsi="Arial" w:cs="Arial"/>
          <w:bCs/>
          <w:vanish/>
        </w:rPr>
      </w:pPr>
      <w:bookmarkStart w:id="288" w:name="_Toc4507152"/>
      <w:bookmarkStart w:id="289" w:name="_Toc4510357"/>
      <w:bookmarkStart w:id="290" w:name="_Toc5562536"/>
      <w:bookmarkStart w:id="291" w:name="_Toc5564811"/>
      <w:bookmarkStart w:id="292" w:name="_Toc8647753"/>
      <w:bookmarkStart w:id="293" w:name="_Toc19918564"/>
      <w:bookmarkEnd w:id="288"/>
      <w:bookmarkEnd w:id="289"/>
      <w:bookmarkEnd w:id="290"/>
      <w:bookmarkEnd w:id="291"/>
      <w:bookmarkEnd w:id="292"/>
      <w:bookmarkEnd w:id="293"/>
    </w:p>
    <w:p w:rsidR="00FF686E" w:rsidRPr="003D1C02" w:rsidRDefault="00FF686E" w:rsidP="00F20819">
      <w:pPr>
        <w:pStyle w:val="ListParagraph"/>
        <w:keepNext/>
        <w:keepLines/>
        <w:numPr>
          <w:ilvl w:val="1"/>
          <w:numId w:val="86"/>
        </w:numPr>
        <w:spacing w:before="200" w:after="240" w:line="360" w:lineRule="auto"/>
        <w:contextualSpacing w:val="0"/>
        <w:outlineLvl w:val="2"/>
        <w:rPr>
          <w:rFonts w:ascii="Arial" w:eastAsiaTheme="majorEastAsia" w:hAnsi="Arial" w:cs="Arial"/>
          <w:bCs/>
          <w:vanish/>
        </w:rPr>
      </w:pPr>
      <w:bookmarkStart w:id="294" w:name="_Toc4507153"/>
      <w:bookmarkStart w:id="295" w:name="_Toc4510358"/>
      <w:bookmarkStart w:id="296" w:name="_Toc5562537"/>
      <w:bookmarkStart w:id="297" w:name="_Toc5564812"/>
      <w:bookmarkStart w:id="298" w:name="_Toc8647754"/>
      <w:bookmarkStart w:id="299" w:name="_Toc19918565"/>
      <w:bookmarkEnd w:id="294"/>
      <w:bookmarkEnd w:id="295"/>
      <w:bookmarkEnd w:id="296"/>
      <w:bookmarkEnd w:id="297"/>
      <w:bookmarkEnd w:id="298"/>
      <w:bookmarkEnd w:id="299"/>
    </w:p>
    <w:p w:rsidR="00FF686E" w:rsidRPr="003D1C02" w:rsidRDefault="00FF686E" w:rsidP="00F20819">
      <w:pPr>
        <w:pStyle w:val="ListParagraph"/>
        <w:keepNext/>
        <w:keepLines/>
        <w:numPr>
          <w:ilvl w:val="1"/>
          <w:numId w:val="86"/>
        </w:numPr>
        <w:spacing w:before="200" w:after="240" w:line="360" w:lineRule="auto"/>
        <w:contextualSpacing w:val="0"/>
        <w:outlineLvl w:val="2"/>
        <w:rPr>
          <w:rFonts w:ascii="Arial" w:eastAsiaTheme="majorEastAsia" w:hAnsi="Arial" w:cs="Arial"/>
          <w:bCs/>
          <w:vanish/>
        </w:rPr>
      </w:pPr>
      <w:bookmarkStart w:id="300" w:name="_Toc4507154"/>
      <w:bookmarkStart w:id="301" w:name="_Toc4510359"/>
      <w:bookmarkStart w:id="302" w:name="_Toc5562538"/>
      <w:bookmarkStart w:id="303" w:name="_Toc5564813"/>
      <w:bookmarkStart w:id="304" w:name="_Toc8647755"/>
      <w:bookmarkStart w:id="305" w:name="_Toc19918566"/>
      <w:bookmarkEnd w:id="300"/>
      <w:bookmarkEnd w:id="301"/>
      <w:bookmarkEnd w:id="302"/>
      <w:bookmarkEnd w:id="303"/>
      <w:bookmarkEnd w:id="304"/>
      <w:bookmarkEnd w:id="305"/>
    </w:p>
    <w:p w:rsidR="00FF686E" w:rsidRPr="003D1C02" w:rsidRDefault="00FF686E" w:rsidP="00F20819">
      <w:pPr>
        <w:pStyle w:val="ListParagraph"/>
        <w:keepNext/>
        <w:keepLines/>
        <w:numPr>
          <w:ilvl w:val="2"/>
          <w:numId w:val="86"/>
        </w:numPr>
        <w:spacing w:before="200" w:after="240" w:line="360" w:lineRule="auto"/>
        <w:contextualSpacing w:val="0"/>
        <w:outlineLvl w:val="2"/>
        <w:rPr>
          <w:rFonts w:ascii="Arial" w:eastAsiaTheme="majorEastAsia" w:hAnsi="Arial" w:cs="Arial"/>
          <w:bCs/>
          <w:vanish/>
        </w:rPr>
      </w:pPr>
      <w:bookmarkStart w:id="306" w:name="_Toc4507155"/>
      <w:bookmarkStart w:id="307" w:name="_Toc4510360"/>
      <w:bookmarkStart w:id="308" w:name="_Toc5562539"/>
      <w:bookmarkStart w:id="309" w:name="_Toc5564814"/>
      <w:bookmarkStart w:id="310" w:name="_Toc8647756"/>
      <w:bookmarkStart w:id="311" w:name="_Toc19918567"/>
      <w:bookmarkEnd w:id="306"/>
      <w:bookmarkEnd w:id="307"/>
      <w:bookmarkEnd w:id="308"/>
      <w:bookmarkEnd w:id="309"/>
      <w:bookmarkEnd w:id="310"/>
      <w:bookmarkEnd w:id="311"/>
    </w:p>
    <w:p w:rsidR="00FF686E" w:rsidRPr="003D1C02" w:rsidRDefault="00FF686E" w:rsidP="00F20819">
      <w:pPr>
        <w:pStyle w:val="ListParagraph"/>
        <w:keepNext/>
        <w:keepLines/>
        <w:numPr>
          <w:ilvl w:val="2"/>
          <w:numId w:val="86"/>
        </w:numPr>
        <w:spacing w:before="200" w:after="240" w:line="360" w:lineRule="auto"/>
        <w:contextualSpacing w:val="0"/>
        <w:outlineLvl w:val="2"/>
        <w:rPr>
          <w:rFonts w:ascii="Arial" w:eastAsiaTheme="majorEastAsia" w:hAnsi="Arial" w:cs="Arial"/>
          <w:bCs/>
          <w:vanish/>
        </w:rPr>
      </w:pPr>
      <w:bookmarkStart w:id="312" w:name="_Toc4507156"/>
      <w:bookmarkStart w:id="313" w:name="_Toc4510361"/>
      <w:bookmarkStart w:id="314" w:name="_Toc5562540"/>
      <w:bookmarkStart w:id="315" w:name="_Toc5564815"/>
      <w:bookmarkStart w:id="316" w:name="_Toc8647757"/>
      <w:bookmarkStart w:id="317" w:name="_Toc19918568"/>
      <w:bookmarkEnd w:id="312"/>
      <w:bookmarkEnd w:id="313"/>
      <w:bookmarkEnd w:id="314"/>
      <w:bookmarkEnd w:id="315"/>
      <w:bookmarkEnd w:id="316"/>
      <w:bookmarkEnd w:id="317"/>
    </w:p>
    <w:p w:rsidR="00FF686E" w:rsidRPr="003D1C02" w:rsidRDefault="00FF686E" w:rsidP="00F20819">
      <w:pPr>
        <w:pStyle w:val="ListParagraph"/>
        <w:keepNext/>
        <w:keepLines/>
        <w:numPr>
          <w:ilvl w:val="2"/>
          <w:numId w:val="86"/>
        </w:numPr>
        <w:spacing w:before="200" w:after="240" w:line="360" w:lineRule="auto"/>
        <w:contextualSpacing w:val="0"/>
        <w:outlineLvl w:val="2"/>
        <w:rPr>
          <w:rFonts w:ascii="Arial" w:eastAsiaTheme="majorEastAsia" w:hAnsi="Arial" w:cs="Arial"/>
          <w:bCs/>
          <w:vanish/>
        </w:rPr>
      </w:pPr>
      <w:bookmarkStart w:id="318" w:name="_Toc4507157"/>
      <w:bookmarkStart w:id="319" w:name="_Toc4510362"/>
      <w:bookmarkStart w:id="320" w:name="_Toc5562541"/>
      <w:bookmarkStart w:id="321" w:name="_Toc5564816"/>
      <w:bookmarkStart w:id="322" w:name="_Toc8647758"/>
      <w:bookmarkStart w:id="323" w:name="_Toc19918569"/>
      <w:bookmarkEnd w:id="318"/>
      <w:bookmarkEnd w:id="319"/>
      <w:bookmarkEnd w:id="320"/>
      <w:bookmarkEnd w:id="321"/>
      <w:bookmarkEnd w:id="322"/>
      <w:bookmarkEnd w:id="323"/>
    </w:p>
    <w:p w:rsidR="00FF686E" w:rsidRPr="003D1C02" w:rsidRDefault="00FF686E" w:rsidP="00F20819">
      <w:pPr>
        <w:pStyle w:val="ListParagraph"/>
        <w:keepNext/>
        <w:keepLines/>
        <w:numPr>
          <w:ilvl w:val="2"/>
          <w:numId w:val="86"/>
        </w:numPr>
        <w:spacing w:before="200" w:after="240" w:line="360" w:lineRule="auto"/>
        <w:contextualSpacing w:val="0"/>
        <w:outlineLvl w:val="2"/>
        <w:rPr>
          <w:rFonts w:ascii="Arial" w:eastAsiaTheme="majorEastAsia" w:hAnsi="Arial" w:cs="Arial"/>
          <w:bCs/>
          <w:vanish/>
        </w:rPr>
      </w:pPr>
      <w:bookmarkStart w:id="324" w:name="_Toc4507158"/>
      <w:bookmarkStart w:id="325" w:name="_Toc4510363"/>
      <w:bookmarkStart w:id="326" w:name="_Toc5562542"/>
      <w:bookmarkStart w:id="327" w:name="_Toc5564817"/>
      <w:bookmarkStart w:id="328" w:name="_Toc8647759"/>
      <w:bookmarkStart w:id="329" w:name="_Toc19918570"/>
      <w:bookmarkEnd w:id="324"/>
      <w:bookmarkEnd w:id="325"/>
      <w:bookmarkEnd w:id="326"/>
      <w:bookmarkEnd w:id="327"/>
      <w:bookmarkEnd w:id="328"/>
      <w:bookmarkEnd w:id="329"/>
    </w:p>
    <w:p w:rsidR="00FF686E" w:rsidRPr="003D1C02" w:rsidRDefault="00FF686E" w:rsidP="00AC097A">
      <w:pPr>
        <w:pStyle w:val="ListParagraph"/>
        <w:numPr>
          <w:ilvl w:val="0"/>
          <w:numId w:val="174"/>
        </w:numPr>
        <w:spacing w:after="0" w:line="360" w:lineRule="auto"/>
        <w:ind w:left="567" w:hanging="283"/>
        <w:jc w:val="both"/>
        <w:rPr>
          <w:rFonts w:ascii="Arial" w:hAnsi="Arial" w:cs="Arial"/>
        </w:rPr>
      </w:pPr>
      <w:r w:rsidRPr="003D1C02">
        <w:rPr>
          <w:rFonts w:ascii="Arial" w:hAnsi="Arial" w:cs="Arial"/>
        </w:rPr>
        <w:t xml:space="preserve">adaptasi psikologis masa nifas </w:t>
      </w:r>
    </w:p>
    <w:p w:rsidR="00FF686E" w:rsidRPr="003D1C02" w:rsidRDefault="0030247A" w:rsidP="00CB2AD8">
      <w:pPr>
        <w:pStyle w:val="NoSpacing"/>
        <w:spacing w:line="360" w:lineRule="auto"/>
        <w:ind w:left="567" w:firstLine="720"/>
        <w:jc w:val="both"/>
        <w:rPr>
          <w:rFonts w:ascii="Arial" w:hAnsi="Arial" w:cs="Arial"/>
        </w:rPr>
      </w:pPr>
      <w:r w:rsidRPr="003D1C02">
        <w:rPr>
          <w:rFonts w:ascii="Arial" w:hAnsi="Arial" w:cs="Arial"/>
        </w:rPr>
        <w:t>Menurut Ma</w:t>
      </w:r>
      <w:r w:rsidRPr="003D1C02">
        <w:rPr>
          <w:rFonts w:ascii="Arial" w:hAnsi="Arial" w:cs="Arial"/>
          <w:lang w:val="id-ID"/>
        </w:rPr>
        <w:t>nuba</w:t>
      </w:r>
      <w:r w:rsidRPr="003D1C02">
        <w:rPr>
          <w:rFonts w:ascii="Arial" w:hAnsi="Arial" w:cs="Arial"/>
        </w:rPr>
        <w:t xml:space="preserve"> (201</w:t>
      </w:r>
      <w:r w:rsidRPr="003D1C02">
        <w:rPr>
          <w:rFonts w:ascii="Arial" w:hAnsi="Arial" w:cs="Arial"/>
          <w:lang w:val="id-ID"/>
        </w:rPr>
        <w:t>2</w:t>
      </w:r>
      <w:r w:rsidR="00FF686E" w:rsidRPr="003D1C02">
        <w:rPr>
          <w:rFonts w:ascii="Arial" w:hAnsi="Arial" w:cs="Arial"/>
        </w:rPr>
        <w:t>), perubahan peran wanita biasa menjadi seorang ibu memerlukan adaptasi sehingga ibu dapat melakukan perannya dengan baik. Fase-fase yang akan dialami oleh ibu pada masa nifas antara lain :</w:t>
      </w:r>
    </w:p>
    <w:p w:rsidR="00C55746" w:rsidRPr="003D1C02" w:rsidRDefault="00FF686E" w:rsidP="00F20819">
      <w:pPr>
        <w:pStyle w:val="NoSpacing"/>
        <w:numPr>
          <w:ilvl w:val="1"/>
          <w:numId w:val="85"/>
        </w:numPr>
        <w:tabs>
          <w:tab w:val="clear" w:pos="1440"/>
        </w:tabs>
        <w:spacing w:line="360" w:lineRule="auto"/>
        <w:ind w:left="851" w:hanging="284"/>
        <w:jc w:val="both"/>
        <w:rPr>
          <w:rFonts w:ascii="Arial" w:hAnsi="Arial" w:cs="Arial"/>
        </w:rPr>
      </w:pPr>
      <w:r w:rsidRPr="003D1C02">
        <w:rPr>
          <w:rFonts w:ascii="Arial" w:hAnsi="Arial" w:cs="Arial"/>
          <w:i/>
        </w:rPr>
        <w:t xml:space="preserve">Fase taking in </w:t>
      </w:r>
    </w:p>
    <w:p w:rsidR="00FF686E" w:rsidRPr="003D1C02" w:rsidRDefault="00FF686E" w:rsidP="00CB2AD8">
      <w:pPr>
        <w:pStyle w:val="NoSpacing"/>
        <w:spacing w:line="360" w:lineRule="auto"/>
        <w:ind w:left="851" w:firstLine="0"/>
        <w:jc w:val="both"/>
        <w:rPr>
          <w:rFonts w:ascii="Arial" w:hAnsi="Arial" w:cs="Arial"/>
        </w:rPr>
      </w:pPr>
      <w:r w:rsidRPr="003D1C02">
        <w:rPr>
          <w:rFonts w:ascii="Arial" w:hAnsi="Arial" w:cs="Arial"/>
        </w:rPr>
        <w:t>Merupakan periode ketergantungan yang berlangsung pada hari pertama sampai hari kedua setelah melahirkan. Pada saat itu, fokus perhatian ibu terutama pada dirinya sendiri. Pengalaman selama proses persalinan berulang kali diceritakannya.</w:t>
      </w:r>
    </w:p>
    <w:p w:rsidR="00FF686E" w:rsidRPr="003D1C02" w:rsidRDefault="00FF686E" w:rsidP="00F20819">
      <w:pPr>
        <w:pStyle w:val="NoSpacing"/>
        <w:numPr>
          <w:ilvl w:val="1"/>
          <w:numId w:val="85"/>
        </w:numPr>
        <w:tabs>
          <w:tab w:val="clear" w:pos="1440"/>
        </w:tabs>
        <w:spacing w:line="360" w:lineRule="auto"/>
        <w:ind w:left="851" w:hanging="284"/>
        <w:jc w:val="both"/>
        <w:rPr>
          <w:rFonts w:ascii="Arial" w:hAnsi="Arial" w:cs="Arial"/>
        </w:rPr>
      </w:pPr>
      <w:r w:rsidRPr="003D1C02">
        <w:rPr>
          <w:rFonts w:ascii="Arial" w:hAnsi="Arial" w:cs="Arial"/>
          <w:i/>
        </w:rPr>
        <w:t>Fase taking hold</w:t>
      </w:r>
    </w:p>
    <w:p w:rsidR="00FF686E" w:rsidRPr="003D1C02" w:rsidRDefault="00FF686E" w:rsidP="00CB2AD8">
      <w:pPr>
        <w:pStyle w:val="NoSpacing"/>
        <w:spacing w:line="360" w:lineRule="auto"/>
        <w:ind w:left="851" w:firstLine="0"/>
        <w:jc w:val="both"/>
        <w:rPr>
          <w:rFonts w:ascii="Arial" w:hAnsi="Arial" w:cs="Arial"/>
        </w:rPr>
      </w:pPr>
      <w:r w:rsidRPr="003D1C02">
        <w:rPr>
          <w:rFonts w:ascii="Arial" w:hAnsi="Arial" w:cs="Arial"/>
        </w:rPr>
        <w:t xml:space="preserve">Adalah fase yang berlangsung antara 3-10 hari setelah melahirkan. Pada fase ini, ibu merasa khawatir tidak mampu pada tanggung jawabnya dalam merawat bayi. </w:t>
      </w:r>
    </w:p>
    <w:p w:rsidR="00C55746" w:rsidRPr="003D1C02" w:rsidRDefault="00FF686E" w:rsidP="00F20819">
      <w:pPr>
        <w:pStyle w:val="NoSpacing"/>
        <w:numPr>
          <w:ilvl w:val="1"/>
          <w:numId w:val="85"/>
        </w:numPr>
        <w:tabs>
          <w:tab w:val="clear" w:pos="1440"/>
        </w:tabs>
        <w:spacing w:line="360" w:lineRule="auto"/>
        <w:ind w:left="851" w:hanging="284"/>
        <w:jc w:val="both"/>
        <w:rPr>
          <w:rFonts w:ascii="Arial" w:hAnsi="Arial" w:cs="Arial"/>
        </w:rPr>
      </w:pPr>
      <w:r w:rsidRPr="003D1C02">
        <w:rPr>
          <w:rFonts w:ascii="Arial" w:hAnsi="Arial" w:cs="Arial"/>
          <w:i/>
        </w:rPr>
        <w:t>Fase letting go</w:t>
      </w:r>
    </w:p>
    <w:p w:rsidR="006755D5" w:rsidRPr="003D1C02" w:rsidRDefault="00FF686E" w:rsidP="00CB2AD8">
      <w:pPr>
        <w:pStyle w:val="NoSpacing"/>
        <w:spacing w:line="360" w:lineRule="auto"/>
        <w:ind w:left="851" w:firstLine="0"/>
        <w:jc w:val="both"/>
        <w:rPr>
          <w:rFonts w:ascii="Arial" w:hAnsi="Arial" w:cs="Arial"/>
          <w:lang w:val="id-ID"/>
        </w:rPr>
      </w:pPr>
      <w:r w:rsidRPr="003D1C02">
        <w:rPr>
          <w:rFonts w:ascii="Arial" w:hAnsi="Arial" w:cs="Arial"/>
        </w:rPr>
        <w:t>Merupakan fase menerima tanggung jawab akan peran barunya yang berlangsung 10 hari setelah melahirkan. Ibu sudah dapat menyesuaikan diri, merawat diri dan bayinya, serta kepercayaan dirinya sudah meningkat.</w:t>
      </w:r>
    </w:p>
    <w:p w:rsidR="002409E3" w:rsidRPr="003D1C02" w:rsidRDefault="002409E3" w:rsidP="00CB2AD8">
      <w:pPr>
        <w:pStyle w:val="NoSpacing"/>
        <w:spacing w:line="360" w:lineRule="auto"/>
        <w:ind w:left="851" w:firstLine="0"/>
        <w:jc w:val="both"/>
        <w:rPr>
          <w:rFonts w:ascii="Arial" w:hAnsi="Arial" w:cs="Arial"/>
          <w:lang w:val="id-ID"/>
        </w:rPr>
      </w:pPr>
    </w:p>
    <w:p w:rsidR="00C55746" w:rsidRPr="003D1C02" w:rsidRDefault="006755D5" w:rsidP="00AC097A">
      <w:pPr>
        <w:pStyle w:val="ListParagraph"/>
        <w:numPr>
          <w:ilvl w:val="0"/>
          <w:numId w:val="174"/>
        </w:numPr>
        <w:spacing w:after="0" w:line="360" w:lineRule="auto"/>
        <w:ind w:left="567" w:hanging="283"/>
        <w:jc w:val="both"/>
        <w:rPr>
          <w:rFonts w:ascii="Arial" w:hAnsi="Arial" w:cs="Arial"/>
        </w:rPr>
      </w:pPr>
      <w:r w:rsidRPr="003D1C02">
        <w:rPr>
          <w:rFonts w:ascii="Arial" w:hAnsi="Arial" w:cs="Arial"/>
        </w:rPr>
        <w:t xml:space="preserve">Peran dan tanggung jawab bidan dalam masa nifas </w:t>
      </w:r>
    </w:p>
    <w:p w:rsidR="006755D5" w:rsidRPr="003D1C02" w:rsidRDefault="0030247A" w:rsidP="00CB2AD8">
      <w:pPr>
        <w:spacing w:after="0" w:line="360" w:lineRule="auto"/>
        <w:ind w:left="567" w:firstLine="720"/>
        <w:jc w:val="both"/>
        <w:rPr>
          <w:rFonts w:ascii="Arial" w:hAnsi="Arial" w:cs="Arial"/>
        </w:rPr>
      </w:pPr>
      <w:r w:rsidRPr="003D1C02">
        <w:rPr>
          <w:rFonts w:ascii="Arial" w:hAnsi="Arial" w:cs="Arial"/>
        </w:rPr>
        <w:t>Menurut manuba (2012</w:t>
      </w:r>
      <w:r w:rsidR="006755D5" w:rsidRPr="003D1C02">
        <w:rPr>
          <w:rFonts w:ascii="Arial" w:hAnsi="Arial" w:cs="Arial"/>
        </w:rPr>
        <w:t>) Peran dan tanggung jawab bidan dalam masa nifas ini, antara lain sebagai:</w:t>
      </w:r>
    </w:p>
    <w:p w:rsidR="00C55746" w:rsidRPr="003D1C02" w:rsidRDefault="006755D5" w:rsidP="00F20819">
      <w:pPr>
        <w:pStyle w:val="ListParagraph"/>
        <w:numPr>
          <w:ilvl w:val="0"/>
          <w:numId w:val="88"/>
        </w:numPr>
        <w:spacing w:after="0" w:line="360" w:lineRule="auto"/>
        <w:ind w:left="851" w:hanging="284"/>
        <w:jc w:val="both"/>
        <w:rPr>
          <w:rFonts w:ascii="Arial" w:hAnsi="Arial" w:cs="Arial"/>
        </w:rPr>
      </w:pPr>
      <w:r w:rsidRPr="003D1C02">
        <w:rPr>
          <w:rFonts w:ascii="Arial" w:hAnsi="Arial" w:cs="Arial"/>
        </w:rPr>
        <w:lastRenderedPageBreak/>
        <w:t>Teman terdekat, sekaligus pendamping ibu nifas dalam menghadapl saat-saat kritis masa nifas.</w:t>
      </w:r>
    </w:p>
    <w:p w:rsidR="00C55746" w:rsidRPr="003D1C02" w:rsidRDefault="006755D5" w:rsidP="00F20819">
      <w:pPr>
        <w:pStyle w:val="ListParagraph"/>
        <w:numPr>
          <w:ilvl w:val="0"/>
          <w:numId w:val="88"/>
        </w:numPr>
        <w:spacing w:after="0" w:line="360" w:lineRule="auto"/>
        <w:ind w:left="851" w:hanging="284"/>
        <w:jc w:val="both"/>
        <w:rPr>
          <w:rFonts w:ascii="Arial" w:hAnsi="Arial" w:cs="Arial"/>
        </w:rPr>
      </w:pPr>
      <w:r w:rsidRPr="003D1C02">
        <w:rPr>
          <w:rFonts w:ascii="Arial" w:hAnsi="Arial" w:cs="Arial"/>
        </w:rPr>
        <w:t>Pendidik dalam usaha pemberian pendidikan kesehatan terhadap ibu dan keluarga.</w:t>
      </w:r>
    </w:p>
    <w:p w:rsidR="00C55746" w:rsidRPr="003D1C02" w:rsidRDefault="006755D5" w:rsidP="00F20819">
      <w:pPr>
        <w:pStyle w:val="ListParagraph"/>
        <w:numPr>
          <w:ilvl w:val="0"/>
          <w:numId w:val="88"/>
        </w:numPr>
        <w:spacing w:after="0" w:line="360" w:lineRule="auto"/>
        <w:ind w:left="851" w:hanging="284"/>
        <w:jc w:val="both"/>
        <w:rPr>
          <w:rFonts w:ascii="Arial" w:hAnsi="Arial" w:cs="Arial"/>
        </w:rPr>
      </w:pPr>
      <w:r w:rsidRPr="003D1C02">
        <w:rPr>
          <w:rFonts w:ascii="Arial" w:hAnsi="Arial" w:cs="Arial"/>
        </w:rPr>
        <w:t xml:space="preserve">Pelaksana asuhan kepada pasien dalam hal tindakan perawatan, </w:t>
      </w:r>
    </w:p>
    <w:p w:rsidR="000244A9" w:rsidRPr="003D1C02" w:rsidRDefault="006755D5" w:rsidP="00F20819">
      <w:pPr>
        <w:pStyle w:val="ListParagraph"/>
        <w:numPr>
          <w:ilvl w:val="0"/>
          <w:numId w:val="88"/>
        </w:numPr>
        <w:spacing w:after="0" w:line="360" w:lineRule="auto"/>
        <w:ind w:left="851" w:hanging="284"/>
        <w:jc w:val="both"/>
        <w:rPr>
          <w:rFonts w:ascii="Arial" w:hAnsi="Arial" w:cs="Arial"/>
        </w:rPr>
      </w:pPr>
      <w:r w:rsidRPr="003D1C02">
        <w:rPr>
          <w:rFonts w:ascii="Arial" w:hAnsi="Arial" w:cs="Arial"/>
        </w:rPr>
        <w:t>pemantauan, penanganan masalah, rujukan, dan deteksi dini komplikasi masa nifas.</w:t>
      </w:r>
    </w:p>
    <w:p w:rsidR="002409E3" w:rsidRPr="003D1C02" w:rsidRDefault="002409E3" w:rsidP="002409E3">
      <w:pPr>
        <w:pStyle w:val="ListParagraph"/>
        <w:spacing w:after="0" w:line="360" w:lineRule="auto"/>
        <w:ind w:left="851"/>
        <w:jc w:val="both"/>
        <w:rPr>
          <w:rFonts w:ascii="Arial" w:hAnsi="Arial" w:cs="Arial"/>
        </w:rPr>
      </w:pPr>
    </w:p>
    <w:p w:rsidR="00FF686E" w:rsidRPr="003D1C02" w:rsidRDefault="00EB2CCC" w:rsidP="00AC097A">
      <w:pPr>
        <w:pStyle w:val="ListParagraph"/>
        <w:numPr>
          <w:ilvl w:val="0"/>
          <w:numId w:val="174"/>
        </w:numPr>
        <w:spacing w:after="0" w:line="360" w:lineRule="auto"/>
        <w:ind w:left="567" w:hanging="283"/>
        <w:jc w:val="both"/>
        <w:rPr>
          <w:rFonts w:ascii="Arial" w:hAnsi="Arial" w:cs="Arial"/>
        </w:rPr>
      </w:pPr>
      <w:r w:rsidRPr="003D1C02">
        <w:rPr>
          <w:rFonts w:ascii="Arial" w:hAnsi="Arial" w:cs="Arial"/>
        </w:rPr>
        <w:t xml:space="preserve">Tanda-tanda persalinan </w:t>
      </w:r>
    </w:p>
    <w:p w:rsidR="00EB2CCC" w:rsidRPr="003D1C02" w:rsidRDefault="009E7129" w:rsidP="00F20819">
      <w:pPr>
        <w:pStyle w:val="ListParagraph"/>
        <w:numPr>
          <w:ilvl w:val="0"/>
          <w:numId w:val="90"/>
        </w:numPr>
        <w:spacing w:after="0" w:line="360" w:lineRule="auto"/>
        <w:ind w:left="851" w:hanging="284"/>
        <w:jc w:val="both"/>
        <w:rPr>
          <w:rFonts w:ascii="Arial" w:hAnsi="Arial" w:cs="Arial"/>
        </w:rPr>
      </w:pPr>
      <w:r w:rsidRPr="003D1C02">
        <w:rPr>
          <w:rFonts w:ascii="Arial" w:hAnsi="Arial" w:cs="Arial"/>
        </w:rPr>
        <w:t>Tanda-tanda</w:t>
      </w:r>
      <w:r w:rsidR="0030247A" w:rsidRPr="003D1C02">
        <w:rPr>
          <w:rFonts w:ascii="Arial" w:hAnsi="Arial" w:cs="Arial"/>
        </w:rPr>
        <w:t xml:space="preserve"> permulaan persalinan menurut Manuba</w:t>
      </w:r>
      <w:r w:rsidRPr="003D1C02">
        <w:rPr>
          <w:rFonts w:ascii="Arial" w:hAnsi="Arial" w:cs="Arial"/>
        </w:rPr>
        <w:t xml:space="preserve"> (2012),yaitu : </w:t>
      </w:r>
    </w:p>
    <w:p w:rsidR="00C55746" w:rsidRPr="003D1C02" w:rsidRDefault="009E7129" w:rsidP="00F20819">
      <w:pPr>
        <w:pStyle w:val="ListParagraph"/>
        <w:numPr>
          <w:ilvl w:val="0"/>
          <w:numId w:val="89"/>
        </w:numPr>
        <w:spacing w:after="0" w:line="360" w:lineRule="auto"/>
        <w:ind w:left="1134" w:hanging="283"/>
        <w:jc w:val="both"/>
        <w:rPr>
          <w:rFonts w:ascii="Arial" w:hAnsi="Arial" w:cs="Arial"/>
        </w:rPr>
      </w:pPr>
      <w:r w:rsidRPr="003D1C02">
        <w:rPr>
          <w:rFonts w:ascii="Arial" w:hAnsi="Arial" w:cs="Arial"/>
        </w:rPr>
        <w:t>Lightening atau setting atau dropping yaitu kepala turun memasuki pintu atas panggul, terutama pada primigravida. Pada multipara hal tersebut tidak begitu jelas.</w:t>
      </w:r>
    </w:p>
    <w:p w:rsidR="00C55746" w:rsidRPr="003D1C02" w:rsidRDefault="009E7129" w:rsidP="00F20819">
      <w:pPr>
        <w:pStyle w:val="ListParagraph"/>
        <w:numPr>
          <w:ilvl w:val="0"/>
          <w:numId w:val="89"/>
        </w:numPr>
        <w:spacing w:after="0" w:line="360" w:lineRule="auto"/>
        <w:ind w:left="1134" w:hanging="283"/>
        <w:jc w:val="both"/>
        <w:rPr>
          <w:rFonts w:ascii="Arial" w:hAnsi="Arial" w:cs="Arial"/>
        </w:rPr>
      </w:pPr>
      <w:r w:rsidRPr="003D1C02">
        <w:rPr>
          <w:rFonts w:ascii="Arial" w:hAnsi="Arial" w:cs="Arial"/>
        </w:rPr>
        <w:t>Perut kelihatan lebih melebar, fundus uteri turun.</w:t>
      </w:r>
    </w:p>
    <w:p w:rsidR="00C55746" w:rsidRPr="003D1C02" w:rsidRDefault="009E7129" w:rsidP="00F20819">
      <w:pPr>
        <w:pStyle w:val="ListParagraph"/>
        <w:numPr>
          <w:ilvl w:val="0"/>
          <w:numId w:val="89"/>
        </w:numPr>
        <w:spacing w:after="0" w:line="360" w:lineRule="auto"/>
        <w:ind w:left="1134" w:hanging="283"/>
        <w:jc w:val="both"/>
        <w:rPr>
          <w:rFonts w:ascii="Arial" w:hAnsi="Arial" w:cs="Arial"/>
        </w:rPr>
      </w:pPr>
      <w:r w:rsidRPr="003D1C02">
        <w:rPr>
          <w:rFonts w:ascii="Arial" w:hAnsi="Arial" w:cs="Arial"/>
        </w:rPr>
        <w:t>Sering buang air kecil atau sulit berkemih karena kandung kemih tertekan oleh bagian terbawah janin</w:t>
      </w:r>
      <w:r w:rsidR="00EB2CCC" w:rsidRPr="003D1C02">
        <w:rPr>
          <w:rFonts w:ascii="Arial" w:hAnsi="Arial" w:cs="Arial"/>
        </w:rPr>
        <w:t>.</w:t>
      </w:r>
    </w:p>
    <w:p w:rsidR="00C55746" w:rsidRPr="003D1C02" w:rsidRDefault="00EB2CCC" w:rsidP="00F20819">
      <w:pPr>
        <w:pStyle w:val="ListParagraph"/>
        <w:numPr>
          <w:ilvl w:val="0"/>
          <w:numId w:val="89"/>
        </w:numPr>
        <w:spacing w:after="0" w:line="360" w:lineRule="auto"/>
        <w:ind w:left="1134" w:hanging="283"/>
        <w:jc w:val="both"/>
        <w:rPr>
          <w:rFonts w:ascii="Arial" w:hAnsi="Arial" w:cs="Arial"/>
        </w:rPr>
      </w:pPr>
      <w:r w:rsidRPr="003D1C02">
        <w:rPr>
          <w:rFonts w:ascii="Arial" w:hAnsi="Arial" w:cs="Arial"/>
        </w:rPr>
        <w:t>Perasaan nyeri perut dan pinggang oleh adanya kontraksi-kontraksi lemah uterus, kadang-kadang diseb</w:t>
      </w:r>
      <w:r w:rsidR="0030247A" w:rsidRPr="003D1C02">
        <w:rPr>
          <w:rFonts w:ascii="Arial" w:hAnsi="Arial" w:cs="Arial"/>
        </w:rPr>
        <w:t>ut (false labor pains). (Manuba</w:t>
      </w:r>
      <w:r w:rsidRPr="003D1C02">
        <w:rPr>
          <w:rFonts w:ascii="Arial" w:hAnsi="Arial" w:cs="Arial"/>
        </w:rPr>
        <w:t>,</w:t>
      </w:r>
      <w:r w:rsidR="0030247A" w:rsidRPr="003D1C02">
        <w:rPr>
          <w:rFonts w:ascii="Arial" w:hAnsi="Arial" w:cs="Arial"/>
        </w:rPr>
        <w:t xml:space="preserve"> </w:t>
      </w:r>
      <w:r w:rsidRPr="003D1C02">
        <w:rPr>
          <w:rFonts w:ascii="Arial" w:hAnsi="Arial" w:cs="Arial"/>
        </w:rPr>
        <w:t>2012).</w:t>
      </w:r>
    </w:p>
    <w:p w:rsidR="00EB2CCC" w:rsidRPr="003D1C02" w:rsidRDefault="00EB2CCC" w:rsidP="00F20819">
      <w:pPr>
        <w:pStyle w:val="ListParagraph"/>
        <w:numPr>
          <w:ilvl w:val="0"/>
          <w:numId w:val="89"/>
        </w:numPr>
        <w:spacing w:after="0" w:line="360" w:lineRule="auto"/>
        <w:ind w:left="1134" w:hanging="283"/>
        <w:jc w:val="both"/>
        <w:rPr>
          <w:rFonts w:ascii="Arial" w:hAnsi="Arial" w:cs="Arial"/>
        </w:rPr>
      </w:pPr>
      <w:r w:rsidRPr="003D1C02">
        <w:rPr>
          <w:rFonts w:ascii="Arial" w:hAnsi="Arial" w:cs="Arial"/>
        </w:rPr>
        <w:t>Serviks menjadi lembek,mulai mendatar,dan sekresinya bertambah,mungkin bercampur darah (bloody show).</w:t>
      </w:r>
    </w:p>
    <w:p w:rsidR="00EB2CCC" w:rsidRPr="003D1C02" w:rsidRDefault="00EB2CCC" w:rsidP="00F20819">
      <w:pPr>
        <w:pStyle w:val="ListParagraph"/>
        <w:numPr>
          <w:ilvl w:val="0"/>
          <w:numId w:val="90"/>
        </w:numPr>
        <w:spacing w:after="0" w:line="360" w:lineRule="auto"/>
        <w:ind w:left="851" w:hanging="284"/>
        <w:rPr>
          <w:rFonts w:ascii="Arial" w:hAnsi="Arial" w:cs="Arial"/>
        </w:rPr>
      </w:pPr>
      <w:r w:rsidRPr="003D1C02">
        <w:rPr>
          <w:rFonts w:ascii="Arial" w:hAnsi="Arial" w:cs="Arial"/>
        </w:rPr>
        <w:t>Tanda-tanda inpartu</w:t>
      </w:r>
    </w:p>
    <w:p w:rsidR="00EB2CCC" w:rsidRPr="003D1C02" w:rsidRDefault="00EB2CCC" w:rsidP="00CB2AD8">
      <w:pPr>
        <w:spacing w:after="0" w:line="360" w:lineRule="auto"/>
        <w:ind w:left="851"/>
        <w:rPr>
          <w:rFonts w:ascii="Arial" w:hAnsi="Arial" w:cs="Arial"/>
        </w:rPr>
      </w:pPr>
      <w:r w:rsidRPr="003D1C02">
        <w:rPr>
          <w:rFonts w:ascii="Arial" w:hAnsi="Arial" w:cs="Arial"/>
        </w:rPr>
        <w:t>Tan</w:t>
      </w:r>
      <w:r w:rsidR="0030247A" w:rsidRPr="003D1C02">
        <w:rPr>
          <w:rFonts w:ascii="Arial" w:hAnsi="Arial" w:cs="Arial"/>
        </w:rPr>
        <w:t>da-tanda inpartu menurut Manuba</w:t>
      </w:r>
      <w:r w:rsidRPr="003D1C02">
        <w:rPr>
          <w:rFonts w:ascii="Arial" w:hAnsi="Arial" w:cs="Arial"/>
        </w:rPr>
        <w:t xml:space="preserve"> (2012), yaitu :</w:t>
      </w:r>
    </w:p>
    <w:p w:rsidR="00C55746" w:rsidRPr="003D1C02" w:rsidRDefault="00EB2CCC" w:rsidP="00F20819">
      <w:pPr>
        <w:pStyle w:val="ListParagraph"/>
        <w:numPr>
          <w:ilvl w:val="0"/>
          <w:numId w:val="91"/>
        </w:numPr>
        <w:spacing w:after="0" w:line="360" w:lineRule="auto"/>
        <w:ind w:left="1134" w:hanging="283"/>
        <w:rPr>
          <w:rFonts w:ascii="Arial" w:hAnsi="Arial" w:cs="Arial"/>
        </w:rPr>
      </w:pPr>
      <w:r w:rsidRPr="003D1C02">
        <w:rPr>
          <w:rFonts w:ascii="Arial" w:hAnsi="Arial" w:cs="Arial"/>
        </w:rPr>
        <w:t>Rasa nyeri oleh adanya his yang datang lebih kuat,sering,dan teratur</w:t>
      </w:r>
    </w:p>
    <w:p w:rsidR="00C55746" w:rsidRPr="003D1C02" w:rsidRDefault="00EB2CCC" w:rsidP="00F20819">
      <w:pPr>
        <w:pStyle w:val="ListParagraph"/>
        <w:numPr>
          <w:ilvl w:val="0"/>
          <w:numId w:val="91"/>
        </w:numPr>
        <w:spacing w:after="0" w:line="360" w:lineRule="auto"/>
        <w:ind w:left="1134" w:hanging="283"/>
        <w:rPr>
          <w:rFonts w:ascii="Arial" w:hAnsi="Arial" w:cs="Arial"/>
        </w:rPr>
      </w:pPr>
      <w:r w:rsidRPr="003D1C02">
        <w:rPr>
          <w:rFonts w:ascii="Arial" w:hAnsi="Arial" w:cs="Arial"/>
        </w:rPr>
        <w:t>Kadang-kadang ketuban prcah dengan sendirinya.</w:t>
      </w:r>
    </w:p>
    <w:p w:rsidR="00C55746" w:rsidRPr="003D1C02" w:rsidRDefault="00EB2CCC" w:rsidP="00F20819">
      <w:pPr>
        <w:pStyle w:val="ListParagraph"/>
        <w:numPr>
          <w:ilvl w:val="0"/>
          <w:numId w:val="91"/>
        </w:numPr>
        <w:spacing w:after="0" w:line="360" w:lineRule="auto"/>
        <w:ind w:left="1134" w:hanging="283"/>
        <w:rPr>
          <w:rFonts w:ascii="Arial" w:hAnsi="Arial" w:cs="Arial"/>
        </w:rPr>
      </w:pPr>
      <w:r w:rsidRPr="003D1C02">
        <w:rPr>
          <w:rFonts w:ascii="Arial" w:hAnsi="Arial" w:cs="Arial"/>
        </w:rPr>
        <w:t xml:space="preserve">Keluar lendir bercampur yang lebih banyak karena robekan-robekan </w:t>
      </w:r>
      <w:r w:rsidR="007661B6" w:rsidRPr="003D1C02">
        <w:rPr>
          <w:rFonts w:ascii="Arial" w:hAnsi="Arial" w:cs="Arial"/>
        </w:rPr>
        <w:t>kecil pada serviks.</w:t>
      </w:r>
    </w:p>
    <w:p w:rsidR="00EB2CCC" w:rsidRPr="003D1C02" w:rsidRDefault="007661B6" w:rsidP="00F20819">
      <w:pPr>
        <w:pStyle w:val="ListParagraph"/>
        <w:numPr>
          <w:ilvl w:val="0"/>
          <w:numId w:val="91"/>
        </w:numPr>
        <w:spacing w:after="0" w:line="360" w:lineRule="auto"/>
        <w:ind w:left="1134" w:hanging="283"/>
        <w:rPr>
          <w:rFonts w:ascii="Arial" w:hAnsi="Arial" w:cs="Arial"/>
        </w:rPr>
      </w:pPr>
      <w:r w:rsidRPr="003D1C02">
        <w:rPr>
          <w:rFonts w:ascii="Arial" w:hAnsi="Arial" w:cs="Arial"/>
        </w:rPr>
        <w:t>Pada pemeriksaan dalam,serviks mendatar dan telah ada pembukaan.</w:t>
      </w:r>
      <w:r w:rsidR="002409E3" w:rsidRPr="003D1C02">
        <w:rPr>
          <w:rFonts w:ascii="Arial" w:hAnsi="Arial" w:cs="Arial"/>
        </w:rPr>
        <w:br/>
      </w:r>
    </w:p>
    <w:p w:rsidR="00C55746" w:rsidRPr="003D1C02" w:rsidRDefault="007661B6" w:rsidP="00AC097A">
      <w:pPr>
        <w:pStyle w:val="ListParagraph"/>
        <w:numPr>
          <w:ilvl w:val="0"/>
          <w:numId w:val="174"/>
        </w:numPr>
        <w:spacing w:after="0" w:line="360" w:lineRule="auto"/>
        <w:ind w:left="567" w:hanging="283"/>
        <w:rPr>
          <w:rFonts w:ascii="Arial" w:hAnsi="Arial" w:cs="Arial"/>
        </w:rPr>
      </w:pPr>
      <w:r w:rsidRPr="003D1C02">
        <w:rPr>
          <w:rFonts w:ascii="Arial" w:hAnsi="Arial" w:cs="Arial"/>
        </w:rPr>
        <w:t>Tanda bahaya masa nifas</w:t>
      </w:r>
    </w:p>
    <w:p w:rsidR="007661B6" w:rsidRPr="003D1C02" w:rsidRDefault="0030247A" w:rsidP="00CB2AD8">
      <w:pPr>
        <w:spacing w:after="0" w:line="360" w:lineRule="auto"/>
        <w:ind w:left="567" w:firstLine="720"/>
        <w:rPr>
          <w:rFonts w:ascii="Arial" w:hAnsi="Arial" w:cs="Arial"/>
        </w:rPr>
      </w:pPr>
      <w:r w:rsidRPr="003D1C02">
        <w:rPr>
          <w:rFonts w:ascii="Arial" w:hAnsi="Arial" w:cs="Arial"/>
        </w:rPr>
        <w:t>Menurut Suryati (2012</w:t>
      </w:r>
      <w:r w:rsidR="007661B6" w:rsidRPr="003D1C02">
        <w:rPr>
          <w:rFonts w:ascii="Arial" w:hAnsi="Arial" w:cs="Arial"/>
        </w:rPr>
        <w:t xml:space="preserve">), masa nifas dimulai setelah dua jam lahirnya plasenta atau setelah proses persalinan dari kala I sampai kala IV selesai. Berakhirnya proses persalinan bukan berarti ibu terbebas dari bahaya atau </w:t>
      </w:r>
      <w:r w:rsidR="007661B6" w:rsidRPr="003D1C02">
        <w:rPr>
          <w:rFonts w:ascii="Arial" w:hAnsi="Arial" w:cs="Arial"/>
        </w:rPr>
        <w:lastRenderedPageBreak/>
        <w:t>komplikasi. Beberapa penyulit dan komplikasi yang sering dialami ibu selama masa nifas diantaranya :</w:t>
      </w:r>
    </w:p>
    <w:p w:rsidR="00C55746" w:rsidRPr="003D1C02" w:rsidRDefault="007661B6" w:rsidP="00F20819">
      <w:pPr>
        <w:pStyle w:val="NoSpacing"/>
        <w:numPr>
          <w:ilvl w:val="0"/>
          <w:numId w:val="92"/>
        </w:numPr>
        <w:spacing w:line="360" w:lineRule="auto"/>
        <w:ind w:left="851" w:hanging="284"/>
        <w:jc w:val="both"/>
        <w:rPr>
          <w:rFonts w:ascii="Arial" w:hAnsi="Arial" w:cs="Arial"/>
        </w:rPr>
      </w:pPr>
      <w:r w:rsidRPr="003D1C02">
        <w:rPr>
          <w:rFonts w:ascii="Arial" w:hAnsi="Arial" w:cs="Arial"/>
        </w:rPr>
        <w:t>Infeksi</w:t>
      </w:r>
    </w:p>
    <w:p w:rsidR="000244A9" w:rsidRPr="003D1C02" w:rsidRDefault="007661B6" w:rsidP="00CB2AD8">
      <w:pPr>
        <w:pStyle w:val="NoSpacing"/>
        <w:spacing w:line="360" w:lineRule="auto"/>
        <w:ind w:left="851" w:firstLine="0"/>
        <w:jc w:val="both"/>
        <w:rPr>
          <w:rFonts w:ascii="Arial" w:hAnsi="Arial" w:cs="Arial"/>
          <w:lang w:val="id-ID"/>
        </w:rPr>
      </w:pPr>
      <w:r w:rsidRPr="003D1C02">
        <w:rPr>
          <w:rFonts w:ascii="Arial" w:hAnsi="Arial" w:cs="Arial"/>
        </w:rPr>
        <w:t>Infeksi nifas adalah peradangan yang terjadi pada organ reproduksi yang disebabkan oleh masuknya mikroorganisme atau virus ke dalam organ reproduksi tersebut selama proses persalinan dan masa nifas. Macam-macam infeksi nifas diantaranya :</w:t>
      </w:r>
    </w:p>
    <w:p w:rsidR="00C55746" w:rsidRPr="003D1C02" w:rsidRDefault="007661B6" w:rsidP="00F20819">
      <w:pPr>
        <w:pStyle w:val="NoSpacing"/>
        <w:numPr>
          <w:ilvl w:val="0"/>
          <w:numId w:val="93"/>
        </w:numPr>
        <w:spacing w:line="360" w:lineRule="auto"/>
        <w:ind w:left="1134" w:hanging="283"/>
        <w:jc w:val="both"/>
        <w:rPr>
          <w:rFonts w:ascii="Arial" w:hAnsi="Arial" w:cs="Arial"/>
          <w:i/>
        </w:rPr>
      </w:pPr>
      <w:r w:rsidRPr="003D1C02">
        <w:rPr>
          <w:rFonts w:ascii="Arial" w:hAnsi="Arial" w:cs="Arial"/>
          <w:i/>
        </w:rPr>
        <w:t>Endometritis</w:t>
      </w:r>
    </w:p>
    <w:p w:rsidR="007661B6" w:rsidRPr="003D1C02" w:rsidRDefault="007661B6" w:rsidP="00CB2AD8">
      <w:pPr>
        <w:pStyle w:val="NoSpacing"/>
        <w:spacing w:line="360" w:lineRule="auto"/>
        <w:ind w:left="1134" w:firstLine="0"/>
        <w:jc w:val="both"/>
        <w:rPr>
          <w:rFonts w:ascii="Arial" w:hAnsi="Arial" w:cs="Arial"/>
          <w:i/>
        </w:rPr>
      </w:pPr>
      <w:r w:rsidRPr="003D1C02">
        <w:rPr>
          <w:rFonts w:ascii="Arial" w:hAnsi="Arial" w:cs="Arial"/>
        </w:rPr>
        <w:t>Endometritis adalah peradangan atau infeksi yang terjadi pada endometrium. Mikroorganisme masuk ke endometrium melalui luka bekas insersio plasenta. Biasanya di hari pertama penderita akan merasa kurang sehat dan mengalami nyeri perut. Hari ketiga terjadi peningkatan suhu tubuh, frekuensi nadi dan pernafasan cepat.</w:t>
      </w:r>
    </w:p>
    <w:p w:rsidR="00C55746" w:rsidRPr="003D1C02" w:rsidRDefault="007661B6" w:rsidP="00F20819">
      <w:pPr>
        <w:pStyle w:val="NoSpacing"/>
        <w:numPr>
          <w:ilvl w:val="0"/>
          <w:numId w:val="93"/>
        </w:numPr>
        <w:spacing w:line="360" w:lineRule="auto"/>
        <w:ind w:left="1134" w:hanging="283"/>
        <w:jc w:val="both"/>
        <w:rPr>
          <w:rFonts w:ascii="Arial" w:hAnsi="Arial" w:cs="Arial"/>
          <w:i/>
        </w:rPr>
      </w:pPr>
      <w:r w:rsidRPr="003D1C02">
        <w:rPr>
          <w:rFonts w:ascii="Arial" w:hAnsi="Arial" w:cs="Arial"/>
          <w:i/>
        </w:rPr>
        <w:t>Perinotritis</w:t>
      </w:r>
    </w:p>
    <w:p w:rsidR="007661B6" w:rsidRPr="003D1C02" w:rsidRDefault="007661B6" w:rsidP="00CB2AD8">
      <w:pPr>
        <w:pStyle w:val="NoSpacing"/>
        <w:spacing w:line="360" w:lineRule="auto"/>
        <w:ind w:left="1134" w:firstLine="0"/>
        <w:jc w:val="both"/>
        <w:rPr>
          <w:rFonts w:ascii="Arial" w:hAnsi="Arial" w:cs="Arial"/>
          <w:i/>
        </w:rPr>
      </w:pPr>
      <w:r w:rsidRPr="003D1C02">
        <w:rPr>
          <w:rFonts w:ascii="Arial" w:hAnsi="Arial" w:cs="Arial"/>
        </w:rPr>
        <w:t>Perinotritis adalah peradangan atau infeksi yang terjadi pada peritoneum (selaput dinding perut), terjadi akibat menyebarnya infeksi yang terjadi pada uterus melalui pembuluh limfe. Gejala yang mungkin muncul diantaranya terjadi peningkatan suhu tubuh dan nyeri perut bagian bawah.</w:t>
      </w:r>
    </w:p>
    <w:p w:rsidR="00C55746" w:rsidRPr="003D1C02" w:rsidRDefault="007661B6" w:rsidP="00F20819">
      <w:pPr>
        <w:pStyle w:val="NoSpacing"/>
        <w:numPr>
          <w:ilvl w:val="0"/>
          <w:numId w:val="93"/>
        </w:numPr>
        <w:spacing w:line="360" w:lineRule="auto"/>
        <w:ind w:left="1134" w:hanging="283"/>
        <w:jc w:val="both"/>
        <w:rPr>
          <w:rFonts w:ascii="Arial" w:hAnsi="Arial" w:cs="Arial"/>
          <w:i/>
        </w:rPr>
      </w:pPr>
      <w:r w:rsidRPr="003D1C02">
        <w:rPr>
          <w:rFonts w:ascii="Arial" w:hAnsi="Arial" w:cs="Arial"/>
          <w:i/>
        </w:rPr>
        <w:t>Mastitis</w:t>
      </w:r>
    </w:p>
    <w:p w:rsidR="007661B6" w:rsidRPr="003D1C02" w:rsidRDefault="007661B6" w:rsidP="00CB2AD8">
      <w:pPr>
        <w:pStyle w:val="NoSpacing"/>
        <w:spacing w:line="360" w:lineRule="auto"/>
        <w:ind w:left="1134" w:firstLine="0"/>
        <w:jc w:val="both"/>
        <w:rPr>
          <w:rFonts w:ascii="Arial" w:hAnsi="Arial" w:cs="Arial"/>
          <w:i/>
        </w:rPr>
      </w:pPr>
      <w:r w:rsidRPr="003D1C02">
        <w:rPr>
          <w:rFonts w:ascii="Arial" w:hAnsi="Arial" w:cs="Arial"/>
        </w:rPr>
        <w:t>Mastitis adalah peradangan atau infeksi yang terjadi pada payudara atau mammae. Tanda-tanda ibu mengalami mastitis adalah rasa panas dingin disertai dengan peningkatan suhu tubuh, lesu dan tidak nafsu makan, mammae membesar dan nyeri local, kulit merah, membengkak dan nyeri pada perabaan. Mastitis dapat dicegah dengan melakukan perawatan yang benar pada mammae, terutama pada puting susu (</w:t>
      </w:r>
      <w:r w:rsidRPr="003D1C02">
        <w:rPr>
          <w:rFonts w:ascii="Arial" w:hAnsi="Arial" w:cs="Arial"/>
          <w:i/>
        </w:rPr>
        <w:t>areola</w:t>
      </w:r>
      <w:r w:rsidRPr="003D1C02">
        <w:rPr>
          <w:rFonts w:ascii="Arial" w:hAnsi="Arial" w:cs="Arial"/>
        </w:rPr>
        <w:t xml:space="preserve"> dan </w:t>
      </w:r>
      <w:r w:rsidRPr="003D1C02">
        <w:rPr>
          <w:rFonts w:ascii="Arial" w:hAnsi="Arial" w:cs="Arial"/>
          <w:i/>
        </w:rPr>
        <w:t>papila mammae</w:t>
      </w:r>
      <w:r w:rsidRPr="003D1C02">
        <w:rPr>
          <w:rFonts w:ascii="Arial" w:hAnsi="Arial" w:cs="Arial"/>
        </w:rPr>
        <w:t>).</w:t>
      </w:r>
    </w:p>
    <w:p w:rsidR="00C55746" w:rsidRPr="003D1C02" w:rsidRDefault="007661B6" w:rsidP="00F20819">
      <w:pPr>
        <w:pStyle w:val="NoSpacing"/>
        <w:numPr>
          <w:ilvl w:val="0"/>
          <w:numId w:val="93"/>
        </w:numPr>
        <w:spacing w:line="360" w:lineRule="auto"/>
        <w:ind w:left="1134" w:hanging="283"/>
        <w:jc w:val="both"/>
        <w:rPr>
          <w:rFonts w:ascii="Arial" w:hAnsi="Arial" w:cs="Arial"/>
          <w:i/>
        </w:rPr>
      </w:pPr>
      <w:r w:rsidRPr="003D1C02">
        <w:rPr>
          <w:rFonts w:ascii="Arial" w:hAnsi="Arial" w:cs="Arial"/>
          <w:i/>
        </w:rPr>
        <w:t>Tromboflebitis</w:t>
      </w:r>
    </w:p>
    <w:p w:rsidR="007661B6" w:rsidRPr="003D1C02" w:rsidRDefault="007661B6" w:rsidP="00CB2AD8">
      <w:pPr>
        <w:pStyle w:val="NoSpacing"/>
        <w:spacing w:line="360" w:lineRule="auto"/>
        <w:ind w:left="1134" w:firstLine="0"/>
        <w:jc w:val="both"/>
        <w:rPr>
          <w:rFonts w:ascii="Arial" w:hAnsi="Arial" w:cs="Arial"/>
          <w:i/>
        </w:rPr>
      </w:pPr>
      <w:r w:rsidRPr="003D1C02">
        <w:rPr>
          <w:rFonts w:ascii="Arial" w:hAnsi="Arial" w:cs="Arial"/>
        </w:rPr>
        <w:t>Tromboflebitis adalah penjalaran infeksi melalui vena. Tromboflebitis dibagi menjadi dua yaitu :</w:t>
      </w:r>
    </w:p>
    <w:p w:rsidR="00C55746" w:rsidRPr="003D1C02" w:rsidRDefault="007661B6" w:rsidP="00F20819">
      <w:pPr>
        <w:pStyle w:val="NoSpacing"/>
        <w:numPr>
          <w:ilvl w:val="0"/>
          <w:numId w:val="94"/>
        </w:numPr>
        <w:spacing w:line="360" w:lineRule="auto"/>
        <w:ind w:left="1418" w:hanging="284"/>
        <w:jc w:val="both"/>
        <w:rPr>
          <w:rFonts w:ascii="Arial" w:hAnsi="Arial" w:cs="Arial"/>
        </w:rPr>
      </w:pPr>
      <w:r w:rsidRPr="003D1C02">
        <w:rPr>
          <w:rFonts w:ascii="Arial" w:hAnsi="Arial" w:cs="Arial"/>
        </w:rPr>
        <w:t>Tromboflebitis pelvic yaitu terjadi infeksi pada vena-vena dinding rahim ligamentum Latum seperti vena ovarica, vena uterine dan vena hipogastrika.</w:t>
      </w:r>
    </w:p>
    <w:p w:rsidR="007661B6" w:rsidRPr="003D1C02" w:rsidRDefault="007661B6" w:rsidP="00F20819">
      <w:pPr>
        <w:pStyle w:val="NoSpacing"/>
        <w:numPr>
          <w:ilvl w:val="0"/>
          <w:numId w:val="94"/>
        </w:numPr>
        <w:spacing w:line="360" w:lineRule="auto"/>
        <w:ind w:left="1418" w:hanging="284"/>
        <w:jc w:val="both"/>
        <w:rPr>
          <w:rFonts w:ascii="Arial" w:hAnsi="Arial" w:cs="Arial"/>
        </w:rPr>
      </w:pPr>
      <w:r w:rsidRPr="003D1C02">
        <w:rPr>
          <w:rFonts w:ascii="Arial" w:hAnsi="Arial" w:cs="Arial"/>
        </w:rPr>
        <w:t>Tromboflebitis femoralis yaitu terjadi infeksi pada vena-vena tungkai seperti vena femoralis, poplitea dan vena safena.</w:t>
      </w:r>
    </w:p>
    <w:p w:rsidR="00C55746" w:rsidRPr="003D1C02" w:rsidRDefault="007661B6" w:rsidP="00F20819">
      <w:pPr>
        <w:pStyle w:val="NoSpacing"/>
        <w:numPr>
          <w:ilvl w:val="0"/>
          <w:numId w:val="93"/>
        </w:numPr>
        <w:spacing w:line="360" w:lineRule="auto"/>
        <w:ind w:left="1134" w:hanging="283"/>
        <w:jc w:val="both"/>
        <w:rPr>
          <w:rFonts w:ascii="Arial" w:hAnsi="Arial" w:cs="Arial"/>
        </w:rPr>
      </w:pPr>
      <w:r w:rsidRPr="003D1C02">
        <w:rPr>
          <w:rFonts w:ascii="Arial" w:hAnsi="Arial" w:cs="Arial"/>
        </w:rPr>
        <w:lastRenderedPageBreak/>
        <w:t>Infeksi luka perineum</w:t>
      </w:r>
    </w:p>
    <w:p w:rsidR="007661B6" w:rsidRPr="003D1C02" w:rsidRDefault="007661B6" w:rsidP="00CB2AD8">
      <w:pPr>
        <w:pStyle w:val="NoSpacing"/>
        <w:spacing w:line="360" w:lineRule="auto"/>
        <w:ind w:left="1134" w:firstLine="0"/>
        <w:jc w:val="both"/>
        <w:rPr>
          <w:rFonts w:ascii="Arial" w:hAnsi="Arial" w:cs="Arial"/>
        </w:rPr>
      </w:pPr>
      <w:r w:rsidRPr="003D1C02">
        <w:rPr>
          <w:rFonts w:ascii="Arial" w:hAnsi="Arial" w:cs="Arial"/>
        </w:rPr>
        <w:t>Infeksi luka perineum adalah infeksi yang terjadi akibat masuknya mikroorganisme ke dalam luka perineum. Luka perineum yang mengalami infeksi akan terasa lebih nyeri, merah dan bengkak. Bila tidak segera ditangani luka tersebut akan melebar, terbuka dan mengeluarkan getah bernanah.</w:t>
      </w:r>
    </w:p>
    <w:p w:rsidR="007661B6" w:rsidRPr="003D1C02" w:rsidRDefault="007661B6" w:rsidP="00F20819">
      <w:pPr>
        <w:pStyle w:val="NoSpacing"/>
        <w:numPr>
          <w:ilvl w:val="0"/>
          <w:numId w:val="92"/>
        </w:numPr>
        <w:spacing w:line="360" w:lineRule="auto"/>
        <w:ind w:left="851" w:hanging="284"/>
        <w:jc w:val="both"/>
        <w:rPr>
          <w:rFonts w:ascii="Arial" w:hAnsi="Arial" w:cs="Arial"/>
        </w:rPr>
      </w:pPr>
      <w:r w:rsidRPr="003D1C02">
        <w:rPr>
          <w:rFonts w:ascii="Arial" w:hAnsi="Arial" w:cs="Arial"/>
        </w:rPr>
        <w:t>Perdarahan postpartum</w:t>
      </w:r>
    </w:p>
    <w:p w:rsidR="007661B6" w:rsidRPr="003D1C02" w:rsidRDefault="007661B6" w:rsidP="00CB2AD8">
      <w:pPr>
        <w:pStyle w:val="NoSpacing"/>
        <w:spacing w:line="360" w:lineRule="auto"/>
        <w:ind w:left="851" w:firstLine="720"/>
        <w:jc w:val="both"/>
        <w:rPr>
          <w:rFonts w:ascii="Arial" w:hAnsi="Arial" w:cs="Arial"/>
        </w:rPr>
      </w:pPr>
      <w:r w:rsidRPr="003D1C02">
        <w:rPr>
          <w:rFonts w:ascii="Arial" w:hAnsi="Arial" w:cs="Arial"/>
        </w:rPr>
        <w:t>Perdarahan postpartum adalah perdarahan yang terjadi pada jalan lahir yang volumenya lebih dari 500 ml dan berlangsung dalam 24 jam setelah bayi lahir. Menurut waktu terjadinya, bibagi menjadi dua tahap yaitu :</w:t>
      </w:r>
    </w:p>
    <w:p w:rsidR="008F28FD" w:rsidRPr="003D1C02" w:rsidRDefault="007661B6" w:rsidP="00F20819">
      <w:pPr>
        <w:pStyle w:val="NoSpacing"/>
        <w:numPr>
          <w:ilvl w:val="0"/>
          <w:numId w:val="95"/>
        </w:numPr>
        <w:spacing w:line="360" w:lineRule="auto"/>
        <w:ind w:left="1134" w:hanging="283"/>
        <w:jc w:val="both"/>
        <w:rPr>
          <w:rFonts w:ascii="Arial" w:hAnsi="Arial" w:cs="Arial"/>
        </w:rPr>
      </w:pPr>
      <w:r w:rsidRPr="003D1C02">
        <w:rPr>
          <w:rFonts w:ascii="Arial" w:hAnsi="Arial" w:cs="Arial"/>
        </w:rPr>
        <w:t>Post partum dini (</w:t>
      </w:r>
      <w:r w:rsidRPr="003D1C02">
        <w:rPr>
          <w:rFonts w:ascii="Arial" w:hAnsi="Arial" w:cs="Arial"/>
          <w:i/>
        </w:rPr>
        <w:t>early post partum</w:t>
      </w:r>
      <w:r w:rsidRPr="003D1C02">
        <w:rPr>
          <w:rFonts w:ascii="Arial" w:hAnsi="Arial" w:cs="Arial"/>
        </w:rPr>
        <w:t>) atau perdarahan primer yang terjadi dalam 24 jam pertama setelah bayi lahir.</w:t>
      </w:r>
    </w:p>
    <w:p w:rsidR="007661B6" w:rsidRPr="003D1C02" w:rsidRDefault="007661B6" w:rsidP="00F20819">
      <w:pPr>
        <w:pStyle w:val="NoSpacing"/>
        <w:numPr>
          <w:ilvl w:val="0"/>
          <w:numId w:val="95"/>
        </w:numPr>
        <w:spacing w:line="360" w:lineRule="auto"/>
        <w:ind w:left="1134" w:hanging="283"/>
        <w:jc w:val="both"/>
        <w:rPr>
          <w:rFonts w:ascii="Arial" w:hAnsi="Arial" w:cs="Arial"/>
        </w:rPr>
      </w:pPr>
      <w:r w:rsidRPr="003D1C02">
        <w:rPr>
          <w:rFonts w:ascii="Arial" w:hAnsi="Arial" w:cs="Arial"/>
        </w:rPr>
        <w:t>Post partum lanjut (</w:t>
      </w:r>
      <w:r w:rsidRPr="003D1C02">
        <w:rPr>
          <w:rFonts w:ascii="Arial" w:hAnsi="Arial" w:cs="Arial"/>
          <w:i/>
        </w:rPr>
        <w:t>late post partum</w:t>
      </w:r>
      <w:r w:rsidRPr="003D1C02">
        <w:rPr>
          <w:rFonts w:ascii="Arial" w:hAnsi="Arial" w:cs="Arial"/>
        </w:rPr>
        <w:t>) atau disebut juga perdarahan sekunder yang terjadi setelah 24 jam pertama sejak bayi lahir. Perdarahan post partum sekunder dapat disebabkan oleh berbagai faktor, yaitu:</w:t>
      </w:r>
    </w:p>
    <w:p w:rsidR="008F28FD" w:rsidRPr="003D1C02" w:rsidRDefault="007661B6" w:rsidP="00F20819">
      <w:pPr>
        <w:pStyle w:val="NoSpacing"/>
        <w:numPr>
          <w:ilvl w:val="0"/>
          <w:numId w:val="96"/>
        </w:numPr>
        <w:spacing w:line="360" w:lineRule="auto"/>
        <w:ind w:left="1418" w:hanging="284"/>
        <w:jc w:val="both"/>
        <w:rPr>
          <w:rFonts w:ascii="Arial" w:hAnsi="Arial" w:cs="Arial"/>
        </w:rPr>
      </w:pPr>
      <w:r w:rsidRPr="003D1C02">
        <w:rPr>
          <w:rFonts w:ascii="Arial" w:hAnsi="Arial" w:cs="Arial"/>
        </w:rPr>
        <w:t>Atonia uteri yaitu keadaan dimana uterus gagal berkontraksi dengan baik setelah persalinan.</w:t>
      </w:r>
    </w:p>
    <w:p w:rsidR="008F28FD" w:rsidRPr="003D1C02" w:rsidRDefault="007661B6" w:rsidP="00F20819">
      <w:pPr>
        <w:pStyle w:val="NoSpacing"/>
        <w:numPr>
          <w:ilvl w:val="0"/>
          <w:numId w:val="96"/>
        </w:numPr>
        <w:spacing w:line="360" w:lineRule="auto"/>
        <w:ind w:left="1418" w:hanging="284"/>
        <w:jc w:val="both"/>
        <w:rPr>
          <w:rFonts w:ascii="Arial" w:hAnsi="Arial" w:cs="Arial"/>
        </w:rPr>
      </w:pPr>
      <w:r w:rsidRPr="003D1C02">
        <w:rPr>
          <w:rFonts w:ascii="Arial" w:hAnsi="Arial" w:cs="Arial"/>
        </w:rPr>
        <w:t>Terensio plasenta yaitu keadaan dimana plasenta belum lahir dalam waktu lebih dari 30 menit setelah bayi lahir.</w:t>
      </w:r>
    </w:p>
    <w:p w:rsidR="008F28FD" w:rsidRPr="003D1C02" w:rsidRDefault="007661B6" w:rsidP="00F20819">
      <w:pPr>
        <w:pStyle w:val="NoSpacing"/>
        <w:numPr>
          <w:ilvl w:val="0"/>
          <w:numId w:val="96"/>
        </w:numPr>
        <w:spacing w:line="360" w:lineRule="auto"/>
        <w:ind w:left="1418" w:hanging="284"/>
        <w:jc w:val="both"/>
        <w:rPr>
          <w:rFonts w:ascii="Arial" w:hAnsi="Arial" w:cs="Arial"/>
        </w:rPr>
      </w:pPr>
      <w:r w:rsidRPr="003D1C02">
        <w:rPr>
          <w:rFonts w:ascii="Arial" w:hAnsi="Arial" w:cs="Arial"/>
        </w:rPr>
        <w:t>Inversio uteri yaitu keadaan dimana fundus uteri terbalik sebagian atau seluruhnya ke dalam kavum uteri.</w:t>
      </w:r>
    </w:p>
    <w:p w:rsidR="008F28FD" w:rsidRPr="003D1C02" w:rsidRDefault="007661B6" w:rsidP="00F20819">
      <w:pPr>
        <w:pStyle w:val="NoSpacing"/>
        <w:numPr>
          <w:ilvl w:val="0"/>
          <w:numId w:val="96"/>
        </w:numPr>
        <w:spacing w:line="360" w:lineRule="auto"/>
        <w:ind w:left="1418" w:hanging="284"/>
        <w:jc w:val="both"/>
        <w:rPr>
          <w:rFonts w:ascii="Arial" w:hAnsi="Arial" w:cs="Arial"/>
        </w:rPr>
      </w:pPr>
      <w:r w:rsidRPr="003D1C02">
        <w:rPr>
          <w:rFonts w:ascii="Arial" w:hAnsi="Arial" w:cs="Arial"/>
        </w:rPr>
        <w:t>Robekan jalan lahir merupakan laserasi atau luka yang terjadi disepanjang jalan lahir (</w:t>
      </w:r>
      <w:r w:rsidRPr="003D1C02">
        <w:rPr>
          <w:rFonts w:ascii="Arial" w:hAnsi="Arial" w:cs="Arial"/>
          <w:i/>
        </w:rPr>
        <w:t>perineum</w:t>
      </w:r>
      <w:r w:rsidRPr="003D1C02">
        <w:rPr>
          <w:rFonts w:ascii="Arial" w:hAnsi="Arial" w:cs="Arial"/>
        </w:rPr>
        <w:t>) akibat proses persalinan.</w:t>
      </w:r>
    </w:p>
    <w:p w:rsidR="000244A9" w:rsidRPr="003D1C02" w:rsidRDefault="007661B6" w:rsidP="00F20819">
      <w:pPr>
        <w:pStyle w:val="NoSpacing"/>
        <w:numPr>
          <w:ilvl w:val="0"/>
          <w:numId w:val="96"/>
        </w:numPr>
        <w:spacing w:line="360" w:lineRule="auto"/>
        <w:ind w:left="1418" w:hanging="284"/>
        <w:jc w:val="both"/>
        <w:rPr>
          <w:rFonts w:ascii="Arial" w:hAnsi="Arial" w:cs="Arial"/>
        </w:rPr>
      </w:pPr>
      <w:r w:rsidRPr="003D1C02">
        <w:rPr>
          <w:rFonts w:ascii="Arial" w:hAnsi="Arial" w:cs="Arial"/>
        </w:rPr>
        <w:t>Tertinggalnya sebagian sisa plasenta dalam uterus yaitu bagian plasenta yang masih menempel pada dinding uterus mengakibatkan kontraksi uterus tidak adekuat sehingga pembuluh darah yang terbuka tidak dapat terjepit sempurna.</w:t>
      </w:r>
    </w:p>
    <w:p w:rsidR="002409E3" w:rsidRPr="003D1C02" w:rsidRDefault="002409E3" w:rsidP="002409E3">
      <w:pPr>
        <w:pStyle w:val="NoSpacing"/>
        <w:spacing w:line="360" w:lineRule="auto"/>
        <w:ind w:firstLine="0"/>
        <w:jc w:val="both"/>
        <w:rPr>
          <w:rFonts w:ascii="Arial" w:hAnsi="Arial" w:cs="Arial"/>
        </w:rPr>
      </w:pPr>
    </w:p>
    <w:p w:rsidR="004507B5" w:rsidRPr="003D1C02" w:rsidRDefault="004507B5" w:rsidP="00AC097A">
      <w:pPr>
        <w:pStyle w:val="ListParagraph"/>
        <w:numPr>
          <w:ilvl w:val="0"/>
          <w:numId w:val="174"/>
        </w:numPr>
        <w:spacing w:after="0" w:line="360" w:lineRule="auto"/>
        <w:ind w:left="567" w:hanging="283"/>
        <w:jc w:val="both"/>
        <w:rPr>
          <w:rFonts w:ascii="Arial" w:hAnsi="Arial" w:cs="Arial"/>
        </w:rPr>
      </w:pPr>
      <w:r w:rsidRPr="003D1C02">
        <w:rPr>
          <w:rFonts w:ascii="Arial" w:hAnsi="Arial" w:cs="Arial"/>
        </w:rPr>
        <w:t xml:space="preserve">Proses laktasi dan menyusui </w:t>
      </w:r>
    </w:p>
    <w:p w:rsidR="008F28FD" w:rsidRPr="003D1C02" w:rsidRDefault="004507B5" w:rsidP="00F20819">
      <w:pPr>
        <w:pStyle w:val="NoSpacing"/>
        <w:numPr>
          <w:ilvl w:val="0"/>
          <w:numId w:val="99"/>
        </w:numPr>
        <w:spacing w:line="360" w:lineRule="auto"/>
        <w:ind w:left="851" w:hanging="284"/>
        <w:jc w:val="both"/>
        <w:rPr>
          <w:rFonts w:ascii="Arial" w:hAnsi="Arial" w:cs="Arial"/>
        </w:rPr>
      </w:pPr>
      <w:r w:rsidRPr="003D1C02">
        <w:rPr>
          <w:rFonts w:ascii="Arial" w:hAnsi="Arial" w:cs="Arial"/>
        </w:rPr>
        <w:t>Anatomi payudara</w:t>
      </w:r>
    </w:p>
    <w:p w:rsidR="004507B5" w:rsidRPr="003D1C02" w:rsidRDefault="004507B5" w:rsidP="00CB2AD8">
      <w:pPr>
        <w:pStyle w:val="NoSpacing"/>
        <w:spacing w:line="360" w:lineRule="auto"/>
        <w:ind w:left="851" w:firstLine="0"/>
        <w:jc w:val="both"/>
        <w:rPr>
          <w:rFonts w:ascii="Arial" w:hAnsi="Arial" w:cs="Arial"/>
        </w:rPr>
      </w:pPr>
      <w:r w:rsidRPr="003D1C02">
        <w:rPr>
          <w:rFonts w:ascii="Arial" w:hAnsi="Arial" w:cs="Arial"/>
        </w:rPr>
        <w:t xml:space="preserve">Menurut Maritalia (2014), payudara adalah kelenjar yang terletak dibawah kulit, diatas otot dada, yang berfungsi memproduksi ASI. Manusia mempunyai sepasang kelenjar payudara, yang beratnya </w:t>
      </w:r>
      <w:r w:rsidRPr="003D1C02">
        <w:rPr>
          <w:rFonts w:ascii="Arial" w:hAnsi="Arial" w:cs="Arial"/>
        </w:rPr>
        <w:lastRenderedPageBreak/>
        <w:t>kurang lebih 200 gram, saat hamil 600 gram, dan saat menyusui 800 gram. Pada payudara terdapat tiga bagian utama, yaitu :</w:t>
      </w:r>
    </w:p>
    <w:p w:rsidR="008F28FD" w:rsidRPr="003D1C02" w:rsidRDefault="004507B5" w:rsidP="00F20819">
      <w:pPr>
        <w:pStyle w:val="NoSpacing"/>
        <w:numPr>
          <w:ilvl w:val="0"/>
          <w:numId w:val="97"/>
        </w:numPr>
        <w:spacing w:line="360" w:lineRule="auto"/>
        <w:ind w:left="1134" w:hanging="283"/>
        <w:jc w:val="both"/>
        <w:rPr>
          <w:rFonts w:ascii="Arial" w:hAnsi="Arial" w:cs="Arial"/>
        </w:rPr>
      </w:pPr>
      <w:r w:rsidRPr="003D1C02">
        <w:rPr>
          <w:rFonts w:ascii="Arial" w:hAnsi="Arial" w:cs="Arial"/>
          <w:i/>
        </w:rPr>
        <w:t>Korpus</w:t>
      </w:r>
      <w:r w:rsidRPr="003D1C02">
        <w:rPr>
          <w:rFonts w:ascii="Arial" w:hAnsi="Arial" w:cs="Arial"/>
        </w:rPr>
        <w:t xml:space="preserve"> (badan), yaitu bagian yang membesar.</w:t>
      </w:r>
    </w:p>
    <w:p w:rsidR="008F28FD" w:rsidRPr="003D1C02" w:rsidRDefault="004507B5" w:rsidP="00F20819">
      <w:pPr>
        <w:pStyle w:val="NoSpacing"/>
        <w:numPr>
          <w:ilvl w:val="0"/>
          <w:numId w:val="97"/>
        </w:numPr>
        <w:spacing w:line="360" w:lineRule="auto"/>
        <w:ind w:left="1134" w:hanging="283"/>
        <w:jc w:val="both"/>
        <w:rPr>
          <w:rFonts w:ascii="Arial" w:hAnsi="Arial" w:cs="Arial"/>
        </w:rPr>
      </w:pPr>
      <w:r w:rsidRPr="003D1C02">
        <w:rPr>
          <w:rFonts w:ascii="Arial" w:hAnsi="Arial" w:cs="Arial"/>
          <w:i/>
        </w:rPr>
        <w:t>Areola</w:t>
      </w:r>
      <w:r w:rsidRPr="003D1C02">
        <w:rPr>
          <w:rFonts w:ascii="Arial" w:hAnsi="Arial" w:cs="Arial"/>
        </w:rPr>
        <w:t>, yaitu bagian yang kehitaman di tengah.</w:t>
      </w:r>
    </w:p>
    <w:p w:rsidR="004507B5" w:rsidRPr="003D1C02" w:rsidRDefault="004507B5" w:rsidP="00F20819">
      <w:pPr>
        <w:pStyle w:val="NoSpacing"/>
        <w:numPr>
          <w:ilvl w:val="0"/>
          <w:numId w:val="97"/>
        </w:numPr>
        <w:spacing w:line="360" w:lineRule="auto"/>
        <w:ind w:left="1134" w:hanging="283"/>
        <w:jc w:val="both"/>
        <w:rPr>
          <w:rFonts w:ascii="Arial" w:hAnsi="Arial" w:cs="Arial"/>
        </w:rPr>
      </w:pPr>
      <w:r w:rsidRPr="003D1C02">
        <w:rPr>
          <w:rFonts w:ascii="Arial" w:hAnsi="Arial" w:cs="Arial"/>
          <w:i/>
        </w:rPr>
        <w:t>Papila</w:t>
      </w:r>
      <w:r w:rsidRPr="003D1C02">
        <w:rPr>
          <w:rFonts w:ascii="Arial" w:hAnsi="Arial" w:cs="Arial"/>
        </w:rPr>
        <w:t xml:space="preserve"> atau puting, yaitu bagian yang menonjol di puncak payudara.</w:t>
      </w:r>
    </w:p>
    <w:p w:rsidR="00A7054B" w:rsidRPr="003D1C02" w:rsidRDefault="008F28FD" w:rsidP="00CB2AD8">
      <w:pPr>
        <w:pStyle w:val="NoSpacing"/>
        <w:spacing w:line="360" w:lineRule="auto"/>
        <w:jc w:val="both"/>
        <w:rPr>
          <w:rFonts w:ascii="Arial" w:hAnsi="Arial" w:cs="Arial"/>
          <w:lang w:val="id-ID"/>
        </w:rPr>
      </w:pPr>
      <w:r w:rsidRPr="003D1C02">
        <w:rPr>
          <w:rFonts w:ascii="Arial" w:hAnsi="Arial" w:cs="Arial"/>
          <w:i/>
          <w:noProof/>
        </w:rPr>
        <w:drawing>
          <wp:anchor distT="0" distB="0" distL="114300" distR="114300" simplePos="0" relativeHeight="251619840" behindDoc="1" locked="0" layoutInCell="1" allowOverlap="1" wp14:anchorId="1FDC992E" wp14:editId="6CED490F">
            <wp:simplePos x="0" y="0"/>
            <wp:positionH relativeFrom="column">
              <wp:posOffset>826135</wp:posOffset>
            </wp:positionH>
            <wp:positionV relativeFrom="paragraph">
              <wp:posOffset>22428</wp:posOffset>
            </wp:positionV>
            <wp:extent cx="3744595" cy="2343785"/>
            <wp:effectExtent l="0" t="0" r="8255" b="0"/>
            <wp:wrapNone/>
            <wp:docPr id="15" name="Picture 1" descr="E:\Screenshot_2017-04-20-20-28-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reenshot_2017-04-20-20-28-30.png"/>
                    <pic:cNvPicPr>
                      <a:picLocks noChangeAspect="1" noChangeArrowheads="1"/>
                    </pic:cNvPicPr>
                  </pic:nvPicPr>
                  <pic:blipFill>
                    <a:blip r:embed="rId20" cstate="print"/>
                    <a:srcRect/>
                    <a:stretch>
                      <a:fillRect/>
                    </a:stretch>
                  </pic:blipFill>
                  <pic:spPr bwMode="auto">
                    <a:xfrm>
                      <a:off x="0" y="0"/>
                      <a:ext cx="3744595" cy="23437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507B5" w:rsidRPr="003D1C02" w:rsidRDefault="004507B5" w:rsidP="00CB2AD8">
      <w:pPr>
        <w:pStyle w:val="NoSpacing"/>
        <w:spacing w:line="360" w:lineRule="auto"/>
        <w:ind w:left="2160"/>
        <w:jc w:val="both"/>
        <w:rPr>
          <w:rFonts w:ascii="Arial" w:hAnsi="Arial" w:cs="Arial"/>
        </w:rPr>
      </w:pPr>
    </w:p>
    <w:p w:rsidR="004507B5" w:rsidRPr="003D1C02" w:rsidRDefault="004507B5" w:rsidP="00CB2AD8">
      <w:pPr>
        <w:pStyle w:val="NoSpacing"/>
        <w:spacing w:line="360" w:lineRule="auto"/>
        <w:ind w:left="2160"/>
        <w:jc w:val="both"/>
        <w:rPr>
          <w:rFonts w:ascii="Arial" w:hAnsi="Arial" w:cs="Arial"/>
        </w:rPr>
      </w:pPr>
    </w:p>
    <w:p w:rsidR="004507B5" w:rsidRPr="003D1C02" w:rsidRDefault="004507B5" w:rsidP="00CB2AD8">
      <w:pPr>
        <w:pStyle w:val="NoSpacing"/>
        <w:spacing w:line="360" w:lineRule="auto"/>
        <w:ind w:left="2160"/>
        <w:jc w:val="both"/>
        <w:rPr>
          <w:rFonts w:ascii="Arial" w:hAnsi="Arial" w:cs="Arial"/>
        </w:rPr>
      </w:pPr>
    </w:p>
    <w:p w:rsidR="004507B5" w:rsidRPr="003D1C02" w:rsidRDefault="004507B5" w:rsidP="00CB2AD8">
      <w:pPr>
        <w:pStyle w:val="NoSpacing"/>
        <w:spacing w:line="360" w:lineRule="auto"/>
        <w:ind w:left="2160"/>
        <w:jc w:val="both"/>
        <w:rPr>
          <w:rFonts w:ascii="Arial" w:hAnsi="Arial" w:cs="Arial"/>
          <w:lang w:val="id-ID"/>
        </w:rPr>
      </w:pPr>
    </w:p>
    <w:p w:rsidR="004507B5" w:rsidRPr="003D1C02" w:rsidRDefault="004507B5" w:rsidP="00CB2AD8">
      <w:pPr>
        <w:pStyle w:val="NoSpacing"/>
        <w:spacing w:line="360" w:lineRule="auto"/>
        <w:ind w:left="0" w:firstLine="0"/>
        <w:jc w:val="both"/>
        <w:rPr>
          <w:rFonts w:ascii="Arial" w:hAnsi="Arial" w:cs="Arial"/>
          <w:lang w:val="id-ID"/>
        </w:rPr>
      </w:pPr>
    </w:p>
    <w:p w:rsidR="008F28FD" w:rsidRPr="003D1C02" w:rsidRDefault="008F28FD" w:rsidP="00CB2AD8">
      <w:pPr>
        <w:pStyle w:val="Gambar27"/>
        <w:ind w:left="0" w:firstLine="0"/>
        <w:rPr>
          <w:rFonts w:cs="Arial"/>
          <w:b w:val="0"/>
          <w:lang w:val="id-ID"/>
        </w:rPr>
      </w:pPr>
      <w:bookmarkStart w:id="330" w:name="_Toc482098145"/>
    </w:p>
    <w:p w:rsidR="002409E3" w:rsidRPr="003D1C02" w:rsidRDefault="002409E3" w:rsidP="00CB2AD8">
      <w:pPr>
        <w:pStyle w:val="Gambar27"/>
        <w:ind w:left="0" w:firstLine="0"/>
        <w:jc w:val="center"/>
        <w:rPr>
          <w:rFonts w:cs="Arial"/>
          <w:b w:val="0"/>
          <w:lang w:val="id-ID"/>
        </w:rPr>
      </w:pPr>
    </w:p>
    <w:p w:rsidR="002409E3" w:rsidRPr="003D1C02" w:rsidRDefault="002409E3" w:rsidP="00CB2AD8">
      <w:pPr>
        <w:pStyle w:val="Gambar27"/>
        <w:ind w:left="0" w:firstLine="0"/>
        <w:jc w:val="center"/>
        <w:rPr>
          <w:rFonts w:cs="Arial"/>
          <w:b w:val="0"/>
          <w:lang w:val="id-ID"/>
        </w:rPr>
      </w:pPr>
    </w:p>
    <w:p w:rsidR="002409E3" w:rsidRPr="003D1C02" w:rsidRDefault="002409E3" w:rsidP="00CB2AD8">
      <w:pPr>
        <w:pStyle w:val="Gambar27"/>
        <w:ind w:left="0" w:firstLine="0"/>
        <w:jc w:val="center"/>
        <w:rPr>
          <w:rFonts w:cs="Arial"/>
          <w:b w:val="0"/>
          <w:lang w:val="id-ID"/>
        </w:rPr>
      </w:pPr>
    </w:p>
    <w:p w:rsidR="004507B5" w:rsidRPr="003D1C02" w:rsidRDefault="002409E3" w:rsidP="00CB2AD8">
      <w:pPr>
        <w:pStyle w:val="Gambar27"/>
        <w:ind w:left="0" w:firstLine="0"/>
        <w:jc w:val="center"/>
        <w:rPr>
          <w:rFonts w:cs="Arial"/>
          <w:b w:val="0"/>
          <w:lang w:val="id-ID"/>
        </w:rPr>
      </w:pPr>
      <w:r w:rsidRPr="003D1C02">
        <w:rPr>
          <w:rFonts w:cs="Arial"/>
          <w:b w:val="0"/>
          <w:lang w:val="id-ID"/>
        </w:rPr>
        <w:t xml:space="preserve"> </w:t>
      </w:r>
      <w:r w:rsidR="004507B5" w:rsidRPr="003D1C02">
        <w:rPr>
          <w:rFonts w:cs="Arial"/>
          <w:b w:val="0"/>
        </w:rPr>
        <w:t>Gambar 2.</w:t>
      </w:r>
      <w:r w:rsidR="00297EC7" w:rsidRPr="003D1C02">
        <w:rPr>
          <w:rFonts w:cs="Arial"/>
          <w:b w:val="0"/>
          <w:lang w:val="id-ID"/>
        </w:rPr>
        <w:t>10</w:t>
      </w:r>
      <w:r w:rsidR="004507B5" w:rsidRPr="003D1C02">
        <w:rPr>
          <w:rFonts w:cs="Arial"/>
          <w:b w:val="0"/>
        </w:rPr>
        <w:t xml:space="preserve"> Anatomi Payudara</w:t>
      </w:r>
      <w:bookmarkEnd w:id="330"/>
      <w:r w:rsidR="000244A9" w:rsidRPr="003D1C02">
        <w:rPr>
          <w:rFonts w:cs="Arial"/>
          <w:b w:val="0"/>
          <w:lang w:val="id-ID"/>
        </w:rPr>
        <w:t>(</w:t>
      </w:r>
      <w:r w:rsidR="000244A9" w:rsidRPr="003D1C02">
        <w:rPr>
          <w:rFonts w:cs="Arial"/>
          <w:b w:val="0"/>
        </w:rPr>
        <w:t xml:space="preserve"> Maritalia (2014</w:t>
      </w:r>
      <w:r w:rsidRPr="003D1C02">
        <w:rPr>
          <w:rFonts w:cs="Arial"/>
          <w:b w:val="0"/>
          <w:lang w:val="id-ID"/>
        </w:rPr>
        <w:t>)</w:t>
      </w:r>
    </w:p>
    <w:p w:rsidR="004507B5" w:rsidRPr="003D1C02" w:rsidRDefault="004507B5" w:rsidP="00CB2AD8">
      <w:pPr>
        <w:pStyle w:val="NoSpacing"/>
        <w:spacing w:line="360" w:lineRule="auto"/>
        <w:ind w:left="720" w:firstLine="720"/>
        <w:jc w:val="both"/>
        <w:rPr>
          <w:rFonts w:ascii="Arial" w:hAnsi="Arial" w:cs="Arial"/>
        </w:rPr>
      </w:pPr>
      <w:r w:rsidRPr="003D1C02">
        <w:rPr>
          <w:rFonts w:ascii="Arial" w:hAnsi="Arial" w:cs="Arial"/>
        </w:rPr>
        <w:t>Proses laktasi juga tidak terlepas dari pengaruh hormonal, adapun hormon-hormon yang berperan adalah :</w:t>
      </w:r>
    </w:p>
    <w:p w:rsidR="008F28FD" w:rsidRPr="003D1C02" w:rsidRDefault="004507B5" w:rsidP="00F20819">
      <w:pPr>
        <w:pStyle w:val="NoSpacing"/>
        <w:numPr>
          <w:ilvl w:val="0"/>
          <w:numId w:val="98"/>
        </w:numPr>
        <w:spacing w:line="360" w:lineRule="auto"/>
        <w:ind w:left="1134" w:hanging="283"/>
        <w:jc w:val="both"/>
        <w:rPr>
          <w:rFonts w:ascii="Arial" w:hAnsi="Arial" w:cs="Arial"/>
        </w:rPr>
      </w:pPr>
      <w:r w:rsidRPr="003D1C02">
        <w:rPr>
          <w:rFonts w:ascii="Arial" w:hAnsi="Arial" w:cs="Arial"/>
        </w:rPr>
        <w:t>Progesteron, berfungsi mempengaruhi pertumbuhan dan ukuran alveoli.</w:t>
      </w:r>
    </w:p>
    <w:p w:rsidR="008F28FD" w:rsidRPr="003D1C02" w:rsidRDefault="004507B5" w:rsidP="00F20819">
      <w:pPr>
        <w:pStyle w:val="NoSpacing"/>
        <w:numPr>
          <w:ilvl w:val="0"/>
          <w:numId w:val="98"/>
        </w:numPr>
        <w:spacing w:line="360" w:lineRule="auto"/>
        <w:ind w:left="1134" w:hanging="283"/>
        <w:jc w:val="both"/>
        <w:rPr>
          <w:rFonts w:ascii="Arial" w:hAnsi="Arial" w:cs="Arial"/>
        </w:rPr>
      </w:pPr>
      <w:r w:rsidRPr="003D1C02">
        <w:rPr>
          <w:rFonts w:ascii="Arial" w:hAnsi="Arial" w:cs="Arial"/>
        </w:rPr>
        <w:t>Estrogen, berfungsi menstimulasi sistem saluran ASI agar membesar, dapat menampung ASI lebih banyak.</w:t>
      </w:r>
    </w:p>
    <w:p w:rsidR="008F28FD" w:rsidRPr="003D1C02" w:rsidRDefault="004507B5" w:rsidP="00F20819">
      <w:pPr>
        <w:pStyle w:val="NoSpacing"/>
        <w:numPr>
          <w:ilvl w:val="0"/>
          <w:numId w:val="98"/>
        </w:numPr>
        <w:spacing w:line="360" w:lineRule="auto"/>
        <w:ind w:left="1134" w:hanging="283"/>
        <w:jc w:val="both"/>
        <w:rPr>
          <w:rFonts w:ascii="Arial" w:hAnsi="Arial" w:cs="Arial"/>
        </w:rPr>
      </w:pPr>
      <w:r w:rsidRPr="003D1C02">
        <w:rPr>
          <w:rFonts w:ascii="Arial" w:hAnsi="Arial" w:cs="Arial"/>
        </w:rPr>
        <w:t>Prolaktin, berfungsi dalam membesarnya alveoli dalam kehamilan.</w:t>
      </w:r>
    </w:p>
    <w:p w:rsidR="008F28FD" w:rsidRPr="003D1C02" w:rsidRDefault="004507B5" w:rsidP="00F20819">
      <w:pPr>
        <w:pStyle w:val="NoSpacing"/>
        <w:numPr>
          <w:ilvl w:val="0"/>
          <w:numId w:val="98"/>
        </w:numPr>
        <w:spacing w:line="360" w:lineRule="auto"/>
        <w:ind w:left="1134" w:hanging="283"/>
        <w:jc w:val="both"/>
        <w:rPr>
          <w:rFonts w:ascii="Arial" w:hAnsi="Arial" w:cs="Arial"/>
        </w:rPr>
      </w:pPr>
      <w:r w:rsidRPr="003D1C02">
        <w:rPr>
          <w:rFonts w:ascii="Arial" w:hAnsi="Arial" w:cs="Arial"/>
        </w:rPr>
        <w:t>Oksitosin, berfungsi mengencangkan otot halus disekitar alveoli untuk memeras ASI menuju saluran susu.</w:t>
      </w:r>
    </w:p>
    <w:p w:rsidR="004507B5" w:rsidRPr="003D1C02" w:rsidRDefault="004507B5" w:rsidP="00F20819">
      <w:pPr>
        <w:pStyle w:val="NoSpacing"/>
        <w:numPr>
          <w:ilvl w:val="0"/>
          <w:numId w:val="98"/>
        </w:numPr>
        <w:spacing w:line="360" w:lineRule="auto"/>
        <w:ind w:left="1134" w:hanging="283"/>
        <w:jc w:val="both"/>
        <w:rPr>
          <w:rFonts w:ascii="Arial" w:hAnsi="Arial" w:cs="Arial"/>
        </w:rPr>
      </w:pPr>
      <w:r w:rsidRPr="003D1C02">
        <w:rPr>
          <w:rFonts w:ascii="Arial" w:hAnsi="Arial" w:cs="Arial"/>
          <w:i/>
        </w:rPr>
        <w:t xml:space="preserve">Human Placental Lactogen </w:t>
      </w:r>
      <w:r w:rsidRPr="003D1C02">
        <w:rPr>
          <w:rFonts w:ascii="Arial" w:hAnsi="Arial" w:cs="Arial"/>
        </w:rPr>
        <w:t>(HPL), berperan dalam pertumbuhan payudara, puting dan areola sebelum melahirkan. Pada bulan kelima dan keenam kehamilan, payudara siap meproduksi ASI.</w:t>
      </w:r>
    </w:p>
    <w:p w:rsidR="004507B5" w:rsidRPr="003D1C02" w:rsidRDefault="004507B5" w:rsidP="00F20819">
      <w:pPr>
        <w:pStyle w:val="NoSpacing"/>
        <w:numPr>
          <w:ilvl w:val="0"/>
          <w:numId w:val="99"/>
        </w:numPr>
        <w:spacing w:line="360" w:lineRule="auto"/>
        <w:ind w:left="851" w:hanging="284"/>
        <w:jc w:val="both"/>
        <w:rPr>
          <w:rFonts w:ascii="Arial" w:hAnsi="Arial" w:cs="Arial"/>
        </w:rPr>
      </w:pPr>
      <w:r w:rsidRPr="003D1C02">
        <w:rPr>
          <w:rFonts w:ascii="Arial" w:hAnsi="Arial" w:cs="Arial"/>
        </w:rPr>
        <w:t>Fisiologi laktasi</w:t>
      </w:r>
    </w:p>
    <w:p w:rsidR="004507B5" w:rsidRPr="003D1C02" w:rsidRDefault="004507B5" w:rsidP="00CB2AD8">
      <w:pPr>
        <w:pStyle w:val="NoSpacing"/>
        <w:spacing w:line="360" w:lineRule="auto"/>
        <w:ind w:hanging="567"/>
        <w:jc w:val="both"/>
        <w:rPr>
          <w:rFonts w:ascii="Arial" w:hAnsi="Arial" w:cs="Arial"/>
        </w:rPr>
      </w:pPr>
      <w:r w:rsidRPr="003D1C02">
        <w:rPr>
          <w:rFonts w:ascii="Arial" w:hAnsi="Arial" w:cs="Arial"/>
        </w:rPr>
        <w:t>Laktasi atau menyusui mempunyai dua pengertian, yaitu :</w:t>
      </w:r>
    </w:p>
    <w:p w:rsidR="008F28FD" w:rsidRPr="003D1C02" w:rsidRDefault="004507B5" w:rsidP="00F20819">
      <w:pPr>
        <w:pStyle w:val="NoSpacing"/>
        <w:numPr>
          <w:ilvl w:val="0"/>
          <w:numId w:val="100"/>
        </w:numPr>
        <w:spacing w:line="360" w:lineRule="auto"/>
        <w:ind w:left="1134" w:hanging="283"/>
        <w:jc w:val="both"/>
        <w:rPr>
          <w:rFonts w:ascii="Arial" w:hAnsi="Arial" w:cs="Arial"/>
        </w:rPr>
      </w:pPr>
      <w:r w:rsidRPr="003D1C02">
        <w:rPr>
          <w:rFonts w:ascii="Arial" w:hAnsi="Arial" w:cs="Arial"/>
        </w:rPr>
        <w:t>Produksi ASI (prolaktin)</w:t>
      </w:r>
    </w:p>
    <w:p w:rsidR="004507B5" w:rsidRPr="003D1C02" w:rsidRDefault="004507B5" w:rsidP="00CB2AD8">
      <w:pPr>
        <w:pStyle w:val="NoSpacing"/>
        <w:spacing w:line="360" w:lineRule="auto"/>
        <w:ind w:left="1134" w:firstLine="0"/>
        <w:jc w:val="both"/>
        <w:rPr>
          <w:rFonts w:ascii="Arial" w:hAnsi="Arial" w:cs="Arial"/>
        </w:rPr>
      </w:pPr>
      <w:r w:rsidRPr="003D1C02">
        <w:rPr>
          <w:rFonts w:ascii="Arial" w:hAnsi="Arial" w:cs="Arial"/>
        </w:rPr>
        <w:t xml:space="preserve">Setelah partus, lepasnya plasenta dan kurang berfungsinya korpus luteum membuat estrogen dan progestrogen sangat berkurang, ditambah dengan adanya isapan bayi yang merangsang puting susu dan kalang payudara yang akan merangsang ujung-ujung saraf </w:t>
      </w:r>
      <w:r w:rsidRPr="003D1C02">
        <w:rPr>
          <w:rFonts w:ascii="Arial" w:hAnsi="Arial" w:cs="Arial"/>
        </w:rPr>
        <w:lastRenderedPageBreak/>
        <w:t>sensoris yang berfungsi sebagai reseptor mekanik. Rangsangan ini dilanjutkan ke hipotalamus melalui medulla spinalis hipotalamus yang akan menekan pengeluaran faktor-faktor yang menghambat sekresi prolaktin dan sebaliknya merangsang pengeluaran faktor-faktor yang memacu sekresi prolaktin. Faktor-faktor yang memacu sekresi prolaktin akan merangsang hipofise anterior sehingga keluar prolaktin. Hormon ini merangsang sel-sel alveoli yang berfungsi untuk membuat air susu.</w:t>
      </w:r>
    </w:p>
    <w:p w:rsidR="008F28FD" w:rsidRPr="003D1C02" w:rsidRDefault="004507B5" w:rsidP="00F20819">
      <w:pPr>
        <w:pStyle w:val="NoSpacing"/>
        <w:numPr>
          <w:ilvl w:val="0"/>
          <w:numId w:val="100"/>
        </w:numPr>
        <w:spacing w:line="360" w:lineRule="auto"/>
        <w:ind w:left="1134" w:hanging="283"/>
        <w:jc w:val="both"/>
        <w:rPr>
          <w:rFonts w:ascii="Arial" w:hAnsi="Arial" w:cs="Arial"/>
        </w:rPr>
      </w:pPr>
      <w:r w:rsidRPr="003D1C02">
        <w:rPr>
          <w:rFonts w:ascii="Arial" w:hAnsi="Arial" w:cs="Arial"/>
        </w:rPr>
        <w:t>Pengeluaran ASI (oksitosin)</w:t>
      </w:r>
    </w:p>
    <w:p w:rsidR="004507B5" w:rsidRPr="003D1C02" w:rsidRDefault="004507B5" w:rsidP="00CB2AD8">
      <w:pPr>
        <w:pStyle w:val="NoSpacing"/>
        <w:spacing w:line="360" w:lineRule="auto"/>
        <w:ind w:left="1134" w:firstLine="0"/>
        <w:jc w:val="both"/>
        <w:rPr>
          <w:rFonts w:ascii="Arial" w:hAnsi="Arial" w:cs="Arial"/>
        </w:rPr>
      </w:pPr>
      <w:r w:rsidRPr="003D1C02">
        <w:rPr>
          <w:rFonts w:ascii="Arial" w:hAnsi="Arial" w:cs="Arial"/>
        </w:rPr>
        <w:t>Apabila bayi disusui, maka gerakan menghisap yang berirama akan menghasilkan rangsangan saraf yang terdapat pada glandula pituitary posterior sehingga mensekresi hormone oksitosin. Hal ini menyebabkan sel-sel mioepitel disekitar alveoli akan berkontraksi dan mendorong ASI masuk dalam pembuluh ampula. Pengeluaran oksitosin selain dipengaruhi oleh hisapan bayi, juga oleh reseptor yang terletak pada duktus. Bila duktus melebar, maka secara reflektoris oksitosin dikeluarkan oleh hipofisis.</w:t>
      </w:r>
    </w:p>
    <w:p w:rsidR="008F28FD" w:rsidRPr="003D1C02" w:rsidRDefault="004507B5" w:rsidP="00F20819">
      <w:pPr>
        <w:pStyle w:val="NoSpacing"/>
        <w:numPr>
          <w:ilvl w:val="0"/>
          <w:numId w:val="99"/>
        </w:numPr>
        <w:tabs>
          <w:tab w:val="left" w:pos="4395"/>
        </w:tabs>
        <w:spacing w:line="360" w:lineRule="auto"/>
        <w:ind w:left="851" w:hanging="284"/>
        <w:jc w:val="both"/>
        <w:rPr>
          <w:rFonts w:ascii="Arial" w:hAnsi="Arial" w:cs="Arial"/>
        </w:rPr>
      </w:pPr>
      <w:r w:rsidRPr="003D1C02">
        <w:rPr>
          <w:rFonts w:ascii="Arial" w:hAnsi="Arial" w:cs="Arial"/>
        </w:rPr>
        <w:t>Mekanisme menyusui</w:t>
      </w:r>
    </w:p>
    <w:p w:rsidR="004507B5" w:rsidRPr="003D1C02" w:rsidRDefault="004507B5" w:rsidP="00CB2AD8">
      <w:pPr>
        <w:pStyle w:val="NoSpacing"/>
        <w:tabs>
          <w:tab w:val="left" w:pos="4395"/>
        </w:tabs>
        <w:spacing w:line="360" w:lineRule="auto"/>
        <w:ind w:left="851" w:firstLine="0"/>
        <w:jc w:val="both"/>
        <w:rPr>
          <w:rFonts w:ascii="Arial" w:hAnsi="Arial" w:cs="Arial"/>
        </w:rPr>
      </w:pPr>
      <w:r w:rsidRPr="003D1C02">
        <w:rPr>
          <w:rFonts w:ascii="Arial" w:hAnsi="Arial" w:cs="Arial"/>
        </w:rPr>
        <w:t>Reflek yang penting dalam mekanisme hisapan bayi, yaitu :</w:t>
      </w:r>
    </w:p>
    <w:p w:rsidR="008F28FD" w:rsidRPr="003D1C02" w:rsidRDefault="004507B5" w:rsidP="00F20819">
      <w:pPr>
        <w:pStyle w:val="NoSpacing"/>
        <w:numPr>
          <w:ilvl w:val="0"/>
          <w:numId w:val="101"/>
        </w:numPr>
        <w:tabs>
          <w:tab w:val="left" w:pos="4395"/>
        </w:tabs>
        <w:spacing w:line="360" w:lineRule="auto"/>
        <w:ind w:left="1134" w:hanging="283"/>
        <w:jc w:val="both"/>
        <w:rPr>
          <w:rFonts w:ascii="Arial" w:hAnsi="Arial" w:cs="Arial"/>
        </w:rPr>
      </w:pPr>
      <w:r w:rsidRPr="003D1C02">
        <w:rPr>
          <w:rFonts w:ascii="Arial" w:hAnsi="Arial" w:cs="Arial"/>
        </w:rPr>
        <w:t>Reflek mencari (</w:t>
      </w:r>
      <w:r w:rsidRPr="003D1C02">
        <w:rPr>
          <w:rFonts w:ascii="Arial" w:hAnsi="Arial" w:cs="Arial"/>
          <w:i/>
        </w:rPr>
        <w:t>rooting reflex</w:t>
      </w:r>
      <w:r w:rsidRPr="003D1C02">
        <w:rPr>
          <w:rFonts w:ascii="Arial" w:hAnsi="Arial" w:cs="Arial"/>
        </w:rPr>
        <w:t>)</w:t>
      </w:r>
    </w:p>
    <w:p w:rsidR="008F28FD" w:rsidRPr="003D1C02" w:rsidRDefault="004507B5" w:rsidP="00F20819">
      <w:pPr>
        <w:pStyle w:val="NoSpacing"/>
        <w:numPr>
          <w:ilvl w:val="0"/>
          <w:numId w:val="101"/>
        </w:numPr>
        <w:tabs>
          <w:tab w:val="left" w:pos="4395"/>
        </w:tabs>
        <w:spacing w:line="360" w:lineRule="auto"/>
        <w:ind w:left="1134" w:hanging="283"/>
        <w:jc w:val="both"/>
        <w:rPr>
          <w:rFonts w:ascii="Arial" w:hAnsi="Arial" w:cs="Arial"/>
        </w:rPr>
      </w:pPr>
      <w:r w:rsidRPr="003D1C02">
        <w:rPr>
          <w:rFonts w:ascii="Arial" w:hAnsi="Arial" w:cs="Arial"/>
        </w:rPr>
        <w:t>Reflek menghisap (</w:t>
      </w:r>
      <w:r w:rsidRPr="003D1C02">
        <w:rPr>
          <w:rFonts w:ascii="Arial" w:hAnsi="Arial" w:cs="Arial"/>
          <w:i/>
        </w:rPr>
        <w:t>sucking reflex</w:t>
      </w:r>
      <w:r w:rsidRPr="003D1C02">
        <w:rPr>
          <w:rFonts w:ascii="Arial" w:hAnsi="Arial" w:cs="Arial"/>
        </w:rPr>
        <w:t>)</w:t>
      </w:r>
    </w:p>
    <w:p w:rsidR="004507B5" w:rsidRPr="003D1C02" w:rsidRDefault="004507B5" w:rsidP="00F20819">
      <w:pPr>
        <w:pStyle w:val="NoSpacing"/>
        <w:numPr>
          <w:ilvl w:val="0"/>
          <w:numId w:val="101"/>
        </w:numPr>
        <w:tabs>
          <w:tab w:val="left" w:pos="4395"/>
        </w:tabs>
        <w:spacing w:line="360" w:lineRule="auto"/>
        <w:ind w:left="1134" w:hanging="283"/>
        <w:jc w:val="both"/>
        <w:rPr>
          <w:rFonts w:ascii="Arial" w:hAnsi="Arial" w:cs="Arial"/>
        </w:rPr>
      </w:pPr>
      <w:r w:rsidRPr="003D1C02">
        <w:rPr>
          <w:rFonts w:ascii="Arial" w:hAnsi="Arial" w:cs="Arial"/>
        </w:rPr>
        <w:t>Reflek menelan (</w:t>
      </w:r>
      <w:r w:rsidRPr="003D1C02">
        <w:rPr>
          <w:rFonts w:ascii="Arial" w:hAnsi="Arial" w:cs="Arial"/>
          <w:i/>
        </w:rPr>
        <w:t>swallowing reflex</w:t>
      </w:r>
      <w:r w:rsidRPr="003D1C02">
        <w:rPr>
          <w:rFonts w:ascii="Arial" w:hAnsi="Arial" w:cs="Arial"/>
        </w:rPr>
        <w:t>)</w:t>
      </w:r>
    </w:p>
    <w:p w:rsidR="008F28FD" w:rsidRPr="003D1C02" w:rsidRDefault="004507B5" w:rsidP="00F20819">
      <w:pPr>
        <w:pStyle w:val="NoSpacing"/>
        <w:numPr>
          <w:ilvl w:val="0"/>
          <w:numId w:val="99"/>
        </w:numPr>
        <w:tabs>
          <w:tab w:val="left" w:pos="4395"/>
        </w:tabs>
        <w:spacing w:line="360" w:lineRule="auto"/>
        <w:ind w:left="851" w:hanging="284"/>
        <w:jc w:val="both"/>
        <w:rPr>
          <w:rFonts w:ascii="Arial" w:hAnsi="Arial" w:cs="Arial"/>
        </w:rPr>
      </w:pPr>
      <w:r w:rsidRPr="003D1C02">
        <w:rPr>
          <w:rFonts w:ascii="Arial" w:hAnsi="Arial" w:cs="Arial"/>
        </w:rPr>
        <w:t>Stadium ASI</w:t>
      </w:r>
    </w:p>
    <w:p w:rsidR="004507B5" w:rsidRPr="003D1C02" w:rsidRDefault="004507B5" w:rsidP="00CB2AD8">
      <w:pPr>
        <w:pStyle w:val="NoSpacing"/>
        <w:tabs>
          <w:tab w:val="left" w:pos="4395"/>
        </w:tabs>
        <w:spacing w:line="360" w:lineRule="auto"/>
        <w:ind w:left="851" w:firstLine="0"/>
        <w:jc w:val="both"/>
        <w:rPr>
          <w:rFonts w:ascii="Arial" w:hAnsi="Arial" w:cs="Arial"/>
        </w:rPr>
      </w:pPr>
      <w:r w:rsidRPr="003D1C02">
        <w:rPr>
          <w:rFonts w:ascii="Arial" w:hAnsi="Arial" w:cs="Arial"/>
        </w:rPr>
        <w:t>Kandungan gizi dari ASI sangat khusus dan sempurna serta sesuai dengan kebutuhan tumbuh kembang bayi. ASI dibedakan menjadi tiga stadium, yaitu :</w:t>
      </w:r>
    </w:p>
    <w:p w:rsidR="004507B5" w:rsidRPr="003D1C02" w:rsidRDefault="004507B5" w:rsidP="00F20819">
      <w:pPr>
        <w:pStyle w:val="NoSpacing"/>
        <w:numPr>
          <w:ilvl w:val="0"/>
          <w:numId w:val="102"/>
        </w:numPr>
        <w:tabs>
          <w:tab w:val="left" w:pos="4395"/>
        </w:tabs>
        <w:spacing w:line="360" w:lineRule="auto"/>
        <w:ind w:left="1134" w:hanging="283"/>
        <w:jc w:val="both"/>
        <w:rPr>
          <w:rFonts w:ascii="Arial" w:hAnsi="Arial" w:cs="Arial"/>
        </w:rPr>
      </w:pPr>
      <w:r w:rsidRPr="003D1C02">
        <w:rPr>
          <w:rFonts w:ascii="Arial" w:hAnsi="Arial" w:cs="Arial"/>
          <w:i/>
        </w:rPr>
        <w:t>Kolostrum</w:t>
      </w:r>
      <w:r w:rsidRPr="003D1C02">
        <w:rPr>
          <w:rFonts w:ascii="Arial" w:hAnsi="Arial" w:cs="Arial"/>
        </w:rPr>
        <w:t xml:space="preserve"> adalah air susu yang pertama kali keluar berwarna kuning, kental dan lengket. Kolostrum mengandung tinggi protein, mineral, garam, vitamin A, nitrogen, sel darah putih dan antibody yang tinggi.</w:t>
      </w:r>
    </w:p>
    <w:p w:rsidR="004507B5" w:rsidRPr="003D1C02" w:rsidRDefault="004507B5" w:rsidP="00F20819">
      <w:pPr>
        <w:pStyle w:val="NoSpacing"/>
        <w:numPr>
          <w:ilvl w:val="0"/>
          <w:numId w:val="102"/>
        </w:numPr>
        <w:tabs>
          <w:tab w:val="left" w:pos="4395"/>
        </w:tabs>
        <w:spacing w:line="360" w:lineRule="auto"/>
        <w:ind w:left="1134" w:hanging="283"/>
        <w:jc w:val="both"/>
        <w:rPr>
          <w:rFonts w:ascii="Arial" w:hAnsi="Arial" w:cs="Arial"/>
        </w:rPr>
      </w:pPr>
      <w:r w:rsidRPr="003D1C02">
        <w:rPr>
          <w:rFonts w:ascii="Arial" w:hAnsi="Arial" w:cs="Arial"/>
        </w:rPr>
        <w:t>ASI transisi/peralihan adalah ASI yang keluar setelah kolustrum sampai sebelum ASI matang, yaitu sejak hari ke-4 sampai hari ke-10.</w:t>
      </w:r>
    </w:p>
    <w:p w:rsidR="004507B5" w:rsidRPr="003D1C02" w:rsidRDefault="004507B5" w:rsidP="00F20819">
      <w:pPr>
        <w:pStyle w:val="NoSpacing"/>
        <w:numPr>
          <w:ilvl w:val="0"/>
          <w:numId w:val="102"/>
        </w:numPr>
        <w:tabs>
          <w:tab w:val="left" w:pos="4395"/>
        </w:tabs>
        <w:spacing w:line="360" w:lineRule="auto"/>
        <w:ind w:left="1134" w:hanging="283"/>
        <w:jc w:val="both"/>
        <w:rPr>
          <w:rFonts w:ascii="Arial" w:hAnsi="Arial" w:cs="Arial"/>
        </w:rPr>
      </w:pPr>
      <w:r w:rsidRPr="003D1C02">
        <w:rPr>
          <w:rFonts w:ascii="Arial" w:hAnsi="Arial" w:cs="Arial"/>
        </w:rPr>
        <w:t>ASI matur, disekresi pada hari ke-10 dan seterusnya, tampak berwarna putih.</w:t>
      </w:r>
    </w:p>
    <w:p w:rsidR="002409E3" w:rsidRPr="003D1C02" w:rsidRDefault="002409E3" w:rsidP="002409E3">
      <w:pPr>
        <w:pStyle w:val="NoSpacing"/>
        <w:tabs>
          <w:tab w:val="left" w:pos="4395"/>
        </w:tabs>
        <w:spacing w:line="360" w:lineRule="auto"/>
        <w:jc w:val="both"/>
        <w:rPr>
          <w:rFonts w:ascii="Arial" w:hAnsi="Arial" w:cs="Arial"/>
          <w:lang w:val="id-ID"/>
        </w:rPr>
      </w:pPr>
    </w:p>
    <w:p w:rsidR="002409E3" w:rsidRPr="003D1C02" w:rsidRDefault="002409E3" w:rsidP="002409E3">
      <w:pPr>
        <w:pStyle w:val="NoSpacing"/>
        <w:tabs>
          <w:tab w:val="left" w:pos="4395"/>
        </w:tabs>
        <w:spacing w:line="360" w:lineRule="auto"/>
        <w:jc w:val="both"/>
        <w:rPr>
          <w:rFonts w:ascii="Arial" w:hAnsi="Arial" w:cs="Arial"/>
        </w:rPr>
      </w:pPr>
    </w:p>
    <w:p w:rsidR="008F28FD" w:rsidRPr="003D1C02" w:rsidRDefault="004507B5" w:rsidP="00F20819">
      <w:pPr>
        <w:pStyle w:val="NoSpacing"/>
        <w:numPr>
          <w:ilvl w:val="0"/>
          <w:numId w:val="99"/>
        </w:numPr>
        <w:tabs>
          <w:tab w:val="left" w:pos="4395"/>
        </w:tabs>
        <w:spacing w:line="360" w:lineRule="auto"/>
        <w:ind w:left="851" w:hanging="284"/>
        <w:jc w:val="both"/>
        <w:rPr>
          <w:rFonts w:ascii="Arial" w:hAnsi="Arial" w:cs="Arial"/>
        </w:rPr>
      </w:pPr>
      <w:r w:rsidRPr="003D1C02">
        <w:rPr>
          <w:rFonts w:ascii="Arial" w:hAnsi="Arial" w:cs="Arial"/>
        </w:rPr>
        <w:lastRenderedPageBreak/>
        <w:t>Tanda bayi cukup ASI</w:t>
      </w:r>
    </w:p>
    <w:p w:rsidR="004507B5" w:rsidRPr="003D1C02" w:rsidRDefault="004507B5" w:rsidP="00CB2AD8">
      <w:pPr>
        <w:pStyle w:val="NoSpacing"/>
        <w:tabs>
          <w:tab w:val="left" w:pos="4395"/>
        </w:tabs>
        <w:spacing w:line="360" w:lineRule="auto"/>
        <w:ind w:left="851" w:firstLine="0"/>
        <w:jc w:val="both"/>
        <w:rPr>
          <w:rFonts w:ascii="Arial" w:hAnsi="Arial" w:cs="Arial"/>
        </w:rPr>
      </w:pPr>
      <w:r w:rsidRPr="003D1C02">
        <w:rPr>
          <w:rFonts w:ascii="Arial" w:hAnsi="Arial" w:cs="Arial"/>
        </w:rPr>
        <w:t>Bayi 0-6 bulan dapat dinilai mendapat kecukupan ASI bila menunjukkan tanda-tanda sebagai berikut :</w:t>
      </w:r>
    </w:p>
    <w:p w:rsidR="008F28FD" w:rsidRPr="003D1C02" w:rsidRDefault="004507B5" w:rsidP="00F20819">
      <w:pPr>
        <w:pStyle w:val="NoSpacing"/>
        <w:numPr>
          <w:ilvl w:val="0"/>
          <w:numId w:val="103"/>
        </w:numPr>
        <w:tabs>
          <w:tab w:val="left" w:pos="4395"/>
        </w:tabs>
        <w:spacing w:line="360" w:lineRule="auto"/>
        <w:ind w:left="1134" w:hanging="283"/>
        <w:jc w:val="both"/>
        <w:rPr>
          <w:rFonts w:ascii="Arial" w:hAnsi="Arial" w:cs="Arial"/>
        </w:rPr>
      </w:pPr>
      <w:r w:rsidRPr="003D1C02">
        <w:rPr>
          <w:rFonts w:ascii="Arial" w:hAnsi="Arial" w:cs="Arial"/>
        </w:rPr>
        <w:t>Bayi minum ASI tiap 2-3 jam atau dalam 24 jam minimal mendapat ASI 8-10 kali pada 2-3 minggu pertama.</w:t>
      </w:r>
    </w:p>
    <w:p w:rsidR="008F28FD" w:rsidRPr="003D1C02" w:rsidRDefault="004507B5" w:rsidP="00F20819">
      <w:pPr>
        <w:pStyle w:val="NoSpacing"/>
        <w:numPr>
          <w:ilvl w:val="0"/>
          <w:numId w:val="103"/>
        </w:numPr>
        <w:tabs>
          <w:tab w:val="left" w:pos="4395"/>
        </w:tabs>
        <w:spacing w:line="360" w:lineRule="auto"/>
        <w:ind w:left="1134" w:hanging="283"/>
        <w:jc w:val="both"/>
        <w:rPr>
          <w:rFonts w:ascii="Arial" w:hAnsi="Arial" w:cs="Arial"/>
        </w:rPr>
      </w:pPr>
      <w:r w:rsidRPr="003D1C02">
        <w:rPr>
          <w:rFonts w:ascii="Arial" w:hAnsi="Arial" w:cs="Arial"/>
        </w:rPr>
        <w:t>Kotoran berwarna kuning dengan frekuensi sering dan warna menjadi lebih muda pada hari kelima kelahiran.</w:t>
      </w:r>
    </w:p>
    <w:p w:rsidR="008F28FD" w:rsidRPr="003D1C02" w:rsidRDefault="004507B5" w:rsidP="00F20819">
      <w:pPr>
        <w:pStyle w:val="NoSpacing"/>
        <w:numPr>
          <w:ilvl w:val="0"/>
          <w:numId w:val="103"/>
        </w:numPr>
        <w:tabs>
          <w:tab w:val="left" w:pos="4395"/>
        </w:tabs>
        <w:spacing w:line="360" w:lineRule="auto"/>
        <w:ind w:left="1134" w:hanging="283"/>
        <w:jc w:val="both"/>
        <w:rPr>
          <w:rFonts w:ascii="Arial" w:hAnsi="Arial" w:cs="Arial"/>
        </w:rPr>
      </w:pPr>
      <w:r w:rsidRPr="003D1C02">
        <w:rPr>
          <w:rFonts w:ascii="Arial" w:hAnsi="Arial" w:cs="Arial"/>
        </w:rPr>
        <w:t>Bayi akan BAK paling tidak 6-8 kali sehari.</w:t>
      </w:r>
    </w:p>
    <w:p w:rsidR="008F28FD" w:rsidRPr="003D1C02" w:rsidRDefault="004507B5" w:rsidP="00F20819">
      <w:pPr>
        <w:pStyle w:val="NoSpacing"/>
        <w:numPr>
          <w:ilvl w:val="0"/>
          <w:numId w:val="103"/>
        </w:numPr>
        <w:tabs>
          <w:tab w:val="left" w:pos="4395"/>
        </w:tabs>
        <w:spacing w:line="360" w:lineRule="auto"/>
        <w:ind w:left="1134" w:hanging="283"/>
        <w:jc w:val="both"/>
        <w:rPr>
          <w:rFonts w:ascii="Arial" w:hAnsi="Arial" w:cs="Arial"/>
        </w:rPr>
      </w:pPr>
      <w:r w:rsidRPr="003D1C02">
        <w:rPr>
          <w:rFonts w:ascii="Arial" w:hAnsi="Arial" w:cs="Arial"/>
        </w:rPr>
        <w:t>Ibu dapat mendengarkan pada saat bayi menelan ASI.</w:t>
      </w:r>
    </w:p>
    <w:p w:rsidR="008F28FD" w:rsidRPr="003D1C02" w:rsidRDefault="004507B5" w:rsidP="00F20819">
      <w:pPr>
        <w:pStyle w:val="NoSpacing"/>
        <w:numPr>
          <w:ilvl w:val="0"/>
          <w:numId w:val="103"/>
        </w:numPr>
        <w:tabs>
          <w:tab w:val="left" w:pos="4395"/>
        </w:tabs>
        <w:spacing w:line="360" w:lineRule="auto"/>
        <w:ind w:left="1134" w:hanging="283"/>
        <w:jc w:val="both"/>
        <w:rPr>
          <w:rFonts w:ascii="Arial" w:hAnsi="Arial" w:cs="Arial"/>
        </w:rPr>
      </w:pPr>
      <w:r w:rsidRPr="003D1C02">
        <w:rPr>
          <w:rFonts w:ascii="Arial" w:hAnsi="Arial" w:cs="Arial"/>
        </w:rPr>
        <w:t>Payudara terasa lebih lembek yang menandakan ASI telah habis.</w:t>
      </w:r>
    </w:p>
    <w:p w:rsidR="008F28FD" w:rsidRPr="003D1C02" w:rsidRDefault="004507B5" w:rsidP="00F20819">
      <w:pPr>
        <w:pStyle w:val="NoSpacing"/>
        <w:numPr>
          <w:ilvl w:val="0"/>
          <w:numId w:val="103"/>
        </w:numPr>
        <w:tabs>
          <w:tab w:val="left" w:pos="4395"/>
        </w:tabs>
        <w:spacing w:line="360" w:lineRule="auto"/>
        <w:ind w:left="1134" w:hanging="283"/>
        <w:jc w:val="both"/>
        <w:rPr>
          <w:rFonts w:ascii="Arial" w:hAnsi="Arial" w:cs="Arial"/>
        </w:rPr>
      </w:pPr>
      <w:r w:rsidRPr="003D1C02">
        <w:rPr>
          <w:rFonts w:ascii="Arial" w:hAnsi="Arial" w:cs="Arial"/>
        </w:rPr>
        <w:t>Warna bayi merah dan kulit terasa kenyal.</w:t>
      </w:r>
    </w:p>
    <w:p w:rsidR="008F28FD" w:rsidRPr="003D1C02" w:rsidRDefault="004507B5" w:rsidP="00F20819">
      <w:pPr>
        <w:pStyle w:val="NoSpacing"/>
        <w:numPr>
          <w:ilvl w:val="0"/>
          <w:numId w:val="103"/>
        </w:numPr>
        <w:tabs>
          <w:tab w:val="left" w:pos="4395"/>
        </w:tabs>
        <w:spacing w:line="360" w:lineRule="auto"/>
        <w:ind w:left="1134" w:hanging="283"/>
        <w:jc w:val="both"/>
        <w:rPr>
          <w:rFonts w:ascii="Arial" w:hAnsi="Arial" w:cs="Arial"/>
        </w:rPr>
      </w:pPr>
      <w:r w:rsidRPr="003D1C02">
        <w:rPr>
          <w:rFonts w:ascii="Arial" w:hAnsi="Arial" w:cs="Arial"/>
        </w:rPr>
        <w:t>Pertumbuhan berat badan (BB) dan tinggi badan (TB) bayi sesuai dengan grafik pertumbuhan.</w:t>
      </w:r>
    </w:p>
    <w:p w:rsidR="008F28FD" w:rsidRPr="003D1C02" w:rsidRDefault="004507B5" w:rsidP="00F20819">
      <w:pPr>
        <w:pStyle w:val="NoSpacing"/>
        <w:numPr>
          <w:ilvl w:val="0"/>
          <w:numId w:val="103"/>
        </w:numPr>
        <w:tabs>
          <w:tab w:val="left" w:pos="4395"/>
        </w:tabs>
        <w:spacing w:line="360" w:lineRule="auto"/>
        <w:ind w:left="1134" w:hanging="283"/>
        <w:jc w:val="both"/>
        <w:rPr>
          <w:rFonts w:ascii="Arial" w:hAnsi="Arial" w:cs="Arial"/>
        </w:rPr>
      </w:pPr>
      <w:r w:rsidRPr="003D1C02">
        <w:rPr>
          <w:rFonts w:ascii="Arial" w:hAnsi="Arial" w:cs="Arial"/>
        </w:rPr>
        <w:t>Perkembangan monotorik bayi (bayi aktif dan monotoriknya sesuai dengan rentan usianya).</w:t>
      </w:r>
    </w:p>
    <w:p w:rsidR="004507B5" w:rsidRPr="003D1C02" w:rsidRDefault="004507B5" w:rsidP="00F20819">
      <w:pPr>
        <w:pStyle w:val="NoSpacing"/>
        <w:numPr>
          <w:ilvl w:val="0"/>
          <w:numId w:val="103"/>
        </w:numPr>
        <w:tabs>
          <w:tab w:val="left" w:pos="4395"/>
        </w:tabs>
        <w:spacing w:line="360" w:lineRule="auto"/>
        <w:ind w:left="1134" w:hanging="283"/>
        <w:jc w:val="both"/>
        <w:rPr>
          <w:rFonts w:ascii="Arial" w:hAnsi="Arial" w:cs="Arial"/>
        </w:rPr>
      </w:pPr>
      <w:r w:rsidRPr="003D1C02">
        <w:rPr>
          <w:rFonts w:ascii="Arial" w:hAnsi="Arial" w:cs="Arial"/>
        </w:rPr>
        <w:t>Bayi keliahatan puas sewaktu-waktu akan lapar akan bangun dan tidur dengan cukup.</w:t>
      </w:r>
    </w:p>
    <w:p w:rsidR="004507B5" w:rsidRPr="003D1C02" w:rsidRDefault="00654C74" w:rsidP="00CB2AD8">
      <w:pPr>
        <w:pStyle w:val="NoSpacing"/>
        <w:tabs>
          <w:tab w:val="left" w:pos="4395"/>
        </w:tabs>
        <w:spacing w:line="360" w:lineRule="auto"/>
        <w:ind w:left="1134" w:hanging="283"/>
        <w:jc w:val="both"/>
        <w:rPr>
          <w:rFonts w:ascii="Arial" w:hAnsi="Arial" w:cs="Arial"/>
        </w:rPr>
      </w:pPr>
      <w:r w:rsidRPr="003D1C02">
        <w:rPr>
          <w:rFonts w:ascii="Arial" w:hAnsi="Arial" w:cs="Arial"/>
          <w:lang w:val="id-ID"/>
        </w:rPr>
        <w:t>10).</w:t>
      </w:r>
      <w:r w:rsidR="004507B5" w:rsidRPr="003D1C02">
        <w:rPr>
          <w:rFonts w:ascii="Arial" w:hAnsi="Arial" w:cs="Arial"/>
        </w:rPr>
        <w:t>Bayi menyusu dengan kuat (rakus) kemudian mengantuk dan tertidur pulas.</w:t>
      </w:r>
    </w:p>
    <w:p w:rsidR="00654C74" w:rsidRPr="003D1C02" w:rsidRDefault="004507B5" w:rsidP="00F20819">
      <w:pPr>
        <w:pStyle w:val="NoSpacing"/>
        <w:numPr>
          <w:ilvl w:val="0"/>
          <w:numId w:val="99"/>
        </w:numPr>
        <w:tabs>
          <w:tab w:val="left" w:pos="4395"/>
        </w:tabs>
        <w:spacing w:line="360" w:lineRule="auto"/>
        <w:ind w:left="851" w:hanging="284"/>
        <w:jc w:val="both"/>
        <w:rPr>
          <w:rFonts w:ascii="Arial" w:hAnsi="Arial" w:cs="Arial"/>
        </w:rPr>
      </w:pPr>
      <w:r w:rsidRPr="003D1C02">
        <w:rPr>
          <w:rFonts w:ascii="Arial" w:hAnsi="Arial" w:cs="Arial"/>
        </w:rPr>
        <w:t>Masalah dalam pemberian ASI</w:t>
      </w:r>
    </w:p>
    <w:p w:rsidR="004507B5" w:rsidRPr="003D1C02" w:rsidRDefault="004507B5" w:rsidP="00CB2AD8">
      <w:pPr>
        <w:pStyle w:val="NoSpacing"/>
        <w:tabs>
          <w:tab w:val="left" w:pos="4395"/>
        </w:tabs>
        <w:spacing w:line="360" w:lineRule="auto"/>
        <w:ind w:left="851" w:firstLine="0"/>
        <w:jc w:val="both"/>
        <w:rPr>
          <w:rFonts w:ascii="Arial" w:hAnsi="Arial" w:cs="Arial"/>
        </w:rPr>
      </w:pPr>
      <w:r w:rsidRPr="003D1C02">
        <w:rPr>
          <w:rFonts w:ascii="Arial" w:hAnsi="Arial" w:cs="Arial"/>
        </w:rPr>
        <w:t>Masalah yang dapat muncul saat masa menyusui, yaitu :</w:t>
      </w:r>
    </w:p>
    <w:p w:rsidR="00654C74" w:rsidRPr="003D1C02" w:rsidRDefault="004507B5" w:rsidP="00F20819">
      <w:pPr>
        <w:pStyle w:val="NoSpacing"/>
        <w:numPr>
          <w:ilvl w:val="0"/>
          <w:numId w:val="104"/>
        </w:numPr>
        <w:tabs>
          <w:tab w:val="left" w:pos="4395"/>
        </w:tabs>
        <w:spacing w:line="360" w:lineRule="auto"/>
        <w:ind w:left="1134" w:hanging="283"/>
        <w:jc w:val="both"/>
        <w:rPr>
          <w:rFonts w:ascii="Arial" w:hAnsi="Arial" w:cs="Arial"/>
        </w:rPr>
      </w:pPr>
      <w:r w:rsidRPr="003D1C02">
        <w:rPr>
          <w:rFonts w:ascii="Arial" w:hAnsi="Arial" w:cs="Arial"/>
        </w:rPr>
        <w:t>Puting susu lecet, disebabkan karena trauma pada puting susu saat menyusui.</w:t>
      </w:r>
    </w:p>
    <w:p w:rsidR="00654C74" w:rsidRPr="003D1C02" w:rsidRDefault="004507B5" w:rsidP="00F20819">
      <w:pPr>
        <w:pStyle w:val="NoSpacing"/>
        <w:numPr>
          <w:ilvl w:val="0"/>
          <w:numId w:val="104"/>
        </w:numPr>
        <w:tabs>
          <w:tab w:val="left" w:pos="4395"/>
        </w:tabs>
        <w:spacing w:line="360" w:lineRule="auto"/>
        <w:ind w:left="1134" w:hanging="283"/>
        <w:jc w:val="both"/>
        <w:rPr>
          <w:rFonts w:ascii="Arial" w:hAnsi="Arial" w:cs="Arial"/>
        </w:rPr>
      </w:pPr>
      <w:r w:rsidRPr="003D1C02">
        <w:rPr>
          <w:rFonts w:ascii="Arial" w:hAnsi="Arial" w:cs="Arial"/>
        </w:rPr>
        <w:t>Payudara bengkak, disebabkan karena menyusui yang tidak kontinyu.</w:t>
      </w:r>
    </w:p>
    <w:p w:rsidR="00654C74" w:rsidRPr="003D1C02" w:rsidRDefault="004507B5" w:rsidP="00F20819">
      <w:pPr>
        <w:pStyle w:val="NoSpacing"/>
        <w:numPr>
          <w:ilvl w:val="0"/>
          <w:numId w:val="104"/>
        </w:numPr>
        <w:tabs>
          <w:tab w:val="left" w:pos="4395"/>
        </w:tabs>
        <w:spacing w:line="360" w:lineRule="auto"/>
        <w:ind w:left="1134" w:hanging="283"/>
        <w:jc w:val="both"/>
        <w:rPr>
          <w:rFonts w:ascii="Arial" w:hAnsi="Arial" w:cs="Arial"/>
        </w:rPr>
      </w:pPr>
      <w:r w:rsidRPr="003D1C02">
        <w:rPr>
          <w:rFonts w:ascii="Arial" w:hAnsi="Arial" w:cs="Arial"/>
        </w:rPr>
        <w:t>Saluran susu tersumbat, dapat disebabkan adanya penekanan saluran ASI dari luar seperti pemakaian bra yang terlalu ketat.</w:t>
      </w:r>
    </w:p>
    <w:p w:rsidR="00654C74" w:rsidRPr="003D1C02" w:rsidRDefault="004507B5" w:rsidP="00F20819">
      <w:pPr>
        <w:pStyle w:val="NoSpacing"/>
        <w:numPr>
          <w:ilvl w:val="0"/>
          <w:numId w:val="104"/>
        </w:numPr>
        <w:tabs>
          <w:tab w:val="left" w:pos="4395"/>
        </w:tabs>
        <w:spacing w:line="360" w:lineRule="auto"/>
        <w:ind w:left="1134" w:hanging="283"/>
        <w:jc w:val="both"/>
        <w:rPr>
          <w:rFonts w:ascii="Arial" w:hAnsi="Arial" w:cs="Arial"/>
        </w:rPr>
      </w:pPr>
      <w:r w:rsidRPr="003D1C02">
        <w:rPr>
          <w:rFonts w:ascii="Arial" w:hAnsi="Arial" w:cs="Arial"/>
        </w:rPr>
        <w:t>Mastitis, yaitu peradangan pada payudara.</w:t>
      </w:r>
    </w:p>
    <w:p w:rsidR="004507B5" w:rsidRPr="003D1C02" w:rsidRDefault="004507B5" w:rsidP="00F20819">
      <w:pPr>
        <w:pStyle w:val="NoSpacing"/>
        <w:numPr>
          <w:ilvl w:val="0"/>
          <w:numId w:val="104"/>
        </w:numPr>
        <w:tabs>
          <w:tab w:val="left" w:pos="4395"/>
        </w:tabs>
        <w:spacing w:line="360" w:lineRule="auto"/>
        <w:ind w:left="1134" w:hanging="283"/>
        <w:jc w:val="both"/>
        <w:rPr>
          <w:rFonts w:ascii="Arial" w:hAnsi="Arial" w:cs="Arial"/>
        </w:rPr>
      </w:pPr>
      <w:r w:rsidRPr="003D1C02">
        <w:rPr>
          <w:rFonts w:ascii="Arial" w:hAnsi="Arial" w:cs="Arial"/>
        </w:rPr>
        <w:t>Abses payudara, terjadi apabila mastitis tidak tertangani dengan baik, sehingga memperberat infeksi.</w:t>
      </w:r>
    </w:p>
    <w:p w:rsidR="002409E3" w:rsidRPr="003D1C02" w:rsidRDefault="002409E3" w:rsidP="002409E3">
      <w:pPr>
        <w:pStyle w:val="NoSpacing"/>
        <w:tabs>
          <w:tab w:val="left" w:pos="4395"/>
        </w:tabs>
        <w:spacing w:line="360" w:lineRule="auto"/>
        <w:ind w:left="1134" w:firstLine="0"/>
        <w:jc w:val="both"/>
        <w:rPr>
          <w:rFonts w:ascii="Arial" w:hAnsi="Arial" w:cs="Arial"/>
        </w:rPr>
      </w:pPr>
    </w:p>
    <w:p w:rsidR="00654C74" w:rsidRPr="003D1C02" w:rsidRDefault="00100D17" w:rsidP="00AC097A">
      <w:pPr>
        <w:pStyle w:val="ListParagraph"/>
        <w:numPr>
          <w:ilvl w:val="0"/>
          <w:numId w:val="174"/>
        </w:numPr>
        <w:tabs>
          <w:tab w:val="left" w:pos="4395"/>
        </w:tabs>
        <w:spacing w:after="0" w:line="360" w:lineRule="auto"/>
        <w:ind w:left="567" w:hanging="283"/>
        <w:jc w:val="both"/>
        <w:rPr>
          <w:rFonts w:ascii="Arial" w:hAnsi="Arial" w:cs="Arial"/>
        </w:rPr>
      </w:pPr>
      <w:r w:rsidRPr="003D1C02">
        <w:rPr>
          <w:rFonts w:ascii="Arial" w:hAnsi="Arial" w:cs="Arial"/>
        </w:rPr>
        <w:t xml:space="preserve">Kebijakan program nasional masa nifas </w:t>
      </w:r>
    </w:p>
    <w:p w:rsidR="0012547F" w:rsidRPr="003D1C02" w:rsidRDefault="0030247A" w:rsidP="00CB2AD8">
      <w:pPr>
        <w:pStyle w:val="ListParagraph"/>
        <w:tabs>
          <w:tab w:val="left" w:pos="4395"/>
        </w:tabs>
        <w:spacing w:after="0" w:line="360" w:lineRule="auto"/>
        <w:ind w:left="567"/>
        <w:jc w:val="both"/>
        <w:rPr>
          <w:rFonts w:ascii="Arial" w:hAnsi="Arial" w:cs="Arial"/>
        </w:rPr>
      </w:pPr>
      <w:r w:rsidRPr="003D1C02">
        <w:rPr>
          <w:rFonts w:ascii="Arial" w:hAnsi="Arial" w:cs="Arial"/>
        </w:rPr>
        <w:t>Menurut Maritalia, (2014</w:t>
      </w:r>
      <w:r w:rsidR="00100D17" w:rsidRPr="003D1C02">
        <w:rPr>
          <w:rFonts w:ascii="Arial" w:hAnsi="Arial" w:cs="Arial"/>
        </w:rPr>
        <w:t>), kebijakan program nasional yang di buat oleh pemerintah mengenai masa nifas merekomendasikan paling sedikit 4 kali melakukan kunjungan pada nifas, yaitu sebagai berikut:</w:t>
      </w:r>
    </w:p>
    <w:p w:rsidR="00EF20F7" w:rsidRPr="003D1C02" w:rsidRDefault="00EF20F7" w:rsidP="00CB2AD8">
      <w:pPr>
        <w:tabs>
          <w:tab w:val="left" w:pos="4395"/>
        </w:tabs>
        <w:spacing w:after="0" w:line="360" w:lineRule="auto"/>
        <w:ind w:left="567"/>
        <w:jc w:val="both"/>
        <w:rPr>
          <w:rFonts w:ascii="Arial" w:hAnsi="Arial" w:cs="Arial"/>
        </w:rPr>
      </w:pPr>
      <w:r w:rsidRPr="003D1C02">
        <w:rPr>
          <w:rFonts w:ascii="Arial" w:hAnsi="Arial" w:cs="Arial"/>
        </w:rPr>
        <w:lastRenderedPageBreak/>
        <w:t>Tabel 2.</w:t>
      </w:r>
      <w:r w:rsidR="00297EC7" w:rsidRPr="003D1C02">
        <w:rPr>
          <w:rFonts w:ascii="Arial" w:hAnsi="Arial" w:cs="Arial"/>
        </w:rPr>
        <w:t>9</w:t>
      </w:r>
      <w:r w:rsidR="00654C74" w:rsidRPr="003D1C02">
        <w:rPr>
          <w:rFonts w:ascii="Arial" w:hAnsi="Arial" w:cs="Arial"/>
        </w:rPr>
        <w:t xml:space="preserve"> ku</w:t>
      </w:r>
      <w:r w:rsidR="0012547F" w:rsidRPr="003D1C02">
        <w:rPr>
          <w:rFonts w:ascii="Arial" w:hAnsi="Arial" w:cs="Arial"/>
        </w:rPr>
        <w:t xml:space="preserve">njungan Masa Nifas </w:t>
      </w:r>
    </w:p>
    <w:tbl>
      <w:tblPr>
        <w:tblpPr w:leftFromText="180" w:rightFromText="180" w:vertAnchor="text" w:horzAnchor="margin" w:tblpX="716" w:tblpY="378"/>
        <w:tblW w:w="7371" w:type="dxa"/>
        <w:tblBorders>
          <w:top w:val="single" w:sz="8" w:space="0" w:color="000000"/>
          <w:bottom w:val="single" w:sz="8" w:space="0" w:color="000000"/>
        </w:tblBorders>
        <w:tblLayout w:type="fixed"/>
        <w:tblLook w:val="04A0" w:firstRow="1" w:lastRow="0" w:firstColumn="1" w:lastColumn="0" w:noHBand="0" w:noVBand="1"/>
      </w:tblPr>
      <w:tblGrid>
        <w:gridCol w:w="1026"/>
        <w:gridCol w:w="1735"/>
        <w:gridCol w:w="4610"/>
      </w:tblGrid>
      <w:tr w:rsidR="003D1C02" w:rsidRPr="003D1C02" w:rsidTr="002409E3">
        <w:trPr>
          <w:trHeight w:val="544"/>
        </w:trPr>
        <w:tc>
          <w:tcPr>
            <w:tcW w:w="1026" w:type="dxa"/>
            <w:tcBorders>
              <w:top w:val="single" w:sz="8" w:space="0" w:color="000000"/>
              <w:left w:val="nil"/>
              <w:bottom w:val="single" w:sz="8" w:space="0" w:color="000000"/>
              <w:right w:val="nil"/>
            </w:tcBorders>
            <w:shd w:val="clear" w:color="auto" w:fill="auto"/>
            <w:vAlign w:val="center"/>
          </w:tcPr>
          <w:p w:rsidR="00100D17" w:rsidRPr="003D1C02" w:rsidRDefault="00100D17" w:rsidP="00CB2AD8">
            <w:pPr>
              <w:tabs>
                <w:tab w:val="left" w:pos="4395"/>
              </w:tabs>
              <w:spacing w:after="0" w:line="360" w:lineRule="auto"/>
              <w:jc w:val="center"/>
              <w:rPr>
                <w:rFonts w:ascii="Arial" w:hAnsi="Arial" w:cs="Arial"/>
                <w:bCs/>
                <w:sz w:val="20"/>
                <w:szCs w:val="20"/>
              </w:rPr>
            </w:pPr>
            <w:r w:rsidRPr="003D1C02">
              <w:rPr>
                <w:rFonts w:ascii="Arial" w:hAnsi="Arial" w:cs="Arial"/>
                <w:bCs/>
                <w:sz w:val="20"/>
                <w:szCs w:val="20"/>
              </w:rPr>
              <w:t>Kunjungan</w:t>
            </w:r>
          </w:p>
        </w:tc>
        <w:tc>
          <w:tcPr>
            <w:tcW w:w="1735" w:type="dxa"/>
            <w:tcBorders>
              <w:top w:val="single" w:sz="8" w:space="0" w:color="000000"/>
              <w:left w:val="nil"/>
              <w:bottom w:val="single" w:sz="8" w:space="0" w:color="000000"/>
              <w:right w:val="nil"/>
            </w:tcBorders>
            <w:shd w:val="clear" w:color="auto" w:fill="auto"/>
            <w:vAlign w:val="center"/>
          </w:tcPr>
          <w:p w:rsidR="00100D17" w:rsidRPr="003D1C02" w:rsidRDefault="00100D17" w:rsidP="00CB2AD8">
            <w:pPr>
              <w:tabs>
                <w:tab w:val="left" w:pos="4395"/>
              </w:tabs>
              <w:spacing w:after="0" w:line="360" w:lineRule="auto"/>
              <w:jc w:val="center"/>
              <w:rPr>
                <w:rFonts w:ascii="Arial" w:hAnsi="Arial" w:cs="Arial"/>
                <w:bCs/>
                <w:sz w:val="20"/>
                <w:szCs w:val="20"/>
              </w:rPr>
            </w:pPr>
            <w:r w:rsidRPr="003D1C02">
              <w:rPr>
                <w:rFonts w:ascii="Arial" w:hAnsi="Arial" w:cs="Arial"/>
                <w:bCs/>
                <w:sz w:val="20"/>
                <w:szCs w:val="20"/>
              </w:rPr>
              <w:t>Waktu</w:t>
            </w:r>
          </w:p>
        </w:tc>
        <w:tc>
          <w:tcPr>
            <w:tcW w:w="4610" w:type="dxa"/>
            <w:tcBorders>
              <w:top w:val="single" w:sz="8" w:space="0" w:color="000000"/>
              <w:left w:val="nil"/>
              <w:bottom w:val="single" w:sz="8" w:space="0" w:color="000000"/>
              <w:right w:val="nil"/>
            </w:tcBorders>
            <w:shd w:val="clear" w:color="auto" w:fill="auto"/>
            <w:vAlign w:val="center"/>
          </w:tcPr>
          <w:p w:rsidR="00100D17" w:rsidRPr="003D1C02" w:rsidRDefault="00100D17" w:rsidP="00CB2AD8">
            <w:pPr>
              <w:tabs>
                <w:tab w:val="left" w:pos="4395"/>
              </w:tabs>
              <w:spacing w:after="0" w:line="360" w:lineRule="auto"/>
              <w:jc w:val="center"/>
              <w:rPr>
                <w:rFonts w:ascii="Arial" w:hAnsi="Arial" w:cs="Arial"/>
                <w:bCs/>
                <w:sz w:val="20"/>
                <w:szCs w:val="20"/>
              </w:rPr>
            </w:pPr>
            <w:r w:rsidRPr="003D1C02">
              <w:rPr>
                <w:rFonts w:ascii="Arial" w:hAnsi="Arial" w:cs="Arial"/>
                <w:bCs/>
                <w:sz w:val="20"/>
                <w:szCs w:val="20"/>
              </w:rPr>
              <w:t>Asuhan</w:t>
            </w:r>
          </w:p>
        </w:tc>
      </w:tr>
      <w:tr w:rsidR="003D1C02" w:rsidRPr="003D1C02" w:rsidTr="00654C74">
        <w:trPr>
          <w:trHeight w:val="1112"/>
        </w:trPr>
        <w:tc>
          <w:tcPr>
            <w:tcW w:w="1026" w:type="dxa"/>
            <w:tcBorders>
              <w:left w:val="nil"/>
              <w:right w:val="nil"/>
            </w:tcBorders>
            <w:shd w:val="clear" w:color="auto" w:fill="auto"/>
          </w:tcPr>
          <w:p w:rsidR="00100D17" w:rsidRPr="003D1C02" w:rsidRDefault="00100D17" w:rsidP="00CB2AD8">
            <w:pPr>
              <w:tabs>
                <w:tab w:val="left" w:pos="4395"/>
              </w:tabs>
              <w:spacing w:after="0" w:line="360" w:lineRule="auto"/>
              <w:jc w:val="center"/>
              <w:rPr>
                <w:rFonts w:ascii="Arial" w:hAnsi="Arial" w:cs="Arial"/>
                <w:bCs/>
                <w:sz w:val="20"/>
                <w:szCs w:val="20"/>
              </w:rPr>
            </w:pPr>
            <w:r w:rsidRPr="003D1C02">
              <w:rPr>
                <w:rFonts w:ascii="Arial" w:hAnsi="Arial" w:cs="Arial"/>
                <w:bCs/>
                <w:sz w:val="20"/>
                <w:szCs w:val="20"/>
              </w:rPr>
              <w:t>I</w:t>
            </w:r>
          </w:p>
        </w:tc>
        <w:tc>
          <w:tcPr>
            <w:tcW w:w="1735" w:type="dxa"/>
            <w:tcBorders>
              <w:left w:val="nil"/>
              <w:right w:val="nil"/>
            </w:tcBorders>
            <w:shd w:val="clear" w:color="auto" w:fill="auto"/>
          </w:tcPr>
          <w:p w:rsidR="00100D17" w:rsidRPr="003D1C02" w:rsidRDefault="00100D17" w:rsidP="00CB2AD8">
            <w:pPr>
              <w:tabs>
                <w:tab w:val="left" w:pos="4395"/>
              </w:tabs>
              <w:spacing w:after="0" w:line="360" w:lineRule="auto"/>
              <w:rPr>
                <w:rFonts w:ascii="Arial" w:hAnsi="Arial" w:cs="Arial"/>
                <w:sz w:val="20"/>
                <w:szCs w:val="20"/>
              </w:rPr>
            </w:pPr>
          </w:p>
          <w:p w:rsidR="00100D17" w:rsidRPr="003D1C02" w:rsidRDefault="00100D17" w:rsidP="00CB2AD8">
            <w:pPr>
              <w:tabs>
                <w:tab w:val="left" w:pos="4395"/>
              </w:tabs>
              <w:spacing w:after="0" w:line="360" w:lineRule="auto"/>
              <w:rPr>
                <w:rFonts w:ascii="Arial" w:hAnsi="Arial" w:cs="Arial"/>
                <w:sz w:val="20"/>
                <w:szCs w:val="20"/>
              </w:rPr>
            </w:pPr>
          </w:p>
          <w:p w:rsidR="00100D17" w:rsidRPr="003D1C02" w:rsidRDefault="00100D17" w:rsidP="00CB2AD8">
            <w:pPr>
              <w:tabs>
                <w:tab w:val="left" w:pos="4395"/>
              </w:tabs>
              <w:spacing w:after="0" w:line="360" w:lineRule="auto"/>
              <w:rPr>
                <w:rFonts w:ascii="Arial" w:hAnsi="Arial" w:cs="Arial"/>
                <w:sz w:val="20"/>
                <w:szCs w:val="20"/>
              </w:rPr>
            </w:pPr>
            <w:r w:rsidRPr="003D1C02">
              <w:rPr>
                <w:rFonts w:ascii="Arial" w:hAnsi="Arial" w:cs="Arial"/>
                <w:sz w:val="20"/>
                <w:szCs w:val="20"/>
              </w:rPr>
              <w:t>6-8 jam post partum</w:t>
            </w:r>
          </w:p>
        </w:tc>
        <w:tc>
          <w:tcPr>
            <w:tcW w:w="4610" w:type="dxa"/>
            <w:tcBorders>
              <w:left w:val="nil"/>
              <w:right w:val="nil"/>
            </w:tcBorders>
            <w:shd w:val="clear" w:color="auto" w:fill="auto"/>
          </w:tcPr>
          <w:p w:rsidR="00100D17" w:rsidRPr="003D1C02" w:rsidRDefault="00100D17" w:rsidP="00F20819">
            <w:pPr>
              <w:pStyle w:val="ListParagraph"/>
              <w:numPr>
                <w:ilvl w:val="0"/>
                <w:numId w:val="107"/>
              </w:numPr>
              <w:tabs>
                <w:tab w:val="left" w:pos="4395"/>
              </w:tabs>
              <w:spacing w:after="0" w:line="360" w:lineRule="auto"/>
              <w:ind w:left="199" w:hanging="283"/>
              <w:jc w:val="both"/>
              <w:rPr>
                <w:rFonts w:ascii="Arial" w:hAnsi="Arial" w:cs="Arial"/>
                <w:sz w:val="20"/>
                <w:szCs w:val="20"/>
              </w:rPr>
            </w:pPr>
            <w:r w:rsidRPr="003D1C02">
              <w:rPr>
                <w:rFonts w:ascii="Arial" w:hAnsi="Arial" w:cs="Arial"/>
                <w:sz w:val="20"/>
                <w:szCs w:val="20"/>
              </w:rPr>
              <w:t>Mencegah perdarahan masa nifas oleh karena atonia uteri.</w:t>
            </w:r>
          </w:p>
          <w:p w:rsidR="00100D17" w:rsidRPr="003D1C02" w:rsidRDefault="00100D17" w:rsidP="00F20819">
            <w:pPr>
              <w:pStyle w:val="ListParagraph"/>
              <w:numPr>
                <w:ilvl w:val="0"/>
                <w:numId w:val="107"/>
              </w:numPr>
              <w:tabs>
                <w:tab w:val="left" w:pos="4395"/>
              </w:tabs>
              <w:spacing w:after="0" w:line="360" w:lineRule="auto"/>
              <w:ind w:left="199" w:hanging="283"/>
              <w:jc w:val="both"/>
              <w:rPr>
                <w:rFonts w:ascii="Arial" w:hAnsi="Arial" w:cs="Arial"/>
                <w:sz w:val="20"/>
                <w:szCs w:val="20"/>
              </w:rPr>
            </w:pPr>
            <w:r w:rsidRPr="003D1C02">
              <w:rPr>
                <w:rFonts w:ascii="Arial" w:hAnsi="Arial" w:cs="Arial"/>
                <w:sz w:val="20"/>
                <w:szCs w:val="20"/>
              </w:rPr>
              <w:t>Mendeteksi dan perawatan penyebab lain perdarahan serta melakukan rujukan bila perdarahan berlanjut.</w:t>
            </w:r>
          </w:p>
          <w:p w:rsidR="00100D17" w:rsidRPr="003D1C02" w:rsidRDefault="00100D17" w:rsidP="00F20819">
            <w:pPr>
              <w:pStyle w:val="ListParagraph"/>
              <w:numPr>
                <w:ilvl w:val="0"/>
                <w:numId w:val="107"/>
              </w:numPr>
              <w:tabs>
                <w:tab w:val="left" w:pos="4395"/>
              </w:tabs>
              <w:spacing w:after="0" w:line="360" w:lineRule="auto"/>
              <w:ind w:left="199" w:hanging="283"/>
              <w:jc w:val="both"/>
              <w:rPr>
                <w:rFonts w:ascii="Arial" w:hAnsi="Arial" w:cs="Arial"/>
                <w:sz w:val="20"/>
                <w:szCs w:val="20"/>
              </w:rPr>
            </w:pPr>
            <w:r w:rsidRPr="003D1C02">
              <w:rPr>
                <w:rFonts w:ascii="Arial" w:hAnsi="Arial" w:cs="Arial"/>
                <w:sz w:val="20"/>
                <w:szCs w:val="20"/>
              </w:rPr>
              <w:t>Memberikan konseling pada ibu dan keluarga tentang cara mencegah perdarahan yang disebabkan atonia uteri.</w:t>
            </w:r>
          </w:p>
          <w:p w:rsidR="00100D17" w:rsidRPr="003D1C02" w:rsidRDefault="00100D17" w:rsidP="00F20819">
            <w:pPr>
              <w:pStyle w:val="ListParagraph"/>
              <w:numPr>
                <w:ilvl w:val="0"/>
                <w:numId w:val="107"/>
              </w:numPr>
              <w:tabs>
                <w:tab w:val="left" w:pos="4395"/>
              </w:tabs>
              <w:spacing w:after="0" w:line="360" w:lineRule="auto"/>
              <w:ind w:left="199" w:hanging="283"/>
              <w:jc w:val="both"/>
              <w:rPr>
                <w:rFonts w:ascii="Arial" w:hAnsi="Arial" w:cs="Arial"/>
                <w:sz w:val="20"/>
                <w:szCs w:val="20"/>
              </w:rPr>
            </w:pPr>
            <w:r w:rsidRPr="003D1C02">
              <w:rPr>
                <w:rFonts w:ascii="Arial" w:hAnsi="Arial" w:cs="Arial"/>
                <w:sz w:val="20"/>
                <w:szCs w:val="20"/>
              </w:rPr>
              <w:t>Pemberian ASI awal.</w:t>
            </w:r>
          </w:p>
          <w:p w:rsidR="00100D17" w:rsidRPr="003D1C02" w:rsidRDefault="00100D17" w:rsidP="00F20819">
            <w:pPr>
              <w:pStyle w:val="ListParagraph"/>
              <w:numPr>
                <w:ilvl w:val="0"/>
                <w:numId w:val="107"/>
              </w:numPr>
              <w:tabs>
                <w:tab w:val="left" w:pos="4395"/>
              </w:tabs>
              <w:spacing w:after="0" w:line="360" w:lineRule="auto"/>
              <w:ind w:left="199" w:hanging="283"/>
              <w:jc w:val="both"/>
              <w:rPr>
                <w:rFonts w:ascii="Arial" w:hAnsi="Arial" w:cs="Arial"/>
                <w:sz w:val="20"/>
                <w:szCs w:val="20"/>
              </w:rPr>
            </w:pPr>
            <w:r w:rsidRPr="003D1C02">
              <w:rPr>
                <w:rFonts w:ascii="Arial" w:hAnsi="Arial" w:cs="Arial"/>
                <w:sz w:val="20"/>
                <w:szCs w:val="20"/>
              </w:rPr>
              <w:t>Mengajarkan cara mempererat hubungan antara ibu dan bayi baru lahir.</w:t>
            </w:r>
          </w:p>
          <w:p w:rsidR="00100D17" w:rsidRPr="003D1C02" w:rsidRDefault="00100D17" w:rsidP="00F20819">
            <w:pPr>
              <w:pStyle w:val="ListParagraph"/>
              <w:numPr>
                <w:ilvl w:val="0"/>
                <w:numId w:val="107"/>
              </w:numPr>
              <w:tabs>
                <w:tab w:val="left" w:pos="4395"/>
              </w:tabs>
              <w:spacing w:after="0" w:line="360" w:lineRule="auto"/>
              <w:ind w:left="199" w:hanging="283"/>
              <w:jc w:val="both"/>
              <w:rPr>
                <w:rFonts w:ascii="Arial" w:hAnsi="Arial" w:cs="Arial"/>
                <w:sz w:val="20"/>
                <w:szCs w:val="20"/>
              </w:rPr>
            </w:pPr>
            <w:r w:rsidRPr="003D1C02">
              <w:rPr>
                <w:rFonts w:ascii="Arial" w:hAnsi="Arial" w:cs="Arial"/>
                <w:sz w:val="20"/>
                <w:szCs w:val="20"/>
              </w:rPr>
              <w:t>Menjaga bayi tetap sehat melalui pencegahan hipotermi.</w:t>
            </w:r>
          </w:p>
          <w:p w:rsidR="00100D17" w:rsidRPr="003D1C02" w:rsidRDefault="00100D17" w:rsidP="00F20819">
            <w:pPr>
              <w:pStyle w:val="ListParagraph"/>
              <w:numPr>
                <w:ilvl w:val="0"/>
                <w:numId w:val="107"/>
              </w:numPr>
              <w:tabs>
                <w:tab w:val="left" w:pos="4395"/>
              </w:tabs>
              <w:spacing w:after="0" w:line="360" w:lineRule="auto"/>
              <w:ind w:left="199" w:hanging="283"/>
              <w:jc w:val="both"/>
              <w:rPr>
                <w:rFonts w:ascii="Arial" w:hAnsi="Arial" w:cs="Arial"/>
                <w:sz w:val="20"/>
                <w:szCs w:val="20"/>
              </w:rPr>
            </w:pPr>
            <w:r w:rsidRPr="003D1C02">
              <w:rPr>
                <w:rFonts w:ascii="Arial" w:hAnsi="Arial" w:cs="Arial"/>
                <w:sz w:val="20"/>
                <w:szCs w:val="20"/>
              </w:rPr>
              <w:t>Setelah bidan melakukan pertolongan persalinan, maka bidan harus menjaga ibu dan bayi untuk 2 jam pertama setelah kelahiran atau sampai keadaan ibu dan bayi baru lahir dalam keadaan baik.</w:t>
            </w:r>
          </w:p>
        </w:tc>
      </w:tr>
      <w:tr w:rsidR="003D1C02" w:rsidRPr="003D1C02" w:rsidTr="00654C74">
        <w:trPr>
          <w:trHeight w:val="1116"/>
        </w:trPr>
        <w:tc>
          <w:tcPr>
            <w:tcW w:w="1026" w:type="dxa"/>
            <w:tcBorders>
              <w:top w:val="single" w:sz="4" w:space="0" w:color="auto"/>
            </w:tcBorders>
            <w:shd w:val="clear" w:color="auto" w:fill="auto"/>
          </w:tcPr>
          <w:p w:rsidR="00100D17" w:rsidRPr="003D1C02" w:rsidRDefault="00100D17" w:rsidP="00CB2AD8">
            <w:pPr>
              <w:tabs>
                <w:tab w:val="left" w:pos="4395"/>
              </w:tabs>
              <w:spacing w:after="0" w:line="360" w:lineRule="auto"/>
              <w:rPr>
                <w:rFonts w:ascii="Arial" w:hAnsi="Arial" w:cs="Arial"/>
                <w:bCs/>
                <w:sz w:val="20"/>
                <w:szCs w:val="20"/>
              </w:rPr>
            </w:pPr>
          </w:p>
          <w:p w:rsidR="00100D17" w:rsidRPr="003D1C02" w:rsidRDefault="00100D17" w:rsidP="00CB2AD8">
            <w:pPr>
              <w:tabs>
                <w:tab w:val="left" w:pos="4395"/>
              </w:tabs>
              <w:spacing w:after="0" w:line="360" w:lineRule="auto"/>
              <w:rPr>
                <w:rFonts w:ascii="Arial" w:hAnsi="Arial" w:cs="Arial"/>
                <w:bCs/>
                <w:sz w:val="20"/>
                <w:szCs w:val="20"/>
              </w:rPr>
            </w:pPr>
            <w:r w:rsidRPr="003D1C02">
              <w:rPr>
                <w:rFonts w:ascii="Arial" w:hAnsi="Arial" w:cs="Arial"/>
                <w:bCs/>
                <w:sz w:val="20"/>
                <w:szCs w:val="20"/>
              </w:rPr>
              <w:t>II</w:t>
            </w:r>
          </w:p>
        </w:tc>
        <w:tc>
          <w:tcPr>
            <w:tcW w:w="1735" w:type="dxa"/>
            <w:tcBorders>
              <w:top w:val="single" w:sz="4" w:space="0" w:color="auto"/>
            </w:tcBorders>
            <w:shd w:val="clear" w:color="auto" w:fill="auto"/>
          </w:tcPr>
          <w:p w:rsidR="00100D17" w:rsidRPr="003D1C02" w:rsidRDefault="00100D17" w:rsidP="00CB2AD8">
            <w:pPr>
              <w:tabs>
                <w:tab w:val="left" w:pos="4395"/>
              </w:tabs>
              <w:spacing w:after="0" w:line="360" w:lineRule="auto"/>
              <w:rPr>
                <w:rFonts w:ascii="Arial" w:hAnsi="Arial" w:cs="Arial"/>
                <w:sz w:val="20"/>
                <w:szCs w:val="20"/>
              </w:rPr>
            </w:pPr>
          </w:p>
          <w:p w:rsidR="00100D17" w:rsidRPr="003D1C02" w:rsidRDefault="00100D17" w:rsidP="00CB2AD8">
            <w:pPr>
              <w:tabs>
                <w:tab w:val="left" w:pos="4395"/>
              </w:tabs>
              <w:spacing w:after="0" w:line="360" w:lineRule="auto"/>
              <w:rPr>
                <w:rFonts w:ascii="Arial" w:hAnsi="Arial" w:cs="Arial"/>
                <w:sz w:val="20"/>
                <w:szCs w:val="20"/>
              </w:rPr>
            </w:pPr>
          </w:p>
          <w:p w:rsidR="00100D17" w:rsidRPr="003D1C02" w:rsidRDefault="00100D17" w:rsidP="00CB2AD8">
            <w:pPr>
              <w:tabs>
                <w:tab w:val="left" w:pos="4395"/>
              </w:tabs>
              <w:spacing w:after="0" w:line="360" w:lineRule="auto"/>
              <w:rPr>
                <w:rFonts w:ascii="Arial" w:hAnsi="Arial" w:cs="Arial"/>
                <w:sz w:val="20"/>
                <w:szCs w:val="20"/>
              </w:rPr>
            </w:pPr>
            <w:r w:rsidRPr="003D1C02">
              <w:rPr>
                <w:rFonts w:ascii="Arial" w:hAnsi="Arial" w:cs="Arial"/>
                <w:sz w:val="20"/>
                <w:szCs w:val="20"/>
              </w:rPr>
              <w:t>6 hari post partum</w:t>
            </w:r>
          </w:p>
        </w:tc>
        <w:tc>
          <w:tcPr>
            <w:tcW w:w="4610" w:type="dxa"/>
            <w:tcBorders>
              <w:top w:val="single" w:sz="4" w:space="0" w:color="auto"/>
            </w:tcBorders>
            <w:shd w:val="clear" w:color="auto" w:fill="auto"/>
          </w:tcPr>
          <w:p w:rsidR="00100D17" w:rsidRPr="003D1C02" w:rsidRDefault="00100D17" w:rsidP="00F20819">
            <w:pPr>
              <w:pStyle w:val="ListParagraph"/>
              <w:numPr>
                <w:ilvl w:val="3"/>
                <w:numId w:val="106"/>
              </w:numPr>
              <w:tabs>
                <w:tab w:val="num" w:pos="199"/>
                <w:tab w:val="left" w:pos="4395"/>
              </w:tabs>
              <w:spacing w:after="0" w:line="360" w:lineRule="auto"/>
              <w:ind w:left="199" w:hanging="283"/>
              <w:jc w:val="both"/>
              <w:rPr>
                <w:rFonts w:ascii="Arial" w:hAnsi="Arial" w:cs="Arial"/>
                <w:sz w:val="20"/>
                <w:szCs w:val="20"/>
              </w:rPr>
            </w:pPr>
            <w:r w:rsidRPr="003D1C02">
              <w:rPr>
                <w:rFonts w:ascii="Arial" w:hAnsi="Arial" w:cs="Arial"/>
                <w:sz w:val="20"/>
                <w:szCs w:val="20"/>
              </w:rPr>
              <w:t>Memastikan involusi uterus berjalan dengan normal, uterus berkontraksi dengan baik, tinggi fundus uteri di bawah umbilikus, tidak ada perdarahan abnormal.</w:t>
            </w:r>
          </w:p>
          <w:p w:rsidR="00100D17" w:rsidRPr="003D1C02" w:rsidRDefault="00100D17" w:rsidP="00F20819">
            <w:pPr>
              <w:pStyle w:val="ListParagraph"/>
              <w:numPr>
                <w:ilvl w:val="3"/>
                <w:numId w:val="106"/>
              </w:numPr>
              <w:tabs>
                <w:tab w:val="num" w:pos="199"/>
                <w:tab w:val="left" w:pos="4395"/>
              </w:tabs>
              <w:spacing w:after="0" w:line="360" w:lineRule="auto"/>
              <w:ind w:left="199" w:hanging="283"/>
              <w:jc w:val="both"/>
              <w:rPr>
                <w:rFonts w:ascii="Arial" w:hAnsi="Arial" w:cs="Arial"/>
                <w:sz w:val="20"/>
                <w:szCs w:val="20"/>
              </w:rPr>
            </w:pPr>
            <w:r w:rsidRPr="003D1C02">
              <w:rPr>
                <w:rFonts w:ascii="Arial" w:hAnsi="Arial" w:cs="Arial"/>
                <w:sz w:val="20"/>
                <w:szCs w:val="20"/>
              </w:rPr>
              <w:t>Menilai adanya tanda-tanda demam, infeksi dan perdarahan.</w:t>
            </w:r>
          </w:p>
          <w:p w:rsidR="00100D17" w:rsidRPr="003D1C02" w:rsidRDefault="00100D17" w:rsidP="00F20819">
            <w:pPr>
              <w:pStyle w:val="ListParagraph"/>
              <w:numPr>
                <w:ilvl w:val="3"/>
                <w:numId w:val="106"/>
              </w:numPr>
              <w:tabs>
                <w:tab w:val="num" w:pos="199"/>
                <w:tab w:val="left" w:pos="4395"/>
              </w:tabs>
              <w:spacing w:after="0" w:line="360" w:lineRule="auto"/>
              <w:ind w:left="199" w:hanging="283"/>
              <w:jc w:val="both"/>
              <w:rPr>
                <w:rFonts w:ascii="Arial" w:hAnsi="Arial" w:cs="Arial"/>
                <w:sz w:val="20"/>
                <w:szCs w:val="20"/>
              </w:rPr>
            </w:pPr>
            <w:r w:rsidRPr="003D1C02">
              <w:rPr>
                <w:rFonts w:ascii="Arial" w:hAnsi="Arial" w:cs="Arial"/>
                <w:sz w:val="20"/>
                <w:szCs w:val="20"/>
              </w:rPr>
              <w:t>Memastikan ibu mendapat istirahat yang cukup.</w:t>
            </w:r>
          </w:p>
          <w:p w:rsidR="00100D17" w:rsidRPr="003D1C02" w:rsidRDefault="00100D17" w:rsidP="00F20819">
            <w:pPr>
              <w:pStyle w:val="ListParagraph"/>
              <w:numPr>
                <w:ilvl w:val="3"/>
                <w:numId w:val="106"/>
              </w:numPr>
              <w:tabs>
                <w:tab w:val="num" w:pos="199"/>
                <w:tab w:val="left" w:pos="4395"/>
              </w:tabs>
              <w:spacing w:after="0" w:line="360" w:lineRule="auto"/>
              <w:ind w:left="199" w:hanging="283"/>
              <w:jc w:val="both"/>
              <w:rPr>
                <w:rFonts w:ascii="Arial" w:hAnsi="Arial" w:cs="Arial"/>
                <w:sz w:val="20"/>
                <w:szCs w:val="20"/>
              </w:rPr>
            </w:pPr>
            <w:r w:rsidRPr="003D1C02">
              <w:rPr>
                <w:rFonts w:ascii="Arial" w:hAnsi="Arial" w:cs="Arial"/>
                <w:sz w:val="20"/>
                <w:szCs w:val="20"/>
              </w:rPr>
              <w:t>Memasikan ibu mendapat makanan yang bergizi dan cukup cairan.</w:t>
            </w:r>
          </w:p>
          <w:p w:rsidR="00100D17" w:rsidRPr="003D1C02" w:rsidRDefault="00100D17" w:rsidP="00F20819">
            <w:pPr>
              <w:pStyle w:val="ListParagraph"/>
              <w:numPr>
                <w:ilvl w:val="3"/>
                <w:numId w:val="106"/>
              </w:numPr>
              <w:tabs>
                <w:tab w:val="num" w:pos="199"/>
                <w:tab w:val="left" w:pos="4395"/>
              </w:tabs>
              <w:spacing w:after="0" w:line="360" w:lineRule="auto"/>
              <w:ind w:left="199" w:hanging="269"/>
              <w:jc w:val="both"/>
              <w:rPr>
                <w:rFonts w:ascii="Arial" w:hAnsi="Arial" w:cs="Arial"/>
                <w:sz w:val="20"/>
                <w:szCs w:val="20"/>
              </w:rPr>
            </w:pPr>
            <w:r w:rsidRPr="003D1C02">
              <w:rPr>
                <w:rFonts w:ascii="Arial" w:hAnsi="Arial" w:cs="Arial"/>
                <w:sz w:val="20"/>
                <w:szCs w:val="20"/>
              </w:rPr>
              <w:t>Memastikan ibu menyusui dengan baik dan benar serta tidak ada tanda-tanda kesulitan menyusui.</w:t>
            </w:r>
          </w:p>
          <w:p w:rsidR="00100D17" w:rsidRPr="003D1C02" w:rsidRDefault="00100D17" w:rsidP="00F20819">
            <w:pPr>
              <w:pStyle w:val="ListParagraph"/>
              <w:numPr>
                <w:ilvl w:val="3"/>
                <w:numId w:val="106"/>
              </w:numPr>
              <w:tabs>
                <w:tab w:val="clear" w:pos="2880"/>
                <w:tab w:val="num" w:pos="199"/>
                <w:tab w:val="left" w:pos="4395"/>
              </w:tabs>
              <w:spacing w:after="0" w:line="360" w:lineRule="auto"/>
              <w:ind w:left="199" w:hanging="283"/>
              <w:jc w:val="both"/>
              <w:rPr>
                <w:rFonts w:ascii="Arial" w:hAnsi="Arial" w:cs="Arial"/>
                <w:sz w:val="20"/>
                <w:szCs w:val="20"/>
              </w:rPr>
            </w:pPr>
            <w:r w:rsidRPr="003D1C02">
              <w:rPr>
                <w:rFonts w:ascii="Arial" w:hAnsi="Arial" w:cs="Arial"/>
                <w:sz w:val="20"/>
                <w:szCs w:val="20"/>
              </w:rPr>
              <w:t>Memberikan konseling tentang perawatan bayi baru lahir.</w:t>
            </w:r>
          </w:p>
        </w:tc>
      </w:tr>
      <w:tr w:rsidR="003D1C02" w:rsidRPr="003D1C02" w:rsidTr="00654C74">
        <w:trPr>
          <w:trHeight w:val="575"/>
        </w:trPr>
        <w:tc>
          <w:tcPr>
            <w:tcW w:w="1026" w:type="dxa"/>
            <w:tcBorders>
              <w:top w:val="single" w:sz="4" w:space="0" w:color="auto"/>
              <w:left w:val="nil"/>
              <w:right w:val="nil"/>
            </w:tcBorders>
            <w:shd w:val="clear" w:color="auto" w:fill="auto"/>
          </w:tcPr>
          <w:p w:rsidR="00100D17" w:rsidRPr="003D1C02" w:rsidRDefault="00100D17" w:rsidP="00CB2AD8">
            <w:pPr>
              <w:tabs>
                <w:tab w:val="left" w:pos="4395"/>
              </w:tabs>
              <w:spacing w:after="0" w:line="360" w:lineRule="auto"/>
              <w:rPr>
                <w:rFonts w:ascii="Arial" w:hAnsi="Arial" w:cs="Arial"/>
                <w:bCs/>
                <w:sz w:val="20"/>
                <w:szCs w:val="20"/>
              </w:rPr>
            </w:pPr>
            <w:r w:rsidRPr="003D1C02">
              <w:rPr>
                <w:rFonts w:ascii="Arial" w:hAnsi="Arial" w:cs="Arial"/>
                <w:bCs/>
                <w:sz w:val="20"/>
                <w:szCs w:val="20"/>
              </w:rPr>
              <w:lastRenderedPageBreak/>
              <w:t>III</w:t>
            </w:r>
          </w:p>
        </w:tc>
        <w:tc>
          <w:tcPr>
            <w:tcW w:w="1735" w:type="dxa"/>
            <w:tcBorders>
              <w:top w:val="single" w:sz="4" w:space="0" w:color="auto"/>
              <w:left w:val="nil"/>
              <w:right w:val="nil"/>
            </w:tcBorders>
            <w:shd w:val="clear" w:color="auto" w:fill="auto"/>
          </w:tcPr>
          <w:p w:rsidR="00100D17" w:rsidRPr="003D1C02" w:rsidRDefault="00100D17" w:rsidP="00CB2AD8">
            <w:pPr>
              <w:tabs>
                <w:tab w:val="left" w:pos="4395"/>
              </w:tabs>
              <w:spacing w:after="0" w:line="360" w:lineRule="auto"/>
              <w:rPr>
                <w:rFonts w:ascii="Arial" w:hAnsi="Arial" w:cs="Arial"/>
                <w:sz w:val="20"/>
                <w:szCs w:val="20"/>
              </w:rPr>
            </w:pPr>
            <w:r w:rsidRPr="003D1C02">
              <w:rPr>
                <w:rFonts w:ascii="Arial" w:hAnsi="Arial" w:cs="Arial"/>
                <w:sz w:val="20"/>
                <w:szCs w:val="20"/>
              </w:rPr>
              <w:t>2 minggu post partum</w:t>
            </w:r>
          </w:p>
        </w:tc>
        <w:tc>
          <w:tcPr>
            <w:tcW w:w="4610" w:type="dxa"/>
            <w:tcBorders>
              <w:top w:val="single" w:sz="4" w:space="0" w:color="auto"/>
              <w:left w:val="nil"/>
              <w:right w:val="nil"/>
            </w:tcBorders>
            <w:shd w:val="clear" w:color="auto" w:fill="auto"/>
          </w:tcPr>
          <w:p w:rsidR="00100D17" w:rsidRPr="003D1C02" w:rsidRDefault="00100D17" w:rsidP="00F20819">
            <w:pPr>
              <w:pStyle w:val="ListParagraph"/>
              <w:numPr>
                <w:ilvl w:val="4"/>
                <w:numId w:val="106"/>
              </w:numPr>
              <w:tabs>
                <w:tab w:val="clear" w:pos="3600"/>
                <w:tab w:val="num" w:pos="199"/>
                <w:tab w:val="left" w:pos="4395"/>
              </w:tabs>
              <w:spacing w:after="0" w:line="360" w:lineRule="auto"/>
              <w:ind w:left="199" w:hanging="283"/>
              <w:jc w:val="both"/>
              <w:rPr>
                <w:rFonts w:ascii="Arial" w:hAnsi="Arial" w:cs="Arial"/>
                <w:sz w:val="20"/>
                <w:szCs w:val="20"/>
              </w:rPr>
            </w:pPr>
            <w:r w:rsidRPr="003D1C02">
              <w:rPr>
                <w:rFonts w:ascii="Arial" w:hAnsi="Arial" w:cs="Arial"/>
                <w:sz w:val="20"/>
                <w:szCs w:val="20"/>
              </w:rPr>
              <w:t>Asuhan pada 2 minggu post partum sama dengan asuhan yang di berikan pada kunjungan 6 hari post partum.</w:t>
            </w:r>
          </w:p>
        </w:tc>
      </w:tr>
      <w:tr w:rsidR="003D1C02" w:rsidRPr="003D1C02" w:rsidTr="00654C74">
        <w:trPr>
          <w:trHeight w:val="555"/>
        </w:trPr>
        <w:tc>
          <w:tcPr>
            <w:tcW w:w="1026" w:type="dxa"/>
            <w:tcBorders>
              <w:top w:val="single" w:sz="4" w:space="0" w:color="auto"/>
            </w:tcBorders>
            <w:shd w:val="clear" w:color="auto" w:fill="auto"/>
          </w:tcPr>
          <w:p w:rsidR="00100D17" w:rsidRPr="003D1C02" w:rsidRDefault="00100D17" w:rsidP="00CB2AD8">
            <w:pPr>
              <w:tabs>
                <w:tab w:val="left" w:pos="420"/>
                <w:tab w:val="center" w:pos="526"/>
                <w:tab w:val="left" w:pos="4395"/>
              </w:tabs>
              <w:spacing w:after="0" w:line="360" w:lineRule="auto"/>
              <w:rPr>
                <w:rFonts w:ascii="Arial" w:hAnsi="Arial" w:cs="Arial"/>
                <w:bCs/>
                <w:sz w:val="20"/>
                <w:szCs w:val="20"/>
              </w:rPr>
            </w:pPr>
            <w:r w:rsidRPr="003D1C02">
              <w:rPr>
                <w:rFonts w:ascii="Arial" w:hAnsi="Arial" w:cs="Arial"/>
                <w:bCs/>
                <w:sz w:val="20"/>
                <w:szCs w:val="20"/>
              </w:rPr>
              <w:t>IV</w:t>
            </w:r>
          </w:p>
        </w:tc>
        <w:tc>
          <w:tcPr>
            <w:tcW w:w="1735" w:type="dxa"/>
            <w:tcBorders>
              <w:top w:val="single" w:sz="4" w:space="0" w:color="auto"/>
            </w:tcBorders>
            <w:shd w:val="clear" w:color="auto" w:fill="auto"/>
          </w:tcPr>
          <w:p w:rsidR="00100D17" w:rsidRPr="003D1C02" w:rsidRDefault="00100D17" w:rsidP="00CB2AD8">
            <w:pPr>
              <w:tabs>
                <w:tab w:val="left" w:pos="4395"/>
              </w:tabs>
              <w:spacing w:after="0" w:line="360" w:lineRule="auto"/>
              <w:ind w:right="176"/>
              <w:rPr>
                <w:rFonts w:ascii="Arial" w:hAnsi="Arial" w:cs="Arial"/>
                <w:sz w:val="20"/>
                <w:szCs w:val="20"/>
              </w:rPr>
            </w:pPr>
            <w:r w:rsidRPr="003D1C02">
              <w:rPr>
                <w:rFonts w:ascii="Arial" w:hAnsi="Arial" w:cs="Arial"/>
                <w:sz w:val="20"/>
                <w:szCs w:val="20"/>
              </w:rPr>
              <w:t>6 minggu post partum</w:t>
            </w:r>
          </w:p>
        </w:tc>
        <w:tc>
          <w:tcPr>
            <w:tcW w:w="4610" w:type="dxa"/>
            <w:tcBorders>
              <w:top w:val="single" w:sz="4" w:space="0" w:color="auto"/>
            </w:tcBorders>
            <w:shd w:val="clear" w:color="auto" w:fill="auto"/>
          </w:tcPr>
          <w:p w:rsidR="00100D17" w:rsidRPr="003D1C02" w:rsidRDefault="00100D17" w:rsidP="00F20819">
            <w:pPr>
              <w:pStyle w:val="ListParagraph"/>
              <w:numPr>
                <w:ilvl w:val="5"/>
                <w:numId w:val="106"/>
              </w:numPr>
              <w:tabs>
                <w:tab w:val="num" w:pos="138"/>
                <w:tab w:val="left" w:pos="4395"/>
              </w:tabs>
              <w:spacing w:after="0" w:line="360" w:lineRule="auto"/>
              <w:ind w:left="138" w:hanging="250"/>
              <w:jc w:val="both"/>
              <w:rPr>
                <w:rFonts w:ascii="Arial" w:hAnsi="Arial" w:cs="Arial"/>
                <w:sz w:val="20"/>
                <w:szCs w:val="20"/>
              </w:rPr>
            </w:pPr>
            <w:r w:rsidRPr="003D1C02">
              <w:rPr>
                <w:rFonts w:ascii="Arial" w:hAnsi="Arial" w:cs="Arial"/>
                <w:sz w:val="20"/>
                <w:szCs w:val="20"/>
              </w:rPr>
              <w:t>Menyakan penyulit yang di alami ibu selama masa nifas</w:t>
            </w:r>
          </w:p>
          <w:p w:rsidR="00100D17" w:rsidRPr="003D1C02" w:rsidRDefault="00100D17" w:rsidP="00F20819">
            <w:pPr>
              <w:pStyle w:val="ListParagraph"/>
              <w:numPr>
                <w:ilvl w:val="1"/>
                <w:numId w:val="105"/>
              </w:numPr>
              <w:tabs>
                <w:tab w:val="clear" w:pos="1440"/>
                <w:tab w:val="num" w:pos="199"/>
                <w:tab w:val="left" w:pos="4395"/>
              </w:tabs>
              <w:spacing w:after="0" w:line="360" w:lineRule="auto"/>
              <w:ind w:hanging="1524"/>
              <w:jc w:val="both"/>
              <w:rPr>
                <w:rFonts w:ascii="Arial" w:hAnsi="Arial" w:cs="Arial"/>
                <w:sz w:val="20"/>
                <w:szCs w:val="20"/>
              </w:rPr>
            </w:pPr>
            <w:r w:rsidRPr="003D1C02">
              <w:rPr>
                <w:rFonts w:ascii="Arial" w:hAnsi="Arial" w:cs="Arial"/>
                <w:sz w:val="20"/>
                <w:szCs w:val="20"/>
              </w:rPr>
              <w:t>Memberikan konseling KB secara dini</w:t>
            </w:r>
          </w:p>
        </w:tc>
      </w:tr>
    </w:tbl>
    <w:p w:rsidR="00100D17" w:rsidRPr="003D1C02" w:rsidRDefault="00100D17" w:rsidP="00CB2AD8">
      <w:pPr>
        <w:pStyle w:val="Heading3"/>
        <w:tabs>
          <w:tab w:val="left" w:pos="4395"/>
        </w:tabs>
        <w:spacing w:line="360" w:lineRule="auto"/>
        <w:jc w:val="both"/>
        <w:rPr>
          <w:rFonts w:ascii="Arial" w:hAnsi="Arial" w:cs="Arial"/>
          <w:color w:val="auto"/>
        </w:rPr>
      </w:pPr>
    </w:p>
    <w:p w:rsidR="0012547F" w:rsidRPr="003D1C02" w:rsidRDefault="0012547F" w:rsidP="00AC097A">
      <w:pPr>
        <w:pStyle w:val="ListParagraph"/>
        <w:keepNext/>
        <w:keepLines/>
        <w:numPr>
          <w:ilvl w:val="0"/>
          <w:numId w:val="175"/>
        </w:numPr>
        <w:spacing w:before="200" w:after="0" w:line="360" w:lineRule="auto"/>
        <w:contextualSpacing w:val="0"/>
        <w:outlineLvl w:val="2"/>
        <w:rPr>
          <w:rFonts w:ascii="Arial" w:eastAsiaTheme="majorEastAsia" w:hAnsi="Arial" w:cs="Arial"/>
          <w:b/>
          <w:bCs/>
          <w:vanish/>
        </w:rPr>
      </w:pPr>
      <w:bookmarkStart w:id="331" w:name="_Toc5562543"/>
      <w:bookmarkStart w:id="332" w:name="_Toc5564818"/>
      <w:bookmarkStart w:id="333" w:name="_Toc8647760"/>
      <w:bookmarkStart w:id="334" w:name="_Toc19918571"/>
      <w:bookmarkEnd w:id="331"/>
      <w:bookmarkEnd w:id="332"/>
      <w:bookmarkEnd w:id="333"/>
      <w:bookmarkEnd w:id="334"/>
    </w:p>
    <w:p w:rsidR="0012547F" w:rsidRPr="003D1C02" w:rsidRDefault="0012547F" w:rsidP="00AC097A">
      <w:pPr>
        <w:pStyle w:val="ListParagraph"/>
        <w:keepNext/>
        <w:keepLines/>
        <w:numPr>
          <w:ilvl w:val="0"/>
          <w:numId w:val="175"/>
        </w:numPr>
        <w:spacing w:before="200" w:after="0" w:line="360" w:lineRule="auto"/>
        <w:contextualSpacing w:val="0"/>
        <w:outlineLvl w:val="2"/>
        <w:rPr>
          <w:rFonts w:ascii="Arial" w:eastAsiaTheme="majorEastAsia" w:hAnsi="Arial" w:cs="Arial"/>
          <w:b/>
          <w:bCs/>
          <w:vanish/>
        </w:rPr>
      </w:pPr>
      <w:bookmarkStart w:id="335" w:name="_Toc5562544"/>
      <w:bookmarkStart w:id="336" w:name="_Toc5564819"/>
      <w:bookmarkStart w:id="337" w:name="_Toc8647761"/>
      <w:bookmarkStart w:id="338" w:name="_Toc19918572"/>
      <w:bookmarkEnd w:id="335"/>
      <w:bookmarkEnd w:id="336"/>
      <w:bookmarkEnd w:id="337"/>
      <w:bookmarkEnd w:id="338"/>
    </w:p>
    <w:p w:rsidR="0012547F" w:rsidRPr="003D1C02" w:rsidRDefault="0012547F" w:rsidP="00AC097A">
      <w:pPr>
        <w:pStyle w:val="ListParagraph"/>
        <w:keepNext/>
        <w:keepLines/>
        <w:numPr>
          <w:ilvl w:val="1"/>
          <w:numId w:val="175"/>
        </w:numPr>
        <w:spacing w:before="200" w:after="0" w:line="360" w:lineRule="auto"/>
        <w:contextualSpacing w:val="0"/>
        <w:outlineLvl w:val="2"/>
        <w:rPr>
          <w:rFonts w:ascii="Arial" w:eastAsiaTheme="majorEastAsia" w:hAnsi="Arial" w:cs="Arial"/>
          <w:b/>
          <w:bCs/>
          <w:vanish/>
        </w:rPr>
      </w:pPr>
      <w:bookmarkStart w:id="339" w:name="_Toc5562545"/>
      <w:bookmarkStart w:id="340" w:name="_Toc5564820"/>
      <w:bookmarkStart w:id="341" w:name="_Toc8647762"/>
      <w:bookmarkStart w:id="342" w:name="_Toc19918573"/>
      <w:bookmarkEnd w:id="339"/>
      <w:bookmarkEnd w:id="340"/>
      <w:bookmarkEnd w:id="341"/>
      <w:bookmarkEnd w:id="342"/>
    </w:p>
    <w:p w:rsidR="0012547F" w:rsidRPr="003D1C02" w:rsidRDefault="0012547F" w:rsidP="00AC097A">
      <w:pPr>
        <w:pStyle w:val="ListParagraph"/>
        <w:keepNext/>
        <w:keepLines/>
        <w:numPr>
          <w:ilvl w:val="2"/>
          <w:numId w:val="175"/>
        </w:numPr>
        <w:spacing w:before="200" w:after="0" w:line="360" w:lineRule="auto"/>
        <w:contextualSpacing w:val="0"/>
        <w:outlineLvl w:val="2"/>
        <w:rPr>
          <w:rFonts w:ascii="Arial" w:eastAsiaTheme="majorEastAsia" w:hAnsi="Arial" w:cs="Arial"/>
          <w:b/>
          <w:bCs/>
          <w:vanish/>
        </w:rPr>
      </w:pPr>
      <w:bookmarkStart w:id="343" w:name="_Toc5562546"/>
      <w:bookmarkStart w:id="344" w:name="_Toc5564821"/>
      <w:bookmarkStart w:id="345" w:name="_Toc8647763"/>
      <w:bookmarkStart w:id="346" w:name="_Toc19918574"/>
      <w:bookmarkEnd w:id="343"/>
      <w:bookmarkEnd w:id="344"/>
      <w:bookmarkEnd w:id="345"/>
      <w:bookmarkEnd w:id="346"/>
    </w:p>
    <w:p w:rsidR="0012547F" w:rsidRPr="003D1C02" w:rsidRDefault="0012547F" w:rsidP="00AC097A">
      <w:pPr>
        <w:pStyle w:val="ListParagraph"/>
        <w:keepNext/>
        <w:keepLines/>
        <w:numPr>
          <w:ilvl w:val="2"/>
          <w:numId w:val="175"/>
        </w:numPr>
        <w:spacing w:before="200" w:after="0" w:line="360" w:lineRule="auto"/>
        <w:contextualSpacing w:val="0"/>
        <w:outlineLvl w:val="2"/>
        <w:rPr>
          <w:rFonts w:ascii="Arial" w:eastAsiaTheme="majorEastAsia" w:hAnsi="Arial" w:cs="Arial"/>
          <w:b/>
          <w:bCs/>
          <w:vanish/>
        </w:rPr>
      </w:pPr>
      <w:bookmarkStart w:id="347" w:name="_Toc5562547"/>
      <w:bookmarkStart w:id="348" w:name="_Toc5564822"/>
      <w:bookmarkStart w:id="349" w:name="_Toc8647764"/>
      <w:bookmarkStart w:id="350" w:name="_Toc19918575"/>
      <w:bookmarkEnd w:id="347"/>
      <w:bookmarkEnd w:id="348"/>
      <w:bookmarkEnd w:id="349"/>
      <w:bookmarkEnd w:id="350"/>
    </w:p>
    <w:p w:rsidR="0012547F" w:rsidRPr="003D1C02" w:rsidRDefault="0012547F" w:rsidP="00AC097A">
      <w:pPr>
        <w:pStyle w:val="ListParagraph"/>
        <w:keepNext/>
        <w:keepLines/>
        <w:numPr>
          <w:ilvl w:val="2"/>
          <w:numId w:val="175"/>
        </w:numPr>
        <w:spacing w:before="200" w:after="0" w:line="360" w:lineRule="auto"/>
        <w:contextualSpacing w:val="0"/>
        <w:outlineLvl w:val="2"/>
        <w:rPr>
          <w:rFonts w:ascii="Arial" w:eastAsiaTheme="majorEastAsia" w:hAnsi="Arial" w:cs="Arial"/>
          <w:b/>
          <w:bCs/>
          <w:vanish/>
        </w:rPr>
      </w:pPr>
      <w:bookmarkStart w:id="351" w:name="_Toc5562548"/>
      <w:bookmarkStart w:id="352" w:name="_Toc5564823"/>
      <w:bookmarkStart w:id="353" w:name="_Toc8647765"/>
      <w:bookmarkStart w:id="354" w:name="_Toc19918576"/>
      <w:bookmarkEnd w:id="351"/>
      <w:bookmarkEnd w:id="352"/>
      <w:bookmarkEnd w:id="353"/>
      <w:bookmarkEnd w:id="354"/>
    </w:p>
    <w:p w:rsidR="0012547F" w:rsidRPr="003D1C02" w:rsidRDefault="0012547F" w:rsidP="00AC097A">
      <w:pPr>
        <w:pStyle w:val="Heading3"/>
        <w:numPr>
          <w:ilvl w:val="2"/>
          <w:numId w:val="175"/>
        </w:numPr>
        <w:spacing w:line="360" w:lineRule="auto"/>
        <w:ind w:left="567" w:hanging="567"/>
        <w:jc w:val="both"/>
        <w:rPr>
          <w:rFonts w:ascii="Arial" w:hAnsi="Arial" w:cs="Arial"/>
          <w:color w:val="auto"/>
        </w:rPr>
      </w:pPr>
      <w:bookmarkStart w:id="355" w:name="_Toc5564824"/>
      <w:bookmarkStart w:id="356" w:name="_Toc19918577"/>
      <w:r w:rsidRPr="003D1C02">
        <w:rPr>
          <w:rFonts w:ascii="Arial" w:hAnsi="Arial" w:cs="Arial"/>
          <w:color w:val="auto"/>
        </w:rPr>
        <w:t>Konsep Dasar Bayi Baru Lahir</w:t>
      </w:r>
      <w:bookmarkEnd w:id="355"/>
      <w:bookmarkEnd w:id="356"/>
    </w:p>
    <w:p w:rsidR="0012547F" w:rsidRPr="003D1C02" w:rsidRDefault="00100D17" w:rsidP="00AC097A">
      <w:pPr>
        <w:pStyle w:val="ListParagraph"/>
        <w:numPr>
          <w:ilvl w:val="0"/>
          <w:numId w:val="176"/>
        </w:numPr>
        <w:spacing w:after="0" w:line="360" w:lineRule="auto"/>
        <w:ind w:left="567" w:hanging="283"/>
        <w:rPr>
          <w:rFonts w:ascii="Arial" w:hAnsi="Arial" w:cs="Arial"/>
        </w:rPr>
      </w:pPr>
      <w:r w:rsidRPr="003D1C02">
        <w:rPr>
          <w:rFonts w:ascii="Arial" w:hAnsi="Arial" w:cs="Arial"/>
        </w:rPr>
        <w:t xml:space="preserve">Pengertian </w:t>
      </w:r>
    </w:p>
    <w:p w:rsidR="0012547F" w:rsidRPr="003D1C02" w:rsidRDefault="00B15E28" w:rsidP="00CB2AD8">
      <w:pPr>
        <w:spacing w:after="0" w:line="360" w:lineRule="auto"/>
        <w:ind w:left="567" w:firstLine="720"/>
        <w:jc w:val="both"/>
        <w:rPr>
          <w:rFonts w:ascii="Arial" w:hAnsi="Arial" w:cs="Arial"/>
        </w:rPr>
      </w:pPr>
      <w:r w:rsidRPr="003D1C02">
        <w:rPr>
          <w:rFonts w:ascii="Arial" w:hAnsi="Arial" w:cs="Arial"/>
        </w:rPr>
        <w:t>Menurut Hartanto, (2015</w:t>
      </w:r>
      <w:r w:rsidR="009A7179" w:rsidRPr="003D1C02">
        <w:rPr>
          <w:rFonts w:ascii="Arial" w:hAnsi="Arial" w:cs="Arial"/>
        </w:rPr>
        <w:t>), bayi baru lahir normal adalah berat lahir antara 2500-4000 gram, cukup bulan, lahir langsung menangis, dan tidak ada kelainan kongin</w:t>
      </w:r>
      <w:r w:rsidRPr="003D1C02">
        <w:rPr>
          <w:rFonts w:ascii="Arial" w:hAnsi="Arial" w:cs="Arial"/>
        </w:rPr>
        <w:t>etal (cacat bawaan) yang berat.</w:t>
      </w:r>
    </w:p>
    <w:p w:rsidR="002409E3" w:rsidRPr="003D1C02" w:rsidRDefault="002409E3" w:rsidP="00CB2AD8">
      <w:pPr>
        <w:spacing w:after="0" w:line="360" w:lineRule="auto"/>
        <w:ind w:left="567" w:firstLine="720"/>
        <w:jc w:val="both"/>
        <w:rPr>
          <w:rFonts w:ascii="Arial" w:hAnsi="Arial" w:cs="Arial"/>
        </w:rPr>
      </w:pPr>
    </w:p>
    <w:p w:rsidR="009A7179" w:rsidRPr="003D1C02" w:rsidRDefault="009A7179" w:rsidP="00F20819">
      <w:pPr>
        <w:pStyle w:val="ListParagraph"/>
        <w:keepNext/>
        <w:keepLines/>
        <w:numPr>
          <w:ilvl w:val="0"/>
          <w:numId w:val="108"/>
        </w:numPr>
        <w:spacing w:before="200" w:after="0" w:line="360" w:lineRule="auto"/>
        <w:contextualSpacing w:val="0"/>
        <w:outlineLvl w:val="2"/>
        <w:rPr>
          <w:rFonts w:ascii="Arial" w:eastAsiaTheme="majorEastAsia" w:hAnsi="Arial" w:cs="Arial"/>
          <w:bCs/>
          <w:vanish/>
        </w:rPr>
      </w:pPr>
      <w:bookmarkStart w:id="357" w:name="_Toc4507167"/>
      <w:bookmarkStart w:id="358" w:name="_Toc4510372"/>
      <w:bookmarkStart w:id="359" w:name="_Toc5562550"/>
      <w:bookmarkStart w:id="360" w:name="_Toc5564825"/>
      <w:bookmarkStart w:id="361" w:name="_Toc8647767"/>
      <w:bookmarkStart w:id="362" w:name="_Toc19918578"/>
      <w:bookmarkEnd w:id="357"/>
      <w:bookmarkEnd w:id="358"/>
      <w:bookmarkEnd w:id="359"/>
      <w:bookmarkEnd w:id="360"/>
      <w:bookmarkEnd w:id="361"/>
      <w:bookmarkEnd w:id="362"/>
    </w:p>
    <w:p w:rsidR="009A7179" w:rsidRPr="003D1C02" w:rsidRDefault="009A7179" w:rsidP="00F20819">
      <w:pPr>
        <w:pStyle w:val="ListParagraph"/>
        <w:keepNext/>
        <w:keepLines/>
        <w:numPr>
          <w:ilvl w:val="0"/>
          <w:numId w:val="108"/>
        </w:numPr>
        <w:spacing w:before="200" w:after="0" w:line="360" w:lineRule="auto"/>
        <w:contextualSpacing w:val="0"/>
        <w:outlineLvl w:val="2"/>
        <w:rPr>
          <w:rFonts w:ascii="Arial" w:eastAsiaTheme="majorEastAsia" w:hAnsi="Arial" w:cs="Arial"/>
          <w:bCs/>
          <w:vanish/>
        </w:rPr>
      </w:pPr>
      <w:bookmarkStart w:id="363" w:name="_Toc4507168"/>
      <w:bookmarkStart w:id="364" w:name="_Toc4510373"/>
      <w:bookmarkStart w:id="365" w:name="_Toc5562551"/>
      <w:bookmarkStart w:id="366" w:name="_Toc5564826"/>
      <w:bookmarkStart w:id="367" w:name="_Toc8647768"/>
      <w:bookmarkStart w:id="368" w:name="_Toc19918579"/>
      <w:bookmarkEnd w:id="363"/>
      <w:bookmarkEnd w:id="364"/>
      <w:bookmarkEnd w:id="365"/>
      <w:bookmarkEnd w:id="366"/>
      <w:bookmarkEnd w:id="367"/>
      <w:bookmarkEnd w:id="368"/>
    </w:p>
    <w:p w:rsidR="009A7179" w:rsidRPr="003D1C02" w:rsidRDefault="009A7179" w:rsidP="00F20819">
      <w:pPr>
        <w:pStyle w:val="ListParagraph"/>
        <w:keepNext/>
        <w:keepLines/>
        <w:numPr>
          <w:ilvl w:val="1"/>
          <w:numId w:val="108"/>
        </w:numPr>
        <w:spacing w:before="200" w:after="0" w:line="360" w:lineRule="auto"/>
        <w:contextualSpacing w:val="0"/>
        <w:outlineLvl w:val="2"/>
        <w:rPr>
          <w:rFonts w:ascii="Arial" w:eastAsiaTheme="majorEastAsia" w:hAnsi="Arial" w:cs="Arial"/>
          <w:bCs/>
          <w:vanish/>
        </w:rPr>
      </w:pPr>
      <w:bookmarkStart w:id="369" w:name="_Toc4507169"/>
      <w:bookmarkStart w:id="370" w:name="_Toc4510374"/>
      <w:bookmarkStart w:id="371" w:name="_Toc5562552"/>
      <w:bookmarkStart w:id="372" w:name="_Toc5564827"/>
      <w:bookmarkStart w:id="373" w:name="_Toc8647769"/>
      <w:bookmarkStart w:id="374" w:name="_Toc19918580"/>
      <w:bookmarkEnd w:id="369"/>
      <w:bookmarkEnd w:id="370"/>
      <w:bookmarkEnd w:id="371"/>
      <w:bookmarkEnd w:id="372"/>
      <w:bookmarkEnd w:id="373"/>
      <w:bookmarkEnd w:id="374"/>
    </w:p>
    <w:p w:rsidR="009A7179" w:rsidRPr="003D1C02" w:rsidRDefault="009A7179" w:rsidP="00F20819">
      <w:pPr>
        <w:pStyle w:val="ListParagraph"/>
        <w:keepNext/>
        <w:keepLines/>
        <w:numPr>
          <w:ilvl w:val="1"/>
          <w:numId w:val="108"/>
        </w:numPr>
        <w:spacing w:before="200" w:after="0" w:line="360" w:lineRule="auto"/>
        <w:contextualSpacing w:val="0"/>
        <w:outlineLvl w:val="2"/>
        <w:rPr>
          <w:rFonts w:ascii="Arial" w:eastAsiaTheme="majorEastAsia" w:hAnsi="Arial" w:cs="Arial"/>
          <w:bCs/>
          <w:vanish/>
        </w:rPr>
      </w:pPr>
      <w:bookmarkStart w:id="375" w:name="_Toc4507170"/>
      <w:bookmarkStart w:id="376" w:name="_Toc4510375"/>
      <w:bookmarkStart w:id="377" w:name="_Toc5562553"/>
      <w:bookmarkStart w:id="378" w:name="_Toc5564828"/>
      <w:bookmarkStart w:id="379" w:name="_Toc8647770"/>
      <w:bookmarkStart w:id="380" w:name="_Toc19918581"/>
      <w:bookmarkEnd w:id="375"/>
      <w:bookmarkEnd w:id="376"/>
      <w:bookmarkEnd w:id="377"/>
      <w:bookmarkEnd w:id="378"/>
      <w:bookmarkEnd w:id="379"/>
      <w:bookmarkEnd w:id="380"/>
    </w:p>
    <w:p w:rsidR="009A7179" w:rsidRPr="003D1C02" w:rsidRDefault="009A7179" w:rsidP="00F20819">
      <w:pPr>
        <w:pStyle w:val="ListParagraph"/>
        <w:keepNext/>
        <w:keepLines/>
        <w:numPr>
          <w:ilvl w:val="1"/>
          <w:numId w:val="108"/>
        </w:numPr>
        <w:spacing w:before="200" w:after="0" w:line="360" w:lineRule="auto"/>
        <w:contextualSpacing w:val="0"/>
        <w:outlineLvl w:val="2"/>
        <w:rPr>
          <w:rFonts w:ascii="Arial" w:eastAsiaTheme="majorEastAsia" w:hAnsi="Arial" w:cs="Arial"/>
          <w:bCs/>
          <w:vanish/>
        </w:rPr>
      </w:pPr>
      <w:bookmarkStart w:id="381" w:name="_Toc4507171"/>
      <w:bookmarkStart w:id="382" w:name="_Toc4510376"/>
      <w:bookmarkStart w:id="383" w:name="_Toc5562554"/>
      <w:bookmarkStart w:id="384" w:name="_Toc5564829"/>
      <w:bookmarkStart w:id="385" w:name="_Toc8647771"/>
      <w:bookmarkStart w:id="386" w:name="_Toc19918582"/>
      <w:bookmarkEnd w:id="381"/>
      <w:bookmarkEnd w:id="382"/>
      <w:bookmarkEnd w:id="383"/>
      <w:bookmarkEnd w:id="384"/>
      <w:bookmarkEnd w:id="385"/>
      <w:bookmarkEnd w:id="386"/>
    </w:p>
    <w:p w:rsidR="009A7179" w:rsidRPr="003D1C02" w:rsidRDefault="009A7179" w:rsidP="00F20819">
      <w:pPr>
        <w:pStyle w:val="ListParagraph"/>
        <w:keepNext/>
        <w:keepLines/>
        <w:numPr>
          <w:ilvl w:val="1"/>
          <w:numId w:val="108"/>
        </w:numPr>
        <w:spacing w:before="200" w:after="0" w:line="360" w:lineRule="auto"/>
        <w:contextualSpacing w:val="0"/>
        <w:outlineLvl w:val="2"/>
        <w:rPr>
          <w:rFonts w:ascii="Arial" w:eastAsiaTheme="majorEastAsia" w:hAnsi="Arial" w:cs="Arial"/>
          <w:bCs/>
          <w:vanish/>
        </w:rPr>
      </w:pPr>
      <w:bookmarkStart w:id="387" w:name="_Toc4507172"/>
      <w:bookmarkStart w:id="388" w:name="_Toc4510377"/>
      <w:bookmarkStart w:id="389" w:name="_Toc5562555"/>
      <w:bookmarkStart w:id="390" w:name="_Toc5564830"/>
      <w:bookmarkStart w:id="391" w:name="_Toc8647772"/>
      <w:bookmarkStart w:id="392" w:name="_Toc19918583"/>
      <w:bookmarkEnd w:id="387"/>
      <w:bookmarkEnd w:id="388"/>
      <w:bookmarkEnd w:id="389"/>
      <w:bookmarkEnd w:id="390"/>
      <w:bookmarkEnd w:id="391"/>
      <w:bookmarkEnd w:id="392"/>
    </w:p>
    <w:p w:rsidR="009A7179" w:rsidRPr="003D1C02" w:rsidRDefault="009A7179" w:rsidP="00F20819">
      <w:pPr>
        <w:pStyle w:val="ListParagraph"/>
        <w:keepNext/>
        <w:keepLines/>
        <w:numPr>
          <w:ilvl w:val="2"/>
          <w:numId w:val="108"/>
        </w:numPr>
        <w:spacing w:before="200" w:after="0" w:line="360" w:lineRule="auto"/>
        <w:contextualSpacing w:val="0"/>
        <w:outlineLvl w:val="2"/>
        <w:rPr>
          <w:rFonts w:ascii="Arial" w:eastAsiaTheme="majorEastAsia" w:hAnsi="Arial" w:cs="Arial"/>
          <w:bCs/>
          <w:vanish/>
        </w:rPr>
      </w:pPr>
      <w:bookmarkStart w:id="393" w:name="_Toc4507173"/>
      <w:bookmarkStart w:id="394" w:name="_Toc4510378"/>
      <w:bookmarkStart w:id="395" w:name="_Toc5562556"/>
      <w:bookmarkStart w:id="396" w:name="_Toc5564831"/>
      <w:bookmarkStart w:id="397" w:name="_Toc8647773"/>
      <w:bookmarkStart w:id="398" w:name="_Toc19918584"/>
      <w:bookmarkEnd w:id="393"/>
      <w:bookmarkEnd w:id="394"/>
      <w:bookmarkEnd w:id="395"/>
      <w:bookmarkEnd w:id="396"/>
      <w:bookmarkEnd w:id="397"/>
      <w:bookmarkEnd w:id="398"/>
    </w:p>
    <w:p w:rsidR="0012547F" w:rsidRPr="003D1C02" w:rsidRDefault="009A7179" w:rsidP="00AC097A">
      <w:pPr>
        <w:pStyle w:val="ListParagraph"/>
        <w:numPr>
          <w:ilvl w:val="0"/>
          <w:numId w:val="176"/>
        </w:numPr>
        <w:spacing w:after="0" w:line="360" w:lineRule="auto"/>
        <w:ind w:left="567" w:hanging="283"/>
        <w:jc w:val="both"/>
        <w:rPr>
          <w:rFonts w:ascii="Arial" w:hAnsi="Arial" w:cs="Arial"/>
        </w:rPr>
      </w:pPr>
      <w:r w:rsidRPr="003D1C02">
        <w:rPr>
          <w:rFonts w:ascii="Arial" w:hAnsi="Arial" w:cs="Arial"/>
        </w:rPr>
        <w:t xml:space="preserve">Adaptasi fisiologis BBL terhadap kehidupan diluar uterus </w:t>
      </w:r>
    </w:p>
    <w:p w:rsidR="009A7179" w:rsidRPr="003D1C02" w:rsidRDefault="00B15E28" w:rsidP="00CB2AD8">
      <w:pPr>
        <w:spacing w:after="0" w:line="360" w:lineRule="auto"/>
        <w:ind w:left="567" w:firstLine="720"/>
        <w:jc w:val="both"/>
        <w:rPr>
          <w:rFonts w:ascii="Arial" w:hAnsi="Arial" w:cs="Arial"/>
        </w:rPr>
      </w:pPr>
      <w:r w:rsidRPr="003D1C02">
        <w:rPr>
          <w:rFonts w:ascii="Arial" w:hAnsi="Arial" w:cs="Arial"/>
        </w:rPr>
        <w:t>Menurut Marmi, (2012</w:t>
      </w:r>
      <w:r w:rsidR="009A7179" w:rsidRPr="003D1C02">
        <w:rPr>
          <w:rFonts w:ascii="Arial" w:hAnsi="Arial" w:cs="Arial"/>
        </w:rPr>
        <w:t>), adaptasi neonatal (bayi baru lahir) adalah proses penyesuaian fungsional neonatus dari kehidupan di dalam uterus ke kehidupan di luar uterus. Adaptasi neonatus meliputi :</w:t>
      </w:r>
    </w:p>
    <w:p w:rsidR="00654C74" w:rsidRPr="003D1C02" w:rsidRDefault="009A7179" w:rsidP="00F20819">
      <w:pPr>
        <w:pStyle w:val="NoSpacing"/>
        <w:numPr>
          <w:ilvl w:val="0"/>
          <w:numId w:val="110"/>
        </w:numPr>
        <w:spacing w:line="360" w:lineRule="auto"/>
        <w:ind w:left="851" w:hanging="284"/>
        <w:jc w:val="both"/>
        <w:rPr>
          <w:rFonts w:ascii="Arial" w:hAnsi="Arial" w:cs="Arial"/>
        </w:rPr>
      </w:pPr>
      <w:r w:rsidRPr="003D1C02">
        <w:rPr>
          <w:rFonts w:ascii="Arial" w:hAnsi="Arial" w:cs="Arial"/>
        </w:rPr>
        <w:t>Sistem pernafasan</w:t>
      </w:r>
    </w:p>
    <w:p w:rsidR="00654C74" w:rsidRPr="003D1C02" w:rsidRDefault="009A7179" w:rsidP="00CB2AD8">
      <w:pPr>
        <w:pStyle w:val="NoSpacing"/>
        <w:spacing w:line="360" w:lineRule="auto"/>
        <w:ind w:left="851" w:firstLine="720"/>
        <w:jc w:val="both"/>
        <w:rPr>
          <w:rFonts w:ascii="Arial" w:hAnsi="Arial" w:cs="Arial"/>
          <w:lang w:val="id-ID"/>
        </w:rPr>
      </w:pPr>
      <w:r w:rsidRPr="003D1C02">
        <w:rPr>
          <w:rFonts w:ascii="Arial" w:hAnsi="Arial" w:cs="Arial"/>
        </w:rPr>
        <w:t>Selama dalam uterus, janin mendapat oksigen dari pertukaran gas melalui plasenta, setelah bayi lahir pertukaran gas terjadi pada paru-paru (setelah tali pusat di potong). Saat kepala bayi melewati jalan lahir, ia akan mengalami penekanan yang tinggi pada toraksnya, dan tekanan ini akan hilang dengan tiba-tiba setelah bayi lahir. Proses mekanis ini menyebabkan cairan yang ada di dalam paru-paru hilang karena terdorong ke bagian perifer paru untuk kemudian diabsorpsi. Karena terstimulasi oleh sensor kimia, suhu, serta mekanis akhirnya bayi memulai aktivitas nafas untuk pertama kali.</w:t>
      </w:r>
    </w:p>
    <w:p w:rsidR="009A7179" w:rsidRPr="003D1C02" w:rsidRDefault="009A7179" w:rsidP="00CB2AD8">
      <w:pPr>
        <w:pStyle w:val="NoSpacing"/>
        <w:spacing w:line="360" w:lineRule="auto"/>
        <w:ind w:left="851" w:firstLine="720"/>
        <w:jc w:val="both"/>
        <w:rPr>
          <w:rFonts w:ascii="Arial" w:hAnsi="Arial" w:cs="Arial"/>
        </w:rPr>
      </w:pPr>
      <w:r w:rsidRPr="003D1C02">
        <w:rPr>
          <w:rFonts w:ascii="Arial" w:hAnsi="Arial" w:cs="Arial"/>
        </w:rPr>
        <w:t>Tekanan intratoraks yang negatif disertai dengan aktivasi napas yang pertama memungkinkan adanya udara masuk ke dalam paru-paru. Setelah beberapa kali napas pertama, udara dari luar mulai mengisi jalan napas pada trakea dan bronkus, akhirnya semua alveolus mengembang karena terisi udara. Fungsi alveolus dapat maksimal jika dalam paru-paru bayi terdapat surfaktan yang adekuat. Surfaktan membantu menstabilkan dinding alveolus sehingga alveolus tidak kolaps saat akhir napas</w:t>
      </w:r>
    </w:p>
    <w:p w:rsidR="00654C74" w:rsidRPr="003D1C02" w:rsidRDefault="009A7179" w:rsidP="00F20819">
      <w:pPr>
        <w:pStyle w:val="NoSpacing"/>
        <w:numPr>
          <w:ilvl w:val="0"/>
          <w:numId w:val="110"/>
        </w:numPr>
        <w:spacing w:line="360" w:lineRule="auto"/>
        <w:ind w:left="851" w:hanging="284"/>
        <w:jc w:val="both"/>
        <w:rPr>
          <w:rFonts w:ascii="Arial" w:hAnsi="Arial" w:cs="Arial"/>
        </w:rPr>
      </w:pPr>
      <w:r w:rsidRPr="003D1C02">
        <w:rPr>
          <w:rFonts w:ascii="Arial" w:hAnsi="Arial" w:cs="Arial"/>
        </w:rPr>
        <w:lastRenderedPageBreak/>
        <w:t>Jantung dan sirkulasi darah</w:t>
      </w:r>
    </w:p>
    <w:p w:rsidR="00654C74" w:rsidRPr="003D1C02" w:rsidRDefault="009A7179" w:rsidP="00CB2AD8">
      <w:pPr>
        <w:pStyle w:val="NoSpacing"/>
        <w:spacing w:line="360" w:lineRule="auto"/>
        <w:ind w:left="851" w:firstLine="720"/>
        <w:jc w:val="both"/>
        <w:rPr>
          <w:rFonts w:ascii="Arial" w:hAnsi="Arial" w:cs="Arial"/>
          <w:lang w:val="id-ID"/>
        </w:rPr>
      </w:pPr>
      <w:r w:rsidRPr="003D1C02">
        <w:rPr>
          <w:rFonts w:ascii="Arial" w:hAnsi="Arial" w:cs="Arial"/>
        </w:rPr>
        <w:t xml:space="preserve">Aliran darah dari plasenta berhenti pada saat tali pusat di klem. Tindakan ini menyebabkan suplai oksigen ke plasenta menjadi tidak ada dan menyebabkan reaksi selanjutnya. Sebagian besar darah janin yang teroksigenasi melalui paru-paru mengalir melalui lubang antara atrium kanan dan kiri yang disebut </w:t>
      </w:r>
      <w:r w:rsidRPr="003D1C02">
        <w:rPr>
          <w:rFonts w:ascii="Arial" w:hAnsi="Arial" w:cs="Arial"/>
          <w:i/>
        </w:rPr>
        <w:t>foramen ovale</w:t>
      </w:r>
      <w:r w:rsidRPr="003D1C02">
        <w:rPr>
          <w:rFonts w:ascii="Arial" w:hAnsi="Arial" w:cs="Arial"/>
        </w:rPr>
        <w:t xml:space="preserve">. Darah yang kaya akan oksigen ini kemudian secara istimewa mengalir ke otak melalui </w:t>
      </w:r>
      <w:r w:rsidRPr="003D1C02">
        <w:rPr>
          <w:rFonts w:ascii="Arial" w:hAnsi="Arial" w:cs="Arial"/>
          <w:i/>
        </w:rPr>
        <w:t>duktus arteriosus</w:t>
      </w:r>
      <w:r w:rsidRPr="003D1C02">
        <w:rPr>
          <w:rFonts w:ascii="Arial" w:hAnsi="Arial" w:cs="Arial"/>
        </w:rPr>
        <w:t>.</w:t>
      </w:r>
    </w:p>
    <w:p w:rsidR="009A7179" w:rsidRPr="003D1C02" w:rsidRDefault="009A7179" w:rsidP="00CB2AD8">
      <w:pPr>
        <w:pStyle w:val="NoSpacing"/>
        <w:spacing w:line="360" w:lineRule="auto"/>
        <w:ind w:left="851" w:firstLine="720"/>
        <w:jc w:val="both"/>
        <w:rPr>
          <w:rFonts w:ascii="Arial" w:hAnsi="Arial" w:cs="Arial"/>
        </w:rPr>
      </w:pPr>
      <w:r w:rsidRPr="003D1C02">
        <w:rPr>
          <w:rFonts w:ascii="Arial" w:hAnsi="Arial" w:cs="Arial"/>
        </w:rPr>
        <w:t>Karena tali pusat di klem, sistem bertekanan rendah yang berada pada unit janin plasenta terputus sehingga berubah menjadi sitem sirkulasi tertutup, bertekanan tinggi, dan berdiri sendiri. Efek yang terjadi segera setelah tali pusat di klem adalah peningkatan tahanan pembuluh darah sistemik. Hal yang paling penting adalah peningkatan tahanan pembuluh darah dan tarikan nafas pertama terjadi secara bersamaan. Oksigen dari nafas pertama tersebut menyebabkan sistem pembuluh darah berelaksasi dan terbuka sehingga paru-paru menjadi sistem bertekanan rendah</w:t>
      </w:r>
    </w:p>
    <w:p w:rsidR="00654C74" w:rsidRPr="003D1C02" w:rsidRDefault="009A7179" w:rsidP="00F20819">
      <w:pPr>
        <w:pStyle w:val="NoSpacing"/>
        <w:numPr>
          <w:ilvl w:val="0"/>
          <w:numId w:val="110"/>
        </w:numPr>
        <w:spacing w:line="360" w:lineRule="auto"/>
        <w:ind w:left="851" w:hanging="284"/>
        <w:jc w:val="both"/>
        <w:rPr>
          <w:rFonts w:ascii="Arial" w:hAnsi="Arial" w:cs="Arial"/>
        </w:rPr>
      </w:pPr>
      <w:r w:rsidRPr="003D1C02">
        <w:rPr>
          <w:rFonts w:ascii="Arial" w:hAnsi="Arial" w:cs="Arial"/>
        </w:rPr>
        <w:t>Saluran pencernaan</w:t>
      </w:r>
    </w:p>
    <w:p w:rsidR="009A7179" w:rsidRPr="003D1C02" w:rsidRDefault="009A7179" w:rsidP="00CB2AD8">
      <w:pPr>
        <w:pStyle w:val="NoSpacing"/>
        <w:spacing w:line="360" w:lineRule="auto"/>
        <w:ind w:left="851" w:firstLine="720"/>
        <w:jc w:val="both"/>
        <w:rPr>
          <w:rFonts w:ascii="Arial" w:hAnsi="Arial" w:cs="Arial"/>
        </w:rPr>
      </w:pPr>
      <w:r w:rsidRPr="003D1C02">
        <w:rPr>
          <w:rFonts w:ascii="Arial" w:hAnsi="Arial" w:cs="Arial"/>
        </w:rPr>
        <w:t xml:space="preserve">Sebelum lahir, janin cukup bulan akan mulai menghisap dan menelan. Reflek muntah dan reflek batuk yang matang sudah terbentuk dengan baik pada saat lahir. Kemampuan bayi baru lahir cukup bulan untuk menelan dan mencerna makanan (selain susu) masih terbatas. Hubungan antara </w:t>
      </w:r>
      <w:r w:rsidRPr="003D1C02">
        <w:rPr>
          <w:rFonts w:ascii="Arial" w:hAnsi="Arial" w:cs="Arial"/>
          <w:i/>
        </w:rPr>
        <w:t>esofagus</w:t>
      </w:r>
      <w:r w:rsidRPr="003D1C02">
        <w:rPr>
          <w:rFonts w:ascii="Arial" w:hAnsi="Arial" w:cs="Arial"/>
        </w:rPr>
        <w:t xml:space="preserve"> bawah dan lambung masih belum sempurna yang mengakibatkan gumoh pada bayi baru lahir dan neonatus. Kapasitas lambung sendiri sangat terbatas yaitu kurang dari 30 cc untuk seorang bayi baru lahir cukup bulan dan kapasitas lambung ini akan bertambah secara lambat bersamaan dengan pertumbuhannya.</w:t>
      </w:r>
    </w:p>
    <w:p w:rsidR="009A7179" w:rsidRPr="003D1C02" w:rsidRDefault="009A7179" w:rsidP="00F20819">
      <w:pPr>
        <w:pStyle w:val="NoSpacing"/>
        <w:numPr>
          <w:ilvl w:val="0"/>
          <w:numId w:val="110"/>
        </w:numPr>
        <w:spacing w:line="360" w:lineRule="auto"/>
        <w:ind w:left="851" w:hanging="284"/>
        <w:jc w:val="both"/>
        <w:rPr>
          <w:rFonts w:ascii="Arial" w:hAnsi="Arial" w:cs="Arial"/>
        </w:rPr>
      </w:pPr>
      <w:r w:rsidRPr="003D1C02">
        <w:rPr>
          <w:rFonts w:ascii="Arial" w:hAnsi="Arial" w:cs="Arial"/>
        </w:rPr>
        <w:t>Produksi panas (suhu tubuh)</w:t>
      </w:r>
    </w:p>
    <w:p w:rsidR="009A7179" w:rsidRPr="003D1C02" w:rsidRDefault="009A7179" w:rsidP="00CB2AD8">
      <w:pPr>
        <w:pStyle w:val="NoSpacing"/>
        <w:spacing w:line="360" w:lineRule="auto"/>
        <w:ind w:left="851" w:firstLine="720"/>
        <w:jc w:val="both"/>
        <w:rPr>
          <w:rFonts w:ascii="Arial" w:hAnsi="Arial" w:cs="Arial"/>
        </w:rPr>
      </w:pPr>
      <w:r w:rsidRPr="003D1C02">
        <w:rPr>
          <w:rFonts w:ascii="Arial" w:hAnsi="Arial" w:cs="Arial"/>
        </w:rPr>
        <w:t>Suhu tubuh normal pada neonatus adalah 36,5-37,5</w:t>
      </w:r>
      <w:r w:rsidRPr="003D1C02">
        <w:rPr>
          <w:rFonts w:ascii="Arial" w:hAnsi="Arial" w:cs="Arial"/>
          <w:vertAlign w:val="superscript"/>
        </w:rPr>
        <w:t>0</w:t>
      </w:r>
      <w:r w:rsidRPr="003D1C02">
        <w:rPr>
          <w:rFonts w:ascii="Arial" w:hAnsi="Arial" w:cs="Arial"/>
        </w:rPr>
        <w:t>C melalui pengukuran pengukuran di aksila dan rectum. Jika nilainya turun di bawah 36,5</w:t>
      </w:r>
      <w:r w:rsidRPr="003D1C02">
        <w:rPr>
          <w:rFonts w:ascii="Arial" w:hAnsi="Arial" w:cs="Arial"/>
          <w:vertAlign w:val="superscript"/>
        </w:rPr>
        <w:t>0</w:t>
      </w:r>
      <w:r w:rsidRPr="003D1C02">
        <w:rPr>
          <w:rFonts w:ascii="Arial" w:hAnsi="Arial" w:cs="Arial"/>
        </w:rPr>
        <w:t>C maka bayi mengalami hipotermia. Bayi dapat kehilangan panas atau mengalami penurunan panas melalui empat mekanisme, yaitu :</w:t>
      </w:r>
    </w:p>
    <w:p w:rsidR="004E51E0" w:rsidRPr="003D1C02" w:rsidRDefault="009A7179" w:rsidP="00F20819">
      <w:pPr>
        <w:pStyle w:val="NoSpacing"/>
        <w:numPr>
          <w:ilvl w:val="0"/>
          <w:numId w:val="111"/>
        </w:numPr>
        <w:spacing w:line="360" w:lineRule="auto"/>
        <w:ind w:left="1134" w:hanging="283"/>
        <w:jc w:val="both"/>
        <w:rPr>
          <w:rFonts w:ascii="Arial" w:hAnsi="Arial" w:cs="Arial"/>
        </w:rPr>
      </w:pPr>
      <w:r w:rsidRPr="003D1C02">
        <w:rPr>
          <w:rFonts w:ascii="Arial" w:hAnsi="Arial" w:cs="Arial"/>
        </w:rPr>
        <w:t>Konduksi yaitu panas dihantarkan dari tubuh bayi ke tubuh benda disekitarnya yang kontak langsung dengan tubuh bayi.</w:t>
      </w:r>
    </w:p>
    <w:p w:rsidR="004E51E0" w:rsidRPr="003D1C02" w:rsidRDefault="009A7179" w:rsidP="00F20819">
      <w:pPr>
        <w:pStyle w:val="NoSpacing"/>
        <w:numPr>
          <w:ilvl w:val="0"/>
          <w:numId w:val="111"/>
        </w:numPr>
        <w:spacing w:line="360" w:lineRule="auto"/>
        <w:ind w:left="1134" w:hanging="283"/>
        <w:jc w:val="both"/>
        <w:rPr>
          <w:rFonts w:ascii="Arial" w:hAnsi="Arial" w:cs="Arial"/>
        </w:rPr>
      </w:pPr>
      <w:r w:rsidRPr="003D1C02">
        <w:rPr>
          <w:rFonts w:ascii="Arial" w:hAnsi="Arial" w:cs="Arial"/>
        </w:rPr>
        <w:lastRenderedPageBreak/>
        <w:t>Konveksi yaitu panas hilang dari tubuh bayi ke udara sekitarnya yang sedang bergerak.</w:t>
      </w:r>
    </w:p>
    <w:p w:rsidR="004E51E0" w:rsidRPr="003D1C02" w:rsidRDefault="009A7179" w:rsidP="00F20819">
      <w:pPr>
        <w:pStyle w:val="NoSpacing"/>
        <w:numPr>
          <w:ilvl w:val="0"/>
          <w:numId w:val="111"/>
        </w:numPr>
        <w:spacing w:line="360" w:lineRule="auto"/>
        <w:ind w:left="1134" w:hanging="283"/>
        <w:jc w:val="both"/>
        <w:rPr>
          <w:rFonts w:ascii="Arial" w:hAnsi="Arial" w:cs="Arial"/>
        </w:rPr>
      </w:pPr>
      <w:r w:rsidRPr="003D1C02">
        <w:rPr>
          <w:rFonts w:ascii="Arial" w:hAnsi="Arial" w:cs="Arial"/>
        </w:rPr>
        <w:t>Radiasi yaitu panas dipancarkan dari bayi baru lahir, keluar tubuhnya ke lingkungan yang lebih dingin.</w:t>
      </w:r>
    </w:p>
    <w:p w:rsidR="004E51E0" w:rsidRPr="003D1C02" w:rsidRDefault="009A7179" w:rsidP="00F20819">
      <w:pPr>
        <w:pStyle w:val="NoSpacing"/>
        <w:numPr>
          <w:ilvl w:val="0"/>
          <w:numId w:val="111"/>
        </w:numPr>
        <w:spacing w:line="360" w:lineRule="auto"/>
        <w:ind w:left="1134" w:hanging="283"/>
        <w:jc w:val="both"/>
        <w:rPr>
          <w:rFonts w:ascii="Arial" w:hAnsi="Arial" w:cs="Arial"/>
        </w:rPr>
      </w:pPr>
      <w:r w:rsidRPr="003D1C02">
        <w:rPr>
          <w:rFonts w:ascii="Arial" w:hAnsi="Arial" w:cs="Arial"/>
        </w:rPr>
        <w:t xml:space="preserve">Evaporasi yaitu kehilangan panas melalui proses penguapan </w:t>
      </w:r>
    </w:p>
    <w:p w:rsidR="0012547F" w:rsidRPr="003D1C02" w:rsidRDefault="009A7179" w:rsidP="00F20819">
      <w:pPr>
        <w:pStyle w:val="NoSpacing"/>
        <w:numPr>
          <w:ilvl w:val="0"/>
          <w:numId w:val="111"/>
        </w:numPr>
        <w:spacing w:line="360" w:lineRule="auto"/>
        <w:ind w:left="1134" w:hanging="283"/>
        <w:jc w:val="both"/>
        <w:rPr>
          <w:rFonts w:ascii="Arial" w:hAnsi="Arial" w:cs="Arial"/>
        </w:rPr>
      </w:pPr>
      <w:r w:rsidRPr="003D1C02">
        <w:rPr>
          <w:rFonts w:ascii="Arial" w:hAnsi="Arial" w:cs="Arial"/>
        </w:rPr>
        <w:t>cairan tubuh bayi.</w:t>
      </w:r>
    </w:p>
    <w:p w:rsidR="004E51E0" w:rsidRPr="003D1C02" w:rsidRDefault="004E51E0" w:rsidP="00CB2AD8">
      <w:pPr>
        <w:pStyle w:val="NoSpacing"/>
        <w:spacing w:line="360" w:lineRule="auto"/>
        <w:jc w:val="both"/>
        <w:rPr>
          <w:rFonts w:ascii="Arial" w:hAnsi="Arial" w:cs="Arial"/>
          <w:lang w:val="id-ID"/>
        </w:rPr>
      </w:pPr>
    </w:p>
    <w:p w:rsidR="009A7179" w:rsidRPr="003D1C02" w:rsidRDefault="004E51E0" w:rsidP="00CB2AD8">
      <w:pPr>
        <w:pStyle w:val="NoSpacing"/>
        <w:spacing w:line="360" w:lineRule="auto"/>
        <w:jc w:val="both"/>
        <w:rPr>
          <w:rFonts w:ascii="Arial" w:hAnsi="Arial" w:cs="Arial"/>
          <w:lang w:val="id-ID"/>
        </w:rPr>
      </w:pPr>
      <w:r w:rsidRPr="003D1C02">
        <w:rPr>
          <w:rFonts w:ascii="Arial" w:hAnsi="Arial" w:cs="Arial"/>
          <w:noProof/>
        </w:rPr>
        <w:drawing>
          <wp:anchor distT="0" distB="0" distL="114300" distR="114300" simplePos="0" relativeHeight="251620864" behindDoc="0" locked="0" layoutInCell="1" allowOverlap="1" wp14:anchorId="6618AC00" wp14:editId="5B8B5709">
            <wp:simplePos x="0" y="0"/>
            <wp:positionH relativeFrom="column">
              <wp:posOffset>445770</wp:posOffset>
            </wp:positionH>
            <wp:positionV relativeFrom="paragraph">
              <wp:posOffset>-80010</wp:posOffset>
            </wp:positionV>
            <wp:extent cx="4333875" cy="2057400"/>
            <wp:effectExtent l="0" t="0" r="9525" b="0"/>
            <wp:wrapNone/>
            <wp:docPr id="3" name="Picture 3" descr="Description: 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image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3875" cy="2057400"/>
                    </a:xfrm>
                    <a:prstGeom prst="rect">
                      <a:avLst/>
                    </a:prstGeom>
                    <a:noFill/>
                  </pic:spPr>
                </pic:pic>
              </a:graphicData>
            </a:graphic>
            <wp14:sizeRelH relativeFrom="page">
              <wp14:pctWidth>0</wp14:pctWidth>
            </wp14:sizeRelH>
            <wp14:sizeRelV relativeFrom="page">
              <wp14:pctHeight>0</wp14:pctHeight>
            </wp14:sizeRelV>
          </wp:anchor>
        </w:drawing>
      </w:r>
    </w:p>
    <w:p w:rsidR="009A7179" w:rsidRPr="003D1C02" w:rsidRDefault="009A7179" w:rsidP="00CB2AD8">
      <w:pPr>
        <w:pStyle w:val="NoSpacing"/>
        <w:spacing w:line="360" w:lineRule="auto"/>
        <w:jc w:val="both"/>
        <w:rPr>
          <w:rFonts w:ascii="Arial" w:hAnsi="Arial" w:cs="Arial"/>
        </w:rPr>
      </w:pPr>
    </w:p>
    <w:p w:rsidR="00A7054B" w:rsidRPr="003D1C02" w:rsidRDefault="00A7054B" w:rsidP="00CB2AD8">
      <w:pPr>
        <w:pStyle w:val="NoSpacing"/>
        <w:spacing w:line="360" w:lineRule="auto"/>
        <w:ind w:left="0" w:firstLine="0"/>
        <w:jc w:val="both"/>
        <w:rPr>
          <w:rFonts w:ascii="Arial" w:hAnsi="Arial" w:cs="Arial"/>
          <w:lang w:val="id-ID"/>
        </w:rPr>
      </w:pPr>
    </w:p>
    <w:p w:rsidR="0012547F" w:rsidRPr="003D1C02" w:rsidRDefault="0012547F" w:rsidP="00CB2AD8">
      <w:pPr>
        <w:pStyle w:val="NoSpacing"/>
        <w:spacing w:line="360" w:lineRule="auto"/>
        <w:ind w:left="0" w:firstLine="0"/>
        <w:jc w:val="both"/>
        <w:rPr>
          <w:rFonts w:ascii="Arial" w:hAnsi="Arial" w:cs="Arial"/>
          <w:lang w:val="id-ID"/>
        </w:rPr>
      </w:pPr>
    </w:p>
    <w:p w:rsidR="004E51E0" w:rsidRPr="003D1C02" w:rsidRDefault="004E51E0" w:rsidP="00CB2AD8">
      <w:pPr>
        <w:spacing w:after="0" w:line="360" w:lineRule="auto"/>
        <w:ind w:firstLine="720"/>
        <w:jc w:val="center"/>
        <w:rPr>
          <w:rFonts w:ascii="Arial" w:hAnsi="Arial" w:cs="Arial"/>
        </w:rPr>
      </w:pPr>
      <w:bookmarkStart w:id="399" w:name="_Toc482098146"/>
    </w:p>
    <w:p w:rsidR="004E51E0" w:rsidRPr="003D1C02" w:rsidRDefault="004E51E0" w:rsidP="00CB2AD8">
      <w:pPr>
        <w:spacing w:after="0" w:line="360" w:lineRule="auto"/>
        <w:ind w:firstLine="720"/>
        <w:jc w:val="center"/>
        <w:rPr>
          <w:rFonts w:ascii="Arial" w:hAnsi="Arial" w:cs="Arial"/>
        </w:rPr>
      </w:pPr>
    </w:p>
    <w:p w:rsidR="004E51E0" w:rsidRPr="003D1C02" w:rsidRDefault="004E51E0" w:rsidP="00CB2AD8">
      <w:pPr>
        <w:spacing w:after="0" w:line="360" w:lineRule="auto"/>
        <w:ind w:firstLine="720"/>
        <w:jc w:val="center"/>
        <w:rPr>
          <w:rFonts w:ascii="Arial" w:hAnsi="Arial" w:cs="Arial"/>
        </w:rPr>
      </w:pPr>
    </w:p>
    <w:p w:rsidR="004E51E0" w:rsidRPr="003D1C02" w:rsidRDefault="004E51E0" w:rsidP="00CB2AD8">
      <w:pPr>
        <w:spacing w:after="0" w:line="360" w:lineRule="auto"/>
        <w:ind w:firstLine="720"/>
        <w:jc w:val="center"/>
        <w:rPr>
          <w:rFonts w:ascii="Arial" w:hAnsi="Arial" w:cs="Arial"/>
        </w:rPr>
      </w:pPr>
    </w:p>
    <w:p w:rsidR="004E51E0" w:rsidRPr="003D1C02" w:rsidRDefault="004E51E0" w:rsidP="00CB2AD8">
      <w:pPr>
        <w:spacing w:after="0" w:line="360" w:lineRule="auto"/>
        <w:ind w:firstLine="720"/>
        <w:jc w:val="center"/>
        <w:rPr>
          <w:rFonts w:ascii="Arial" w:hAnsi="Arial" w:cs="Arial"/>
        </w:rPr>
      </w:pPr>
    </w:p>
    <w:p w:rsidR="009A7179" w:rsidRPr="003D1C02" w:rsidRDefault="00297EC7" w:rsidP="00CB2AD8">
      <w:pPr>
        <w:spacing w:after="0" w:line="360" w:lineRule="auto"/>
        <w:ind w:firstLine="567"/>
        <w:rPr>
          <w:rFonts w:ascii="Arial" w:hAnsi="Arial" w:cs="Arial"/>
        </w:rPr>
      </w:pPr>
      <w:r w:rsidRPr="003D1C02">
        <w:rPr>
          <w:rFonts w:ascii="Arial" w:hAnsi="Arial" w:cs="Arial"/>
        </w:rPr>
        <w:t xml:space="preserve">  Gambar 2.10</w:t>
      </w:r>
      <w:r w:rsidR="0012547F" w:rsidRPr="003D1C02">
        <w:rPr>
          <w:rFonts w:ascii="Arial" w:hAnsi="Arial" w:cs="Arial"/>
        </w:rPr>
        <w:t xml:space="preserve"> </w:t>
      </w:r>
      <w:r w:rsidR="009A7179" w:rsidRPr="003D1C02">
        <w:rPr>
          <w:rFonts w:ascii="Arial" w:hAnsi="Arial" w:cs="Arial"/>
        </w:rPr>
        <w:t>Mekanisme Kehilangan Panas Tubuh Bayi</w:t>
      </w:r>
      <w:bookmarkEnd w:id="399"/>
      <w:r w:rsidR="00B15E28" w:rsidRPr="003D1C02">
        <w:rPr>
          <w:rFonts w:ascii="Arial" w:hAnsi="Arial" w:cs="Arial"/>
        </w:rPr>
        <w:t>(Marmi, (2012</w:t>
      </w:r>
      <w:r w:rsidR="0012547F" w:rsidRPr="003D1C02">
        <w:rPr>
          <w:rFonts w:ascii="Arial" w:hAnsi="Arial" w:cs="Arial"/>
        </w:rPr>
        <w:t>)</w:t>
      </w:r>
    </w:p>
    <w:p w:rsidR="004E51E0" w:rsidRPr="003D1C02" w:rsidRDefault="009A7179" w:rsidP="00F20819">
      <w:pPr>
        <w:pStyle w:val="NoSpacing"/>
        <w:numPr>
          <w:ilvl w:val="0"/>
          <w:numId w:val="110"/>
        </w:numPr>
        <w:spacing w:line="360" w:lineRule="auto"/>
        <w:ind w:left="851" w:hanging="284"/>
        <w:jc w:val="both"/>
        <w:rPr>
          <w:rFonts w:ascii="Arial" w:hAnsi="Arial" w:cs="Arial"/>
        </w:rPr>
      </w:pPr>
      <w:r w:rsidRPr="003D1C02">
        <w:rPr>
          <w:rFonts w:ascii="Arial" w:hAnsi="Arial" w:cs="Arial"/>
        </w:rPr>
        <w:t>Keseimbangan cairan dan fungsi ginjal</w:t>
      </w:r>
    </w:p>
    <w:p w:rsidR="009A7179" w:rsidRPr="003D1C02" w:rsidRDefault="009A7179" w:rsidP="00CB2AD8">
      <w:pPr>
        <w:pStyle w:val="NoSpacing"/>
        <w:spacing w:line="360" w:lineRule="auto"/>
        <w:ind w:left="851" w:firstLine="720"/>
        <w:jc w:val="both"/>
        <w:rPr>
          <w:rFonts w:ascii="Arial" w:hAnsi="Arial" w:cs="Arial"/>
        </w:rPr>
      </w:pPr>
      <w:r w:rsidRPr="003D1C02">
        <w:rPr>
          <w:rFonts w:ascii="Arial" w:hAnsi="Arial" w:cs="Arial"/>
        </w:rPr>
        <w:t>Ginjal bayi baru lahir menunjukkan penurunan aliran darah, ginjal, dan penurunan kecepatan filtrasi glomerulus, kondisi ini mudah menyebabkan retensi cairan. Bayi baru lahir mengeksresikan sedikit urine pada 48 jam pertama kehidupan, yaitu hanya 30-60 ml. Normalnya dalam urine tidak terdapat protein atau darah.</w:t>
      </w:r>
    </w:p>
    <w:p w:rsidR="004E51E0" w:rsidRPr="003D1C02" w:rsidRDefault="009A7179" w:rsidP="00F20819">
      <w:pPr>
        <w:pStyle w:val="NoSpacing"/>
        <w:numPr>
          <w:ilvl w:val="0"/>
          <w:numId w:val="110"/>
        </w:numPr>
        <w:spacing w:line="360" w:lineRule="auto"/>
        <w:ind w:left="851" w:hanging="284"/>
        <w:jc w:val="both"/>
        <w:rPr>
          <w:rFonts w:ascii="Arial" w:hAnsi="Arial" w:cs="Arial"/>
        </w:rPr>
      </w:pPr>
      <w:r w:rsidRPr="003D1C02">
        <w:rPr>
          <w:rFonts w:ascii="Arial" w:hAnsi="Arial" w:cs="Arial"/>
        </w:rPr>
        <w:t>Imunologi</w:t>
      </w:r>
    </w:p>
    <w:p w:rsidR="009A7179" w:rsidRPr="003D1C02" w:rsidRDefault="009A7179" w:rsidP="00CB2AD8">
      <w:pPr>
        <w:pStyle w:val="NoSpacing"/>
        <w:spacing w:line="360" w:lineRule="auto"/>
        <w:ind w:left="851" w:firstLine="720"/>
        <w:jc w:val="both"/>
        <w:rPr>
          <w:rFonts w:ascii="Arial" w:hAnsi="Arial" w:cs="Arial"/>
          <w:lang w:val="id-ID"/>
        </w:rPr>
      </w:pPr>
      <w:r w:rsidRPr="003D1C02">
        <w:rPr>
          <w:rFonts w:ascii="Arial" w:hAnsi="Arial" w:cs="Arial"/>
        </w:rPr>
        <w:t>Sistem imunitas bayi baru lahir masih belum matang, sehingga menyebabkan neonatus rentan terhadap berbagai infeksi dan alergi. Sistem imunitas yang matang akan memberikan kekebalan alami maupun yang didapat. Kekebalan alami terdiri dari struktur pertahanan tubuh yang berfungsi mencegah atau meminimalkan infeksi</w:t>
      </w:r>
      <w:r w:rsidR="002409E3" w:rsidRPr="003D1C02">
        <w:rPr>
          <w:rFonts w:ascii="Arial" w:hAnsi="Arial" w:cs="Arial"/>
          <w:lang w:val="id-ID"/>
        </w:rPr>
        <w:t>.</w:t>
      </w:r>
    </w:p>
    <w:p w:rsidR="002409E3" w:rsidRPr="003D1C02" w:rsidRDefault="002409E3" w:rsidP="00CB2AD8">
      <w:pPr>
        <w:pStyle w:val="NoSpacing"/>
        <w:spacing w:line="360" w:lineRule="auto"/>
        <w:ind w:left="851" w:firstLine="720"/>
        <w:jc w:val="both"/>
        <w:rPr>
          <w:rFonts w:ascii="Arial" w:hAnsi="Arial" w:cs="Arial"/>
          <w:lang w:val="id-ID"/>
        </w:rPr>
      </w:pPr>
    </w:p>
    <w:p w:rsidR="004E51E0" w:rsidRPr="003D1C02" w:rsidRDefault="009A7179" w:rsidP="00AC097A">
      <w:pPr>
        <w:pStyle w:val="ListParagraph"/>
        <w:numPr>
          <w:ilvl w:val="0"/>
          <w:numId w:val="176"/>
        </w:numPr>
        <w:spacing w:after="0" w:line="360" w:lineRule="auto"/>
        <w:ind w:left="567" w:hanging="283"/>
        <w:rPr>
          <w:rFonts w:ascii="Arial" w:hAnsi="Arial" w:cs="Arial"/>
        </w:rPr>
      </w:pPr>
      <w:r w:rsidRPr="003D1C02">
        <w:rPr>
          <w:rFonts w:ascii="Arial" w:hAnsi="Arial" w:cs="Arial"/>
        </w:rPr>
        <w:t>Ciri-ciri bayi baru lahir</w:t>
      </w:r>
    </w:p>
    <w:p w:rsidR="009A7179" w:rsidRPr="003D1C02" w:rsidRDefault="00B15E28" w:rsidP="00CB2AD8">
      <w:pPr>
        <w:pStyle w:val="ListParagraph"/>
        <w:spacing w:after="0" w:line="360" w:lineRule="auto"/>
        <w:ind w:left="567"/>
        <w:rPr>
          <w:rFonts w:ascii="Arial" w:hAnsi="Arial" w:cs="Arial"/>
        </w:rPr>
      </w:pPr>
      <w:r w:rsidRPr="003D1C02">
        <w:rPr>
          <w:rFonts w:ascii="Arial" w:hAnsi="Arial" w:cs="Arial"/>
        </w:rPr>
        <w:t>Menurut Manuba,  (2012</w:t>
      </w:r>
      <w:r w:rsidR="009A7179" w:rsidRPr="003D1C02">
        <w:rPr>
          <w:rFonts w:ascii="Arial" w:hAnsi="Arial" w:cs="Arial"/>
        </w:rPr>
        <w:t>), cirri-ciri bayi baru lahir normal sebagai berikut :</w:t>
      </w:r>
    </w:p>
    <w:p w:rsidR="004E51E0" w:rsidRPr="003D1C02" w:rsidRDefault="009A7179" w:rsidP="00F20819">
      <w:pPr>
        <w:pStyle w:val="NoSpacing"/>
        <w:numPr>
          <w:ilvl w:val="0"/>
          <w:numId w:val="109"/>
        </w:numPr>
        <w:spacing w:line="360" w:lineRule="auto"/>
        <w:ind w:left="851" w:hanging="284"/>
        <w:jc w:val="both"/>
        <w:rPr>
          <w:rFonts w:ascii="Arial" w:hAnsi="Arial" w:cs="Arial"/>
        </w:rPr>
      </w:pPr>
      <w:r w:rsidRPr="003D1C02">
        <w:rPr>
          <w:rFonts w:ascii="Arial" w:hAnsi="Arial" w:cs="Arial"/>
        </w:rPr>
        <w:t>Berat badan 2500-4000 gram</w:t>
      </w:r>
    </w:p>
    <w:p w:rsidR="004E51E0" w:rsidRPr="003D1C02" w:rsidRDefault="009A7179" w:rsidP="00F20819">
      <w:pPr>
        <w:pStyle w:val="NoSpacing"/>
        <w:numPr>
          <w:ilvl w:val="0"/>
          <w:numId w:val="109"/>
        </w:numPr>
        <w:spacing w:line="360" w:lineRule="auto"/>
        <w:ind w:left="851" w:hanging="284"/>
        <w:jc w:val="both"/>
        <w:rPr>
          <w:rFonts w:ascii="Arial" w:hAnsi="Arial" w:cs="Arial"/>
        </w:rPr>
      </w:pPr>
      <w:r w:rsidRPr="003D1C02">
        <w:rPr>
          <w:rFonts w:ascii="Arial" w:hAnsi="Arial" w:cs="Arial"/>
        </w:rPr>
        <w:t>Panjang badan 48-52 cm</w:t>
      </w:r>
    </w:p>
    <w:p w:rsidR="004E51E0" w:rsidRPr="003D1C02" w:rsidRDefault="009A7179" w:rsidP="00F20819">
      <w:pPr>
        <w:pStyle w:val="NoSpacing"/>
        <w:numPr>
          <w:ilvl w:val="0"/>
          <w:numId w:val="109"/>
        </w:numPr>
        <w:spacing w:line="360" w:lineRule="auto"/>
        <w:ind w:left="851" w:hanging="284"/>
        <w:jc w:val="both"/>
        <w:rPr>
          <w:rFonts w:ascii="Arial" w:hAnsi="Arial" w:cs="Arial"/>
        </w:rPr>
      </w:pPr>
      <w:r w:rsidRPr="003D1C02">
        <w:rPr>
          <w:rFonts w:ascii="Arial" w:hAnsi="Arial" w:cs="Arial"/>
        </w:rPr>
        <w:t>Lingkar dada 30-38 cm</w:t>
      </w:r>
    </w:p>
    <w:p w:rsidR="004E51E0" w:rsidRPr="003D1C02" w:rsidRDefault="009A7179" w:rsidP="00F20819">
      <w:pPr>
        <w:pStyle w:val="NoSpacing"/>
        <w:numPr>
          <w:ilvl w:val="0"/>
          <w:numId w:val="109"/>
        </w:numPr>
        <w:spacing w:line="360" w:lineRule="auto"/>
        <w:ind w:left="851" w:hanging="284"/>
        <w:jc w:val="both"/>
        <w:rPr>
          <w:rFonts w:ascii="Arial" w:hAnsi="Arial" w:cs="Arial"/>
        </w:rPr>
      </w:pPr>
      <w:r w:rsidRPr="003D1C02">
        <w:rPr>
          <w:rFonts w:ascii="Arial" w:hAnsi="Arial" w:cs="Arial"/>
        </w:rPr>
        <w:lastRenderedPageBreak/>
        <w:t>Lingkar kepala 33-35 cm</w:t>
      </w:r>
    </w:p>
    <w:p w:rsidR="004E51E0" w:rsidRPr="003D1C02" w:rsidRDefault="009A7179" w:rsidP="00F20819">
      <w:pPr>
        <w:pStyle w:val="NoSpacing"/>
        <w:numPr>
          <w:ilvl w:val="0"/>
          <w:numId w:val="109"/>
        </w:numPr>
        <w:spacing w:line="360" w:lineRule="auto"/>
        <w:ind w:left="851" w:hanging="284"/>
        <w:jc w:val="both"/>
        <w:rPr>
          <w:rFonts w:ascii="Arial" w:hAnsi="Arial" w:cs="Arial"/>
        </w:rPr>
      </w:pPr>
      <w:r w:rsidRPr="003D1C02">
        <w:rPr>
          <w:rFonts w:ascii="Arial" w:hAnsi="Arial" w:cs="Arial"/>
        </w:rPr>
        <w:t>Frekuensi jantung 120-160 kali/menit</w:t>
      </w:r>
    </w:p>
    <w:p w:rsidR="004E51E0" w:rsidRPr="003D1C02" w:rsidRDefault="009A7179" w:rsidP="00F20819">
      <w:pPr>
        <w:pStyle w:val="NoSpacing"/>
        <w:numPr>
          <w:ilvl w:val="0"/>
          <w:numId w:val="109"/>
        </w:numPr>
        <w:spacing w:line="360" w:lineRule="auto"/>
        <w:ind w:left="851" w:hanging="284"/>
        <w:jc w:val="both"/>
        <w:rPr>
          <w:rFonts w:ascii="Arial" w:hAnsi="Arial" w:cs="Arial"/>
        </w:rPr>
      </w:pPr>
      <w:r w:rsidRPr="003D1C02">
        <w:rPr>
          <w:rFonts w:ascii="Arial" w:hAnsi="Arial" w:cs="Arial"/>
        </w:rPr>
        <w:t>Pernafasan ± 40-60 kali/menit</w:t>
      </w:r>
    </w:p>
    <w:p w:rsidR="004E51E0" w:rsidRPr="003D1C02" w:rsidRDefault="009A7179" w:rsidP="00F20819">
      <w:pPr>
        <w:pStyle w:val="NoSpacing"/>
        <w:numPr>
          <w:ilvl w:val="0"/>
          <w:numId w:val="109"/>
        </w:numPr>
        <w:spacing w:line="360" w:lineRule="auto"/>
        <w:ind w:left="851" w:hanging="284"/>
        <w:jc w:val="both"/>
        <w:rPr>
          <w:rFonts w:ascii="Arial" w:hAnsi="Arial" w:cs="Arial"/>
        </w:rPr>
      </w:pPr>
      <w:r w:rsidRPr="003D1C02">
        <w:rPr>
          <w:rFonts w:ascii="Arial" w:hAnsi="Arial" w:cs="Arial"/>
        </w:rPr>
        <w:t>Kulit kemerahan dan licin karena jaringan subkutan cukup</w:t>
      </w:r>
    </w:p>
    <w:p w:rsidR="004E51E0" w:rsidRPr="003D1C02" w:rsidRDefault="009A7179" w:rsidP="00F20819">
      <w:pPr>
        <w:pStyle w:val="NoSpacing"/>
        <w:numPr>
          <w:ilvl w:val="0"/>
          <w:numId w:val="109"/>
        </w:numPr>
        <w:spacing w:line="360" w:lineRule="auto"/>
        <w:ind w:left="851" w:hanging="284"/>
        <w:jc w:val="both"/>
        <w:rPr>
          <w:rFonts w:ascii="Arial" w:hAnsi="Arial" w:cs="Arial"/>
        </w:rPr>
      </w:pPr>
      <w:r w:rsidRPr="003D1C02">
        <w:rPr>
          <w:rFonts w:ascii="Arial" w:hAnsi="Arial" w:cs="Arial"/>
        </w:rPr>
        <w:t>Rambut lanugo tidak terlihat, rambut kepala biasanya telah sempurna</w:t>
      </w:r>
    </w:p>
    <w:p w:rsidR="009A7179" w:rsidRPr="003D1C02" w:rsidRDefault="009A7179" w:rsidP="00F20819">
      <w:pPr>
        <w:pStyle w:val="NoSpacing"/>
        <w:numPr>
          <w:ilvl w:val="0"/>
          <w:numId w:val="109"/>
        </w:numPr>
        <w:spacing w:line="360" w:lineRule="auto"/>
        <w:ind w:left="851" w:hanging="284"/>
        <w:jc w:val="both"/>
        <w:rPr>
          <w:rFonts w:ascii="Arial" w:hAnsi="Arial" w:cs="Arial"/>
        </w:rPr>
      </w:pPr>
      <w:r w:rsidRPr="003D1C02">
        <w:rPr>
          <w:rFonts w:ascii="Arial" w:hAnsi="Arial" w:cs="Arial"/>
        </w:rPr>
        <w:t>Kuku agak panjang dan lemas</w:t>
      </w:r>
    </w:p>
    <w:p w:rsidR="004E51E0" w:rsidRPr="003D1C02" w:rsidRDefault="009A7179" w:rsidP="00F20819">
      <w:pPr>
        <w:pStyle w:val="NoSpacing"/>
        <w:numPr>
          <w:ilvl w:val="0"/>
          <w:numId w:val="109"/>
        </w:numPr>
        <w:spacing w:line="360" w:lineRule="auto"/>
        <w:ind w:left="851" w:hanging="284"/>
        <w:jc w:val="both"/>
        <w:rPr>
          <w:rFonts w:ascii="Arial" w:hAnsi="Arial" w:cs="Arial"/>
        </w:rPr>
      </w:pPr>
      <w:r w:rsidRPr="003D1C02">
        <w:rPr>
          <w:rFonts w:ascii="Arial" w:hAnsi="Arial" w:cs="Arial"/>
        </w:rPr>
        <w:t>Genetalia pada bayi perempuan labia mayora sudah menutupi labia minora, pada bayi laki-laki testis sudah turun, skrotum sudah ada</w:t>
      </w:r>
    </w:p>
    <w:p w:rsidR="004E51E0" w:rsidRPr="003D1C02" w:rsidRDefault="009A7179" w:rsidP="00F20819">
      <w:pPr>
        <w:pStyle w:val="NoSpacing"/>
        <w:numPr>
          <w:ilvl w:val="0"/>
          <w:numId w:val="109"/>
        </w:numPr>
        <w:spacing w:line="360" w:lineRule="auto"/>
        <w:ind w:left="851" w:hanging="284"/>
        <w:jc w:val="both"/>
        <w:rPr>
          <w:rFonts w:ascii="Arial" w:hAnsi="Arial" w:cs="Arial"/>
        </w:rPr>
      </w:pPr>
      <w:r w:rsidRPr="003D1C02">
        <w:rPr>
          <w:rFonts w:ascii="Arial" w:hAnsi="Arial" w:cs="Arial"/>
        </w:rPr>
        <w:t>Reflek hisap dan menelan sudah terbentuk dengan baik</w:t>
      </w:r>
    </w:p>
    <w:p w:rsidR="004E51E0" w:rsidRPr="003D1C02" w:rsidRDefault="009A7179" w:rsidP="00F20819">
      <w:pPr>
        <w:pStyle w:val="NoSpacing"/>
        <w:numPr>
          <w:ilvl w:val="0"/>
          <w:numId w:val="109"/>
        </w:numPr>
        <w:spacing w:line="360" w:lineRule="auto"/>
        <w:ind w:left="851" w:hanging="284"/>
        <w:jc w:val="both"/>
        <w:rPr>
          <w:rFonts w:ascii="Arial" w:hAnsi="Arial" w:cs="Arial"/>
        </w:rPr>
      </w:pPr>
      <w:r w:rsidRPr="003D1C02">
        <w:rPr>
          <w:rFonts w:ascii="Arial" w:hAnsi="Arial" w:cs="Arial"/>
        </w:rPr>
        <w:t>Reflek morrow atau gerak memeluk bila dikagetkan baik</w:t>
      </w:r>
    </w:p>
    <w:p w:rsidR="004E51E0" w:rsidRPr="003D1C02" w:rsidRDefault="009A7179" w:rsidP="00F20819">
      <w:pPr>
        <w:pStyle w:val="NoSpacing"/>
        <w:numPr>
          <w:ilvl w:val="0"/>
          <w:numId w:val="109"/>
        </w:numPr>
        <w:spacing w:line="360" w:lineRule="auto"/>
        <w:ind w:left="851" w:hanging="284"/>
        <w:jc w:val="both"/>
        <w:rPr>
          <w:rFonts w:ascii="Arial" w:hAnsi="Arial" w:cs="Arial"/>
        </w:rPr>
      </w:pPr>
      <w:r w:rsidRPr="003D1C02">
        <w:rPr>
          <w:rFonts w:ascii="Arial" w:hAnsi="Arial" w:cs="Arial"/>
        </w:rPr>
        <w:t>Reflek graps atau menggenggam sudah baik</w:t>
      </w:r>
    </w:p>
    <w:p w:rsidR="009A7179" w:rsidRPr="003D1C02" w:rsidRDefault="009A7179" w:rsidP="00F20819">
      <w:pPr>
        <w:pStyle w:val="NoSpacing"/>
        <w:numPr>
          <w:ilvl w:val="0"/>
          <w:numId w:val="109"/>
        </w:numPr>
        <w:spacing w:line="360" w:lineRule="auto"/>
        <w:ind w:left="851" w:hanging="284"/>
        <w:jc w:val="both"/>
        <w:rPr>
          <w:rFonts w:ascii="Arial" w:hAnsi="Arial" w:cs="Arial"/>
        </w:rPr>
      </w:pPr>
      <w:r w:rsidRPr="003D1C02">
        <w:rPr>
          <w:rFonts w:ascii="Arial" w:hAnsi="Arial" w:cs="Arial"/>
        </w:rPr>
        <w:t>Eliminasi baik, mekonium akan keluar dalam 24 jam pertama, mekonium berwarna hitam kecoklatan.</w:t>
      </w:r>
    </w:p>
    <w:p w:rsidR="00CC3681" w:rsidRPr="003D1C02" w:rsidRDefault="00CC3681" w:rsidP="00CC3681">
      <w:pPr>
        <w:pStyle w:val="NoSpacing"/>
        <w:spacing w:line="360" w:lineRule="auto"/>
        <w:ind w:left="851" w:firstLine="0"/>
        <w:jc w:val="both"/>
        <w:rPr>
          <w:rFonts w:ascii="Arial" w:hAnsi="Arial" w:cs="Arial"/>
        </w:rPr>
      </w:pPr>
    </w:p>
    <w:p w:rsidR="009A7179" w:rsidRPr="003D1C02" w:rsidRDefault="009A7179" w:rsidP="00AC097A">
      <w:pPr>
        <w:pStyle w:val="ListParagraph"/>
        <w:numPr>
          <w:ilvl w:val="0"/>
          <w:numId w:val="176"/>
        </w:numPr>
        <w:tabs>
          <w:tab w:val="left" w:pos="810"/>
        </w:tabs>
        <w:spacing w:after="0" w:line="360" w:lineRule="auto"/>
        <w:ind w:left="567" w:hanging="283"/>
        <w:jc w:val="both"/>
        <w:rPr>
          <w:rFonts w:ascii="Arial" w:hAnsi="Arial" w:cs="Arial"/>
        </w:rPr>
      </w:pPr>
      <w:r w:rsidRPr="003D1C02">
        <w:rPr>
          <w:rFonts w:ascii="Arial" w:hAnsi="Arial" w:cs="Arial"/>
        </w:rPr>
        <w:t xml:space="preserve">Pengkajian data bayi baru lahir </w:t>
      </w:r>
    </w:p>
    <w:p w:rsidR="009A7179" w:rsidRPr="003D1C02" w:rsidRDefault="009A7179" w:rsidP="00CB2AD8">
      <w:pPr>
        <w:pStyle w:val="NoSpacing"/>
        <w:spacing w:line="360" w:lineRule="auto"/>
        <w:ind w:left="567" w:firstLine="720"/>
        <w:jc w:val="both"/>
        <w:rPr>
          <w:rFonts w:ascii="Arial" w:hAnsi="Arial" w:cs="Arial"/>
        </w:rPr>
      </w:pPr>
      <w:r w:rsidRPr="003D1C02">
        <w:rPr>
          <w:rFonts w:ascii="Arial" w:hAnsi="Arial" w:cs="Arial"/>
        </w:rPr>
        <w:t xml:space="preserve">pengkajian dilakukan setelah bayi lahir dan setelah dilakukan pembersihan jalan nafas, pembersihan badan bayi dan perawatan tali pusat. Bertujuan untuk mengenal atau menemukan kelainan yang perlu mendapatkan tindakan segera. Pengkajian </w:t>
      </w:r>
      <w:r w:rsidR="004E51E0" w:rsidRPr="003D1C02">
        <w:rPr>
          <w:rFonts w:ascii="Arial" w:hAnsi="Arial" w:cs="Arial"/>
        </w:rPr>
        <w:t>data yang dilakukan antara lain</w:t>
      </w:r>
      <w:r w:rsidRPr="003D1C02">
        <w:rPr>
          <w:rFonts w:ascii="Arial" w:hAnsi="Arial" w:cs="Arial"/>
        </w:rPr>
        <w:t>:</w:t>
      </w:r>
    </w:p>
    <w:p w:rsidR="009A7179" w:rsidRPr="003D1C02" w:rsidRDefault="009A7179" w:rsidP="00F20819">
      <w:pPr>
        <w:pStyle w:val="NoSpacing"/>
        <w:numPr>
          <w:ilvl w:val="0"/>
          <w:numId w:val="112"/>
        </w:numPr>
        <w:spacing w:line="360" w:lineRule="auto"/>
        <w:ind w:left="851" w:hanging="284"/>
        <w:jc w:val="both"/>
        <w:rPr>
          <w:rFonts w:ascii="Arial" w:hAnsi="Arial" w:cs="Arial"/>
        </w:rPr>
      </w:pPr>
      <w:r w:rsidRPr="003D1C02">
        <w:rPr>
          <w:rFonts w:ascii="Arial" w:hAnsi="Arial" w:cs="Arial"/>
        </w:rPr>
        <w:t>Pemeriksaan umum</w:t>
      </w:r>
    </w:p>
    <w:p w:rsidR="004E51E0" w:rsidRPr="003D1C02" w:rsidRDefault="009A7179" w:rsidP="00F20819">
      <w:pPr>
        <w:pStyle w:val="NoSpacing"/>
        <w:numPr>
          <w:ilvl w:val="0"/>
          <w:numId w:val="113"/>
        </w:numPr>
        <w:spacing w:line="360" w:lineRule="auto"/>
        <w:ind w:left="1134" w:hanging="283"/>
        <w:jc w:val="both"/>
        <w:rPr>
          <w:rFonts w:ascii="Arial" w:hAnsi="Arial" w:cs="Arial"/>
        </w:rPr>
      </w:pPr>
      <w:r w:rsidRPr="003D1C02">
        <w:rPr>
          <w:rFonts w:ascii="Arial" w:hAnsi="Arial" w:cs="Arial"/>
        </w:rPr>
        <w:t>Pernafasan</w:t>
      </w:r>
    </w:p>
    <w:p w:rsidR="009A7179" w:rsidRPr="003D1C02" w:rsidRDefault="009A7179" w:rsidP="00CB2AD8">
      <w:pPr>
        <w:pStyle w:val="NoSpacing"/>
        <w:spacing w:line="360" w:lineRule="auto"/>
        <w:ind w:left="1134" w:firstLine="0"/>
        <w:jc w:val="both"/>
        <w:rPr>
          <w:rFonts w:ascii="Arial" w:hAnsi="Arial" w:cs="Arial"/>
        </w:rPr>
      </w:pPr>
      <w:r w:rsidRPr="003D1C02">
        <w:rPr>
          <w:rFonts w:ascii="Arial" w:hAnsi="Arial" w:cs="Arial"/>
        </w:rPr>
        <w:t>Pernafasan bayi baru lahir normal antara 30-60 kali permenit, tanpa retraksi dinding dada dan tanpa suara merintih pada fase ekspirasi.</w:t>
      </w:r>
    </w:p>
    <w:p w:rsidR="004E51E0" w:rsidRPr="003D1C02" w:rsidRDefault="009A7179" w:rsidP="00F20819">
      <w:pPr>
        <w:pStyle w:val="NoSpacing"/>
        <w:numPr>
          <w:ilvl w:val="0"/>
          <w:numId w:val="113"/>
        </w:numPr>
        <w:spacing w:line="360" w:lineRule="auto"/>
        <w:ind w:left="1134" w:hanging="283"/>
        <w:jc w:val="both"/>
        <w:rPr>
          <w:rFonts w:ascii="Arial" w:hAnsi="Arial" w:cs="Arial"/>
        </w:rPr>
      </w:pPr>
      <w:r w:rsidRPr="003D1C02">
        <w:rPr>
          <w:rFonts w:ascii="Arial" w:hAnsi="Arial" w:cs="Arial"/>
        </w:rPr>
        <w:t>Warna kulit</w:t>
      </w:r>
    </w:p>
    <w:p w:rsidR="009A7179" w:rsidRPr="003D1C02" w:rsidRDefault="009A7179" w:rsidP="00CB2AD8">
      <w:pPr>
        <w:pStyle w:val="NoSpacing"/>
        <w:spacing w:line="360" w:lineRule="auto"/>
        <w:ind w:left="1134" w:firstLine="0"/>
        <w:jc w:val="both"/>
        <w:rPr>
          <w:rFonts w:ascii="Arial" w:hAnsi="Arial" w:cs="Arial"/>
        </w:rPr>
      </w:pPr>
      <w:r w:rsidRPr="003D1C02">
        <w:rPr>
          <w:rFonts w:ascii="Arial" w:hAnsi="Arial" w:cs="Arial"/>
        </w:rPr>
        <w:t>Warna kulit bayi baru lahir aterm kelihatan lebih pucat dibandingkan bayi preterm karena kulit lebih tebal.</w:t>
      </w:r>
    </w:p>
    <w:p w:rsidR="003719ED" w:rsidRPr="003D1C02" w:rsidRDefault="009A7179" w:rsidP="00F20819">
      <w:pPr>
        <w:pStyle w:val="NoSpacing"/>
        <w:numPr>
          <w:ilvl w:val="0"/>
          <w:numId w:val="113"/>
        </w:numPr>
        <w:spacing w:line="360" w:lineRule="auto"/>
        <w:ind w:left="1134" w:hanging="283"/>
        <w:jc w:val="both"/>
        <w:rPr>
          <w:rFonts w:ascii="Arial" w:hAnsi="Arial" w:cs="Arial"/>
        </w:rPr>
      </w:pPr>
      <w:r w:rsidRPr="003D1C02">
        <w:rPr>
          <w:rFonts w:ascii="Arial" w:hAnsi="Arial" w:cs="Arial"/>
        </w:rPr>
        <w:t>Denyut jantung</w:t>
      </w:r>
    </w:p>
    <w:p w:rsidR="009A7179" w:rsidRPr="003D1C02" w:rsidRDefault="009A7179" w:rsidP="00CB2AD8">
      <w:pPr>
        <w:pStyle w:val="NoSpacing"/>
        <w:spacing w:line="360" w:lineRule="auto"/>
        <w:ind w:left="1134" w:firstLine="0"/>
        <w:jc w:val="both"/>
        <w:rPr>
          <w:rFonts w:ascii="Arial" w:hAnsi="Arial" w:cs="Arial"/>
        </w:rPr>
      </w:pPr>
      <w:r w:rsidRPr="003D1C02">
        <w:rPr>
          <w:rFonts w:ascii="Arial" w:hAnsi="Arial" w:cs="Arial"/>
        </w:rPr>
        <w:t>Normal frekuensi jantung pada bayi baru lahir antara 100-160 kali permenit.</w:t>
      </w:r>
    </w:p>
    <w:p w:rsidR="003719ED" w:rsidRPr="003D1C02" w:rsidRDefault="009A7179" w:rsidP="00F20819">
      <w:pPr>
        <w:pStyle w:val="NoSpacing"/>
        <w:numPr>
          <w:ilvl w:val="0"/>
          <w:numId w:val="113"/>
        </w:numPr>
        <w:spacing w:line="360" w:lineRule="auto"/>
        <w:ind w:left="1134" w:hanging="283"/>
        <w:jc w:val="both"/>
        <w:rPr>
          <w:rFonts w:ascii="Arial" w:hAnsi="Arial" w:cs="Arial"/>
        </w:rPr>
      </w:pPr>
      <w:r w:rsidRPr="003D1C02">
        <w:rPr>
          <w:rFonts w:ascii="Arial" w:hAnsi="Arial" w:cs="Arial"/>
        </w:rPr>
        <w:t xml:space="preserve">Suhu aksiler </w:t>
      </w:r>
    </w:p>
    <w:p w:rsidR="009A7179" w:rsidRPr="003D1C02" w:rsidRDefault="009A7179" w:rsidP="00CB2AD8">
      <w:pPr>
        <w:pStyle w:val="NoSpacing"/>
        <w:spacing w:line="360" w:lineRule="auto"/>
        <w:ind w:left="1134" w:firstLine="0"/>
        <w:jc w:val="both"/>
        <w:rPr>
          <w:rFonts w:ascii="Arial" w:hAnsi="Arial" w:cs="Arial"/>
        </w:rPr>
      </w:pPr>
      <w:r w:rsidRPr="003D1C02">
        <w:rPr>
          <w:rFonts w:ascii="Arial" w:hAnsi="Arial" w:cs="Arial"/>
        </w:rPr>
        <w:t>Suhu tubuh normal pada bayi baru lahir antara 36,5</w:t>
      </w:r>
      <w:r w:rsidRPr="003D1C02">
        <w:rPr>
          <w:rFonts w:ascii="Arial" w:hAnsi="Arial" w:cs="Arial"/>
          <w:vertAlign w:val="superscript"/>
        </w:rPr>
        <w:t>0</w:t>
      </w:r>
      <w:r w:rsidRPr="003D1C02">
        <w:rPr>
          <w:rFonts w:ascii="Arial" w:hAnsi="Arial" w:cs="Arial"/>
        </w:rPr>
        <w:t>C sampai 37,5</w:t>
      </w:r>
      <w:r w:rsidRPr="003D1C02">
        <w:rPr>
          <w:rFonts w:ascii="Arial" w:hAnsi="Arial" w:cs="Arial"/>
          <w:vertAlign w:val="superscript"/>
        </w:rPr>
        <w:t>0</w:t>
      </w:r>
      <w:r w:rsidRPr="003D1C02">
        <w:rPr>
          <w:rFonts w:ascii="Arial" w:hAnsi="Arial" w:cs="Arial"/>
        </w:rPr>
        <w:t>C.</w:t>
      </w:r>
    </w:p>
    <w:p w:rsidR="003719ED" w:rsidRPr="003D1C02" w:rsidRDefault="009A7179" w:rsidP="00F20819">
      <w:pPr>
        <w:pStyle w:val="NoSpacing"/>
        <w:numPr>
          <w:ilvl w:val="0"/>
          <w:numId w:val="113"/>
        </w:numPr>
        <w:spacing w:line="360" w:lineRule="auto"/>
        <w:ind w:left="1134" w:hanging="283"/>
        <w:jc w:val="both"/>
        <w:rPr>
          <w:rFonts w:ascii="Arial" w:hAnsi="Arial" w:cs="Arial"/>
        </w:rPr>
      </w:pPr>
      <w:r w:rsidRPr="003D1C02">
        <w:rPr>
          <w:rFonts w:ascii="Arial" w:hAnsi="Arial" w:cs="Arial"/>
        </w:rPr>
        <w:t>Postur dan gerakan</w:t>
      </w:r>
    </w:p>
    <w:p w:rsidR="009A7179" w:rsidRPr="003D1C02" w:rsidRDefault="009A7179" w:rsidP="00CB2AD8">
      <w:pPr>
        <w:pStyle w:val="NoSpacing"/>
        <w:spacing w:line="360" w:lineRule="auto"/>
        <w:ind w:left="1134" w:firstLine="0"/>
        <w:jc w:val="both"/>
        <w:rPr>
          <w:rFonts w:ascii="Arial" w:hAnsi="Arial" w:cs="Arial"/>
        </w:rPr>
      </w:pPr>
      <w:r w:rsidRPr="003D1C02">
        <w:rPr>
          <w:rFonts w:ascii="Arial" w:hAnsi="Arial" w:cs="Arial"/>
        </w:rPr>
        <w:t xml:space="preserve">Postur normal bayi baru lahir dalam keadaan istirahat adalah kepalan tangan longgar, dengan lengan, panggul dan lutut semi fleksi. </w:t>
      </w:r>
      <w:r w:rsidRPr="003D1C02">
        <w:rPr>
          <w:rFonts w:ascii="Arial" w:hAnsi="Arial" w:cs="Arial"/>
        </w:rPr>
        <w:lastRenderedPageBreak/>
        <w:t>Gerakan ekstremitas bayi harus secara spontan dan simetris disertai gerakan sendi penuh. Bayi normal dapat sedikit bergetar.</w:t>
      </w:r>
    </w:p>
    <w:p w:rsidR="003719ED" w:rsidRPr="003D1C02" w:rsidRDefault="009A7179" w:rsidP="00F20819">
      <w:pPr>
        <w:pStyle w:val="NoSpacing"/>
        <w:numPr>
          <w:ilvl w:val="0"/>
          <w:numId w:val="113"/>
        </w:numPr>
        <w:spacing w:line="360" w:lineRule="auto"/>
        <w:ind w:left="1134" w:hanging="283"/>
        <w:jc w:val="both"/>
        <w:rPr>
          <w:rFonts w:ascii="Arial" w:hAnsi="Arial" w:cs="Arial"/>
        </w:rPr>
      </w:pPr>
      <w:r w:rsidRPr="003D1C02">
        <w:rPr>
          <w:rFonts w:ascii="Arial" w:hAnsi="Arial" w:cs="Arial"/>
        </w:rPr>
        <w:t>Tonus otot/tingkat kesadaran</w:t>
      </w:r>
    </w:p>
    <w:p w:rsidR="00A7054B" w:rsidRPr="003D1C02" w:rsidRDefault="009A7179" w:rsidP="00CB2AD8">
      <w:pPr>
        <w:pStyle w:val="NoSpacing"/>
        <w:spacing w:line="360" w:lineRule="auto"/>
        <w:ind w:left="1134" w:firstLine="0"/>
        <w:jc w:val="both"/>
        <w:rPr>
          <w:rFonts w:ascii="Arial" w:hAnsi="Arial" w:cs="Arial"/>
        </w:rPr>
      </w:pPr>
      <w:r w:rsidRPr="003D1C02">
        <w:rPr>
          <w:rFonts w:ascii="Arial" w:hAnsi="Arial" w:cs="Arial"/>
        </w:rPr>
        <w:t>Rentang normal tingkat kesadaran bayi baru lahir adalah mulai dari diam hingga sadar penuh dan dapat ditenangkan jika rewel. Bayi dapat dibangunkan jika diam atau sedang tidur</w:t>
      </w:r>
      <w:r w:rsidR="00A7054B" w:rsidRPr="003D1C02">
        <w:rPr>
          <w:rFonts w:ascii="Arial" w:hAnsi="Arial" w:cs="Arial"/>
          <w:lang w:val="id-ID"/>
        </w:rPr>
        <w:t>.</w:t>
      </w:r>
    </w:p>
    <w:p w:rsidR="003719ED" w:rsidRPr="003D1C02" w:rsidRDefault="009A7179" w:rsidP="00F20819">
      <w:pPr>
        <w:pStyle w:val="NoSpacing"/>
        <w:numPr>
          <w:ilvl w:val="0"/>
          <w:numId w:val="113"/>
        </w:numPr>
        <w:spacing w:line="360" w:lineRule="auto"/>
        <w:ind w:left="1134" w:hanging="283"/>
        <w:jc w:val="both"/>
        <w:rPr>
          <w:rFonts w:ascii="Arial" w:hAnsi="Arial" w:cs="Arial"/>
        </w:rPr>
      </w:pPr>
      <w:r w:rsidRPr="003D1C02">
        <w:rPr>
          <w:rFonts w:ascii="Arial" w:hAnsi="Arial" w:cs="Arial"/>
        </w:rPr>
        <w:t>Tali pusat</w:t>
      </w:r>
    </w:p>
    <w:p w:rsidR="009A7179" w:rsidRPr="003D1C02" w:rsidRDefault="009A7179" w:rsidP="00CB2AD8">
      <w:pPr>
        <w:pStyle w:val="NoSpacing"/>
        <w:spacing w:line="360" w:lineRule="auto"/>
        <w:ind w:left="1134" w:firstLine="0"/>
        <w:jc w:val="both"/>
        <w:rPr>
          <w:rFonts w:ascii="Arial" w:hAnsi="Arial" w:cs="Arial"/>
        </w:rPr>
      </w:pPr>
      <w:r w:rsidRPr="003D1C02">
        <w:rPr>
          <w:rFonts w:ascii="Arial" w:hAnsi="Arial" w:cs="Arial"/>
        </w:rPr>
        <w:t>Normal berwarna putih kebiruan pada hari pertama, mulai kering dan mengkerut . Mengecil dan akhirnya lepas setelah 7-10 hari.</w:t>
      </w:r>
    </w:p>
    <w:p w:rsidR="009A7179" w:rsidRPr="003D1C02" w:rsidRDefault="009A7179" w:rsidP="00F20819">
      <w:pPr>
        <w:pStyle w:val="NoSpacing"/>
        <w:numPr>
          <w:ilvl w:val="0"/>
          <w:numId w:val="112"/>
        </w:numPr>
        <w:spacing w:line="360" w:lineRule="auto"/>
        <w:ind w:left="851" w:hanging="284"/>
        <w:jc w:val="both"/>
        <w:rPr>
          <w:rFonts w:ascii="Arial" w:hAnsi="Arial" w:cs="Arial"/>
        </w:rPr>
      </w:pPr>
      <w:r w:rsidRPr="003D1C02">
        <w:rPr>
          <w:rFonts w:ascii="Arial" w:hAnsi="Arial" w:cs="Arial"/>
        </w:rPr>
        <w:t>Pemeriksaan fisik (</w:t>
      </w:r>
      <w:r w:rsidRPr="003D1C02">
        <w:rPr>
          <w:rFonts w:ascii="Arial" w:hAnsi="Arial" w:cs="Arial"/>
          <w:i/>
        </w:rPr>
        <w:t>Head to Toe)</w:t>
      </w:r>
    </w:p>
    <w:p w:rsidR="003719ED" w:rsidRPr="003D1C02" w:rsidRDefault="009A7179" w:rsidP="00F20819">
      <w:pPr>
        <w:pStyle w:val="NoSpacing"/>
        <w:numPr>
          <w:ilvl w:val="0"/>
          <w:numId w:val="114"/>
        </w:numPr>
        <w:spacing w:line="360" w:lineRule="auto"/>
        <w:ind w:left="1134" w:hanging="283"/>
        <w:jc w:val="both"/>
        <w:rPr>
          <w:rFonts w:ascii="Arial" w:hAnsi="Arial" w:cs="Arial"/>
        </w:rPr>
      </w:pPr>
      <w:r w:rsidRPr="003D1C02">
        <w:rPr>
          <w:rFonts w:ascii="Arial" w:hAnsi="Arial" w:cs="Arial"/>
        </w:rPr>
        <w:t>Kepala</w:t>
      </w:r>
    </w:p>
    <w:p w:rsidR="009A7179" w:rsidRPr="003D1C02" w:rsidRDefault="009A7179" w:rsidP="00CB2AD8">
      <w:pPr>
        <w:pStyle w:val="NoSpacing"/>
        <w:spacing w:line="360" w:lineRule="auto"/>
        <w:ind w:left="1134" w:firstLine="0"/>
        <w:jc w:val="both"/>
        <w:rPr>
          <w:rFonts w:ascii="Arial" w:hAnsi="Arial" w:cs="Arial"/>
        </w:rPr>
      </w:pPr>
      <w:r w:rsidRPr="003D1C02">
        <w:rPr>
          <w:rFonts w:ascii="Arial" w:hAnsi="Arial" w:cs="Arial"/>
        </w:rPr>
        <w:t xml:space="preserve">Ubun-ubun besar, ubun-ubun kecil, </w:t>
      </w:r>
      <w:r w:rsidRPr="003D1C02">
        <w:rPr>
          <w:rFonts w:ascii="Arial" w:hAnsi="Arial" w:cs="Arial"/>
          <w:i/>
        </w:rPr>
        <w:t>sutura, moulase</w:t>
      </w:r>
      <w:r w:rsidRPr="003D1C02">
        <w:rPr>
          <w:rFonts w:ascii="Arial" w:hAnsi="Arial" w:cs="Arial"/>
        </w:rPr>
        <w:t xml:space="preserve">, </w:t>
      </w:r>
      <w:r w:rsidRPr="003D1C02">
        <w:rPr>
          <w:rFonts w:ascii="Arial" w:hAnsi="Arial" w:cs="Arial"/>
          <w:i/>
        </w:rPr>
        <w:t>caput succedaneum, cephal haematoma</w:t>
      </w:r>
      <w:r w:rsidRPr="003D1C02">
        <w:rPr>
          <w:rFonts w:ascii="Arial" w:hAnsi="Arial" w:cs="Arial"/>
        </w:rPr>
        <w:t xml:space="preserve">, </w:t>
      </w:r>
      <w:r w:rsidRPr="003D1C02">
        <w:rPr>
          <w:rFonts w:ascii="Arial" w:hAnsi="Arial" w:cs="Arial"/>
          <w:i/>
        </w:rPr>
        <w:t>hidrosefalus</w:t>
      </w:r>
      <w:r w:rsidRPr="003D1C02">
        <w:rPr>
          <w:rFonts w:ascii="Arial" w:hAnsi="Arial" w:cs="Arial"/>
        </w:rPr>
        <w:t>, rambut meliputi : jumlah, warna dan adanya lanugo pada bahu dan punggung.</w:t>
      </w:r>
    </w:p>
    <w:p w:rsidR="003719ED" w:rsidRPr="003D1C02" w:rsidRDefault="009A7179" w:rsidP="00F20819">
      <w:pPr>
        <w:pStyle w:val="NoSpacing"/>
        <w:numPr>
          <w:ilvl w:val="0"/>
          <w:numId w:val="114"/>
        </w:numPr>
        <w:spacing w:line="360" w:lineRule="auto"/>
        <w:ind w:left="1134" w:hanging="283"/>
        <w:jc w:val="both"/>
        <w:rPr>
          <w:rFonts w:ascii="Arial" w:hAnsi="Arial" w:cs="Arial"/>
        </w:rPr>
      </w:pPr>
      <w:r w:rsidRPr="003D1C02">
        <w:rPr>
          <w:rFonts w:ascii="Arial" w:hAnsi="Arial" w:cs="Arial"/>
        </w:rPr>
        <w:t>Wajah</w:t>
      </w:r>
    </w:p>
    <w:p w:rsidR="00BB528C" w:rsidRPr="003D1C02" w:rsidRDefault="009A7179" w:rsidP="00CB2AD8">
      <w:pPr>
        <w:pStyle w:val="NoSpacing"/>
        <w:spacing w:line="360" w:lineRule="auto"/>
        <w:ind w:left="1134" w:firstLine="0"/>
        <w:jc w:val="both"/>
        <w:rPr>
          <w:rFonts w:ascii="Arial" w:hAnsi="Arial" w:cs="Arial"/>
        </w:rPr>
      </w:pPr>
      <w:r w:rsidRPr="003D1C02">
        <w:rPr>
          <w:rFonts w:ascii="Arial" w:hAnsi="Arial" w:cs="Arial"/>
        </w:rPr>
        <w:t>Muka pucat, sianosis, atau kuning.</w:t>
      </w:r>
    </w:p>
    <w:p w:rsidR="003719ED" w:rsidRPr="003D1C02" w:rsidRDefault="009A7179" w:rsidP="00F20819">
      <w:pPr>
        <w:pStyle w:val="NoSpacing"/>
        <w:numPr>
          <w:ilvl w:val="0"/>
          <w:numId w:val="114"/>
        </w:numPr>
        <w:spacing w:line="360" w:lineRule="auto"/>
        <w:ind w:left="1134" w:hanging="283"/>
        <w:jc w:val="both"/>
        <w:rPr>
          <w:rFonts w:ascii="Arial" w:hAnsi="Arial" w:cs="Arial"/>
        </w:rPr>
      </w:pPr>
      <w:r w:rsidRPr="003D1C02">
        <w:rPr>
          <w:rFonts w:ascii="Arial" w:hAnsi="Arial" w:cs="Arial"/>
        </w:rPr>
        <w:t>Mata</w:t>
      </w:r>
    </w:p>
    <w:p w:rsidR="009A7179" w:rsidRPr="003D1C02" w:rsidRDefault="009A7179" w:rsidP="00CB2AD8">
      <w:pPr>
        <w:pStyle w:val="NoSpacing"/>
        <w:spacing w:line="360" w:lineRule="auto"/>
        <w:ind w:left="1134" w:firstLine="0"/>
        <w:jc w:val="both"/>
        <w:rPr>
          <w:rFonts w:ascii="Arial" w:hAnsi="Arial" w:cs="Arial"/>
        </w:rPr>
      </w:pPr>
      <w:r w:rsidRPr="003D1C02">
        <w:rPr>
          <w:rFonts w:ascii="Arial" w:hAnsi="Arial" w:cs="Arial"/>
        </w:rPr>
        <w:t>Strabismus, keluar nanah, bengkak pada kelopak mata, perdarahan subkonjungtiva.</w:t>
      </w:r>
    </w:p>
    <w:p w:rsidR="003719ED" w:rsidRPr="003D1C02" w:rsidRDefault="009A7179" w:rsidP="00F20819">
      <w:pPr>
        <w:pStyle w:val="NoSpacing"/>
        <w:numPr>
          <w:ilvl w:val="0"/>
          <w:numId w:val="114"/>
        </w:numPr>
        <w:spacing w:line="360" w:lineRule="auto"/>
        <w:ind w:left="1134" w:hanging="283"/>
        <w:jc w:val="both"/>
        <w:rPr>
          <w:rFonts w:ascii="Arial" w:hAnsi="Arial" w:cs="Arial"/>
        </w:rPr>
      </w:pPr>
      <w:r w:rsidRPr="003D1C02">
        <w:rPr>
          <w:rFonts w:ascii="Arial" w:hAnsi="Arial" w:cs="Arial"/>
        </w:rPr>
        <w:t>Telinga</w:t>
      </w:r>
    </w:p>
    <w:p w:rsidR="009A7179" w:rsidRPr="003D1C02" w:rsidRDefault="009A7179" w:rsidP="00CB2AD8">
      <w:pPr>
        <w:pStyle w:val="NoSpacing"/>
        <w:spacing w:line="360" w:lineRule="auto"/>
        <w:ind w:left="1134" w:firstLine="0"/>
        <w:jc w:val="both"/>
        <w:rPr>
          <w:rFonts w:ascii="Arial" w:hAnsi="Arial" w:cs="Arial"/>
        </w:rPr>
      </w:pPr>
      <w:r w:rsidRPr="003D1C02">
        <w:rPr>
          <w:rFonts w:ascii="Arial" w:hAnsi="Arial" w:cs="Arial"/>
        </w:rPr>
        <w:t>Jumlah, bentuk, posisi, kesimetrisan letak dihubungkan dengan mata dan kepala, gangguan pendengaran.</w:t>
      </w:r>
    </w:p>
    <w:p w:rsidR="003719ED" w:rsidRPr="003D1C02" w:rsidRDefault="009A7179" w:rsidP="00F20819">
      <w:pPr>
        <w:pStyle w:val="NoSpacing"/>
        <w:numPr>
          <w:ilvl w:val="0"/>
          <w:numId w:val="114"/>
        </w:numPr>
        <w:spacing w:line="360" w:lineRule="auto"/>
        <w:ind w:left="1134" w:hanging="283"/>
        <w:jc w:val="both"/>
        <w:rPr>
          <w:rFonts w:ascii="Arial" w:hAnsi="Arial" w:cs="Arial"/>
        </w:rPr>
      </w:pPr>
      <w:r w:rsidRPr="003D1C02">
        <w:rPr>
          <w:rFonts w:ascii="Arial" w:hAnsi="Arial" w:cs="Arial"/>
        </w:rPr>
        <w:t>Hidung</w:t>
      </w:r>
    </w:p>
    <w:p w:rsidR="009A7179" w:rsidRPr="003D1C02" w:rsidRDefault="009A7179" w:rsidP="00CB2AD8">
      <w:pPr>
        <w:pStyle w:val="NoSpacing"/>
        <w:spacing w:line="360" w:lineRule="auto"/>
        <w:ind w:left="1134" w:firstLine="0"/>
        <w:jc w:val="both"/>
        <w:rPr>
          <w:rFonts w:ascii="Arial" w:hAnsi="Arial" w:cs="Arial"/>
        </w:rPr>
      </w:pPr>
      <w:r w:rsidRPr="003D1C02">
        <w:rPr>
          <w:rFonts w:ascii="Arial" w:hAnsi="Arial" w:cs="Arial"/>
        </w:rPr>
        <w:t>Bentuk dan lebar hidung, pola pernafasan, kebersihan.</w:t>
      </w:r>
    </w:p>
    <w:p w:rsidR="003719ED" w:rsidRPr="003D1C02" w:rsidRDefault="009A7179" w:rsidP="00F20819">
      <w:pPr>
        <w:pStyle w:val="NoSpacing"/>
        <w:numPr>
          <w:ilvl w:val="0"/>
          <w:numId w:val="114"/>
        </w:numPr>
        <w:spacing w:line="360" w:lineRule="auto"/>
        <w:ind w:left="1134" w:hanging="283"/>
        <w:jc w:val="both"/>
        <w:rPr>
          <w:rFonts w:ascii="Arial" w:hAnsi="Arial" w:cs="Arial"/>
        </w:rPr>
      </w:pPr>
      <w:r w:rsidRPr="003D1C02">
        <w:rPr>
          <w:rFonts w:ascii="Arial" w:hAnsi="Arial" w:cs="Arial"/>
        </w:rPr>
        <w:t>Mulut</w:t>
      </w:r>
    </w:p>
    <w:p w:rsidR="009A7179" w:rsidRPr="003D1C02" w:rsidRDefault="009A7179" w:rsidP="00CB2AD8">
      <w:pPr>
        <w:pStyle w:val="NoSpacing"/>
        <w:spacing w:line="360" w:lineRule="auto"/>
        <w:ind w:left="1134" w:firstLine="0"/>
        <w:jc w:val="both"/>
        <w:rPr>
          <w:rFonts w:ascii="Arial" w:hAnsi="Arial" w:cs="Arial"/>
        </w:rPr>
      </w:pPr>
      <w:r w:rsidRPr="003D1C02">
        <w:rPr>
          <w:rFonts w:ascii="Arial" w:hAnsi="Arial" w:cs="Arial"/>
        </w:rPr>
        <w:t>Bentuk simetris / tidak, mukosa mulut kering / basah, refleks menghisap, labio / palato,sianosis</w:t>
      </w:r>
    </w:p>
    <w:p w:rsidR="003719ED" w:rsidRPr="003D1C02" w:rsidRDefault="009A7179" w:rsidP="00F20819">
      <w:pPr>
        <w:pStyle w:val="NoSpacing"/>
        <w:numPr>
          <w:ilvl w:val="0"/>
          <w:numId w:val="114"/>
        </w:numPr>
        <w:spacing w:line="360" w:lineRule="auto"/>
        <w:ind w:left="1134" w:hanging="283"/>
        <w:jc w:val="both"/>
        <w:rPr>
          <w:rFonts w:ascii="Arial" w:hAnsi="Arial" w:cs="Arial"/>
        </w:rPr>
      </w:pPr>
      <w:r w:rsidRPr="003D1C02">
        <w:rPr>
          <w:rFonts w:ascii="Arial" w:hAnsi="Arial" w:cs="Arial"/>
        </w:rPr>
        <w:t>Leher</w:t>
      </w:r>
    </w:p>
    <w:p w:rsidR="00A7054B" w:rsidRPr="003D1C02" w:rsidRDefault="009A7179" w:rsidP="00CB2AD8">
      <w:pPr>
        <w:pStyle w:val="NoSpacing"/>
        <w:spacing w:line="360" w:lineRule="auto"/>
        <w:ind w:left="1134" w:firstLine="0"/>
        <w:jc w:val="both"/>
        <w:rPr>
          <w:rFonts w:ascii="Arial" w:hAnsi="Arial" w:cs="Arial"/>
        </w:rPr>
      </w:pPr>
      <w:r w:rsidRPr="003D1C02">
        <w:rPr>
          <w:rFonts w:ascii="Arial" w:hAnsi="Arial" w:cs="Arial"/>
        </w:rPr>
        <w:t>Bentuk simetris / tidak, adakah pembengkakan dan benjolan, kelainan tiroid, hemangioma, tanda abnormalitas dan lain-lain.</w:t>
      </w:r>
    </w:p>
    <w:p w:rsidR="003719ED" w:rsidRPr="003D1C02" w:rsidRDefault="009A7179" w:rsidP="00F20819">
      <w:pPr>
        <w:pStyle w:val="NoSpacing"/>
        <w:numPr>
          <w:ilvl w:val="0"/>
          <w:numId w:val="114"/>
        </w:numPr>
        <w:spacing w:line="360" w:lineRule="auto"/>
        <w:ind w:left="1134" w:hanging="283"/>
        <w:jc w:val="both"/>
        <w:rPr>
          <w:rFonts w:ascii="Arial" w:hAnsi="Arial" w:cs="Arial"/>
        </w:rPr>
      </w:pPr>
      <w:r w:rsidRPr="003D1C02">
        <w:rPr>
          <w:rFonts w:ascii="Arial" w:hAnsi="Arial" w:cs="Arial"/>
        </w:rPr>
        <w:t>Dada</w:t>
      </w:r>
    </w:p>
    <w:p w:rsidR="009A7179" w:rsidRPr="003D1C02" w:rsidRDefault="009A7179" w:rsidP="00CB2AD8">
      <w:pPr>
        <w:pStyle w:val="NoSpacing"/>
        <w:spacing w:line="360" w:lineRule="auto"/>
        <w:ind w:left="1134" w:firstLine="0"/>
        <w:jc w:val="both"/>
        <w:rPr>
          <w:rFonts w:ascii="Arial" w:hAnsi="Arial" w:cs="Arial"/>
          <w:lang w:val="id-ID"/>
        </w:rPr>
      </w:pPr>
      <w:r w:rsidRPr="003D1C02">
        <w:rPr>
          <w:rFonts w:ascii="Arial" w:hAnsi="Arial" w:cs="Arial"/>
        </w:rPr>
        <w:t>Bentuk dan kelainan bentuk dada, puting susu, gangguan pernafasan, auskultasi bunyi jantung dan pernafasan.</w:t>
      </w:r>
    </w:p>
    <w:p w:rsidR="00CC3681" w:rsidRPr="003D1C02" w:rsidRDefault="00CC3681" w:rsidP="00CB2AD8">
      <w:pPr>
        <w:pStyle w:val="NoSpacing"/>
        <w:spacing w:line="360" w:lineRule="auto"/>
        <w:ind w:left="1134" w:firstLine="0"/>
        <w:jc w:val="both"/>
        <w:rPr>
          <w:rFonts w:ascii="Arial" w:hAnsi="Arial" w:cs="Arial"/>
          <w:lang w:val="id-ID"/>
        </w:rPr>
      </w:pPr>
    </w:p>
    <w:p w:rsidR="00CC3681" w:rsidRPr="003D1C02" w:rsidRDefault="00CC3681" w:rsidP="00CB2AD8">
      <w:pPr>
        <w:pStyle w:val="NoSpacing"/>
        <w:spacing w:line="360" w:lineRule="auto"/>
        <w:ind w:left="1134" w:firstLine="0"/>
        <w:jc w:val="both"/>
        <w:rPr>
          <w:rFonts w:ascii="Arial" w:hAnsi="Arial" w:cs="Arial"/>
          <w:lang w:val="id-ID"/>
        </w:rPr>
      </w:pPr>
    </w:p>
    <w:p w:rsidR="003719ED" w:rsidRPr="003D1C02" w:rsidRDefault="009A7179" w:rsidP="00F20819">
      <w:pPr>
        <w:pStyle w:val="NoSpacing"/>
        <w:numPr>
          <w:ilvl w:val="0"/>
          <w:numId w:val="114"/>
        </w:numPr>
        <w:spacing w:line="360" w:lineRule="auto"/>
        <w:ind w:left="1134" w:hanging="283"/>
        <w:jc w:val="both"/>
        <w:rPr>
          <w:rFonts w:ascii="Arial" w:hAnsi="Arial" w:cs="Arial"/>
        </w:rPr>
      </w:pPr>
      <w:r w:rsidRPr="003D1C02">
        <w:rPr>
          <w:rFonts w:ascii="Arial" w:hAnsi="Arial" w:cs="Arial"/>
        </w:rPr>
        <w:lastRenderedPageBreak/>
        <w:t>Abdomen</w:t>
      </w:r>
    </w:p>
    <w:p w:rsidR="009A7179" w:rsidRPr="003D1C02" w:rsidRDefault="009A7179" w:rsidP="00CB2AD8">
      <w:pPr>
        <w:pStyle w:val="NoSpacing"/>
        <w:spacing w:line="360" w:lineRule="auto"/>
        <w:ind w:left="1134" w:firstLine="0"/>
        <w:jc w:val="both"/>
        <w:rPr>
          <w:rFonts w:ascii="Arial" w:hAnsi="Arial" w:cs="Arial"/>
        </w:rPr>
      </w:pPr>
      <w:r w:rsidRPr="003D1C02">
        <w:rPr>
          <w:rFonts w:ascii="Arial" w:hAnsi="Arial" w:cs="Arial"/>
        </w:rPr>
        <w:t>Penonjolan sekitar tali pusat pada saat menangis, perdarahan tali pusat, dinding perut dan adanya benjolan.</w:t>
      </w:r>
    </w:p>
    <w:p w:rsidR="003719ED" w:rsidRPr="003D1C02" w:rsidRDefault="009A7179" w:rsidP="00F20819">
      <w:pPr>
        <w:pStyle w:val="NoSpacing"/>
        <w:numPr>
          <w:ilvl w:val="0"/>
          <w:numId w:val="114"/>
        </w:numPr>
        <w:spacing w:line="360" w:lineRule="auto"/>
        <w:ind w:left="1276" w:hanging="425"/>
        <w:jc w:val="both"/>
        <w:rPr>
          <w:rFonts w:ascii="Arial" w:hAnsi="Arial" w:cs="Arial"/>
        </w:rPr>
      </w:pPr>
      <w:r w:rsidRPr="003D1C02">
        <w:rPr>
          <w:rFonts w:ascii="Arial" w:hAnsi="Arial" w:cs="Arial"/>
        </w:rPr>
        <w:t>Genetalia</w:t>
      </w:r>
    </w:p>
    <w:p w:rsidR="009A7179" w:rsidRPr="003D1C02" w:rsidRDefault="009A7179" w:rsidP="00CB2AD8">
      <w:pPr>
        <w:pStyle w:val="NoSpacing"/>
        <w:spacing w:line="360" w:lineRule="auto"/>
        <w:ind w:left="1134" w:firstLine="0"/>
        <w:jc w:val="both"/>
        <w:rPr>
          <w:rFonts w:ascii="Arial" w:hAnsi="Arial" w:cs="Arial"/>
        </w:rPr>
      </w:pPr>
      <w:r w:rsidRPr="003D1C02">
        <w:rPr>
          <w:rFonts w:ascii="Arial" w:hAnsi="Arial" w:cs="Arial"/>
        </w:rPr>
        <w:t>Kelamin laki-laki : panjang penis, testis sudah turun berada dalam skrotum, orifisium uretra di ujung penis, kelainan (</w:t>
      </w:r>
      <w:r w:rsidRPr="003D1C02">
        <w:rPr>
          <w:rFonts w:ascii="Arial" w:hAnsi="Arial" w:cs="Arial"/>
          <w:i/>
        </w:rPr>
        <w:t>fimosis, hipospadia/epispadia</w:t>
      </w:r>
      <w:r w:rsidRPr="003D1C02">
        <w:rPr>
          <w:rFonts w:ascii="Arial" w:hAnsi="Arial" w:cs="Arial"/>
        </w:rPr>
        <w:t>). Kelamin perempuan:labia mayora dan labia minora, klitoris, orifisium vagina, orifisium uretra, sekret, dan lain-lain</w:t>
      </w:r>
    </w:p>
    <w:p w:rsidR="003719ED" w:rsidRPr="003D1C02" w:rsidRDefault="009A7179" w:rsidP="00F20819">
      <w:pPr>
        <w:pStyle w:val="NoSpacing"/>
        <w:numPr>
          <w:ilvl w:val="0"/>
          <w:numId w:val="114"/>
        </w:numPr>
        <w:spacing w:line="360" w:lineRule="auto"/>
        <w:ind w:left="1276" w:hanging="425"/>
        <w:jc w:val="both"/>
        <w:rPr>
          <w:rFonts w:ascii="Arial" w:hAnsi="Arial" w:cs="Arial"/>
        </w:rPr>
      </w:pPr>
      <w:r w:rsidRPr="003D1C02">
        <w:rPr>
          <w:rFonts w:ascii="Arial" w:hAnsi="Arial" w:cs="Arial"/>
        </w:rPr>
        <w:t>Ekstremitas</w:t>
      </w:r>
    </w:p>
    <w:p w:rsidR="009A7179" w:rsidRPr="003D1C02" w:rsidRDefault="009A7179" w:rsidP="00CB2AD8">
      <w:pPr>
        <w:pStyle w:val="NoSpacing"/>
        <w:spacing w:line="360" w:lineRule="auto"/>
        <w:ind w:left="1276" w:firstLine="0"/>
        <w:jc w:val="both"/>
        <w:rPr>
          <w:rFonts w:ascii="Arial" w:hAnsi="Arial" w:cs="Arial"/>
        </w:rPr>
      </w:pPr>
      <w:r w:rsidRPr="003D1C02">
        <w:rPr>
          <w:rFonts w:ascii="Arial" w:hAnsi="Arial" w:cs="Arial"/>
        </w:rPr>
        <w:t>Periksa posisi, gerakan, reaksi bayi bila ekstremitas disentuh dan pembengkakan.</w:t>
      </w:r>
    </w:p>
    <w:p w:rsidR="009A7179" w:rsidRPr="003D1C02" w:rsidRDefault="009A7179" w:rsidP="00F20819">
      <w:pPr>
        <w:pStyle w:val="NoSpacing"/>
        <w:numPr>
          <w:ilvl w:val="0"/>
          <w:numId w:val="112"/>
        </w:numPr>
        <w:spacing w:line="360" w:lineRule="auto"/>
        <w:ind w:left="851" w:hanging="284"/>
        <w:jc w:val="both"/>
        <w:rPr>
          <w:rFonts w:ascii="Arial" w:hAnsi="Arial" w:cs="Arial"/>
        </w:rPr>
      </w:pPr>
      <w:r w:rsidRPr="003D1C02">
        <w:rPr>
          <w:rFonts w:ascii="Arial" w:hAnsi="Arial" w:cs="Arial"/>
        </w:rPr>
        <w:t>Pemeriksaan refleks</w:t>
      </w:r>
    </w:p>
    <w:p w:rsidR="003719ED" w:rsidRPr="003D1C02" w:rsidRDefault="009A7179" w:rsidP="00F20819">
      <w:pPr>
        <w:pStyle w:val="NoSpacing"/>
        <w:numPr>
          <w:ilvl w:val="0"/>
          <w:numId w:val="115"/>
        </w:numPr>
        <w:spacing w:line="360" w:lineRule="auto"/>
        <w:ind w:left="1134" w:hanging="283"/>
        <w:jc w:val="both"/>
        <w:rPr>
          <w:rFonts w:ascii="Arial" w:hAnsi="Arial" w:cs="Arial"/>
        </w:rPr>
      </w:pPr>
      <w:r w:rsidRPr="003D1C02">
        <w:rPr>
          <w:rFonts w:ascii="Arial" w:hAnsi="Arial" w:cs="Arial"/>
        </w:rPr>
        <w:t xml:space="preserve">Refleks </w:t>
      </w:r>
      <w:r w:rsidRPr="003D1C02">
        <w:rPr>
          <w:rFonts w:ascii="Arial" w:hAnsi="Arial" w:cs="Arial"/>
          <w:i/>
        </w:rPr>
        <w:t>glabella</w:t>
      </w:r>
      <w:r w:rsidRPr="003D1C02">
        <w:rPr>
          <w:rFonts w:ascii="Arial" w:hAnsi="Arial" w:cs="Arial"/>
        </w:rPr>
        <w:t xml:space="preserve"> (refleks berkedip)</w:t>
      </w:r>
    </w:p>
    <w:p w:rsidR="003719ED" w:rsidRPr="003D1C02" w:rsidRDefault="009A7179" w:rsidP="00F20819">
      <w:pPr>
        <w:pStyle w:val="NoSpacing"/>
        <w:numPr>
          <w:ilvl w:val="0"/>
          <w:numId w:val="115"/>
        </w:numPr>
        <w:spacing w:line="360" w:lineRule="auto"/>
        <w:ind w:left="1134" w:hanging="283"/>
        <w:jc w:val="both"/>
        <w:rPr>
          <w:rFonts w:ascii="Arial" w:hAnsi="Arial" w:cs="Arial"/>
        </w:rPr>
      </w:pPr>
      <w:r w:rsidRPr="003D1C02">
        <w:rPr>
          <w:rFonts w:ascii="Arial" w:hAnsi="Arial" w:cs="Arial"/>
        </w:rPr>
        <w:t xml:space="preserve">Refleks </w:t>
      </w:r>
      <w:r w:rsidRPr="003D1C02">
        <w:rPr>
          <w:rFonts w:ascii="Arial" w:hAnsi="Arial" w:cs="Arial"/>
          <w:i/>
        </w:rPr>
        <w:t>rooting</w:t>
      </w:r>
      <w:r w:rsidRPr="003D1C02">
        <w:rPr>
          <w:rFonts w:ascii="Arial" w:hAnsi="Arial" w:cs="Arial"/>
        </w:rPr>
        <w:t xml:space="preserve"> (refleks mencari)</w:t>
      </w:r>
    </w:p>
    <w:p w:rsidR="003719ED" w:rsidRPr="003D1C02" w:rsidRDefault="009A7179" w:rsidP="00F20819">
      <w:pPr>
        <w:pStyle w:val="NoSpacing"/>
        <w:numPr>
          <w:ilvl w:val="0"/>
          <w:numId w:val="115"/>
        </w:numPr>
        <w:spacing w:line="360" w:lineRule="auto"/>
        <w:ind w:left="1134" w:hanging="283"/>
        <w:jc w:val="both"/>
        <w:rPr>
          <w:rFonts w:ascii="Arial" w:hAnsi="Arial" w:cs="Arial"/>
        </w:rPr>
      </w:pPr>
      <w:r w:rsidRPr="003D1C02">
        <w:rPr>
          <w:rFonts w:ascii="Arial" w:hAnsi="Arial" w:cs="Arial"/>
        </w:rPr>
        <w:t xml:space="preserve">Refleks </w:t>
      </w:r>
      <w:r w:rsidRPr="003D1C02">
        <w:rPr>
          <w:rFonts w:ascii="Arial" w:hAnsi="Arial" w:cs="Arial"/>
          <w:i/>
        </w:rPr>
        <w:t>sucking</w:t>
      </w:r>
      <w:r w:rsidRPr="003D1C02">
        <w:rPr>
          <w:rFonts w:ascii="Arial" w:hAnsi="Arial" w:cs="Arial"/>
        </w:rPr>
        <w:t xml:space="preserve"> (refleks menghisap)</w:t>
      </w:r>
    </w:p>
    <w:p w:rsidR="003719ED" w:rsidRPr="003D1C02" w:rsidRDefault="009A7179" w:rsidP="00F20819">
      <w:pPr>
        <w:pStyle w:val="NoSpacing"/>
        <w:numPr>
          <w:ilvl w:val="0"/>
          <w:numId w:val="115"/>
        </w:numPr>
        <w:spacing w:line="360" w:lineRule="auto"/>
        <w:ind w:left="1134" w:hanging="283"/>
        <w:jc w:val="both"/>
        <w:rPr>
          <w:rFonts w:ascii="Arial" w:hAnsi="Arial" w:cs="Arial"/>
        </w:rPr>
      </w:pPr>
      <w:r w:rsidRPr="003D1C02">
        <w:rPr>
          <w:rFonts w:ascii="Arial" w:hAnsi="Arial" w:cs="Arial"/>
        </w:rPr>
        <w:t xml:space="preserve">Refleks </w:t>
      </w:r>
      <w:r w:rsidRPr="003D1C02">
        <w:rPr>
          <w:rFonts w:ascii="Arial" w:hAnsi="Arial" w:cs="Arial"/>
          <w:i/>
        </w:rPr>
        <w:t>swallowing</w:t>
      </w:r>
      <w:r w:rsidRPr="003D1C02">
        <w:rPr>
          <w:rFonts w:ascii="Arial" w:hAnsi="Arial" w:cs="Arial"/>
        </w:rPr>
        <w:t xml:space="preserve"> (refleks menelan)</w:t>
      </w:r>
    </w:p>
    <w:p w:rsidR="003719ED" w:rsidRPr="003D1C02" w:rsidRDefault="009A7179" w:rsidP="00F20819">
      <w:pPr>
        <w:pStyle w:val="NoSpacing"/>
        <w:numPr>
          <w:ilvl w:val="0"/>
          <w:numId w:val="115"/>
        </w:numPr>
        <w:spacing w:line="360" w:lineRule="auto"/>
        <w:ind w:left="1134" w:hanging="283"/>
        <w:jc w:val="both"/>
        <w:rPr>
          <w:rFonts w:ascii="Arial" w:hAnsi="Arial" w:cs="Arial"/>
        </w:rPr>
      </w:pPr>
      <w:r w:rsidRPr="003D1C02">
        <w:rPr>
          <w:rFonts w:ascii="Arial" w:hAnsi="Arial" w:cs="Arial"/>
        </w:rPr>
        <w:t xml:space="preserve">Refleks </w:t>
      </w:r>
      <w:r w:rsidRPr="003D1C02">
        <w:rPr>
          <w:rFonts w:ascii="Arial" w:hAnsi="Arial" w:cs="Arial"/>
          <w:i/>
        </w:rPr>
        <w:t>tonick</w:t>
      </w:r>
      <w:r w:rsidRPr="003D1C02">
        <w:rPr>
          <w:rFonts w:ascii="Arial" w:hAnsi="Arial" w:cs="Arial"/>
        </w:rPr>
        <w:t xml:space="preserve"> (refleks pada leher bila kepala ditolehkan)</w:t>
      </w:r>
    </w:p>
    <w:p w:rsidR="003719ED" w:rsidRPr="003D1C02" w:rsidRDefault="009A7179" w:rsidP="00F20819">
      <w:pPr>
        <w:pStyle w:val="NoSpacing"/>
        <w:numPr>
          <w:ilvl w:val="0"/>
          <w:numId w:val="115"/>
        </w:numPr>
        <w:spacing w:line="360" w:lineRule="auto"/>
        <w:ind w:left="1134" w:hanging="283"/>
        <w:jc w:val="both"/>
        <w:rPr>
          <w:rFonts w:ascii="Arial" w:hAnsi="Arial" w:cs="Arial"/>
        </w:rPr>
      </w:pPr>
      <w:r w:rsidRPr="003D1C02">
        <w:rPr>
          <w:rFonts w:ascii="Arial" w:hAnsi="Arial" w:cs="Arial"/>
        </w:rPr>
        <w:t xml:space="preserve">Refleks </w:t>
      </w:r>
      <w:r w:rsidRPr="003D1C02">
        <w:rPr>
          <w:rFonts w:ascii="Arial" w:hAnsi="Arial" w:cs="Arial"/>
          <w:i/>
        </w:rPr>
        <w:t>grasping</w:t>
      </w:r>
      <w:r w:rsidRPr="003D1C02">
        <w:rPr>
          <w:rFonts w:ascii="Arial" w:hAnsi="Arial" w:cs="Arial"/>
        </w:rPr>
        <w:t xml:space="preserve"> (refleks menggenggam jari tangan)</w:t>
      </w:r>
    </w:p>
    <w:p w:rsidR="003719ED" w:rsidRPr="003D1C02" w:rsidRDefault="009A7179" w:rsidP="00F20819">
      <w:pPr>
        <w:pStyle w:val="NoSpacing"/>
        <w:numPr>
          <w:ilvl w:val="0"/>
          <w:numId w:val="115"/>
        </w:numPr>
        <w:spacing w:line="360" w:lineRule="auto"/>
        <w:ind w:left="1134" w:hanging="283"/>
        <w:jc w:val="both"/>
        <w:rPr>
          <w:rFonts w:ascii="Arial" w:hAnsi="Arial" w:cs="Arial"/>
        </w:rPr>
      </w:pPr>
      <w:r w:rsidRPr="003D1C02">
        <w:rPr>
          <w:rFonts w:ascii="Arial" w:hAnsi="Arial" w:cs="Arial"/>
        </w:rPr>
        <w:t xml:space="preserve">Refleks </w:t>
      </w:r>
      <w:r w:rsidRPr="003D1C02">
        <w:rPr>
          <w:rFonts w:ascii="Arial" w:hAnsi="Arial" w:cs="Arial"/>
          <w:i/>
        </w:rPr>
        <w:t>babinski</w:t>
      </w:r>
      <w:r w:rsidRPr="003D1C02">
        <w:rPr>
          <w:rFonts w:ascii="Arial" w:hAnsi="Arial" w:cs="Arial"/>
        </w:rPr>
        <w:t xml:space="preserve"> (refleks mencengkram jari kaki)</w:t>
      </w:r>
    </w:p>
    <w:p w:rsidR="009A7179" w:rsidRPr="003D1C02" w:rsidRDefault="009A7179" w:rsidP="00F20819">
      <w:pPr>
        <w:pStyle w:val="NoSpacing"/>
        <w:numPr>
          <w:ilvl w:val="0"/>
          <w:numId w:val="115"/>
        </w:numPr>
        <w:spacing w:line="360" w:lineRule="auto"/>
        <w:ind w:left="1134" w:hanging="283"/>
        <w:jc w:val="both"/>
        <w:rPr>
          <w:rFonts w:ascii="Arial" w:hAnsi="Arial" w:cs="Arial"/>
        </w:rPr>
      </w:pPr>
      <w:r w:rsidRPr="003D1C02">
        <w:rPr>
          <w:rFonts w:ascii="Arial" w:hAnsi="Arial" w:cs="Arial"/>
        </w:rPr>
        <w:t xml:space="preserve">Refleks </w:t>
      </w:r>
      <w:r w:rsidRPr="003D1C02">
        <w:rPr>
          <w:rFonts w:ascii="Arial" w:hAnsi="Arial" w:cs="Arial"/>
          <w:i/>
        </w:rPr>
        <w:t>moro</w:t>
      </w:r>
      <w:r w:rsidRPr="003D1C02">
        <w:rPr>
          <w:rFonts w:ascii="Arial" w:hAnsi="Arial" w:cs="Arial"/>
        </w:rPr>
        <w:t xml:space="preserve"> (refleks terkejut)</w:t>
      </w:r>
    </w:p>
    <w:p w:rsidR="009A7179" w:rsidRPr="003D1C02" w:rsidRDefault="009A7179" w:rsidP="00F20819">
      <w:pPr>
        <w:pStyle w:val="NoSpacing"/>
        <w:numPr>
          <w:ilvl w:val="0"/>
          <w:numId w:val="112"/>
        </w:numPr>
        <w:spacing w:line="360" w:lineRule="auto"/>
        <w:ind w:left="851" w:hanging="284"/>
        <w:jc w:val="both"/>
        <w:rPr>
          <w:rFonts w:ascii="Arial" w:hAnsi="Arial" w:cs="Arial"/>
        </w:rPr>
      </w:pPr>
      <w:r w:rsidRPr="003D1C02">
        <w:rPr>
          <w:rFonts w:ascii="Arial" w:hAnsi="Arial" w:cs="Arial"/>
        </w:rPr>
        <w:t>Pemeriksaan antropometri</w:t>
      </w:r>
    </w:p>
    <w:p w:rsidR="003719ED" w:rsidRPr="003D1C02" w:rsidRDefault="009A7179" w:rsidP="00F20819">
      <w:pPr>
        <w:pStyle w:val="NoSpacing"/>
        <w:numPr>
          <w:ilvl w:val="0"/>
          <w:numId w:val="116"/>
        </w:numPr>
        <w:spacing w:line="360" w:lineRule="auto"/>
        <w:ind w:left="1134" w:hanging="283"/>
        <w:jc w:val="both"/>
        <w:rPr>
          <w:rFonts w:ascii="Arial" w:hAnsi="Arial" w:cs="Arial"/>
        </w:rPr>
      </w:pPr>
      <w:r w:rsidRPr="003D1C02">
        <w:rPr>
          <w:rFonts w:ascii="Arial" w:hAnsi="Arial" w:cs="Arial"/>
        </w:rPr>
        <w:t>Penimbangan berat badan</w:t>
      </w:r>
    </w:p>
    <w:p w:rsidR="003719ED" w:rsidRPr="003D1C02" w:rsidRDefault="009A7179" w:rsidP="00F20819">
      <w:pPr>
        <w:pStyle w:val="NoSpacing"/>
        <w:numPr>
          <w:ilvl w:val="0"/>
          <w:numId w:val="116"/>
        </w:numPr>
        <w:spacing w:line="360" w:lineRule="auto"/>
        <w:ind w:left="1134" w:hanging="283"/>
        <w:jc w:val="both"/>
        <w:rPr>
          <w:rFonts w:ascii="Arial" w:hAnsi="Arial" w:cs="Arial"/>
        </w:rPr>
      </w:pPr>
      <w:r w:rsidRPr="003D1C02">
        <w:rPr>
          <w:rFonts w:ascii="Arial" w:hAnsi="Arial" w:cs="Arial"/>
        </w:rPr>
        <w:t>Pengukuran panjang badan</w:t>
      </w:r>
    </w:p>
    <w:p w:rsidR="003719ED" w:rsidRPr="003D1C02" w:rsidRDefault="009A7179" w:rsidP="00F20819">
      <w:pPr>
        <w:pStyle w:val="NoSpacing"/>
        <w:numPr>
          <w:ilvl w:val="0"/>
          <w:numId w:val="116"/>
        </w:numPr>
        <w:spacing w:line="360" w:lineRule="auto"/>
        <w:ind w:left="1134" w:hanging="283"/>
        <w:jc w:val="both"/>
        <w:rPr>
          <w:rFonts w:ascii="Arial" w:hAnsi="Arial" w:cs="Arial"/>
        </w:rPr>
      </w:pPr>
      <w:r w:rsidRPr="003D1C02">
        <w:rPr>
          <w:rFonts w:ascii="Arial" w:hAnsi="Arial" w:cs="Arial"/>
        </w:rPr>
        <w:t>Pengukuran lingkar kepala</w:t>
      </w:r>
    </w:p>
    <w:p w:rsidR="009A7179" w:rsidRPr="003D1C02" w:rsidRDefault="009A7179" w:rsidP="00F20819">
      <w:pPr>
        <w:pStyle w:val="NoSpacing"/>
        <w:numPr>
          <w:ilvl w:val="0"/>
          <w:numId w:val="116"/>
        </w:numPr>
        <w:spacing w:line="360" w:lineRule="auto"/>
        <w:ind w:left="1134" w:hanging="283"/>
        <w:jc w:val="both"/>
        <w:rPr>
          <w:rFonts w:ascii="Arial" w:hAnsi="Arial" w:cs="Arial"/>
        </w:rPr>
      </w:pPr>
      <w:r w:rsidRPr="003D1C02">
        <w:rPr>
          <w:rFonts w:ascii="Arial" w:hAnsi="Arial" w:cs="Arial"/>
        </w:rPr>
        <w:t>Pengukuran lingkar dada</w:t>
      </w:r>
    </w:p>
    <w:p w:rsidR="00CC3681" w:rsidRPr="003D1C02" w:rsidRDefault="00CC3681" w:rsidP="00CC3681">
      <w:pPr>
        <w:pStyle w:val="NoSpacing"/>
        <w:spacing w:line="360" w:lineRule="auto"/>
        <w:ind w:left="1134" w:firstLine="0"/>
        <w:jc w:val="both"/>
        <w:rPr>
          <w:rFonts w:ascii="Arial" w:hAnsi="Arial" w:cs="Arial"/>
        </w:rPr>
      </w:pPr>
    </w:p>
    <w:p w:rsidR="009A7179" w:rsidRPr="003D1C02" w:rsidRDefault="009A7179" w:rsidP="00AC097A">
      <w:pPr>
        <w:pStyle w:val="ListParagraph"/>
        <w:numPr>
          <w:ilvl w:val="0"/>
          <w:numId w:val="176"/>
        </w:numPr>
        <w:spacing w:after="0" w:line="360" w:lineRule="auto"/>
        <w:ind w:left="567" w:hanging="283"/>
        <w:jc w:val="both"/>
        <w:rPr>
          <w:rFonts w:ascii="Arial" w:hAnsi="Arial" w:cs="Arial"/>
        </w:rPr>
      </w:pPr>
      <w:r w:rsidRPr="003D1C02">
        <w:rPr>
          <w:rFonts w:ascii="Arial" w:hAnsi="Arial" w:cs="Arial"/>
        </w:rPr>
        <w:t xml:space="preserve">Kebutuhan bayi baru lahir </w:t>
      </w:r>
    </w:p>
    <w:p w:rsidR="003719ED" w:rsidRPr="003D1C02" w:rsidRDefault="009A7179" w:rsidP="00AC097A">
      <w:pPr>
        <w:pStyle w:val="ListParagraph"/>
        <w:numPr>
          <w:ilvl w:val="0"/>
          <w:numId w:val="177"/>
        </w:numPr>
        <w:spacing w:after="0" w:line="360" w:lineRule="auto"/>
        <w:ind w:left="851" w:hanging="284"/>
        <w:jc w:val="both"/>
        <w:rPr>
          <w:rFonts w:ascii="Arial" w:hAnsi="Arial" w:cs="Arial"/>
        </w:rPr>
      </w:pPr>
      <w:r w:rsidRPr="003D1C02">
        <w:rPr>
          <w:rFonts w:ascii="Arial" w:hAnsi="Arial" w:cs="Arial"/>
        </w:rPr>
        <w:t xml:space="preserve">Minum </w:t>
      </w:r>
    </w:p>
    <w:p w:rsidR="00CC3681" w:rsidRPr="003D1C02" w:rsidRDefault="009A7179" w:rsidP="00CB2AD8">
      <w:pPr>
        <w:pStyle w:val="ListParagraph"/>
        <w:spacing w:after="0" w:line="360" w:lineRule="auto"/>
        <w:ind w:left="851"/>
        <w:jc w:val="both"/>
        <w:rPr>
          <w:rFonts w:ascii="Arial" w:hAnsi="Arial" w:cs="Arial"/>
        </w:rPr>
      </w:pPr>
      <w:r w:rsidRPr="003D1C02">
        <w:rPr>
          <w:rFonts w:ascii="Arial" w:hAnsi="Arial" w:cs="Arial"/>
        </w:rPr>
        <w:t xml:space="preserve">Air susu ibu (ASI) merupakan makanan yang terbaik bagi bayi. ASI diketahui mengadung zat gizi yang paling sesuai untuk pertumbuhan dan perkembangan bayi, baik kualitas maupun kuantitasnya. Bayi harus selalu diberi ASI minimal 2-3 jam. Berikan ASI saja (ASI eksklusif) sampai bayi berusia 6 bulan.  </w:t>
      </w:r>
    </w:p>
    <w:p w:rsidR="00CC3681" w:rsidRPr="003D1C02" w:rsidRDefault="00CC3681" w:rsidP="00CB2AD8">
      <w:pPr>
        <w:pStyle w:val="ListParagraph"/>
        <w:spacing w:after="0" w:line="360" w:lineRule="auto"/>
        <w:ind w:left="851"/>
        <w:jc w:val="both"/>
        <w:rPr>
          <w:rFonts w:ascii="Arial" w:hAnsi="Arial" w:cs="Arial"/>
        </w:rPr>
      </w:pPr>
    </w:p>
    <w:p w:rsidR="00B266DB" w:rsidRPr="003D1C02" w:rsidRDefault="009A7179" w:rsidP="00CB2AD8">
      <w:pPr>
        <w:pStyle w:val="ListParagraph"/>
        <w:spacing w:after="0" w:line="360" w:lineRule="auto"/>
        <w:ind w:left="851"/>
        <w:jc w:val="both"/>
        <w:rPr>
          <w:rFonts w:ascii="Arial" w:hAnsi="Arial" w:cs="Arial"/>
        </w:rPr>
      </w:pPr>
      <w:r w:rsidRPr="003D1C02">
        <w:rPr>
          <w:rFonts w:ascii="Arial" w:hAnsi="Arial" w:cs="Arial"/>
        </w:rPr>
        <w:t xml:space="preserve"> </w:t>
      </w:r>
    </w:p>
    <w:p w:rsidR="003719ED" w:rsidRPr="003D1C02" w:rsidRDefault="009A7179" w:rsidP="00AC097A">
      <w:pPr>
        <w:pStyle w:val="ListParagraph"/>
        <w:numPr>
          <w:ilvl w:val="0"/>
          <w:numId w:val="177"/>
        </w:numPr>
        <w:spacing w:after="0" w:line="360" w:lineRule="auto"/>
        <w:ind w:left="851" w:hanging="284"/>
        <w:jc w:val="both"/>
        <w:rPr>
          <w:rFonts w:ascii="Arial" w:hAnsi="Arial" w:cs="Arial"/>
        </w:rPr>
      </w:pPr>
      <w:r w:rsidRPr="003D1C02">
        <w:rPr>
          <w:rFonts w:ascii="Arial" w:hAnsi="Arial" w:cs="Arial"/>
        </w:rPr>
        <w:lastRenderedPageBreak/>
        <w:t>Defekasi (BAB</w:t>
      </w:r>
    </w:p>
    <w:p w:rsidR="009A7179" w:rsidRPr="003D1C02" w:rsidRDefault="009A7179" w:rsidP="00CB2AD8">
      <w:pPr>
        <w:pStyle w:val="ListParagraph"/>
        <w:spacing w:after="0" w:line="360" w:lineRule="auto"/>
        <w:ind w:left="851"/>
        <w:jc w:val="both"/>
        <w:rPr>
          <w:rFonts w:ascii="Arial" w:hAnsi="Arial" w:cs="Arial"/>
        </w:rPr>
      </w:pPr>
      <w:r w:rsidRPr="003D1C02">
        <w:rPr>
          <w:rFonts w:ascii="Arial" w:hAnsi="Arial" w:cs="Arial"/>
        </w:rPr>
        <w:t>Jumlah feses pada bayi baru lahir cukup bervariasi selama minggu pertama dan jumlah paling banyak adalah antara hari ketiga dan keenam. Feses transisi (kecil-kecil berwarna coklat sampai hijau karena adanya mekonium) dikeluarkan sejak hari ketiga sampai keenam. Bayi baru lahir yang diberi makan lebih awal akan lebih cepat mengeluarkan feses daripada mereka yang diberi makan kemudian. Feses dari bayi yang menyusu dengan ASI akan berbeda dengan bayi yang menyusu dengan susu formula. Feses dari bayi ASI lebih lunak, berwarna kuning emas, dan tidak menyebabkan iritasi pada kulit bayi. Untuk membersihkannya gunakan air bersih hangat dan sabun.</w:t>
      </w:r>
    </w:p>
    <w:p w:rsidR="003719ED" w:rsidRPr="003D1C02" w:rsidRDefault="009A7179" w:rsidP="00AC097A">
      <w:pPr>
        <w:pStyle w:val="ListParagraph"/>
        <w:numPr>
          <w:ilvl w:val="0"/>
          <w:numId w:val="177"/>
        </w:numPr>
        <w:spacing w:after="0" w:line="360" w:lineRule="auto"/>
        <w:ind w:left="851" w:hanging="284"/>
        <w:jc w:val="both"/>
        <w:rPr>
          <w:rFonts w:ascii="Arial" w:hAnsi="Arial" w:cs="Arial"/>
        </w:rPr>
      </w:pPr>
      <w:r w:rsidRPr="003D1C02">
        <w:rPr>
          <w:rFonts w:ascii="Arial" w:hAnsi="Arial" w:cs="Arial"/>
        </w:rPr>
        <w:t>Berkemih (BAK)</w:t>
      </w:r>
    </w:p>
    <w:p w:rsidR="00A7054B" w:rsidRPr="003D1C02" w:rsidRDefault="009A7179" w:rsidP="00CB2AD8">
      <w:pPr>
        <w:pStyle w:val="ListParagraph"/>
        <w:spacing w:after="0" w:line="360" w:lineRule="auto"/>
        <w:ind w:left="851"/>
        <w:jc w:val="both"/>
        <w:rPr>
          <w:rFonts w:ascii="Arial" w:hAnsi="Arial" w:cs="Arial"/>
        </w:rPr>
      </w:pPr>
      <w:r w:rsidRPr="003D1C02">
        <w:rPr>
          <w:rFonts w:ascii="Arial" w:hAnsi="Arial" w:cs="Arial"/>
        </w:rPr>
        <w:t>Fungsi ginjal bayi masih belum sempurna selama dua tahun pertama kehidupannya. Biasanya terdapat urine dalam jumlah yang kecil pada kandung kemih bayi saat lahir, tetapi ada kemungkinan urine tersebut tidak dikeluarkan selama 12-24 jam. Berkemih serig terjadi pada periode ini dengan frekuensi 6-10 kali sehari dengan warna urine yang pucat. Kondisi ini menunjukkan masukan cairan yang cukup. Untuk menjaga bayi tetap bersih, hangat, dan kering maka setelah BAK harus diganti popoknya.</w:t>
      </w:r>
    </w:p>
    <w:p w:rsidR="003719ED" w:rsidRPr="003D1C02" w:rsidRDefault="009A7179" w:rsidP="00AC097A">
      <w:pPr>
        <w:pStyle w:val="ListParagraph"/>
        <w:numPr>
          <w:ilvl w:val="0"/>
          <w:numId w:val="177"/>
        </w:numPr>
        <w:spacing w:after="0" w:line="360" w:lineRule="auto"/>
        <w:ind w:left="851" w:hanging="284"/>
        <w:jc w:val="both"/>
        <w:rPr>
          <w:rFonts w:ascii="Arial" w:hAnsi="Arial" w:cs="Arial"/>
        </w:rPr>
      </w:pPr>
      <w:r w:rsidRPr="003D1C02">
        <w:rPr>
          <w:rFonts w:ascii="Arial" w:hAnsi="Arial" w:cs="Arial"/>
        </w:rPr>
        <w:t>Tidur</w:t>
      </w:r>
    </w:p>
    <w:p w:rsidR="009A7179" w:rsidRPr="003D1C02" w:rsidRDefault="009A7179" w:rsidP="00CB2AD8">
      <w:pPr>
        <w:pStyle w:val="ListParagraph"/>
        <w:spacing w:after="0" w:line="360" w:lineRule="auto"/>
        <w:ind w:left="851"/>
        <w:jc w:val="both"/>
        <w:rPr>
          <w:rFonts w:ascii="Arial" w:hAnsi="Arial" w:cs="Arial"/>
        </w:rPr>
      </w:pPr>
      <w:r w:rsidRPr="003D1C02">
        <w:rPr>
          <w:rFonts w:ascii="Arial" w:hAnsi="Arial" w:cs="Arial"/>
        </w:rPr>
        <w:t xml:space="preserve">Dalam 2 minggu pertama setelah lahir, bayi normalnya sering tidur. Bayi baru lahir  sampai usia 3 bulan rata-rata tidur selama 16 jam sehari. Pada umumnya bayi terbangun sampai malam hari pada usia 3 bulan. </w:t>
      </w:r>
    </w:p>
    <w:p w:rsidR="003719ED" w:rsidRPr="003D1C02" w:rsidRDefault="009A7179" w:rsidP="00AC097A">
      <w:pPr>
        <w:pStyle w:val="ListParagraph"/>
        <w:numPr>
          <w:ilvl w:val="0"/>
          <w:numId w:val="177"/>
        </w:numPr>
        <w:spacing w:after="0" w:line="360" w:lineRule="auto"/>
        <w:ind w:left="851" w:hanging="284"/>
        <w:jc w:val="both"/>
        <w:rPr>
          <w:rFonts w:ascii="Arial" w:hAnsi="Arial" w:cs="Arial"/>
        </w:rPr>
      </w:pPr>
      <w:r w:rsidRPr="003D1C02">
        <w:rPr>
          <w:rFonts w:ascii="Arial" w:hAnsi="Arial" w:cs="Arial"/>
        </w:rPr>
        <w:t>Kebersihan kulit</w:t>
      </w:r>
    </w:p>
    <w:p w:rsidR="009A7179" w:rsidRPr="003D1C02" w:rsidRDefault="009A7179" w:rsidP="00CB2AD8">
      <w:pPr>
        <w:pStyle w:val="ListParagraph"/>
        <w:spacing w:after="0" w:line="360" w:lineRule="auto"/>
        <w:ind w:left="851"/>
        <w:jc w:val="both"/>
        <w:rPr>
          <w:rFonts w:ascii="Arial" w:hAnsi="Arial" w:cs="Arial"/>
        </w:rPr>
      </w:pPr>
      <w:r w:rsidRPr="003D1C02">
        <w:rPr>
          <w:rFonts w:ascii="Arial" w:hAnsi="Arial" w:cs="Arial"/>
        </w:rPr>
        <w:t>Kebersihan kulit bayi perlu benar-benar dijaga. Walaupun mandi dengan membasahi seluruh tubuh tidak harus dilakukan setiap hari, tetapi bagian-bagian seperti muka, bokong, dan tali pusat perlu dibersihkan secara teratur.</w:t>
      </w:r>
    </w:p>
    <w:p w:rsidR="003719ED" w:rsidRPr="003D1C02" w:rsidRDefault="009A7179" w:rsidP="00AC097A">
      <w:pPr>
        <w:pStyle w:val="ListParagraph"/>
        <w:numPr>
          <w:ilvl w:val="0"/>
          <w:numId w:val="177"/>
        </w:numPr>
        <w:spacing w:after="0" w:line="360" w:lineRule="auto"/>
        <w:ind w:left="851" w:hanging="284"/>
        <w:jc w:val="both"/>
        <w:rPr>
          <w:rFonts w:ascii="Arial" w:hAnsi="Arial" w:cs="Arial"/>
        </w:rPr>
      </w:pPr>
      <w:r w:rsidRPr="003D1C02">
        <w:rPr>
          <w:rFonts w:ascii="Arial" w:hAnsi="Arial" w:cs="Arial"/>
        </w:rPr>
        <w:t>Keamanan</w:t>
      </w:r>
    </w:p>
    <w:p w:rsidR="00E82C6F" w:rsidRPr="003D1C02" w:rsidRDefault="009A7179" w:rsidP="00CB2AD8">
      <w:pPr>
        <w:pStyle w:val="ListParagraph"/>
        <w:spacing w:after="0" w:line="360" w:lineRule="auto"/>
        <w:ind w:left="851"/>
        <w:jc w:val="both"/>
        <w:rPr>
          <w:rFonts w:ascii="Arial" w:hAnsi="Arial" w:cs="Arial"/>
        </w:rPr>
      </w:pPr>
      <w:r w:rsidRPr="003D1C02">
        <w:rPr>
          <w:rFonts w:ascii="Arial" w:hAnsi="Arial" w:cs="Arial"/>
        </w:rPr>
        <w:t>Hal-hal yang perlu diperhatikan dalam menjaga keamanan bayi adalah dengan tetap menjaganya, jangan sekalipun meninggalkannya. Selain itu juga perlu dihindari untuk memberikan apapun ke mulut bayi selain ASI, karena bayi akan tersedak dan jangan mengguakan alat penghangat buatan di tempat tidur bayi.</w:t>
      </w:r>
    </w:p>
    <w:p w:rsidR="009A7179" w:rsidRPr="003D1C02" w:rsidRDefault="009A7179" w:rsidP="00AC097A">
      <w:pPr>
        <w:pStyle w:val="ListParagraph"/>
        <w:numPr>
          <w:ilvl w:val="0"/>
          <w:numId w:val="177"/>
        </w:numPr>
        <w:spacing w:after="0" w:line="360" w:lineRule="auto"/>
        <w:ind w:left="851" w:hanging="284"/>
        <w:jc w:val="both"/>
        <w:rPr>
          <w:rFonts w:ascii="Arial" w:hAnsi="Arial" w:cs="Arial"/>
        </w:rPr>
      </w:pPr>
      <w:r w:rsidRPr="003D1C02">
        <w:rPr>
          <w:rFonts w:ascii="Arial" w:hAnsi="Arial" w:cs="Arial"/>
        </w:rPr>
        <w:lastRenderedPageBreak/>
        <w:t>Tanda-tanda bahaya</w:t>
      </w:r>
    </w:p>
    <w:p w:rsidR="003719ED" w:rsidRPr="003D1C02" w:rsidRDefault="009A7179" w:rsidP="00F20819">
      <w:pPr>
        <w:pStyle w:val="ListParagraph"/>
        <w:numPr>
          <w:ilvl w:val="0"/>
          <w:numId w:val="117"/>
        </w:numPr>
        <w:spacing w:after="0" w:line="360" w:lineRule="auto"/>
        <w:ind w:left="1134" w:hanging="283"/>
        <w:jc w:val="both"/>
        <w:rPr>
          <w:rFonts w:ascii="Arial" w:hAnsi="Arial" w:cs="Arial"/>
        </w:rPr>
      </w:pPr>
      <w:r w:rsidRPr="003D1C02">
        <w:rPr>
          <w:rFonts w:ascii="Arial" w:hAnsi="Arial" w:cs="Arial"/>
        </w:rPr>
        <w:t>Pernapasan sulit atau lebih dari 60 kali per menit.</w:t>
      </w:r>
    </w:p>
    <w:p w:rsidR="003719ED" w:rsidRPr="003D1C02" w:rsidRDefault="009A7179" w:rsidP="00F20819">
      <w:pPr>
        <w:pStyle w:val="ListParagraph"/>
        <w:numPr>
          <w:ilvl w:val="0"/>
          <w:numId w:val="117"/>
        </w:numPr>
        <w:spacing w:after="0" w:line="360" w:lineRule="auto"/>
        <w:ind w:left="1134" w:hanging="283"/>
        <w:jc w:val="both"/>
        <w:rPr>
          <w:rFonts w:ascii="Arial" w:hAnsi="Arial" w:cs="Arial"/>
        </w:rPr>
      </w:pPr>
      <w:r w:rsidRPr="003D1C02">
        <w:rPr>
          <w:rFonts w:ascii="Arial" w:hAnsi="Arial" w:cs="Arial"/>
        </w:rPr>
        <w:t>Terlalu hangat (&gt;38</w:t>
      </w:r>
      <w:r w:rsidRPr="003D1C02">
        <w:rPr>
          <w:rFonts w:ascii="Arial" w:hAnsi="Arial" w:cs="Arial"/>
        </w:rPr>
        <w:sym w:font="Symbol" w:char="F0B0"/>
      </w:r>
      <w:r w:rsidRPr="003D1C02">
        <w:rPr>
          <w:rFonts w:ascii="Arial" w:hAnsi="Arial" w:cs="Arial"/>
        </w:rPr>
        <w:t>C) atau terlalu dingin (&lt;36</w:t>
      </w:r>
      <w:r w:rsidRPr="003D1C02">
        <w:rPr>
          <w:rFonts w:ascii="Arial" w:hAnsi="Arial" w:cs="Arial"/>
        </w:rPr>
        <w:sym w:font="Symbol" w:char="F0B0"/>
      </w:r>
      <w:r w:rsidRPr="003D1C02">
        <w:rPr>
          <w:rFonts w:ascii="Arial" w:hAnsi="Arial" w:cs="Arial"/>
        </w:rPr>
        <w:t>C).</w:t>
      </w:r>
    </w:p>
    <w:p w:rsidR="003719ED" w:rsidRPr="003D1C02" w:rsidRDefault="009A7179" w:rsidP="00F20819">
      <w:pPr>
        <w:pStyle w:val="ListParagraph"/>
        <w:numPr>
          <w:ilvl w:val="0"/>
          <w:numId w:val="117"/>
        </w:numPr>
        <w:spacing w:after="0" w:line="360" w:lineRule="auto"/>
        <w:ind w:left="1134" w:hanging="283"/>
        <w:jc w:val="both"/>
        <w:rPr>
          <w:rFonts w:ascii="Arial" w:hAnsi="Arial" w:cs="Arial"/>
        </w:rPr>
      </w:pPr>
      <w:r w:rsidRPr="003D1C02">
        <w:rPr>
          <w:rFonts w:ascii="Arial" w:hAnsi="Arial" w:cs="Arial"/>
        </w:rPr>
        <w:t>Kulit bayi kering (terutama 24 jam pertama), biru, pucat, atau memar.</w:t>
      </w:r>
    </w:p>
    <w:p w:rsidR="003719ED" w:rsidRPr="003D1C02" w:rsidRDefault="009A7179" w:rsidP="00F20819">
      <w:pPr>
        <w:pStyle w:val="ListParagraph"/>
        <w:numPr>
          <w:ilvl w:val="0"/>
          <w:numId w:val="117"/>
        </w:numPr>
        <w:spacing w:after="0" w:line="360" w:lineRule="auto"/>
        <w:ind w:left="1134" w:hanging="283"/>
        <w:jc w:val="both"/>
        <w:rPr>
          <w:rFonts w:ascii="Arial" w:hAnsi="Arial" w:cs="Arial"/>
        </w:rPr>
      </w:pPr>
      <w:r w:rsidRPr="003D1C02">
        <w:rPr>
          <w:rFonts w:ascii="Arial" w:hAnsi="Arial" w:cs="Arial"/>
        </w:rPr>
        <w:t>sapan saat menyusu lemah, rewel, sering muntah, dan mengantuk berlebihan.</w:t>
      </w:r>
    </w:p>
    <w:p w:rsidR="003719ED" w:rsidRPr="003D1C02" w:rsidRDefault="009A7179" w:rsidP="00F20819">
      <w:pPr>
        <w:pStyle w:val="ListParagraph"/>
        <w:numPr>
          <w:ilvl w:val="0"/>
          <w:numId w:val="117"/>
        </w:numPr>
        <w:spacing w:after="0" w:line="360" w:lineRule="auto"/>
        <w:ind w:left="1134" w:hanging="283"/>
        <w:jc w:val="both"/>
        <w:rPr>
          <w:rFonts w:ascii="Arial" w:hAnsi="Arial" w:cs="Arial"/>
        </w:rPr>
      </w:pPr>
      <w:r w:rsidRPr="003D1C02">
        <w:rPr>
          <w:rFonts w:ascii="Arial" w:hAnsi="Arial" w:cs="Arial"/>
        </w:rPr>
        <w:t>Tali pusat merah, bengkak, keluar cairan, berbau busuk, dan berdarah.</w:t>
      </w:r>
    </w:p>
    <w:p w:rsidR="003719ED" w:rsidRPr="003D1C02" w:rsidRDefault="009A7179" w:rsidP="00F20819">
      <w:pPr>
        <w:pStyle w:val="ListParagraph"/>
        <w:numPr>
          <w:ilvl w:val="0"/>
          <w:numId w:val="117"/>
        </w:numPr>
        <w:spacing w:after="0" w:line="360" w:lineRule="auto"/>
        <w:ind w:left="1134" w:hanging="283"/>
        <w:jc w:val="both"/>
        <w:rPr>
          <w:rFonts w:ascii="Arial" w:hAnsi="Arial" w:cs="Arial"/>
        </w:rPr>
      </w:pPr>
      <w:r w:rsidRPr="003D1C02">
        <w:rPr>
          <w:rFonts w:ascii="Arial" w:hAnsi="Arial" w:cs="Arial"/>
        </w:rPr>
        <w:t>Terdapat tanda-tanda infeksi seperti suhu tubuh meningkat, merah, bengkak, bau busuk, keluar cairan, dan pernapasan sulit.</w:t>
      </w:r>
    </w:p>
    <w:p w:rsidR="003719ED" w:rsidRPr="003D1C02" w:rsidRDefault="009A7179" w:rsidP="00F20819">
      <w:pPr>
        <w:pStyle w:val="ListParagraph"/>
        <w:numPr>
          <w:ilvl w:val="0"/>
          <w:numId w:val="117"/>
        </w:numPr>
        <w:spacing w:after="0" w:line="360" w:lineRule="auto"/>
        <w:ind w:left="1134" w:hanging="283"/>
        <w:jc w:val="both"/>
        <w:rPr>
          <w:rFonts w:ascii="Arial" w:hAnsi="Arial" w:cs="Arial"/>
        </w:rPr>
      </w:pPr>
      <w:r w:rsidRPr="003D1C02">
        <w:rPr>
          <w:rFonts w:ascii="Arial" w:hAnsi="Arial" w:cs="Arial"/>
        </w:rPr>
        <w:t>Tidak BAB dalam 3 hari, tidak BAK dalam 24 jam, feses lmbek atau cair, sering berwarna hijau tua, dan terdapat lendir atau darah.</w:t>
      </w:r>
    </w:p>
    <w:p w:rsidR="009A7179" w:rsidRPr="003D1C02" w:rsidRDefault="009A7179" w:rsidP="00F20819">
      <w:pPr>
        <w:pStyle w:val="ListParagraph"/>
        <w:numPr>
          <w:ilvl w:val="0"/>
          <w:numId w:val="117"/>
        </w:numPr>
        <w:spacing w:after="0" w:line="360" w:lineRule="auto"/>
        <w:ind w:left="1134" w:hanging="283"/>
        <w:jc w:val="both"/>
        <w:rPr>
          <w:rFonts w:ascii="Arial" w:hAnsi="Arial" w:cs="Arial"/>
        </w:rPr>
      </w:pPr>
      <w:r w:rsidRPr="003D1C02">
        <w:rPr>
          <w:rFonts w:ascii="Arial" w:hAnsi="Arial" w:cs="Arial"/>
        </w:rPr>
        <w:t>Menggigil, rewel, lemas, mengantuk, kejang, tidak bisa tenang, menangis terus-menerus.</w:t>
      </w:r>
    </w:p>
    <w:p w:rsidR="003719ED" w:rsidRPr="003D1C02" w:rsidRDefault="009A7179" w:rsidP="00AC097A">
      <w:pPr>
        <w:pStyle w:val="ListParagraph"/>
        <w:numPr>
          <w:ilvl w:val="0"/>
          <w:numId w:val="177"/>
        </w:numPr>
        <w:spacing w:after="0" w:line="360" w:lineRule="auto"/>
        <w:ind w:left="851" w:hanging="284"/>
        <w:jc w:val="both"/>
        <w:rPr>
          <w:rFonts w:ascii="Arial" w:hAnsi="Arial" w:cs="Arial"/>
        </w:rPr>
      </w:pPr>
      <w:r w:rsidRPr="003D1C02">
        <w:rPr>
          <w:rFonts w:ascii="Arial" w:hAnsi="Arial" w:cs="Arial"/>
        </w:rPr>
        <w:t>Perawatan tali pusat</w:t>
      </w:r>
    </w:p>
    <w:p w:rsidR="009A7179" w:rsidRPr="003D1C02" w:rsidRDefault="009A7179" w:rsidP="00CB2AD8">
      <w:pPr>
        <w:pStyle w:val="ListParagraph"/>
        <w:spacing w:after="0" w:line="360" w:lineRule="auto"/>
        <w:ind w:left="851"/>
        <w:jc w:val="both"/>
        <w:rPr>
          <w:rFonts w:ascii="Arial" w:hAnsi="Arial" w:cs="Arial"/>
        </w:rPr>
      </w:pPr>
      <w:r w:rsidRPr="003D1C02">
        <w:rPr>
          <w:rFonts w:ascii="Arial" w:hAnsi="Arial" w:cs="Arial"/>
        </w:rPr>
        <w:t xml:space="preserve">Cara perawatan tali pusat agar tidak terjadi infeksi yaitu dengan membiarkan luka tali pusat terbuka dan membersihkan luka hanya dengan air bersih.   </w:t>
      </w:r>
    </w:p>
    <w:p w:rsidR="00424C64" w:rsidRPr="003D1C02" w:rsidRDefault="009A7179" w:rsidP="00AC097A">
      <w:pPr>
        <w:pStyle w:val="ListParagraph"/>
        <w:numPr>
          <w:ilvl w:val="0"/>
          <w:numId w:val="177"/>
        </w:numPr>
        <w:spacing w:after="0" w:line="360" w:lineRule="auto"/>
        <w:ind w:left="851" w:hanging="284"/>
        <w:jc w:val="both"/>
        <w:rPr>
          <w:rFonts w:ascii="Arial" w:hAnsi="Arial" w:cs="Arial"/>
        </w:rPr>
      </w:pPr>
      <w:r w:rsidRPr="003D1C02">
        <w:rPr>
          <w:rFonts w:ascii="Arial" w:hAnsi="Arial" w:cs="Arial"/>
        </w:rPr>
        <w:t>Imunisasi.</w:t>
      </w:r>
    </w:p>
    <w:p w:rsidR="009A7179" w:rsidRPr="003D1C02" w:rsidRDefault="009A7179" w:rsidP="00CB2AD8">
      <w:pPr>
        <w:pStyle w:val="ListParagraph"/>
        <w:spacing w:after="0" w:line="360" w:lineRule="auto"/>
        <w:ind w:left="851"/>
        <w:jc w:val="both"/>
        <w:rPr>
          <w:rFonts w:ascii="Arial" w:hAnsi="Arial" w:cs="Arial"/>
        </w:rPr>
      </w:pPr>
      <w:r w:rsidRPr="003D1C02">
        <w:rPr>
          <w:rFonts w:ascii="Arial" w:hAnsi="Arial" w:cs="Arial"/>
        </w:rPr>
        <w:t>Imuisasi adalah suatu cara memproduksi imunitas aktif buatan untuk melindungi diri melawan penyakit tertentu dengan cara memasukkan suatu zat ke dalam tubuh melalui penyuntikkan atau secara oral.</w:t>
      </w:r>
    </w:p>
    <w:p w:rsidR="00CC3681" w:rsidRPr="003D1C02" w:rsidRDefault="00CC3681" w:rsidP="00CB2AD8">
      <w:pPr>
        <w:pStyle w:val="ListParagraph"/>
        <w:spacing w:after="0" w:line="360" w:lineRule="auto"/>
        <w:ind w:left="851"/>
        <w:jc w:val="both"/>
        <w:rPr>
          <w:rFonts w:ascii="Arial" w:hAnsi="Arial" w:cs="Arial"/>
        </w:rPr>
      </w:pPr>
    </w:p>
    <w:p w:rsidR="00424C64" w:rsidRPr="003D1C02" w:rsidRDefault="009A7179" w:rsidP="00AC097A">
      <w:pPr>
        <w:pStyle w:val="ListParagraph"/>
        <w:numPr>
          <w:ilvl w:val="0"/>
          <w:numId w:val="176"/>
        </w:numPr>
        <w:spacing w:after="0" w:line="360" w:lineRule="auto"/>
        <w:ind w:left="567" w:hanging="283"/>
        <w:jc w:val="both"/>
        <w:rPr>
          <w:rFonts w:ascii="Arial" w:hAnsi="Arial" w:cs="Arial"/>
        </w:rPr>
      </w:pPr>
      <w:r w:rsidRPr="003D1C02">
        <w:rPr>
          <w:rFonts w:ascii="Arial" w:hAnsi="Arial" w:cs="Arial"/>
        </w:rPr>
        <w:t>Masalah-masalah yang sering muncul pada bayi baru lahir</w:t>
      </w:r>
    </w:p>
    <w:p w:rsidR="009A7179" w:rsidRPr="003D1C02" w:rsidRDefault="009A7179" w:rsidP="00CB2AD8">
      <w:pPr>
        <w:pStyle w:val="ListParagraph"/>
        <w:spacing w:after="0" w:line="360" w:lineRule="auto"/>
        <w:ind w:left="567"/>
        <w:jc w:val="both"/>
        <w:rPr>
          <w:rFonts w:ascii="Arial" w:hAnsi="Arial" w:cs="Arial"/>
        </w:rPr>
      </w:pPr>
      <w:r w:rsidRPr="003D1C02">
        <w:rPr>
          <w:rFonts w:ascii="Arial" w:hAnsi="Arial" w:cs="Arial"/>
        </w:rPr>
        <w:t>masalah yang sering muncul pada bayi baru lahir adalah sebagai berikut :</w:t>
      </w:r>
    </w:p>
    <w:p w:rsidR="009A7179" w:rsidRPr="003D1C02" w:rsidRDefault="00297EC7" w:rsidP="00CB2AD8">
      <w:pPr>
        <w:pStyle w:val="Caption"/>
        <w:spacing w:after="0" w:line="360" w:lineRule="auto"/>
        <w:ind w:left="284"/>
        <w:jc w:val="both"/>
        <w:rPr>
          <w:rFonts w:cs="Arial"/>
          <w:b w:val="0"/>
          <w:szCs w:val="22"/>
        </w:rPr>
      </w:pPr>
      <w:r w:rsidRPr="003D1C02">
        <w:rPr>
          <w:rFonts w:cs="Arial"/>
          <w:b w:val="0"/>
          <w:szCs w:val="22"/>
        </w:rPr>
        <w:t xml:space="preserve">Tabel 2.10 </w:t>
      </w:r>
      <w:r w:rsidR="009A7179" w:rsidRPr="003D1C02">
        <w:rPr>
          <w:rFonts w:cs="Arial"/>
          <w:b w:val="0"/>
          <w:szCs w:val="22"/>
        </w:rPr>
        <w:t xml:space="preserve"> Masalah yang Sering Muncul Pada Bayi Baru Lahir</w:t>
      </w:r>
    </w:p>
    <w:tbl>
      <w:tblPr>
        <w:tblW w:w="8221" w:type="dxa"/>
        <w:tblInd w:w="392" w:type="dxa"/>
        <w:tblBorders>
          <w:top w:val="single" w:sz="8" w:space="0" w:color="000000"/>
          <w:bottom w:val="single" w:sz="8" w:space="0" w:color="000000"/>
        </w:tblBorders>
        <w:tblLook w:val="04A0" w:firstRow="1" w:lastRow="0" w:firstColumn="1" w:lastColumn="0" w:noHBand="0" w:noVBand="1"/>
      </w:tblPr>
      <w:tblGrid>
        <w:gridCol w:w="2126"/>
        <w:gridCol w:w="3544"/>
        <w:gridCol w:w="2551"/>
      </w:tblGrid>
      <w:tr w:rsidR="003D1C02" w:rsidRPr="003D1C02" w:rsidTr="00424C64">
        <w:trPr>
          <w:trHeight w:val="100"/>
        </w:trPr>
        <w:tc>
          <w:tcPr>
            <w:tcW w:w="2126" w:type="dxa"/>
            <w:tcBorders>
              <w:top w:val="single" w:sz="8" w:space="0" w:color="000000"/>
              <w:left w:val="nil"/>
              <w:bottom w:val="single" w:sz="8" w:space="0" w:color="000000"/>
              <w:right w:val="nil"/>
            </w:tcBorders>
            <w:vAlign w:val="center"/>
            <w:hideMark/>
          </w:tcPr>
          <w:p w:rsidR="009A7179" w:rsidRPr="003D1C02" w:rsidRDefault="009A7179" w:rsidP="00CB2AD8">
            <w:pPr>
              <w:spacing w:after="0" w:line="360" w:lineRule="auto"/>
              <w:ind w:left="-9" w:right="5" w:firstLine="9"/>
              <w:jc w:val="center"/>
              <w:rPr>
                <w:rFonts w:ascii="Arial" w:eastAsia="Calibri" w:hAnsi="Arial" w:cs="Arial"/>
                <w:bCs/>
                <w:sz w:val="20"/>
                <w:szCs w:val="20"/>
                <w:lang w:val="en-US"/>
              </w:rPr>
            </w:pPr>
            <w:r w:rsidRPr="003D1C02">
              <w:rPr>
                <w:rFonts w:ascii="Arial" w:hAnsi="Arial" w:cs="Arial"/>
                <w:bCs/>
                <w:sz w:val="20"/>
                <w:szCs w:val="20"/>
              </w:rPr>
              <w:t>Masalah yang sering muncul pada bayi</w:t>
            </w:r>
          </w:p>
        </w:tc>
        <w:tc>
          <w:tcPr>
            <w:tcW w:w="3544" w:type="dxa"/>
            <w:tcBorders>
              <w:top w:val="single" w:sz="8" w:space="0" w:color="000000"/>
              <w:left w:val="nil"/>
              <w:bottom w:val="single" w:sz="8" w:space="0" w:color="000000"/>
              <w:right w:val="nil"/>
            </w:tcBorders>
            <w:vAlign w:val="center"/>
            <w:hideMark/>
          </w:tcPr>
          <w:p w:rsidR="009A7179" w:rsidRPr="003D1C02" w:rsidRDefault="009A7179" w:rsidP="00CB2AD8">
            <w:pPr>
              <w:tabs>
                <w:tab w:val="left" w:pos="229"/>
                <w:tab w:val="left" w:pos="383"/>
              </w:tabs>
              <w:spacing w:after="0" w:line="360" w:lineRule="auto"/>
              <w:jc w:val="center"/>
              <w:rPr>
                <w:rFonts w:ascii="Arial" w:eastAsia="Calibri" w:hAnsi="Arial" w:cs="Arial"/>
                <w:bCs/>
                <w:sz w:val="20"/>
                <w:szCs w:val="20"/>
                <w:lang w:val="en-US"/>
              </w:rPr>
            </w:pPr>
            <w:r w:rsidRPr="003D1C02">
              <w:rPr>
                <w:rFonts w:ascii="Arial" w:hAnsi="Arial" w:cs="Arial"/>
                <w:bCs/>
                <w:sz w:val="20"/>
                <w:szCs w:val="20"/>
              </w:rPr>
              <w:t>Pengertian</w:t>
            </w:r>
          </w:p>
        </w:tc>
        <w:tc>
          <w:tcPr>
            <w:tcW w:w="2551" w:type="dxa"/>
            <w:tcBorders>
              <w:top w:val="single" w:sz="8" w:space="0" w:color="000000"/>
              <w:left w:val="nil"/>
              <w:bottom w:val="single" w:sz="8" w:space="0" w:color="000000"/>
              <w:right w:val="nil"/>
            </w:tcBorders>
            <w:vAlign w:val="center"/>
            <w:hideMark/>
          </w:tcPr>
          <w:p w:rsidR="009A7179" w:rsidRPr="003D1C02" w:rsidRDefault="009A7179" w:rsidP="00CB2AD8">
            <w:pPr>
              <w:tabs>
                <w:tab w:val="left" w:pos="149"/>
              </w:tabs>
              <w:spacing w:after="0" w:line="360" w:lineRule="auto"/>
              <w:ind w:left="720" w:hanging="720"/>
              <w:jc w:val="center"/>
              <w:rPr>
                <w:rFonts w:ascii="Arial" w:eastAsia="Calibri" w:hAnsi="Arial" w:cs="Arial"/>
                <w:bCs/>
                <w:sz w:val="20"/>
                <w:szCs w:val="20"/>
                <w:lang w:val="en-US"/>
              </w:rPr>
            </w:pPr>
            <w:r w:rsidRPr="003D1C02">
              <w:rPr>
                <w:rFonts w:ascii="Arial" w:hAnsi="Arial" w:cs="Arial"/>
                <w:bCs/>
                <w:sz w:val="20"/>
                <w:szCs w:val="20"/>
              </w:rPr>
              <w:t>Penatalaksanaan</w:t>
            </w:r>
          </w:p>
        </w:tc>
      </w:tr>
      <w:tr w:rsidR="003D1C02" w:rsidRPr="003D1C02" w:rsidTr="00424C64">
        <w:trPr>
          <w:trHeight w:val="689"/>
        </w:trPr>
        <w:tc>
          <w:tcPr>
            <w:tcW w:w="2126" w:type="dxa"/>
            <w:tcBorders>
              <w:top w:val="nil"/>
              <w:left w:val="nil"/>
              <w:bottom w:val="nil"/>
              <w:right w:val="nil"/>
            </w:tcBorders>
            <w:hideMark/>
          </w:tcPr>
          <w:p w:rsidR="009A7179" w:rsidRPr="003D1C02" w:rsidRDefault="009A7179" w:rsidP="00F20819">
            <w:pPr>
              <w:pStyle w:val="ListParagraph"/>
              <w:numPr>
                <w:ilvl w:val="0"/>
                <w:numId w:val="118"/>
              </w:numPr>
              <w:tabs>
                <w:tab w:val="num" w:pos="176"/>
              </w:tabs>
              <w:spacing w:after="0" w:line="360" w:lineRule="auto"/>
              <w:ind w:left="176" w:hanging="284"/>
              <w:jc w:val="both"/>
              <w:rPr>
                <w:rFonts w:ascii="Arial" w:hAnsi="Arial" w:cs="Arial"/>
                <w:bCs/>
                <w:sz w:val="20"/>
                <w:szCs w:val="20"/>
                <w:lang w:val="en-US"/>
              </w:rPr>
            </w:pPr>
            <w:r w:rsidRPr="003D1C02">
              <w:rPr>
                <w:rFonts w:ascii="Arial" w:hAnsi="Arial" w:cs="Arial"/>
                <w:bCs/>
                <w:sz w:val="20"/>
                <w:szCs w:val="20"/>
              </w:rPr>
              <w:t>Bercak mongol</w:t>
            </w:r>
          </w:p>
        </w:tc>
        <w:tc>
          <w:tcPr>
            <w:tcW w:w="3544" w:type="dxa"/>
            <w:tcBorders>
              <w:top w:val="nil"/>
              <w:left w:val="nil"/>
              <w:bottom w:val="nil"/>
              <w:right w:val="nil"/>
            </w:tcBorders>
            <w:hideMark/>
          </w:tcPr>
          <w:p w:rsidR="009A7179" w:rsidRPr="003D1C02" w:rsidRDefault="009A7179" w:rsidP="00CB2AD8">
            <w:pPr>
              <w:spacing w:after="0" w:line="360" w:lineRule="auto"/>
              <w:ind w:left="72" w:hanging="41"/>
              <w:jc w:val="both"/>
              <w:rPr>
                <w:rFonts w:ascii="Arial" w:hAnsi="Arial" w:cs="Arial"/>
                <w:sz w:val="20"/>
                <w:szCs w:val="20"/>
              </w:rPr>
            </w:pPr>
            <w:r w:rsidRPr="003D1C02">
              <w:rPr>
                <w:rFonts w:ascii="Arial" w:hAnsi="Arial" w:cs="Arial"/>
                <w:sz w:val="20"/>
                <w:szCs w:val="20"/>
              </w:rPr>
              <w:t xml:space="preserve">Bintik Mongolia, daerah pigmentasi biru-kehitaman, dapat terlihat pada semua permukaan tubuh, termasuk pada ekstremitas. Bercak ini lebih sering terlihat di daerah punggung atau bokong. Bercak-bercak ini lebih sering terlihat pada individu berkulit gelap tanpa memperhatikan </w:t>
            </w:r>
            <w:r w:rsidRPr="003D1C02">
              <w:rPr>
                <w:rFonts w:ascii="Arial" w:hAnsi="Arial" w:cs="Arial"/>
                <w:sz w:val="20"/>
                <w:szCs w:val="20"/>
              </w:rPr>
              <w:lastRenderedPageBreak/>
              <w:t>kebangsaannya. Bercak ini secara bertahap akan lenyap dengan sendirinya dalam hitungan bulan atau tahun</w:t>
            </w:r>
          </w:p>
        </w:tc>
        <w:tc>
          <w:tcPr>
            <w:tcW w:w="2551" w:type="dxa"/>
            <w:tcBorders>
              <w:top w:val="nil"/>
              <w:left w:val="nil"/>
              <w:bottom w:val="nil"/>
              <w:right w:val="nil"/>
            </w:tcBorders>
            <w:hideMark/>
          </w:tcPr>
          <w:p w:rsidR="009A7179" w:rsidRPr="003D1C02" w:rsidRDefault="009A7179" w:rsidP="00CB2AD8">
            <w:pPr>
              <w:spacing w:after="0" w:line="360" w:lineRule="auto"/>
              <w:ind w:left="95" w:hanging="31"/>
              <w:jc w:val="both"/>
              <w:rPr>
                <w:rFonts w:ascii="Arial" w:eastAsia="Calibri" w:hAnsi="Arial" w:cs="Arial"/>
                <w:sz w:val="20"/>
                <w:szCs w:val="20"/>
                <w:lang w:val="en-US"/>
              </w:rPr>
            </w:pPr>
            <w:r w:rsidRPr="003D1C02">
              <w:rPr>
                <w:rFonts w:ascii="Arial" w:hAnsi="Arial" w:cs="Arial"/>
                <w:sz w:val="20"/>
                <w:szCs w:val="20"/>
              </w:rPr>
              <w:lastRenderedPageBreak/>
              <w:t xml:space="preserve">Memberikan konseling pada orang tua bayi. Menjelaskan mengenai apa yang dimaksud dengan bintik mongol, menjelasakan bahwa bintik mongol ini akan menghilang dalam </w:t>
            </w:r>
            <w:r w:rsidRPr="003D1C02">
              <w:rPr>
                <w:rFonts w:ascii="Arial" w:hAnsi="Arial" w:cs="Arial"/>
                <w:sz w:val="20"/>
                <w:szCs w:val="20"/>
              </w:rPr>
              <w:lastRenderedPageBreak/>
              <w:t>hitungan bulan atau tahun dan tidak berbahaya serta tidak memerlukan penanganan khusus sehingga orang tua tidak merasa cemas.</w:t>
            </w:r>
          </w:p>
        </w:tc>
      </w:tr>
      <w:tr w:rsidR="003D1C02" w:rsidRPr="003D1C02" w:rsidTr="00424C64">
        <w:trPr>
          <w:trHeight w:val="420"/>
        </w:trPr>
        <w:tc>
          <w:tcPr>
            <w:tcW w:w="2126" w:type="dxa"/>
            <w:tcBorders>
              <w:top w:val="nil"/>
              <w:left w:val="nil"/>
              <w:bottom w:val="single" w:sz="4" w:space="0" w:color="auto"/>
              <w:right w:val="nil"/>
            </w:tcBorders>
          </w:tcPr>
          <w:p w:rsidR="009A7179" w:rsidRPr="003D1C02" w:rsidRDefault="009A7179" w:rsidP="00F20819">
            <w:pPr>
              <w:pStyle w:val="ListParagraph"/>
              <w:numPr>
                <w:ilvl w:val="0"/>
                <w:numId w:val="118"/>
              </w:numPr>
              <w:tabs>
                <w:tab w:val="num" w:pos="34"/>
              </w:tabs>
              <w:spacing w:after="0" w:line="360" w:lineRule="auto"/>
              <w:ind w:left="176" w:hanging="284"/>
              <w:jc w:val="both"/>
              <w:rPr>
                <w:rFonts w:ascii="Arial" w:eastAsia="Calibri" w:hAnsi="Arial" w:cs="Arial"/>
                <w:bCs/>
                <w:i/>
                <w:sz w:val="20"/>
                <w:szCs w:val="20"/>
              </w:rPr>
            </w:pPr>
            <w:r w:rsidRPr="003D1C02">
              <w:rPr>
                <w:rFonts w:ascii="Arial" w:hAnsi="Arial" w:cs="Arial"/>
                <w:bCs/>
                <w:i/>
                <w:sz w:val="20"/>
                <w:szCs w:val="20"/>
              </w:rPr>
              <w:lastRenderedPageBreak/>
              <w:t>Hemangioma</w:t>
            </w:r>
          </w:p>
          <w:p w:rsidR="009A7179" w:rsidRPr="003D1C02" w:rsidRDefault="009A7179" w:rsidP="00CB2AD8">
            <w:pPr>
              <w:spacing w:after="0" w:line="360" w:lineRule="auto"/>
              <w:ind w:left="720" w:hanging="720"/>
              <w:jc w:val="both"/>
              <w:rPr>
                <w:rFonts w:ascii="Arial" w:eastAsia="Calibri" w:hAnsi="Arial" w:cs="Arial"/>
                <w:bCs/>
                <w:sz w:val="20"/>
                <w:szCs w:val="20"/>
                <w:lang w:val="en-US"/>
              </w:rPr>
            </w:pPr>
          </w:p>
        </w:tc>
        <w:tc>
          <w:tcPr>
            <w:tcW w:w="3544" w:type="dxa"/>
            <w:tcBorders>
              <w:top w:val="nil"/>
              <w:left w:val="nil"/>
              <w:bottom w:val="single" w:sz="4" w:space="0" w:color="auto"/>
              <w:right w:val="nil"/>
            </w:tcBorders>
            <w:hideMark/>
          </w:tcPr>
          <w:p w:rsidR="009A7179" w:rsidRPr="003D1C02" w:rsidRDefault="009A7179" w:rsidP="00CB2AD8">
            <w:pPr>
              <w:pStyle w:val="ListParagraph"/>
              <w:spacing w:after="0" w:line="360" w:lineRule="auto"/>
              <w:ind w:left="33" w:firstLine="16"/>
              <w:rPr>
                <w:rFonts w:ascii="Arial" w:hAnsi="Arial" w:cs="Arial"/>
                <w:sz w:val="20"/>
                <w:szCs w:val="20"/>
                <w:lang w:val="en-US"/>
              </w:rPr>
            </w:pPr>
            <w:r w:rsidRPr="003D1C02">
              <w:rPr>
                <w:rFonts w:ascii="Arial" w:hAnsi="Arial" w:cs="Arial"/>
                <w:sz w:val="20"/>
                <w:szCs w:val="20"/>
              </w:rPr>
              <w:t xml:space="preserve">Merupakan proliferasi dari pembuluh darah yang tidak normal dan dapat terjadi pada setiap jaringan pembuluh darah. Hemangioma merupakan tumor </w:t>
            </w:r>
            <w:r w:rsidRPr="003D1C02">
              <w:rPr>
                <w:rFonts w:ascii="Arial" w:hAnsi="Arial" w:cs="Arial"/>
                <w:i/>
                <w:sz w:val="20"/>
                <w:szCs w:val="20"/>
              </w:rPr>
              <w:t>vascular</w:t>
            </w:r>
            <w:r w:rsidRPr="003D1C02">
              <w:rPr>
                <w:rFonts w:ascii="Arial" w:hAnsi="Arial" w:cs="Arial"/>
                <w:sz w:val="20"/>
                <w:szCs w:val="20"/>
              </w:rPr>
              <w:t xml:space="preserve"> jinak terlazim pada bayi dan anak. </w:t>
            </w:r>
            <w:r w:rsidRPr="003D1C02">
              <w:rPr>
                <w:rFonts w:ascii="Arial" w:hAnsi="Arial" w:cs="Arial"/>
                <w:i/>
                <w:sz w:val="20"/>
                <w:szCs w:val="20"/>
              </w:rPr>
              <w:t>Hemangioma</w:t>
            </w:r>
            <w:r w:rsidRPr="003D1C02">
              <w:rPr>
                <w:rFonts w:ascii="Arial" w:hAnsi="Arial" w:cs="Arial"/>
                <w:sz w:val="20"/>
                <w:szCs w:val="20"/>
              </w:rPr>
              <w:t xml:space="preserve"> muncul saat lahir namun dapat hilang dengan sendirinyadalam beberap</w:t>
            </w:r>
            <w:r w:rsidR="00424C64" w:rsidRPr="003D1C02">
              <w:rPr>
                <w:rFonts w:ascii="Arial" w:hAnsi="Arial" w:cs="Arial"/>
                <w:sz w:val="20"/>
                <w:szCs w:val="20"/>
              </w:rPr>
              <w:t>a bulan.</w:t>
            </w:r>
          </w:p>
        </w:tc>
        <w:tc>
          <w:tcPr>
            <w:tcW w:w="2551" w:type="dxa"/>
            <w:tcBorders>
              <w:top w:val="nil"/>
              <w:left w:val="nil"/>
              <w:bottom w:val="single" w:sz="4" w:space="0" w:color="auto"/>
              <w:right w:val="nil"/>
            </w:tcBorders>
            <w:hideMark/>
          </w:tcPr>
          <w:p w:rsidR="009A7179" w:rsidRPr="003D1C02" w:rsidRDefault="009A7179" w:rsidP="00CB2AD8">
            <w:pPr>
              <w:spacing w:after="0" w:line="360" w:lineRule="auto"/>
              <w:ind w:left="72" w:hanging="31"/>
              <w:jc w:val="both"/>
              <w:rPr>
                <w:rFonts w:ascii="Arial" w:eastAsia="Calibri" w:hAnsi="Arial" w:cs="Arial"/>
                <w:sz w:val="20"/>
                <w:szCs w:val="20"/>
                <w:lang w:val="en-US"/>
              </w:rPr>
            </w:pPr>
            <w:r w:rsidRPr="003D1C02">
              <w:rPr>
                <w:rFonts w:ascii="Arial" w:hAnsi="Arial" w:cs="Arial"/>
                <w:sz w:val="20"/>
                <w:szCs w:val="20"/>
              </w:rPr>
              <w:t>Memberikan konseling kepada orang tua bahwa tanda lahir itu normal dan sering terjadi pada bayi baru lahir, sehingga orang tua tidak perlu khawatir dalam menghadapi kejadian ini.</w:t>
            </w:r>
          </w:p>
        </w:tc>
      </w:tr>
      <w:tr w:rsidR="003D1C02" w:rsidRPr="003D1C02" w:rsidTr="00424C64">
        <w:trPr>
          <w:trHeight w:val="2146"/>
        </w:trPr>
        <w:tc>
          <w:tcPr>
            <w:tcW w:w="2126" w:type="dxa"/>
            <w:tcBorders>
              <w:top w:val="single" w:sz="4" w:space="0" w:color="auto"/>
              <w:left w:val="nil"/>
              <w:bottom w:val="single" w:sz="4" w:space="0" w:color="auto"/>
              <w:right w:val="nil"/>
            </w:tcBorders>
            <w:hideMark/>
          </w:tcPr>
          <w:p w:rsidR="009A7179" w:rsidRPr="003D1C02" w:rsidRDefault="009A7179" w:rsidP="00F20819">
            <w:pPr>
              <w:pStyle w:val="ListParagraph"/>
              <w:numPr>
                <w:ilvl w:val="0"/>
                <w:numId w:val="118"/>
              </w:numPr>
              <w:tabs>
                <w:tab w:val="num" w:pos="175"/>
              </w:tabs>
              <w:spacing w:after="0" w:line="360" w:lineRule="auto"/>
              <w:ind w:left="176" w:hanging="275"/>
              <w:jc w:val="both"/>
              <w:rPr>
                <w:rFonts w:ascii="Arial" w:hAnsi="Arial" w:cs="Arial"/>
                <w:bCs/>
                <w:sz w:val="20"/>
                <w:szCs w:val="20"/>
                <w:lang w:val="en-US"/>
              </w:rPr>
            </w:pPr>
            <w:r w:rsidRPr="003D1C02">
              <w:rPr>
                <w:rFonts w:ascii="Arial" w:hAnsi="Arial" w:cs="Arial"/>
                <w:bCs/>
                <w:sz w:val="20"/>
                <w:szCs w:val="20"/>
              </w:rPr>
              <w:t>Muntah dan Gumoh</w:t>
            </w:r>
          </w:p>
        </w:tc>
        <w:tc>
          <w:tcPr>
            <w:tcW w:w="3544" w:type="dxa"/>
            <w:tcBorders>
              <w:top w:val="single" w:sz="4" w:space="0" w:color="auto"/>
              <w:left w:val="nil"/>
              <w:bottom w:val="single" w:sz="4" w:space="0" w:color="auto"/>
              <w:right w:val="nil"/>
            </w:tcBorders>
            <w:hideMark/>
          </w:tcPr>
          <w:p w:rsidR="009A7179" w:rsidRPr="003D1C02" w:rsidRDefault="009A7179" w:rsidP="00CB2AD8">
            <w:pPr>
              <w:spacing w:after="0" w:line="360" w:lineRule="auto"/>
              <w:ind w:left="72" w:hanging="72"/>
              <w:jc w:val="both"/>
              <w:rPr>
                <w:rFonts w:ascii="Arial" w:eastAsia="Calibri" w:hAnsi="Arial" w:cs="Arial"/>
                <w:sz w:val="20"/>
                <w:szCs w:val="20"/>
                <w:lang w:val="en-US"/>
              </w:rPr>
            </w:pPr>
            <w:r w:rsidRPr="003D1C02">
              <w:rPr>
                <w:rFonts w:ascii="Arial" w:hAnsi="Arial" w:cs="Arial"/>
                <w:sz w:val="20"/>
                <w:szCs w:val="20"/>
              </w:rPr>
              <w:t>Muntah adalah keluarnya sebagian besar atau seluruh isi lambung yang terjadi setelah makanan masuk lambung agak lama, disertai kontraksi lambung dan abdomen, sedangkan gumoh adalah keluarnya kembali sebagian kecil isi lambung setelah beberapa sat setelah makanan masuk kedalam lambung.</w:t>
            </w:r>
          </w:p>
        </w:tc>
        <w:tc>
          <w:tcPr>
            <w:tcW w:w="2551" w:type="dxa"/>
            <w:tcBorders>
              <w:top w:val="single" w:sz="4" w:space="0" w:color="auto"/>
              <w:left w:val="nil"/>
              <w:bottom w:val="single" w:sz="4" w:space="0" w:color="auto"/>
              <w:right w:val="nil"/>
            </w:tcBorders>
            <w:hideMark/>
          </w:tcPr>
          <w:p w:rsidR="009A7179" w:rsidRPr="003D1C02" w:rsidRDefault="009A7179" w:rsidP="00CB2AD8">
            <w:pPr>
              <w:tabs>
                <w:tab w:val="left" w:pos="185"/>
              </w:tabs>
              <w:spacing w:after="0" w:line="360" w:lineRule="auto"/>
              <w:ind w:left="5" w:hanging="5"/>
              <w:jc w:val="both"/>
              <w:rPr>
                <w:rFonts w:ascii="Arial" w:eastAsia="Calibri" w:hAnsi="Arial" w:cs="Arial"/>
                <w:sz w:val="20"/>
                <w:szCs w:val="20"/>
                <w:lang w:val="en-US"/>
              </w:rPr>
            </w:pPr>
            <w:r w:rsidRPr="003D1C02">
              <w:rPr>
                <w:rFonts w:ascii="Arial" w:hAnsi="Arial" w:cs="Arial"/>
                <w:sz w:val="20"/>
                <w:szCs w:val="20"/>
              </w:rPr>
              <w:t xml:space="preserve">Jika muntah kaji faktor penyebab dan sifat muntah, berikan pengobatan yang bergantung pada faktor penyebab, ciptakan suasana tenang, perlakukan bayi dengan baik dan hati-hati, berikan diet yang sesuai dan tidak merangsang muntah, berikan antiemetik jika terjadi reaksi simptomatis, rujuk segera. Jika gumoh yaitu memperbaiki teknik menyusui, perhatikan posisi botol saat emberikan susu, sendawakan bayi setelah disusu, lakukanteknik menyusui yang benar yaitu bibir mencakup </w:t>
            </w:r>
            <w:r w:rsidRPr="003D1C02">
              <w:rPr>
                <w:rFonts w:ascii="Arial" w:hAnsi="Arial" w:cs="Arial"/>
                <w:sz w:val="20"/>
                <w:szCs w:val="20"/>
              </w:rPr>
              <w:lastRenderedPageBreak/>
              <w:t>rapat seluruh puting susu ibu.</w:t>
            </w:r>
          </w:p>
        </w:tc>
      </w:tr>
      <w:tr w:rsidR="003D1C02" w:rsidRPr="003D1C02" w:rsidTr="00424C64">
        <w:trPr>
          <w:trHeight w:val="1270"/>
        </w:trPr>
        <w:tc>
          <w:tcPr>
            <w:tcW w:w="2126" w:type="dxa"/>
            <w:tcBorders>
              <w:top w:val="single" w:sz="4" w:space="0" w:color="auto"/>
              <w:left w:val="nil"/>
              <w:bottom w:val="single" w:sz="4" w:space="0" w:color="auto"/>
              <w:right w:val="nil"/>
            </w:tcBorders>
            <w:hideMark/>
          </w:tcPr>
          <w:p w:rsidR="009A7179" w:rsidRPr="003D1C02" w:rsidRDefault="009A7179" w:rsidP="00F20819">
            <w:pPr>
              <w:pStyle w:val="ListParagraph"/>
              <w:numPr>
                <w:ilvl w:val="0"/>
                <w:numId w:val="118"/>
              </w:numPr>
              <w:tabs>
                <w:tab w:val="num" w:pos="176"/>
              </w:tabs>
              <w:spacing w:after="0" w:line="360" w:lineRule="auto"/>
              <w:ind w:left="176" w:hanging="284"/>
              <w:jc w:val="both"/>
              <w:rPr>
                <w:rFonts w:ascii="Arial" w:hAnsi="Arial" w:cs="Arial"/>
                <w:bCs/>
                <w:sz w:val="20"/>
                <w:szCs w:val="20"/>
                <w:lang w:val="en-US"/>
              </w:rPr>
            </w:pPr>
            <w:r w:rsidRPr="003D1C02">
              <w:rPr>
                <w:rFonts w:ascii="Arial" w:hAnsi="Arial" w:cs="Arial"/>
                <w:bCs/>
                <w:sz w:val="20"/>
                <w:szCs w:val="20"/>
              </w:rPr>
              <w:lastRenderedPageBreak/>
              <w:t>Oral trush</w:t>
            </w:r>
          </w:p>
        </w:tc>
        <w:tc>
          <w:tcPr>
            <w:tcW w:w="3544" w:type="dxa"/>
            <w:tcBorders>
              <w:top w:val="single" w:sz="4" w:space="0" w:color="auto"/>
              <w:left w:val="nil"/>
              <w:bottom w:val="single" w:sz="4" w:space="0" w:color="auto"/>
              <w:right w:val="nil"/>
            </w:tcBorders>
            <w:hideMark/>
          </w:tcPr>
          <w:p w:rsidR="009A7179" w:rsidRPr="003D1C02" w:rsidRDefault="009A7179" w:rsidP="00CB2AD8">
            <w:pPr>
              <w:spacing w:after="0" w:line="360" w:lineRule="auto"/>
              <w:ind w:left="-18" w:firstLine="18"/>
              <w:rPr>
                <w:rFonts w:ascii="Arial" w:eastAsia="Calibri" w:hAnsi="Arial" w:cs="Arial"/>
                <w:sz w:val="20"/>
                <w:szCs w:val="20"/>
              </w:rPr>
            </w:pPr>
            <w:r w:rsidRPr="003D1C02">
              <w:rPr>
                <w:rFonts w:ascii="Arial" w:hAnsi="Arial" w:cs="Arial"/>
                <w:sz w:val="20"/>
                <w:szCs w:val="20"/>
              </w:rPr>
              <w:t>Oral trush adalah kandidiasis selaput,</w:t>
            </w:r>
          </w:p>
          <w:p w:rsidR="009A7179" w:rsidRPr="003D1C02" w:rsidRDefault="009A7179" w:rsidP="00CB2AD8">
            <w:pPr>
              <w:spacing w:after="0" w:line="360" w:lineRule="auto"/>
              <w:jc w:val="both"/>
              <w:rPr>
                <w:rFonts w:ascii="Arial" w:eastAsia="Calibri" w:hAnsi="Arial" w:cs="Arial"/>
                <w:sz w:val="20"/>
                <w:szCs w:val="20"/>
                <w:lang w:val="en-US"/>
              </w:rPr>
            </w:pPr>
            <w:r w:rsidRPr="003D1C02">
              <w:rPr>
                <w:rFonts w:ascii="Arial" w:hAnsi="Arial" w:cs="Arial"/>
                <w:sz w:val="20"/>
                <w:szCs w:val="20"/>
              </w:rPr>
              <w:t>lendir mulut, biasanya mukosa dan lidah, dan kadang-kadang palatum, gusi serta lantai mulut. Ditandai dengan plak-plak putih dari bahan lembut menyerupai gumpalan susu yang dapat terkelupas, yang meninggalkan permukaan perdarahan mentah. Oral trush dapat dicegah dengan selalu menjaga kebersihan mulut dan sering-sering minum sehabis makan.</w:t>
            </w:r>
          </w:p>
        </w:tc>
        <w:tc>
          <w:tcPr>
            <w:tcW w:w="2551" w:type="dxa"/>
            <w:tcBorders>
              <w:top w:val="single" w:sz="4" w:space="0" w:color="auto"/>
              <w:left w:val="nil"/>
              <w:bottom w:val="single" w:sz="4" w:space="0" w:color="auto"/>
              <w:right w:val="nil"/>
            </w:tcBorders>
            <w:hideMark/>
          </w:tcPr>
          <w:p w:rsidR="009A7179" w:rsidRPr="003D1C02" w:rsidRDefault="009A7179" w:rsidP="00CB2AD8">
            <w:pPr>
              <w:spacing w:after="0" w:line="360" w:lineRule="auto"/>
              <w:rPr>
                <w:rFonts w:ascii="Arial" w:eastAsia="Calibri" w:hAnsi="Arial" w:cs="Arial"/>
                <w:sz w:val="20"/>
                <w:szCs w:val="20"/>
              </w:rPr>
            </w:pPr>
            <w:r w:rsidRPr="003D1C02">
              <w:rPr>
                <w:rFonts w:ascii="Arial" w:hAnsi="Arial" w:cs="Arial"/>
                <w:sz w:val="20"/>
                <w:szCs w:val="20"/>
              </w:rPr>
              <w:t>Bedakan oral trush dengan endapan</w:t>
            </w:r>
          </w:p>
          <w:p w:rsidR="009A7179" w:rsidRPr="003D1C02" w:rsidRDefault="009A7179" w:rsidP="00CB2AD8">
            <w:pPr>
              <w:spacing w:after="0" w:line="360" w:lineRule="auto"/>
              <w:jc w:val="both"/>
              <w:rPr>
                <w:rFonts w:ascii="Arial" w:eastAsia="Calibri" w:hAnsi="Arial" w:cs="Arial"/>
                <w:sz w:val="20"/>
                <w:szCs w:val="20"/>
                <w:lang w:val="en-US"/>
              </w:rPr>
            </w:pPr>
            <w:r w:rsidRPr="003D1C02">
              <w:rPr>
                <w:rFonts w:ascii="Arial" w:hAnsi="Arial" w:cs="Arial"/>
                <w:sz w:val="20"/>
                <w:szCs w:val="20"/>
              </w:rPr>
              <w:t xml:space="preserve"> susu pada mulut bayi, apabila sumber infeksi berasal dari ibu, maka ibu harus segera diobati dengan pemberian antibiotik berspektrum luas, jaka kebersihan dengan bail, terutama kebersihan mulut, bersihkan daerah mulut bayi setelah makan atau minum susu dengan air matang atau air bersih, jika minum susu dengan botol gunakan teknik steril dalam membersihkan botol susu, berikan terapi pada bayi gentian violet 3 kali sehari.</w:t>
            </w:r>
          </w:p>
        </w:tc>
      </w:tr>
      <w:tr w:rsidR="003D1C02" w:rsidRPr="003D1C02" w:rsidTr="00424C64">
        <w:trPr>
          <w:trHeight w:val="800"/>
        </w:trPr>
        <w:tc>
          <w:tcPr>
            <w:tcW w:w="2126" w:type="dxa"/>
            <w:tcBorders>
              <w:top w:val="single" w:sz="4" w:space="0" w:color="auto"/>
              <w:left w:val="nil"/>
              <w:bottom w:val="single" w:sz="4" w:space="0" w:color="auto"/>
              <w:right w:val="nil"/>
            </w:tcBorders>
            <w:hideMark/>
          </w:tcPr>
          <w:p w:rsidR="009A7179" w:rsidRPr="003D1C02" w:rsidRDefault="009A7179" w:rsidP="00F20819">
            <w:pPr>
              <w:pStyle w:val="ListParagraph"/>
              <w:numPr>
                <w:ilvl w:val="0"/>
                <w:numId w:val="118"/>
              </w:numPr>
              <w:spacing w:after="0" w:line="360" w:lineRule="auto"/>
              <w:ind w:left="176" w:hanging="284"/>
              <w:jc w:val="both"/>
              <w:rPr>
                <w:rFonts w:ascii="Arial" w:hAnsi="Arial" w:cs="Arial"/>
                <w:bCs/>
                <w:sz w:val="20"/>
                <w:szCs w:val="20"/>
                <w:lang w:val="en-US"/>
              </w:rPr>
            </w:pPr>
            <w:r w:rsidRPr="003D1C02">
              <w:rPr>
                <w:rFonts w:ascii="Arial" w:hAnsi="Arial" w:cs="Arial"/>
                <w:bCs/>
                <w:i/>
                <w:sz w:val="20"/>
                <w:szCs w:val="20"/>
              </w:rPr>
              <w:t>Diaper Rush</w:t>
            </w:r>
          </w:p>
        </w:tc>
        <w:tc>
          <w:tcPr>
            <w:tcW w:w="3544" w:type="dxa"/>
            <w:tcBorders>
              <w:top w:val="single" w:sz="4" w:space="0" w:color="auto"/>
              <w:left w:val="nil"/>
              <w:bottom w:val="single" w:sz="4" w:space="0" w:color="auto"/>
              <w:right w:val="nil"/>
            </w:tcBorders>
          </w:tcPr>
          <w:p w:rsidR="009A7179" w:rsidRPr="003D1C02" w:rsidRDefault="009A7179" w:rsidP="00CB2AD8">
            <w:pPr>
              <w:pStyle w:val="ListParagraph"/>
              <w:spacing w:after="0" w:line="360" w:lineRule="auto"/>
              <w:ind w:left="23" w:hanging="23"/>
              <w:rPr>
                <w:rFonts w:ascii="Arial" w:eastAsia="Calibri" w:hAnsi="Arial" w:cs="Arial"/>
                <w:sz w:val="20"/>
                <w:szCs w:val="20"/>
              </w:rPr>
            </w:pPr>
            <w:r w:rsidRPr="003D1C02">
              <w:rPr>
                <w:rFonts w:ascii="Arial" w:hAnsi="Arial" w:cs="Arial"/>
                <w:i/>
                <w:sz w:val="20"/>
                <w:szCs w:val="20"/>
              </w:rPr>
              <w:t>Diaper Rush</w:t>
            </w:r>
            <w:r w:rsidRPr="003D1C02">
              <w:rPr>
                <w:rFonts w:ascii="Arial" w:hAnsi="Arial" w:cs="Arial"/>
                <w:sz w:val="20"/>
                <w:szCs w:val="20"/>
              </w:rPr>
              <w:t xml:space="preserve"> (ruampopok) adanya keluhan bintik-bintik merah pada kelamin dan bokong pada bayi yang mengenakan pampers diakibatkan gesekan-gesekan kulit dengan pampers. Pencegahan dapat dilakukan dengan selalu memperhatikan daya tamping diaper itu, menghindari pemakaian diaper terlalu sering, menjaga kebersihan daerah kelamin dan bokong bayi.</w:t>
            </w:r>
          </w:p>
          <w:p w:rsidR="009A7179" w:rsidRPr="003D1C02" w:rsidRDefault="009A7179" w:rsidP="00CB2AD8">
            <w:pPr>
              <w:spacing w:after="0" w:line="360" w:lineRule="auto"/>
              <w:ind w:left="720" w:hanging="720"/>
              <w:jc w:val="both"/>
              <w:rPr>
                <w:rFonts w:ascii="Arial" w:eastAsia="Calibri" w:hAnsi="Arial" w:cs="Arial"/>
                <w:i/>
                <w:sz w:val="20"/>
                <w:szCs w:val="20"/>
                <w:lang w:val="en-US"/>
              </w:rPr>
            </w:pPr>
          </w:p>
        </w:tc>
        <w:tc>
          <w:tcPr>
            <w:tcW w:w="2551" w:type="dxa"/>
            <w:tcBorders>
              <w:top w:val="single" w:sz="4" w:space="0" w:color="auto"/>
              <w:left w:val="nil"/>
              <w:bottom w:val="single" w:sz="4" w:space="0" w:color="auto"/>
              <w:right w:val="nil"/>
            </w:tcBorders>
            <w:hideMark/>
          </w:tcPr>
          <w:p w:rsidR="009A7179" w:rsidRPr="003D1C02" w:rsidRDefault="009A7179" w:rsidP="00CB2AD8">
            <w:pPr>
              <w:spacing w:after="0" w:line="360" w:lineRule="auto"/>
              <w:ind w:left="5" w:hanging="5"/>
              <w:jc w:val="both"/>
              <w:rPr>
                <w:rFonts w:ascii="Arial" w:eastAsia="Calibri" w:hAnsi="Arial" w:cs="Arial"/>
                <w:sz w:val="20"/>
                <w:szCs w:val="20"/>
                <w:lang w:val="en-US"/>
              </w:rPr>
            </w:pPr>
            <w:r w:rsidRPr="003D1C02">
              <w:rPr>
                <w:rFonts w:ascii="Arial" w:hAnsi="Arial" w:cs="Arial"/>
                <w:sz w:val="20"/>
                <w:szCs w:val="20"/>
              </w:rPr>
              <w:lastRenderedPageBreak/>
              <w:t xml:space="preserve">Daerah yang terkena ruam popok tidak boleh terkena air dan harus dibiarkan terbuka dan tetap kering, gunakan kapas halus yang mengandung minyak untuk membersihkan kulit yang iritasi, segera bersihkan dan keringkan bayi setelah BAK dan </w:t>
            </w:r>
            <w:r w:rsidRPr="003D1C02">
              <w:rPr>
                <w:rFonts w:ascii="Arial" w:hAnsi="Arial" w:cs="Arial"/>
                <w:sz w:val="20"/>
                <w:szCs w:val="20"/>
              </w:rPr>
              <w:lastRenderedPageBreak/>
              <w:t>BAB, atur posisi tidur agar anak tidak menekan kulit daerah yang iritasi, usahakan memberikan makanan yang tinggi kalori tinggi protein, perhatikan kebersihan kulit dan tubuh secara keseluruhan, jagalah kebersihan pakaian dan alat-alat untuk bayi, rendamlah pakaian atau celana yang terkena urine dalam air yang dicampur acidum borium, setelah itu bersihkan menggunakan sabun cuci, bilas dan keringkan.</w:t>
            </w:r>
          </w:p>
        </w:tc>
      </w:tr>
      <w:tr w:rsidR="003D1C02" w:rsidRPr="003D1C02" w:rsidTr="00424C64">
        <w:trPr>
          <w:trHeight w:val="1527"/>
        </w:trPr>
        <w:tc>
          <w:tcPr>
            <w:tcW w:w="2126" w:type="dxa"/>
            <w:tcBorders>
              <w:top w:val="single" w:sz="4" w:space="0" w:color="auto"/>
              <w:left w:val="nil"/>
              <w:bottom w:val="nil"/>
              <w:right w:val="nil"/>
            </w:tcBorders>
          </w:tcPr>
          <w:p w:rsidR="009A7179" w:rsidRPr="003D1C02" w:rsidRDefault="009A7179" w:rsidP="00F20819">
            <w:pPr>
              <w:pStyle w:val="ListParagraph"/>
              <w:numPr>
                <w:ilvl w:val="0"/>
                <w:numId w:val="118"/>
              </w:numPr>
              <w:tabs>
                <w:tab w:val="num" w:pos="175"/>
              </w:tabs>
              <w:spacing w:after="0" w:line="360" w:lineRule="auto"/>
              <w:ind w:left="176" w:hanging="284"/>
              <w:jc w:val="both"/>
              <w:rPr>
                <w:rFonts w:ascii="Arial" w:eastAsia="Calibri" w:hAnsi="Arial" w:cs="Arial"/>
                <w:bCs/>
                <w:i/>
                <w:sz w:val="20"/>
                <w:szCs w:val="20"/>
              </w:rPr>
            </w:pPr>
            <w:r w:rsidRPr="003D1C02">
              <w:rPr>
                <w:rFonts w:ascii="Arial" w:hAnsi="Arial" w:cs="Arial"/>
                <w:bCs/>
                <w:i/>
                <w:sz w:val="20"/>
                <w:szCs w:val="20"/>
              </w:rPr>
              <w:lastRenderedPageBreak/>
              <w:t>Seborrhea</w:t>
            </w:r>
          </w:p>
          <w:p w:rsidR="009A7179" w:rsidRPr="003D1C02" w:rsidRDefault="009A7179" w:rsidP="00CB2AD8">
            <w:pPr>
              <w:spacing w:after="0" w:line="360" w:lineRule="auto"/>
              <w:ind w:left="720" w:hanging="720"/>
              <w:jc w:val="both"/>
              <w:rPr>
                <w:rFonts w:ascii="Arial" w:eastAsia="Calibri" w:hAnsi="Arial" w:cs="Arial"/>
                <w:bCs/>
                <w:i/>
                <w:sz w:val="20"/>
                <w:szCs w:val="20"/>
                <w:lang w:val="en-US"/>
              </w:rPr>
            </w:pPr>
          </w:p>
        </w:tc>
        <w:tc>
          <w:tcPr>
            <w:tcW w:w="3544" w:type="dxa"/>
            <w:tcBorders>
              <w:top w:val="single" w:sz="4" w:space="0" w:color="auto"/>
              <w:left w:val="nil"/>
              <w:bottom w:val="nil"/>
              <w:right w:val="nil"/>
            </w:tcBorders>
            <w:hideMark/>
          </w:tcPr>
          <w:p w:rsidR="009A7179" w:rsidRPr="003D1C02" w:rsidRDefault="009A7179" w:rsidP="00CB2AD8">
            <w:pPr>
              <w:spacing w:after="0" w:line="360" w:lineRule="auto"/>
              <w:ind w:left="-18" w:firstLine="18"/>
              <w:jc w:val="both"/>
              <w:rPr>
                <w:rFonts w:ascii="Arial" w:eastAsia="Calibri" w:hAnsi="Arial" w:cs="Arial"/>
                <w:sz w:val="20"/>
                <w:szCs w:val="20"/>
                <w:lang w:val="en-US"/>
              </w:rPr>
            </w:pPr>
            <w:r w:rsidRPr="003D1C02">
              <w:rPr>
                <w:rFonts w:ascii="Arial" w:hAnsi="Arial" w:cs="Arial"/>
                <w:sz w:val="20"/>
                <w:szCs w:val="20"/>
              </w:rPr>
              <w:t xml:space="preserve">Merupakan suatu peradangan pada kulit bagian atas yang menyebabkan timbulnya sisik pada kulit kepala, wajah dan kadang pda bagian tubuh lainnya. Biasanya pergantan sel-sel pada kulut kepala secara perlahan-lahan dan tidak terlihat oleh mata. </w:t>
            </w:r>
          </w:p>
        </w:tc>
        <w:tc>
          <w:tcPr>
            <w:tcW w:w="2551" w:type="dxa"/>
            <w:tcBorders>
              <w:top w:val="single" w:sz="4" w:space="0" w:color="auto"/>
              <w:left w:val="nil"/>
              <w:bottom w:val="nil"/>
              <w:right w:val="nil"/>
            </w:tcBorders>
            <w:hideMark/>
          </w:tcPr>
          <w:p w:rsidR="009A7179" w:rsidRPr="003D1C02" w:rsidRDefault="009A7179" w:rsidP="00CB2AD8">
            <w:pPr>
              <w:spacing w:after="0" w:line="360" w:lineRule="auto"/>
              <w:ind w:left="5" w:hanging="5"/>
              <w:jc w:val="both"/>
              <w:rPr>
                <w:rFonts w:ascii="Arial" w:eastAsia="Calibri" w:hAnsi="Arial" w:cs="Arial"/>
                <w:sz w:val="20"/>
                <w:szCs w:val="20"/>
                <w:lang w:val="en-US"/>
              </w:rPr>
            </w:pPr>
            <w:r w:rsidRPr="003D1C02">
              <w:rPr>
                <w:rFonts w:ascii="Arial" w:hAnsi="Arial" w:cs="Arial"/>
                <w:sz w:val="20"/>
                <w:szCs w:val="20"/>
              </w:rPr>
              <w:t xml:space="preserve">Dengan sering mencuci kulit kepala bayi dengan sampo dan bayi yang lembut dan diolesi krim </w:t>
            </w:r>
            <w:r w:rsidRPr="003D1C02">
              <w:rPr>
                <w:rFonts w:ascii="Arial" w:hAnsi="Arial" w:cs="Arial"/>
                <w:i/>
                <w:sz w:val="20"/>
                <w:szCs w:val="20"/>
              </w:rPr>
              <w:t>hydrocortisone</w:t>
            </w:r>
            <w:r w:rsidRPr="003D1C02">
              <w:rPr>
                <w:rFonts w:ascii="Arial" w:hAnsi="Arial" w:cs="Arial"/>
                <w:sz w:val="20"/>
                <w:szCs w:val="20"/>
              </w:rPr>
              <w:t>. Selama ada sisik kulit kepala dicuci setiap hari dengan sampo yang lembut, setelah sisik menghilang cukup dicuci 2x seminggu.</w:t>
            </w:r>
          </w:p>
        </w:tc>
      </w:tr>
      <w:tr w:rsidR="003D1C02" w:rsidRPr="003D1C02" w:rsidTr="00424C64">
        <w:trPr>
          <w:trHeight w:val="1978"/>
        </w:trPr>
        <w:tc>
          <w:tcPr>
            <w:tcW w:w="2126" w:type="dxa"/>
            <w:tcBorders>
              <w:top w:val="single" w:sz="4" w:space="0" w:color="auto"/>
              <w:left w:val="nil"/>
              <w:bottom w:val="single" w:sz="4" w:space="0" w:color="auto"/>
              <w:right w:val="nil"/>
            </w:tcBorders>
          </w:tcPr>
          <w:p w:rsidR="009A7179" w:rsidRPr="003D1C02" w:rsidRDefault="009A7179" w:rsidP="00F20819">
            <w:pPr>
              <w:pStyle w:val="ListParagraph"/>
              <w:numPr>
                <w:ilvl w:val="0"/>
                <w:numId w:val="118"/>
              </w:numPr>
              <w:tabs>
                <w:tab w:val="num" w:pos="175"/>
              </w:tabs>
              <w:spacing w:after="0" w:line="360" w:lineRule="auto"/>
              <w:ind w:left="176" w:hanging="284"/>
              <w:jc w:val="both"/>
              <w:rPr>
                <w:rFonts w:ascii="Arial" w:eastAsia="Calibri" w:hAnsi="Arial" w:cs="Arial"/>
                <w:bCs/>
                <w:i/>
                <w:sz w:val="20"/>
                <w:szCs w:val="20"/>
              </w:rPr>
            </w:pPr>
            <w:r w:rsidRPr="003D1C02">
              <w:rPr>
                <w:rFonts w:ascii="Arial" w:hAnsi="Arial" w:cs="Arial"/>
                <w:bCs/>
                <w:i/>
                <w:sz w:val="20"/>
                <w:szCs w:val="20"/>
              </w:rPr>
              <w:t>Milliariasis</w:t>
            </w:r>
          </w:p>
          <w:p w:rsidR="009A7179" w:rsidRPr="003D1C02" w:rsidRDefault="009A7179" w:rsidP="00CB2AD8">
            <w:pPr>
              <w:spacing w:after="0" w:line="360" w:lineRule="auto"/>
              <w:ind w:left="720" w:hanging="720"/>
              <w:jc w:val="both"/>
              <w:rPr>
                <w:rFonts w:ascii="Arial" w:eastAsia="Calibri" w:hAnsi="Arial" w:cs="Arial"/>
                <w:bCs/>
                <w:sz w:val="20"/>
                <w:szCs w:val="20"/>
                <w:lang w:val="en-US"/>
              </w:rPr>
            </w:pPr>
          </w:p>
        </w:tc>
        <w:tc>
          <w:tcPr>
            <w:tcW w:w="3544" w:type="dxa"/>
            <w:tcBorders>
              <w:top w:val="single" w:sz="4" w:space="0" w:color="auto"/>
              <w:left w:val="nil"/>
              <w:bottom w:val="single" w:sz="4" w:space="0" w:color="auto"/>
              <w:right w:val="nil"/>
            </w:tcBorders>
            <w:hideMark/>
          </w:tcPr>
          <w:p w:rsidR="009A7179" w:rsidRPr="003D1C02" w:rsidRDefault="009A7179" w:rsidP="00CB2AD8">
            <w:pPr>
              <w:spacing w:after="0" w:line="360" w:lineRule="auto"/>
              <w:jc w:val="both"/>
              <w:rPr>
                <w:rFonts w:ascii="Arial" w:eastAsia="Calibri" w:hAnsi="Arial" w:cs="Arial"/>
                <w:sz w:val="20"/>
                <w:szCs w:val="20"/>
                <w:lang w:val="en-US"/>
              </w:rPr>
            </w:pPr>
            <w:r w:rsidRPr="003D1C02">
              <w:rPr>
                <w:rFonts w:ascii="Arial" w:hAnsi="Arial" w:cs="Arial"/>
                <w:i/>
                <w:sz w:val="20"/>
                <w:szCs w:val="20"/>
              </w:rPr>
              <w:t>Miliarisis</w:t>
            </w:r>
            <w:r w:rsidRPr="003D1C02">
              <w:rPr>
                <w:rFonts w:ascii="Arial" w:hAnsi="Arial" w:cs="Arial"/>
                <w:sz w:val="20"/>
                <w:szCs w:val="20"/>
              </w:rPr>
              <w:t xml:space="preserve"> atau sering disebut keringat buntet merupakan suatu kelainan kulit yang sering ditemukan pada bayi dan balita, kadang juga orang dewasa. Hal ini disebabkan produksi keringat yang berlebihan dan disertai sumbatan pada saluran kelenjar keringat.</w:t>
            </w:r>
          </w:p>
        </w:tc>
        <w:tc>
          <w:tcPr>
            <w:tcW w:w="2551" w:type="dxa"/>
            <w:tcBorders>
              <w:top w:val="single" w:sz="4" w:space="0" w:color="auto"/>
              <w:left w:val="nil"/>
              <w:bottom w:val="single" w:sz="4" w:space="0" w:color="auto"/>
              <w:right w:val="nil"/>
            </w:tcBorders>
            <w:hideMark/>
          </w:tcPr>
          <w:p w:rsidR="009A7179" w:rsidRPr="003D1C02" w:rsidRDefault="009A7179" w:rsidP="00CB2AD8">
            <w:pPr>
              <w:spacing w:after="0" w:line="360" w:lineRule="auto"/>
              <w:ind w:left="5" w:hanging="5"/>
              <w:jc w:val="both"/>
              <w:rPr>
                <w:rFonts w:ascii="Arial" w:eastAsia="Calibri" w:hAnsi="Arial" w:cs="Arial"/>
                <w:sz w:val="20"/>
                <w:szCs w:val="20"/>
                <w:lang w:val="en-US"/>
              </w:rPr>
            </w:pPr>
            <w:r w:rsidRPr="003D1C02">
              <w:rPr>
                <w:rFonts w:ascii="Arial" w:hAnsi="Arial" w:cs="Arial"/>
                <w:sz w:val="20"/>
                <w:szCs w:val="20"/>
              </w:rPr>
              <w:t xml:space="preserve">Dengan merawat kulit dengan benar dan bersih, dengan memandikan bayi 2x sehari dan memberikan bedak tabur segera setelah mandi, bila berkeringat sesering mungkin untuk menyeka dengan handuk kering </w:t>
            </w:r>
            <w:r w:rsidRPr="003D1C02">
              <w:rPr>
                <w:rFonts w:ascii="Arial" w:hAnsi="Arial" w:cs="Arial"/>
                <w:sz w:val="20"/>
                <w:szCs w:val="20"/>
              </w:rPr>
              <w:lastRenderedPageBreak/>
              <w:t>atau waslap basah setelanya keringkan dan berikan bedak tabor tipis-tipis.</w:t>
            </w:r>
          </w:p>
        </w:tc>
      </w:tr>
      <w:tr w:rsidR="003D1C02" w:rsidRPr="003D1C02" w:rsidTr="00424C64">
        <w:trPr>
          <w:trHeight w:val="646"/>
        </w:trPr>
        <w:tc>
          <w:tcPr>
            <w:tcW w:w="2126" w:type="dxa"/>
            <w:tcBorders>
              <w:top w:val="single" w:sz="4" w:space="0" w:color="auto"/>
              <w:left w:val="nil"/>
              <w:bottom w:val="single" w:sz="4" w:space="0" w:color="auto"/>
              <w:right w:val="nil"/>
            </w:tcBorders>
            <w:hideMark/>
          </w:tcPr>
          <w:p w:rsidR="009A7179" w:rsidRPr="003D1C02" w:rsidRDefault="009A7179" w:rsidP="00F20819">
            <w:pPr>
              <w:pStyle w:val="ListParagraph"/>
              <w:numPr>
                <w:ilvl w:val="0"/>
                <w:numId w:val="118"/>
              </w:numPr>
              <w:tabs>
                <w:tab w:val="num" w:pos="175"/>
              </w:tabs>
              <w:spacing w:after="0" w:line="360" w:lineRule="auto"/>
              <w:ind w:left="176" w:hanging="284"/>
              <w:jc w:val="both"/>
              <w:rPr>
                <w:rFonts w:ascii="Arial" w:hAnsi="Arial" w:cs="Arial"/>
                <w:bCs/>
                <w:i/>
                <w:sz w:val="20"/>
                <w:szCs w:val="20"/>
                <w:lang w:val="en-US"/>
              </w:rPr>
            </w:pPr>
            <w:r w:rsidRPr="003D1C02">
              <w:rPr>
                <w:rFonts w:ascii="Arial" w:hAnsi="Arial" w:cs="Arial"/>
                <w:bCs/>
                <w:sz w:val="20"/>
                <w:szCs w:val="20"/>
              </w:rPr>
              <w:lastRenderedPageBreak/>
              <w:t>Diare</w:t>
            </w:r>
          </w:p>
        </w:tc>
        <w:tc>
          <w:tcPr>
            <w:tcW w:w="3544" w:type="dxa"/>
            <w:tcBorders>
              <w:top w:val="single" w:sz="4" w:space="0" w:color="auto"/>
              <w:left w:val="nil"/>
              <w:bottom w:val="single" w:sz="8" w:space="0" w:color="000000"/>
              <w:right w:val="nil"/>
            </w:tcBorders>
            <w:hideMark/>
          </w:tcPr>
          <w:p w:rsidR="009A7179" w:rsidRPr="003D1C02" w:rsidRDefault="009A7179" w:rsidP="00CB2AD8">
            <w:pPr>
              <w:spacing w:after="0" w:line="360" w:lineRule="auto"/>
              <w:jc w:val="both"/>
              <w:rPr>
                <w:rFonts w:ascii="Arial" w:eastAsia="Calibri" w:hAnsi="Arial" w:cs="Arial"/>
                <w:i/>
                <w:sz w:val="20"/>
                <w:szCs w:val="20"/>
                <w:lang w:val="en-US"/>
              </w:rPr>
            </w:pPr>
            <w:r w:rsidRPr="003D1C02">
              <w:rPr>
                <w:rFonts w:ascii="Arial" w:hAnsi="Arial" w:cs="Arial"/>
                <w:sz w:val="20"/>
                <w:szCs w:val="20"/>
              </w:rPr>
              <w:t>Merupakan suatu penyakit utama pada bayi dan anak Indonesia. Neonates dinyatakan diare jika frekuensi BABnya lebih dari 4x. Mengeluarkan tinja normal secara berulang pada bayi yang minum ASI ataumengeluarkan tinja lunak tidak disebut diare selama berat badan bayi meningkat normal. Hal ini dikarenakan intoleransi laktosa sementara akibat belum sempurnanya perkembangan saluran cerna.</w:t>
            </w:r>
          </w:p>
        </w:tc>
        <w:tc>
          <w:tcPr>
            <w:tcW w:w="2551" w:type="dxa"/>
            <w:tcBorders>
              <w:top w:val="single" w:sz="4" w:space="0" w:color="auto"/>
              <w:left w:val="nil"/>
              <w:bottom w:val="single" w:sz="8" w:space="0" w:color="000000"/>
              <w:right w:val="nil"/>
            </w:tcBorders>
            <w:hideMark/>
          </w:tcPr>
          <w:p w:rsidR="009A7179" w:rsidRPr="003D1C02" w:rsidRDefault="009A7179" w:rsidP="00CB2AD8">
            <w:pPr>
              <w:spacing w:after="0" w:line="360" w:lineRule="auto"/>
              <w:ind w:left="5" w:hanging="5"/>
              <w:jc w:val="both"/>
              <w:rPr>
                <w:rFonts w:ascii="Arial" w:eastAsia="Calibri" w:hAnsi="Arial" w:cs="Arial"/>
                <w:sz w:val="20"/>
                <w:szCs w:val="20"/>
                <w:lang w:val="en-US"/>
              </w:rPr>
            </w:pPr>
            <w:r w:rsidRPr="003D1C02">
              <w:rPr>
                <w:rFonts w:ascii="Arial" w:hAnsi="Arial" w:cs="Arial"/>
                <w:sz w:val="20"/>
                <w:szCs w:val="20"/>
              </w:rPr>
              <w:t>Kebanyakan kasus diare sembuh dengan sendirinya, namun bila sampai dua hari bayi belum menunjukkan kesembuhan segera bawa bayi ke dokter, puskesmas, atau rumah sakit terdekat.</w:t>
            </w:r>
          </w:p>
        </w:tc>
      </w:tr>
    </w:tbl>
    <w:p w:rsidR="00BB528C" w:rsidRPr="003D1C02" w:rsidRDefault="00424C64" w:rsidP="00CB2AD8">
      <w:pPr>
        <w:spacing w:after="0" w:line="360" w:lineRule="auto"/>
        <w:rPr>
          <w:rFonts w:ascii="Arial" w:hAnsi="Arial" w:cs="Arial"/>
          <w:sz w:val="20"/>
          <w:szCs w:val="20"/>
        </w:rPr>
      </w:pPr>
      <w:r w:rsidRPr="003D1C02">
        <w:rPr>
          <w:rFonts w:ascii="Arial" w:hAnsi="Arial" w:cs="Arial"/>
        </w:rPr>
        <w:t xml:space="preserve">  </w:t>
      </w:r>
      <w:r w:rsidR="00F23C6E" w:rsidRPr="003D1C02">
        <w:rPr>
          <w:rFonts w:ascii="Arial" w:hAnsi="Arial" w:cs="Arial"/>
          <w:sz w:val="18"/>
          <w:szCs w:val="18"/>
        </w:rPr>
        <w:t xml:space="preserve">   </w:t>
      </w:r>
      <w:r w:rsidR="00F23C6E" w:rsidRPr="003D1C02">
        <w:rPr>
          <w:rFonts w:ascii="Arial" w:hAnsi="Arial" w:cs="Arial"/>
          <w:sz w:val="20"/>
          <w:szCs w:val="20"/>
        </w:rPr>
        <w:t>Sumber : marmi, (2012)</w:t>
      </w:r>
    </w:p>
    <w:p w:rsidR="00424C64" w:rsidRPr="003D1C02" w:rsidRDefault="00424C64" w:rsidP="00CB2AD8">
      <w:pPr>
        <w:spacing w:after="0" w:line="360" w:lineRule="auto"/>
        <w:rPr>
          <w:rFonts w:ascii="Arial" w:hAnsi="Arial" w:cs="Arial"/>
        </w:rPr>
      </w:pPr>
    </w:p>
    <w:p w:rsidR="00100D17" w:rsidRPr="003D1C02" w:rsidRDefault="009A7179" w:rsidP="00AC097A">
      <w:pPr>
        <w:pStyle w:val="ListParagraph"/>
        <w:numPr>
          <w:ilvl w:val="0"/>
          <w:numId w:val="176"/>
        </w:numPr>
        <w:spacing w:after="0" w:line="360" w:lineRule="auto"/>
        <w:ind w:left="567" w:hanging="283"/>
        <w:jc w:val="both"/>
        <w:rPr>
          <w:rFonts w:ascii="Arial" w:hAnsi="Arial" w:cs="Arial"/>
        </w:rPr>
      </w:pPr>
      <w:r w:rsidRPr="003D1C02">
        <w:rPr>
          <w:rFonts w:ascii="Arial" w:hAnsi="Arial" w:cs="Arial"/>
        </w:rPr>
        <w:t>Rencana asuhan bayi baru lahir</w:t>
      </w:r>
    </w:p>
    <w:p w:rsidR="009A7179" w:rsidRPr="003D1C02" w:rsidRDefault="00424C64" w:rsidP="00CB2AD8">
      <w:pPr>
        <w:tabs>
          <w:tab w:val="left" w:pos="284"/>
          <w:tab w:val="left" w:pos="567"/>
          <w:tab w:val="left" w:pos="1134"/>
        </w:tabs>
        <w:spacing w:after="0" w:line="360" w:lineRule="auto"/>
        <w:jc w:val="both"/>
        <w:rPr>
          <w:rFonts w:ascii="Arial" w:hAnsi="Arial" w:cs="Arial"/>
        </w:rPr>
      </w:pPr>
      <w:r w:rsidRPr="003D1C02">
        <w:rPr>
          <w:rFonts w:ascii="Arial" w:hAnsi="Arial" w:cs="Arial"/>
        </w:rPr>
        <w:tab/>
      </w:r>
      <w:r w:rsidR="009A7179" w:rsidRPr="003D1C02">
        <w:rPr>
          <w:rFonts w:ascii="Arial" w:hAnsi="Arial" w:cs="Arial"/>
        </w:rPr>
        <w:tab/>
        <w:t>Menurut Marmi,(2012) rencana Asuhan pada BBL adalah sebagai  berikut:</w:t>
      </w:r>
    </w:p>
    <w:p w:rsidR="00424C64" w:rsidRPr="003D1C02" w:rsidRDefault="009A7179" w:rsidP="00AC097A">
      <w:pPr>
        <w:pStyle w:val="ListParagraph"/>
        <w:numPr>
          <w:ilvl w:val="0"/>
          <w:numId w:val="178"/>
        </w:numPr>
        <w:tabs>
          <w:tab w:val="left" w:pos="284"/>
          <w:tab w:val="left" w:pos="567"/>
          <w:tab w:val="left" w:pos="1134"/>
        </w:tabs>
        <w:spacing w:after="0" w:line="360" w:lineRule="auto"/>
        <w:ind w:left="851" w:hanging="284"/>
        <w:jc w:val="both"/>
        <w:rPr>
          <w:rFonts w:ascii="Arial" w:hAnsi="Arial" w:cs="Arial"/>
        </w:rPr>
      </w:pPr>
      <w:r w:rsidRPr="003D1C02">
        <w:rPr>
          <w:rFonts w:ascii="Arial" w:hAnsi="Arial" w:cs="Arial"/>
        </w:rPr>
        <w:t>Asuhan 2-6 hari</w:t>
      </w:r>
    </w:p>
    <w:p w:rsidR="009A7179" w:rsidRPr="003D1C02" w:rsidRDefault="009A7179" w:rsidP="00CB2AD8">
      <w:pPr>
        <w:pStyle w:val="ListParagraph"/>
        <w:tabs>
          <w:tab w:val="left" w:pos="284"/>
          <w:tab w:val="left" w:pos="567"/>
          <w:tab w:val="left" w:pos="1134"/>
        </w:tabs>
        <w:spacing w:after="0" w:line="360" w:lineRule="auto"/>
        <w:ind w:left="851"/>
        <w:jc w:val="both"/>
        <w:rPr>
          <w:rFonts w:ascii="Arial" w:hAnsi="Arial" w:cs="Arial"/>
        </w:rPr>
      </w:pPr>
      <w:r w:rsidRPr="003D1C02">
        <w:rPr>
          <w:rFonts w:ascii="Arial" w:hAnsi="Arial" w:cs="Arial"/>
        </w:rPr>
        <w:t>Asuhan pada bayi 2-6 hari setelah lahir harus dilakukan secara menyeluruh.Asuhan pada bayi 2-6 hari juga harus diinformasikan dan diajarkan kepada orangtua bayi, sehingga pada saat kembali rumah orangtua sudah siap dan dapat melaksanakannya sendiri.</w:t>
      </w:r>
    </w:p>
    <w:p w:rsidR="009A7179" w:rsidRPr="003D1C02" w:rsidRDefault="009A7179" w:rsidP="00AC097A">
      <w:pPr>
        <w:pStyle w:val="ListParagraph"/>
        <w:numPr>
          <w:ilvl w:val="0"/>
          <w:numId w:val="178"/>
        </w:numPr>
        <w:spacing w:after="0" w:line="360" w:lineRule="auto"/>
        <w:ind w:left="851" w:hanging="284"/>
        <w:jc w:val="both"/>
        <w:rPr>
          <w:rFonts w:ascii="Arial" w:hAnsi="Arial" w:cs="Arial"/>
        </w:rPr>
      </w:pPr>
      <w:r w:rsidRPr="003D1C02">
        <w:rPr>
          <w:rFonts w:ascii="Arial" w:hAnsi="Arial" w:cs="Arial"/>
        </w:rPr>
        <w:t>Asuhan Primer Pada Bayi 6 Minggu Pertama</w:t>
      </w:r>
    </w:p>
    <w:p w:rsidR="009A7179" w:rsidRPr="003D1C02" w:rsidRDefault="009A7179" w:rsidP="00CB2AD8">
      <w:pPr>
        <w:pStyle w:val="ListParagraph"/>
        <w:spacing w:after="0" w:line="360" w:lineRule="auto"/>
        <w:ind w:left="851"/>
        <w:jc w:val="both"/>
        <w:rPr>
          <w:rFonts w:ascii="Arial" w:hAnsi="Arial" w:cs="Arial"/>
        </w:rPr>
      </w:pPr>
      <w:r w:rsidRPr="003D1C02">
        <w:rPr>
          <w:rFonts w:ascii="Arial" w:hAnsi="Arial" w:cs="Arial"/>
        </w:rPr>
        <w:t>Bulan pertama kehidupan bayi merupakan masa transisi dan penyesuaian, baik untuk orang tua maupun bayi, oleh karena itu bidan harus dapat memfasilitasi proses tersebut.</w:t>
      </w:r>
    </w:p>
    <w:p w:rsidR="00424C64" w:rsidRPr="003D1C02" w:rsidRDefault="009A7179" w:rsidP="00AC097A">
      <w:pPr>
        <w:pStyle w:val="ListParagraph"/>
        <w:numPr>
          <w:ilvl w:val="0"/>
          <w:numId w:val="178"/>
        </w:numPr>
        <w:tabs>
          <w:tab w:val="left" w:pos="567"/>
        </w:tabs>
        <w:spacing w:after="0" w:line="360" w:lineRule="auto"/>
        <w:ind w:left="851" w:hanging="284"/>
        <w:jc w:val="both"/>
        <w:rPr>
          <w:rFonts w:ascii="Arial" w:hAnsi="Arial" w:cs="Arial"/>
          <w:i/>
        </w:rPr>
      </w:pPr>
      <w:r w:rsidRPr="003D1C02">
        <w:rPr>
          <w:rFonts w:ascii="Arial" w:hAnsi="Arial" w:cs="Arial"/>
          <w:i/>
        </w:rPr>
        <w:t>Bounding Attachment</w:t>
      </w:r>
    </w:p>
    <w:p w:rsidR="009A7179" w:rsidRPr="003D1C02" w:rsidRDefault="009A7179" w:rsidP="00CB2AD8">
      <w:pPr>
        <w:pStyle w:val="ListParagraph"/>
        <w:tabs>
          <w:tab w:val="left" w:pos="567"/>
        </w:tabs>
        <w:spacing w:after="0" w:line="360" w:lineRule="auto"/>
        <w:ind w:left="851"/>
        <w:jc w:val="both"/>
        <w:rPr>
          <w:rFonts w:ascii="Arial" w:hAnsi="Arial" w:cs="Arial"/>
          <w:i/>
        </w:rPr>
      </w:pPr>
      <w:r w:rsidRPr="003D1C02">
        <w:rPr>
          <w:rFonts w:ascii="Arial" w:hAnsi="Arial" w:cs="Arial"/>
          <w:i/>
        </w:rPr>
        <w:t>Bounding attachment</w:t>
      </w:r>
      <w:r w:rsidRPr="003D1C02">
        <w:rPr>
          <w:rFonts w:ascii="Arial" w:hAnsi="Arial" w:cs="Arial"/>
        </w:rPr>
        <w:t xml:space="preserve"> adalah kontak dini secara langsung antar ibu dan bayi setelah proses persalinan.</w:t>
      </w:r>
    </w:p>
    <w:p w:rsidR="009A7179" w:rsidRPr="003D1C02" w:rsidRDefault="009A7179" w:rsidP="00F20819">
      <w:pPr>
        <w:pStyle w:val="ListParagraph"/>
        <w:numPr>
          <w:ilvl w:val="0"/>
          <w:numId w:val="119"/>
        </w:numPr>
        <w:tabs>
          <w:tab w:val="left" w:pos="567"/>
        </w:tabs>
        <w:spacing w:after="0" w:line="360" w:lineRule="auto"/>
        <w:ind w:left="1134" w:hanging="283"/>
        <w:jc w:val="both"/>
        <w:rPr>
          <w:rFonts w:ascii="Arial" w:hAnsi="Arial" w:cs="Arial"/>
          <w:i/>
        </w:rPr>
      </w:pPr>
      <w:r w:rsidRPr="003D1C02">
        <w:rPr>
          <w:rFonts w:ascii="Arial" w:hAnsi="Arial" w:cs="Arial"/>
        </w:rPr>
        <w:t xml:space="preserve">Upaya meingkatkan </w:t>
      </w:r>
      <w:r w:rsidRPr="003D1C02">
        <w:rPr>
          <w:rFonts w:ascii="Arial" w:hAnsi="Arial" w:cs="Arial"/>
          <w:i/>
        </w:rPr>
        <w:t>bounding attachment</w:t>
      </w:r>
    </w:p>
    <w:p w:rsidR="00424C64" w:rsidRPr="003D1C02" w:rsidRDefault="009A7179" w:rsidP="00F20819">
      <w:pPr>
        <w:pStyle w:val="ListParagraph"/>
        <w:numPr>
          <w:ilvl w:val="0"/>
          <w:numId w:val="120"/>
        </w:numPr>
        <w:tabs>
          <w:tab w:val="left" w:pos="567"/>
        </w:tabs>
        <w:spacing w:after="0" w:line="360" w:lineRule="auto"/>
        <w:ind w:left="1418" w:hanging="283"/>
        <w:jc w:val="both"/>
        <w:rPr>
          <w:rFonts w:ascii="Arial" w:hAnsi="Arial" w:cs="Arial"/>
          <w:i/>
        </w:rPr>
      </w:pPr>
      <w:r w:rsidRPr="003D1C02">
        <w:rPr>
          <w:rFonts w:ascii="Arial" w:hAnsi="Arial" w:cs="Arial"/>
        </w:rPr>
        <w:t>Menit pertama dan jam pertama.</w:t>
      </w:r>
    </w:p>
    <w:p w:rsidR="00424C64" w:rsidRPr="003D1C02" w:rsidRDefault="009A7179" w:rsidP="00F20819">
      <w:pPr>
        <w:pStyle w:val="ListParagraph"/>
        <w:numPr>
          <w:ilvl w:val="0"/>
          <w:numId w:val="120"/>
        </w:numPr>
        <w:tabs>
          <w:tab w:val="left" w:pos="567"/>
        </w:tabs>
        <w:spacing w:after="0" w:line="360" w:lineRule="auto"/>
        <w:ind w:left="1418" w:hanging="283"/>
        <w:jc w:val="both"/>
        <w:rPr>
          <w:rFonts w:ascii="Arial" w:hAnsi="Arial" w:cs="Arial"/>
          <w:i/>
        </w:rPr>
      </w:pPr>
      <w:r w:rsidRPr="003D1C02">
        <w:rPr>
          <w:rFonts w:ascii="Arial" w:hAnsi="Arial" w:cs="Arial"/>
        </w:rPr>
        <w:lastRenderedPageBreak/>
        <w:t>Sentuhan orangtua pertama kali.</w:t>
      </w:r>
    </w:p>
    <w:p w:rsidR="00424C64" w:rsidRPr="003D1C02" w:rsidRDefault="009A7179" w:rsidP="00F20819">
      <w:pPr>
        <w:pStyle w:val="ListParagraph"/>
        <w:numPr>
          <w:ilvl w:val="0"/>
          <w:numId w:val="120"/>
        </w:numPr>
        <w:tabs>
          <w:tab w:val="left" w:pos="567"/>
        </w:tabs>
        <w:spacing w:after="0" w:line="360" w:lineRule="auto"/>
        <w:ind w:left="1418" w:hanging="283"/>
        <w:jc w:val="both"/>
        <w:rPr>
          <w:rFonts w:ascii="Arial" w:hAnsi="Arial" w:cs="Arial"/>
          <w:i/>
        </w:rPr>
      </w:pPr>
      <w:r w:rsidRPr="003D1C02">
        <w:rPr>
          <w:rFonts w:ascii="Arial" w:hAnsi="Arial" w:cs="Arial"/>
        </w:rPr>
        <w:t>Adanya ikatan yang baik.</w:t>
      </w:r>
    </w:p>
    <w:p w:rsidR="00424C64" w:rsidRPr="003D1C02" w:rsidRDefault="009A7179" w:rsidP="00F20819">
      <w:pPr>
        <w:pStyle w:val="ListParagraph"/>
        <w:numPr>
          <w:ilvl w:val="0"/>
          <w:numId w:val="120"/>
        </w:numPr>
        <w:tabs>
          <w:tab w:val="left" w:pos="567"/>
        </w:tabs>
        <w:spacing w:after="0" w:line="360" w:lineRule="auto"/>
        <w:ind w:left="1418" w:hanging="283"/>
        <w:jc w:val="both"/>
        <w:rPr>
          <w:rFonts w:ascii="Arial" w:hAnsi="Arial" w:cs="Arial"/>
          <w:i/>
        </w:rPr>
      </w:pPr>
      <w:r w:rsidRPr="003D1C02">
        <w:rPr>
          <w:rFonts w:ascii="Arial" w:hAnsi="Arial" w:cs="Arial"/>
        </w:rPr>
        <w:t>Terlibat proses persalinan.</w:t>
      </w:r>
    </w:p>
    <w:p w:rsidR="00424C64" w:rsidRPr="003D1C02" w:rsidRDefault="009A7179" w:rsidP="00F20819">
      <w:pPr>
        <w:pStyle w:val="ListParagraph"/>
        <w:numPr>
          <w:ilvl w:val="0"/>
          <w:numId w:val="120"/>
        </w:numPr>
        <w:tabs>
          <w:tab w:val="left" w:pos="567"/>
        </w:tabs>
        <w:spacing w:after="0" w:line="360" w:lineRule="auto"/>
        <w:ind w:left="1418" w:hanging="283"/>
        <w:jc w:val="both"/>
        <w:rPr>
          <w:rFonts w:ascii="Arial" w:hAnsi="Arial" w:cs="Arial"/>
          <w:i/>
        </w:rPr>
      </w:pPr>
      <w:r w:rsidRPr="003D1C02">
        <w:rPr>
          <w:rFonts w:ascii="Arial" w:hAnsi="Arial" w:cs="Arial"/>
        </w:rPr>
        <w:t>Persiapan PNC sebelumnya.</w:t>
      </w:r>
    </w:p>
    <w:p w:rsidR="00424C64" w:rsidRPr="003D1C02" w:rsidRDefault="009A7179" w:rsidP="00F20819">
      <w:pPr>
        <w:pStyle w:val="ListParagraph"/>
        <w:numPr>
          <w:ilvl w:val="0"/>
          <w:numId w:val="120"/>
        </w:numPr>
        <w:tabs>
          <w:tab w:val="left" w:pos="567"/>
        </w:tabs>
        <w:spacing w:after="0" w:line="360" w:lineRule="auto"/>
        <w:ind w:left="1418" w:hanging="283"/>
        <w:jc w:val="both"/>
        <w:rPr>
          <w:rFonts w:ascii="Arial" w:hAnsi="Arial" w:cs="Arial"/>
          <w:i/>
        </w:rPr>
      </w:pPr>
      <w:r w:rsidRPr="003D1C02">
        <w:rPr>
          <w:rFonts w:ascii="Arial" w:hAnsi="Arial" w:cs="Arial"/>
        </w:rPr>
        <w:t>Adaptasi.</w:t>
      </w:r>
    </w:p>
    <w:p w:rsidR="00424C64" w:rsidRPr="003D1C02" w:rsidRDefault="009A7179" w:rsidP="00F20819">
      <w:pPr>
        <w:pStyle w:val="ListParagraph"/>
        <w:numPr>
          <w:ilvl w:val="0"/>
          <w:numId w:val="120"/>
        </w:numPr>
        <w:tabs>
          <w:tab w:val="left" w:pos="567"/>
        </w:tabs>
        <w:spacing w:after="0" w:line="360" w:lineRule="auto"/>
        <w:ind w:left="1418" w:hanging="283"/>
        <w:jc w:val="both"/>
        <w:rPr>
          <w:rFonts w:ascii="Arial" w:hAnsi="Arial" w:cs="Arial"/>
          <w:i/>
        </w:rPr>
      </w:pPr>
      <w:r w:rsidRPr="003D1C02">
        <w:rPr>
          <w:rFonts w:ascii="Arial" w:hAnsi="Arial" w:cs="Arial"/>
        </w:rPr>
        <w:t>Kontak sedini mungkin sehingga dapat membantu dalam memberi kehangatan pada bayi, menurunkan rasa sakit ibu, serta memberi rasa nyaman.</w:t>
      </w:r>
    </w:p>
    <w:p w:rsidR="00424C64" w:rsidRPr="003D1C02" w:rsidRDefault="009A7179" w:rsidP="00F20819">
      <w:pPr>
        <w:pStyle w:val="ListParagraph"/>
        <w:numPr>
          <w:ilvl w:val="0"/>
          <w:numId w:val="120"/>
        </w:numPr>
        <w:tabs>
          <w:tab w:val="left" w:pos="567"/>
        </w:tabs>
        <w:spacing w:after="0" w:line="360" w:lineRule="auto"/>
        <w:ind w:left="1418" w:hanging="283"/>
        <w:jc w:val="both"/>
        <w:rPr>
          <w:rFonts w:ascii="Arial" w:hAnsi="Arial" w:cs="Arial"/>
          <w:i/>
        </w:rPr>
      </w:pPr>
      <w:r w:rsidRPr="003D1C02">
        <w:rPr>
          <w:rFonts w:ascii="Arial" w:hAnsi="Arial" w:cs="Arial"/>
        </w:rPr>
        <w:t>Fasilitas untuk kontak lebih lama.</w:t>
      </w:r>
    </w:p>
    <w:p w:rsidR="00424C64" w:rsidRPr="003D1C02" w:rsidRDefault="009A7179" w:rsidP="00F20819">
      <w:pPr>
        <w:pStyle w:val="ListParagraph"/>
        <w:numPr>
          <w:ilvl w:val="0"/>
          <w:numId w:val="120"/>
        </w:numPr>
        <w:tabs>
          <w:tab w:val="left" w:pos="567"/>
        </w:tabs>
        <w:spacing w:after="0" w:line="360" w:lineRule="auto"/>
        <w:ind w:left="1418" w:hanging="283"/>
        <w:jc w:val="both"/>
        <w:rPr>
          <w:rFonts w:ascii="Arial" w:hAnsi="Arial" w:cs="Arial"/>
          <w:i/>
        </w:rPr>
      </w:pPr>
      <w:r w:rsidRPr="003D1C02">
        <w:rPr>
          <w:rFonts w:ascii="Arial" w:hAnsi="Arial" w:cs="Arial"/>
        </w:rPr>
        <w:t>Penekaan pada hal-hal yang positif.</w:t>
      </w:r>
    </w:p>
    <w:p w:rsidR="00424C64" w:rsidRPr="003D1C02" w:rsidRDefault="009A7179" w:rsidP="00F20819">
      <w:pPr>
        <w:pStyle w:val="ListParagraph"/>
        <w:numPr>
          <w:ilvl w:val="0"/>
          <w:numId w:val="120"/>
        </w:numPr>
        <w:tabs>
          <w:tab w:val="left" w:pos="567"/>
        </w:tabs>
        <w:spacing w:after="0" w:line="360" w:lineRule="auto"/>
        <w:ind w:left="1418" w:hanging="283"/>
        <w:jc w:val="both"/>
        <w:rPr>
          <w:rFonts w:ascii="Arial" w:hAnsi="Arial" w:cs="Arial"/>
          <w:i/>
        </w:rPr>
      </w:pPr>
      <w:r w:rsidRPr="003D1C02">
        <w:rPr>
          <w:rFonts w:ascii="Arial" w:hAnsi="Arial" w:cs="Arial"/>
        </w:rPr>
        <w:t>Perawat maternitas.</w:t>
      </w:r>
    </w:p>
    <w:p w:rsidR="00424C64" w:rsidRPr="003D1C02" w:rsidRDefault="009A7179" w:rsidP="00F20819">
      <w:pPr>
        <w:pStyle w:val="ListParagraph"/>
        <w:numPr>
          <w:ilvl w:val="0"/>
          <w:numId w:val="120"/>
        </w:numPr>
        <w:tabs>
          <w:tab w:val="left" w:pos="567"/>
        </w:tabs>
        <w:spacing w:after="0" w:line="360" w:lineRule="auto"/>
        <w:ind w:left="1418" w:hanging="283"/>
        <w:jc w:val="both"/>
        <w:rPr>
          <w:rFonts w:ascii="Arial" w:hAnsi="Arial" w:cs="Arial"/>
          <w:i/>
        </w:rPr>
      </w:pPr>
      <w:r w:rsidRPr="003D1C02">
        <w:rPr>
          <w:rFonts w:ascii="Arial" w:hAnsi="Arial" w:cs="Arial"/>
        </w:rPr>
        <w:t>Libatkan anggota keluarga lainnya.</w:t>
      </w:r>
    </w:p>
    <w:p w:rsidR="009A7179" w:rsidRPr="003D1C02" w:rsidRDefault="009A7179" w:rsidP="00F20819">
      <w:pPr>
        <w:pStyle w:val="ListParagraph"/>
        <w:numPr>
          <w:ilvl w:val="0"/>
          <w:numId w:val="120"/>
        </w:numPr>
        <w:tabs>
          <w:tab w:val="left" w:pos="567"/>
        </w:tabs>
        <w:spacing w:after="0" w:line="360" w:lineRule="auto"/>
        <w:ind w:left="1418" w:hanging="283"/>
        <w:jc w:val="both"/>
        <w:rPr>
          <w:rFonts w:ascii="Arial" w:hAnsi="Arial" w:cs="Arial"/>
          <w:i/>
        </w:rPr>
      </w:pPr>
      <w:r w:rsidRPr="003D1C02">
        <w:rPr>
          <w:rFonts w:ascii="Arial" w:hAnsi="Arial" w:cs="Arial"/>
        </w:rPr>
        <w:t xml:space="preserve">Informasi bertahap mengenai </w:t>
      </w:r>
      <w:r w:rsidRPr="003D1C02">
        <w:rPr>
          <w:rFonts w:ascii="Arial" w:hAnsi="Arial" w:cs="Arial"/>
          <w:i/>
        </w:rPr>
        <w:t>bounding attachment.</w:t>
      </w:r>
    </w:p>
    <w:p w:rsidR="009A7179" w:rsidRPr="003D1C02" w:rsidRDefault="009A7179" w:rsidP="00F20819">
      <w:pPr>
        <w:pStyle w:val="ListParagraph"/>
        <w:numPr>
          <w:ilvl w:val="0"/>
          <w:numId w:val="119"/>
        </w:numPr>
        <w:tabs>
          <w:tab w:val="left" w:pos="993"/>
        </w:tabs>
        <w:spacing w:after="0" w:line="360" w:lineRule="auto"/>
        <w:ind w:left="1134" w:hanging="283"/>
        <w:jc w:val="both"/>
        <w:rPr>
          <w:rFonts w:ascii="Arial" w:hAnsi="Arial" w:cs="Arial"/>
        </w:rPr>
      </w:pPr>
      <w:r w:rsidRPr="003D1C02">
        <w:rPr>
          <w:rFonts w:ascii="Arial" w:hAnsi="Arial" w:cs="Arial"/>
        </w:rPr>
        <w:t xml:space="preserve">Dampak positif yang diperoleh dari </w:t>
      </w:r>
      <w:r w:rsidRPr="003D1C02">
        <w:rPr>
          <w:rFonts w:ascii="Arial" w:hAnsi="Arial" w:cs="Arial"/>
          <w:i/>
        </w:rPr>
        <w:t>bounding attachment</w:t>
      </w:r>
    </w:p>
    <w:p w:rsidR="009A7179" w:rsidRPr="003D1C02" w:rsidRDefault="009A7179" w:rsidP="00F20819">
      <w:pPr>
        <w:pStyle w:val="ListParagraph"/>
        <w:numPr>
          <w:ilvl w:val="0"/>
          <w:numId w:val="121"/>
        </w:numPr>
        <w:tabs>
          <w:tab w:val="left" w:pos="993"/>
        </w:tabs>
        <w:spacing w:after="0" w:line="360" w:lineRule="auto"/>
        <w:ind w:left="1418" w:hanging="284"/>
        <w:jc w:val="both"/>
        <w:rPr>
          <w:rFonts w:ascii="Arial" w:hAnsi="Arial" w:cs="Arial"/>
        </w:rPr>
      </w:pPr>
      <w:r w:rsidRPr="003D1C02">
        <w:rPr>
          <w:rFonts w:ascii="Arial" w:hAnsi="Arial" w:cs="Arial"/>
        </w:rPr>
        <w:t>Bayi merasa dicintai, diperhatikan, mempercayai, menumbuhkan sikap sosial.</w:t>
      </w:r>
    </w:p>
    <w:p w:rsidR="009A7179" w:rsidRPr="003D1C02" w:rsidRDefault="009A7179" w:rsidP="00F20819">
      <w:pPr>
        <w:pStyle w:val="ListParagraph"/>
        <w:numPr>
          <w:ilvl w:val="0"/>
          <w:numId w:val="121"/>
        </w:numPr>
        <w:tabs>
          <w:tab w:val="left" w:pos="993"/>
        </w:tabs>
        <w:spacing w:after="0" w:line="360" w:lineRule="auto"/>
        <w:ind w:left="1418" w:hanging="284"/>
        <w:jc w:val="both"/>
        <w:rPr>
          <w:rFonts w:ascii="Arial" w:hAnsi="Arial" w:cs="Arial"/>
        </w:rPr>
      </w:pPr>
      <w:r w:rsidRPr="003D1C02">
        <w:rPr>
          <w:rFonts w:ascii="Arial" w:hAnsi="Arial" w:cs="Arial"/>
        </w:rPr>
        <w:t>Bayi merasa aman,berani mengadakan eksplorasi.</w:t>
      </w:r>
    </w:p>
    <w:p w:rsidR="009A7179" w:rsidRPr="003D1C02" w:rsidRDefault="009A7179" w:rsidP="00F20819">
      <w:pPr>
        <w:pStyle w:val="ListParagraph"/>
        <w:numPr>
          <w:ilvl w:val="0"/>
          <w:numId w:val="119"/>
        </w:numPr>
        <w:tabs>
          <w:tab w:val="left" w:pos="851"/>
        </w:tabs>
        <w:spacing w:after="0" w:line="360" w:lineRule="auto"/>
        <w:ind w:left="1134" w:hanging="283"/>
        <w:jc w:val="both"/>
        <w:rPr>
          <w:rFonts w:ascii="Arial" w:hAnsi="Arial" w:cs="Arial"/>
        </w:rPr>
      </w:pPr>
      <w:r w:rsidRPr="003D1C02">
        <w:rPr>
          <w:rFonts w:ascii="Arial" w:hAnsi="Arial" w:cs="Arial"/>
        </w:rPr>
        <w:t xml:space="preserve">Hambatan </w:t>
      </w:r>
      <w:r w:rsidRPr="003D1C02">
        <w:rPr>
          <w:rFonts w:ascii="Arial" w:hAnsi="Arial" w:cs="Arial"/>
          <w:i/>
        </w:rPr>
        <w:t>bounding attachment</w:t>
      </w:r>
    </w:p>
    <w:p w:rsidR="00424C64" w:rsidRPr="003D1C02" w:rsidRDefault="009A7179" w:rsidP="00F20819">
      <w:pPr>
        <w:pStyle w:val="ListParagraph"/>
        <w:numPr>
          <w:ilvl w:val="0"/>
          <w:numId w:val="122"/>
        </w:numPr>
        <w:tabs>
          <w:tab w:val="left" w:pos="851"/>
        </w:tabs>
        <w:spacing w:after="0" w:line="360" w:lineRule="auto"/>
        <w:ind w:left="1418" w:hanging="284"/>
        <w:jc w:val="both"/>
        <w:rPr>
          <w:rFonts w:ascii="Arial" w:hAnsi="Arial" w:cs="Arial"/>
        </w:rPr>
      </w:pPr>
      <w:r w:rsidRPr="003D1C02">
        <w:rPr>
          <w:rFonts w:ascii="Arial" w:hAnsi="Arial" w:cs="Arial"/>
        </w:rPr>
        <w:t>Kurangnya suppport system.</w:t>
      </w:r>
    </w:p>
    <w:p w:rsidR="00424C64" w:rsidRPr="003D1C02" w:rsidRDefault="009A7179" w:rsidP="00F20819">
      <w:pPr>
        <w:pStyle w:val="ListParagraph"/>
        <w:numPr>
          <w:ilvl w:val="0"/>
          <w:numId w:val="122"/>
        </w:numPr>
        <w:tabs>
          <w:tab w:val="left" w:pos="851"/>
        </w:tabs>
        <w:spacing w:after="0" w:line="360" w:lineRule="auto"/>
        <w:ind w:left="1418" w:hanging="284"/>
        <w:jc w:val="both"/>
        <w:rPr>
          <w:rFonts w:ascii="Arial" w:hAnsi="Arial" w:cs="Arial"/>
        </w:rPr>
      </w:pPr>
      <w:r w:rsidRPr="003D1C02">
        <w:rPr>
          <w:rFonts w:ascii="Arial" w:hAnsi="Arial" w:cs="Arial"/>
        </w:rPr>
        <w:t>Ibu dengan resiko.</w:t>
      </w:r>
    </w:p>
    <w:p w:rsidR="00424C64" w:rsidRPr="003D1C02" w:rsidRDefault="009A7179" w:rsidP="00F20819">
      <w:pPr>
        <w:pStyle w:val="ListParagraph"/>
        <w:numPr>
          <w:ilvl w:val="0"/>
          <w:numId w:val="122"/>
        </w:numPr>
        <w:tabs>
          <w:tab w:val="left" w:pos="851"/>
        </w:tabs>
        <w:spacing w:after="0" w:line="360" w:lineRule="auto"/>
        <w:ind w:left="1418" w:hanging="284"/>
        <w:jc w:val="both"/>
        <w:rPr>
          <w:rFonts w:ascii="Arial" w:hAnsi="Arial" w:cs="Arial"/>
        </w:rPr>
      </w:pPr>
      <w:r w:rsidRPr="003D1C02">
        <w:rPr>
          <w:rFonts w:ascii="Arial" w:hAnsi="Arial" w:cs="Arial"/>
        </w:rPr>
        <w:t>Bayi dengan resiko.</w:t>
      </w:r>
    </w:p>
    <w:p w:rsidR="00424C64" w:rsidRPr="003D1C02" w:rsidRDefault="009A7179" w:rsidP="00F20819">
      <w:pPr>
        <w:pStyle w:val="ListParagraph"/>
        <w:numPr>
          <w:ilvl w:val="0"/>
          <w:numId w:val="122"/>
        </w:numPr>
        <w:tabs>
          <w:tab w:val="left" w:pos="851"/>
        </w:tabs>
        <w:spacing w:after="0" w:line="360" w:lineRule="auto"/>
        <w:ind w:left="1418" w:hanging="284"/>
        <w:jc w:val="both"/>
        <w:rPr>
          <w:rFonts w:ascii="Arial" w:hAnsi="Arial" w:cs="Arial"/>
        </w:rPr>
      </w:pPr>
      <w:r w:rsidRPr="003D1C02">
        <w:rPr>
          <w:rFonts w:ascii="Arial" w:hAnsi="Arial" w:cs="Arial"/>
        </w:rPr>
        <w:t>Kehadiran bayi yang tidak diinginkan.</w:t>
      </w:r>
    </w:p>
    <w:p w:rsidR="00424C64" w:rsidRPr="003D1C02" w:rsidRDefault="009A7179" w:rsidP="00F20819">
      <w:pPr>
        <w:pStyle w:val="ListParagraph"/>
        <w:numPr>
          <w:ilvl w:val="0"/>
          <w:numId w:val="122"/>
        </w:numPr>
        <w:tabs>
          <w:tab w:val="left" w:pos="851"/>
        </w:tabs>
        <w:spacing w:after="0" w:line="360" w:lineRule="auto"/>
        <w:ind w:left="1418" w:hanging="284"/>
        <w:jc w:val="both"/>
        <w:rPr>
          <w:rFonts w:ascii="Arial" w:hAnsi="Arial" w:cs="Arial"/>
        </w:rPr>
      </w:pPr>
      <w:r w:rsidRPr="003D1C02">
        <w:rPr>
          <w:rFonts w:ascii="Arial" w:hAnsi="Arial" w:cs="Arial"/>
        </w:rPr>
        <w:t>Perkembangan tingkah laku anak yang terhambat.</w:t>
      </w:r>
    </w:p>
    <w:p w:rsidR="00424C64" w:rsidRPr="003D1C02" w:rsidRDefault="009A7179" w:rsidP="00F20819">
      <w:pPr>
        <w:pStyle w:val="ListParagraph"/>
        <w:numPr>
          <w:ilvl w:val="0"/>
          <w:numId w:val="122"/>
        </w:numPr>
        <w:tabs>
          <w:tab w:val="left" w:pos="851"/>
        </w:tabs>
        <w:spacing w:after="0" w:line="360" w:lineRule="auto"/>
        <w:ind w:left="1418" w:hanging="284"/>
        <w:jc w:val="both"/>
        <w:rPr>
          <w:rFonts w:ascii="Arial" w:hAnsi="Arial" w:cs="Arial"/>
        </w:rPr>
      </w:pPr>
      <w:r w:rsidRPr="003D1C02">
        <w:rPr>
          <w:rFonts w:ascii="Arial" w:hAnsi="Arial" w:cs="Arial"/>
        </w:rPr>
        <w:t>Kemunduran motorik, kognitif, verbal.</w:t>
      </w:r>
    </w:p>
    <w:p w:rsidR="00A7054B" w:rsidRPr="003D1C02" w:rsidRDefault="009A7179" w:rsidP="00F20819">
      <w:pPr>
        <w:pStyle w:val="ListParagraph"/>
        <w:numPr>
          <w:ilvl w:val="0"/>
          <w:numId w:val="122"/>
        </w:numPr>
        <w:tabs>
          <w:tab w:val="left" w:pos="851"/>
        </w:tabs>
        <w:spacing w:after="0" w:line="360" w:lineRule="auto"/>
        <w:ind w:left="1418" w:hanging="284"/>
        <w:jc w:val="both"/>
        <w:rPr>
          <w:rFonts w:ascii="Arial" w:hAnsi="Arial" w:cs="Arial"/>
        </w:rPr>
      </w:pPr>
      <w:r w:rsidRPr="003D1C02">
        <w:rPr>
          <w:rFonts w:ascii="Arial" w:hAnsi="Arial" w:cs="Arial"/>
        </w:rPr>
        <w:t xml:space="preserve">Bersikap apatis </w:t>
      </w:r>
    </w:p>
    <w:p w:rsidR="00CC3681" w:rsidRPr="003D1C02" w:rsidRDefault="00CC3681" w:rsidP="00CC3681">
      <w:pPr>
        <w:pStyle w:val="ListParagraph"/>
        <w:tabs>
          <w:tab w:val="left" w:pos="851"/>
        </w:tabs>
        <w:spacing w:after="0" w:line="360" w:lineRule="auto"/>
        <w:ind w:left="1418"/>
        <w:jc w:val="both"/>
        <w:rPr>
          <w:rFonts w:ascii="Arial" w:hAnsi="Arial" w:cs="Arial"/>
        </w:rPr>
      </w:pPr>
    </w:p>
    <w:p w:rsidR="004672E2" w:rsidRPr="003D1C02" w:rsidRDefault="004672E2" w:rsidP="00AC097A">
      <w:pPr>
        <w:pStyle w:val="ListParagraph"/>
        <w:keepNext/>
        <w:keepLines/>
        <w:numPr>
          <w:ilvl w:val="0"/>
          <w:numId w:val="179"/>
        </w:numPr>
        <w:spacing w:before="200" w:after="0" w:line="360" w:lineRule="auto"/>
        <w:contextualSpacing w:val="0"/>
        <w:outlineLvl w:val="2"/>
        <w:rPr>
          <w:rFonts w:ascii="Arial" w:eastAsiaTheme="majorEastAsia" w:hAnsi="Arial" w:cs="Arial"/>
          <w:b/>
          <w:bCs/>
          <w:vanish/>
        </w:rPr>
      </w:pPr>
      <w:bookmarkStart w:id="400" w:name="_Toc5562557"/>
      <w:bookmarkStart w:id="401" w:name="_Toc5564832"/>
      <w:bookmarkStart w:id="402" w:name="_Toc8647774"/>
      <w:bookmarkStart w:id="403" w:name="_Toc19918585"/>
      <w:bookmarkEnd w:id="400"/>
      <w:bookmarkEnd w:id="401"/>
      <w:bookmarkEnd w:id="402"/>
      <w:bookmarkEnd w:id="403"/>
    </w:p>
    <w:p w:rsidR="004672E2" w:rsidRPr="003D1C02" w:rsidRDefault="004672E2" w:rsidP="00AC097A">
      <w:pPr>
        <w:pStyle w:val="ListParagraph"/>
        <w:keepNext/>
        <w:keepLines/>
        <w:numPr>
          <w:ilvl w:val="0"/>
          <w:numId w:val="179"/>
        </w:numPr>
        <w:spacing w:before="200" w:after="0" w:line="360" w:lineRule="auto"/>
        <w:contextualSpacing w:val="0"/>
        <w:outlineLvl w:val="2"/>
        <w:rPr>
          <w:rFonts w:ascii="Arial" w:eastAsiaTheme="majorEastAsia" w:hAnsi="Arial" w:cs="Arial"/>
          <w:b/>
          <w:bCs/>
          <w:vanish/>
        </w:rPr>
      </w:pPr>
      <w:bookmarkStart w:id="404" w:name="_Toc5562558"/>
      <w:bookmarkStart w:id="405" w:name="_Toc5564833"/>
      <w:bookmarkStart w:id="406" w:name="_Toc8647775"/>
      <w:bookmarkStart w:id="407" w:name="_Toc19918586"/>
      <w:bookmarkEnd w:id="404"/>
      <w:bookmarkEnd w:id="405"/>
      <w:bookmarkEnd w:id="406"/>
      <w:bookmarkEnd w:id="407"/>
    </w:p>
    <w:p w:rsidR="004672E2" w:rsidRPr="003D1C02" w:rsidRDefault="004672E2" w:rsidP="00AC097A">
      <w:pPr>
        <w:pStyle w:val="ListParagraph"/>
        <w:keepNext/>
        <w:keepLines/>
        <w:numPr>
          <w:ilvl w:val="1"/>
          <w:numId w:val="179"/>
        </w:numPr>
        <w:spacing w:before="200" w:after="0" w:line="360" w:lineRule="auto"/>
        <w:contextualSpacing w:val="0"/>
        <w:outlineLvl w:val="2"/>
        <w:rPr>
          <w:rFonts w:ascii="Arial" w:eastAsiaTheme="majorEastAsia" w:hAnsi="Arial" w:cs="Arial"/>
          <w:b/>
          <w:bCs/>
          <w:vanish/>
        </w:rPr>
      </w:pPr>
      <w:bookmarkStart w:id="408" w:name="_Toc5562559"/>
      <w:bookmarkStart w:id="409" w:name="_Toc5564834"/>
      <w:bookmarkStart w:id="410" w:name="_Toc8647776"/>
      <w:bookmarkStart w:id="411" w:name="_Toc19918587"/>
      <w:bookmarkEnd w:id="408"/>
      <w:bookmarkEnd w:id="409"/>
      <w:bookmarkEnd w:id="410"/>
      <w:bookmarkEnd w:id="411"/>
    </w:p>
    <w:p w:rsidR="004672E2" w:rsidRPr="003D1C02" w:rsidRDefault="004672E2" w:rsidP="00AC097A">
      <w:pPr>
        <w:pStyle w:val="ListParagraph"/>
        <w:keepNext/>
        <w:keepLines/>
        <w:numPr>
          <w:ilvl w:val="2"/>
          <w:numId w:val="179"/>
        </w:numPr>
        <w:spacing w:before="200" w:after="0" w:line="360" w:lineRule="auto"/>
        <w:contextualSpacing w:val="0"/>
        <w:outlineLvl w:val="2"/>
        <w:rPr>
          <w:rFonts w:ascii="Arial" w:eastAsiaTheme="majorEastAsia" w:hAnsi="Arial" w:cs="Arial"/>
          <w:b/>
          <w:bCs/>
          <w:vanish/>
        </w:rPr>
      </w:pPr>
      <w:bookmarkStart w:id="412" w:name="_Toc5562560"/>
      <w:bookmarkStart w:id="413" w:name="_Toc5564835"/>
      <w:bookmarkStart w:id="414" w:name="_Toc8647777"/>
      <w:bookmarkStart w:id="415" w:name="_Toc19918588"/>
      <w:bookmarkEnd w:id="412"/>
      <w:bookmarkEnd w:id="413"/>
      <w:bookmarkEnd w:id="414"/>
      <w:bookmarkEnd w:id="415"/>
    </w:p>
    <w:p w:rsidR="004672E2" w:rsidRPr="003D1C02" w:rsidRDefault="004672E2" w:rsidP="00AC097A">
      <w:pPr>
        <w:pStyle w:val="ListParagraph"/>
        <w:keepNext/>
        <w:keepLines/>
        <w:numPr>
          <w:ilvl w:val="2"/>
          <w:numId w:val="179"/>
        </w:numPr>
        <w:spacing w:before="200" w:after="0" w:line="360" w:lineRule="auto"/>
        <w:contextualSpacing w:val="0"/>
        <w:outlineLvl w:val="2"/>
        <w:rPr>
          <w:rFonts w:ascii="Arial" w:eastAsiaTheme="majorEastAsia" w:hAnsi="Arial" w:cs="Arial"/>
          <w:b/>
          <w:bCs/>
          <w:vanish/>
        </w:rPr>
      </w:pPr>
      <w:bookmarkStart w:id="416" w:name="_Toc5562561"/>
      <w:bookmarkStart w:id="417" w:name="_Toc5564836"/>
      <w:bookmarkStart w:id="418" w:name="_Toc8647778"/>
      <w:bookmarkStart w:id="419" w:name="_Toc19918589"/>
      <w:bookmarkEnd w:id="416"/>
      <w:bookmarkEnd w:id="417"/>
      <w:bookmarkEnd w:id="418"/>
      <w:bookmarkEnd w:id="419"/>
    </w:p>
    <w:p w:rsidR="004672E2" w:rsidRPr="003D1C02" w:rsidRDefault="004672E2" w:rsidP="00AC097A">
      <w:pPr>
        <w:pStyle w:val="ListParagraph"/>
        <w:keepNext/>
        <w:keepLines/>
        <w:numPr>
          <w:ilvl w:val="2"/>
          <w:numId w:val="179"/>
        </w:numPr>
        <w:spacing w:before="200" w:after="0" w:line="360" w:lineRule="auto"/>
        <w:contextualSpacing w:val="0"/>
        <w:outlineLvl w:val="2"/>
        <w:rPr>
          <w:rFonts w:ascii="Arial" w:eastAsiaTheme="majorEastAsia" w:hAnsi="Arial" w:cs="Arial"/>
          <w:b/>
          <w:bCs/>
          <w:vanish/>
        </w:rPr>
      </w:pPr>
      <w:bookmarkStart w:id="420" w:name="_Toc5562562"/>
      <w:bookmarkStart w:id="421" w:name="_Toc5564837"/>
      <w:bookmarkStart w:id="422" w:name="_Toc8647779"/>
      <w:bookmarkStart w:id="423" w:name="_Toc19918590"/>
      <w:bookmarkEnd w:id="420"/>
      <w:bookmarkEnd w:id="421"/>
      <w:bookmarkEnd w:id="422"/>
      <w:bookmarkEnd w:id="423"/>
    </w:p>
    <w:p w:rsidR="004672E2" w:rsidRPr="003D1C02" w:rsidRDefault="004672E2" w:rsidP="00AC097A">
      <w:pPr>
        <w:pStyle w:val="ListParagraph"/>
        <w:keepNext/>
        <w:keepLines/>
        <w:numPr>
          <w:ilvl w:val="2"/>
          <w:numId w:val="179"/>
        </w:numPr>
        <w:spacing w:before="200" w:after="0" w:line="360" w:lineRule="auto"/>
        <w:contextualSpacing w:val="0"/>
        <w:outlineLvl w:val="2"/>
        <w:rPr>
          <w:rFonts w:ascii="Arial" w:eastAsiaTheme="majorEastAsia" w:hAnsi="Arial" w:cs="Arial"/>
          <w:b/>
          <w:bCs/>
          <w:vanish/>
        </w:rPr>
      </w:pPr>
      <w:bookmarkStart w:id="424" w:name="_Toc5562563"/>
      <w:bookmarkStart w:id="425" w:name="_Toc5564838"/>
      <w:bookmarkStart w:id="426" w:name="_Toc8647780"/>
      <w:bookmarkStart w:id="427" w:name="_Toc19918591"/>
      <w:bookmarkEnd w:id="424"/>
      <w:bookmarkEnd w:id="425"/>
      <w:bookmarkEnd w:id="426"/>
      <w:bookmarkEnd w:id="427"/>
    </w:p>
    <w:p w:rsidR="004672E2" w:rsidRPr="003D1C02" w:rsidRDefault="004672E2" w:rsidP="00AC097A">
      <w:pPr>
        <w:pStyle w:val="Heading3"/>
        <w:numPr>
          <w:ilvl w:val="2"/>
          <w:numId w:val="179"/>
        </w:numPr>
        <w:spacing w:line="360" w:lineRule="auto"/>
        <w:ind w:left="567" w:hanging="567"/>
        <w:jc w:val="both"/>
        <w:rPr>
          <w:rFonts w:ascii="Arial" w:hAnsi="Arial" w:cs="Arial"/>
          <w:color w:val="auto"/>
          <w:sz w:val="24"/>
          <w:szCs w:val="24"/>
        </w:rPr>
      </w:pPr>
      <w:bookmarkStart w:id="428" w:name="_Toc5564839"/>
      <w:bookmarkStart w:id="429" w:name="_Toc19918592"/>
      <w:r w:rsidRPr="003D1C02">
        <w:rPr>
          <w:rFonts w:ascii="Arial" w:hAnsi="Arial" w:cs="Arial"/>
          <w:color w:val="auto"/>
          <w:sz w:val="24"/>
          <w:szCs w:val="24"/>
        </w:rPr>
        <w:t>Konsep Dasar KB</w:t>
      </w:r>
      <w:bookmarkEnd w:id="428"/>
      <w:bookmarkEnd w:id="429"/>
    </w:p>
    <w:p w:rsidR="004672E2" w:rsidRPr="003D1C02" w:rsidRDefault="00925571" w:rsidP="00AC097A">
      <w:pPr>
        <w:pStyle w:val="ListParagraph"/>
        <w:numPr>
          <w:ilvl w:val="0"/>
          <w:numId w:val="180"/>
        </w:numPr>
        <w:spacing w:after="0" w:line="360" w:lineRule="auto"/>
        <w:ind w:left="567" w:hanging="283"/>
        <w:jc w:val="both"/>
        <w:rPr>
          <w:rFonts w:ascii="Arial" w:hAnsi="Arial" w:cs="Arial"/>
        </w:rPr>
      </w:pPr>
      <w:r w:rsidRPr="003D1C02">
        <w:rPr>
          <w:rFonts w:ascii="Arial" w:hAnsi="Arial" w:cs="Arial"/>
        </w:rPr>
        <w:t>Pengertian KB atau Kontrasepsi</w:t>
      </w:r>
    </w:p>
    <w:p w:rsidR="008822D5" w:rsidRPr="003D1C02" w:rsidRDefault="00925571" w:rsidP="00CB2AD8">
      <w:pPr>
        <w:spacing w:after="0" w:line="360" w:lineRule="auto"/>
        <w:ind w:left="567" w:firstLine="720"/>
        <w:jc w:val="both"/>
        <w:rPr>
          <w:rFonts w:ascii="Arial" w:hAnsi="Arial" w:cs="Arial"/>
        </w:rPr>
      </w:pPr>
      <w:r w:rsidRPr="003D1C02">
        <w:rPr>
          <w:rFonts w:ascii="Arial" w:hAnsi="Arial" w:cs="Arial"/>
        </w:rPr>
        <w:t xml:space="preserve">Keluarga berencana merupakan upaya mengatur kelahiran anak,jarak dan usia melahirkan, mengatur kehamilan melalui promosi, perlindungan dan bantuan sesuai dengan hak reproduksi untuk mewujudkan </w:t>
      </w:r>
      <w:r w:rsidR="00F23C6E" w:rsidRPr="003D1C02">
        <w:rPr>
          <w:rFonts w:ascii="Arial" w:hAnsi="Arial" w:cs="Arial"/>
        </w:rPr>
        <w:t>keluarga yang berkualitas (Hartanto</w:t>
      </w:r>
      <w:r w:rsidRPr="003D1C02">
        <w:rPr>
          <w:rFonts w:ascii="Arial" w:hAnsi="Arial" w:cs="Arial"/>
        </w:rPr>
        <w:t>, 2015).</w:t>
      </w:r>
    </w:p>
    <w:p w:rsidR="008822D5" w:rsidRPr="003D1C02" w:rsidRDefault="00925571" w:rsidP="00CB2AD8">
      <w:pPr>
        <w:spacing w:after="0" w:line="360" w:lineRule="auto"/>
        <w:ind w:left="567" w:firstLine="720"/>
        <w:jc w:val="both"/>
        <w:rPr>
          <w:rFonts w:ascii="Arial" w:hAnsi="Arial" w:cs="Arial"/>
        </w:rPr>
      </w:pPr>
      <w:r w:rsidRPr="003D1C02">
        <w:rPr>
          <w:rFonts w:ascii="Arial" w:hAnsi="Arial" w:cs="Arial"/>
        </w:rPr>
        <w:t xml:space="preserve">Keluarga berencana adalah usaha untuk mengukur jumlah dan jarak anak yang diiginkan. Untuk dapat mencapai hal tersebut maka dibuatlah beberapa cara atau alternatif untuk mencegah ataupun menunda </w:t>
      </w:r>
      <w:r w:rsidRPr="003D1C02">
        <w:rPr>
          <w:rFonts w:ascii="Arial" w:hAnsi="Arial" w:cs="Arial"/>
        </w:rPr>
        <w:lastRenderedPageBreak/>
        <w:t>kehamilan. Pasangan usia subur menggunakan alat kontrasepsi untuk mengikuti progra</w:t>
      </w:r>
      <w:r w:rsidR="00F23C6E" w:rsidRPr="003D1C02">
        <w:rPr>
          <w:rFonts w:ascii="Arial" w:hAnsi="Arial" w:cs="Arial"/>
        </w:rPr>
        <w:t>m Keluarga Berencana tersebut (marm</w:t>
      </w:r>
      <w:r w:rsidR="008822D5" w:rsidRPr="003D1C02">
        <w:rPr>
          <w:rFonts w:ascii="Arial" w:hAnsi="Arial" w:cs="Arial"/>
        </w:rPr>
        <w:t>i, 2012).</w:t>
      </w:r>
    </w:p>
    <w:p w:rsidR="00925571" w:rsidRPr="003D1C02" w:rsidRDefault="00925571" w:rsidP="00CB2AD8">
      <w:pPr>
        <w:spacing w:after="0" w:line="360" w:lineRule="auto"/>
        <w:ind w:left="567" w:firstLine="720"/>
        <w:jc w:val="both"/>
        <w:rPr>
          <w:rFonts w:ascii="Arial" w:hAnsi="Arial" w:cs="Arial"/>
        </w:rPr>
      </w:pPr>
      <w:r w:rsidRPr="003D1C02">
        <w:rPr>
          <w:rFonts w:ascii="Arial" w:hAnsi="Arial" w:cs="Arial"/>
        </w:rPr>
        <w:t>Menurut Hartanto (2015), kontrasepsi adalah salah satu upaya untuk menciptakan keluarga berencana melalui objek tertentu sehingga mampu mengontrol jarak kelahiran.</w:t>
      </w:r>
    </w:p>
    <w:p w:rsidR="00CC3681" w:rsidRPr="003D1C02" w:rsidRDefault="00CC3681" w:rsidP="00CB2AD8">
      <w:pPr>
        <w:spacing w:after="0" w:line="360" w:lineRule="auto"/>
        <w:ind w:left="567" w:firstLine="720"/>
        <w:jc w:val="both"/>
        <w:rPr>
          <w:rFonts w:ascii="Arial" w:hAnsi="Arial" w:cs="Arial"/>
        </w:rPr>
      </w:pPr>
    </w:p>
    <w:p w:rsidR="00106C4E" w:rsidRPr="003D1C02" w:rsidRDefault="00106C4E" w:rsidP="00F20819">
      <w:pPr>
        <w:pStyle w:val="ListParagraph"/>
        <w:keepNext/>
        <w:keepLines/>
        <w:numPr>
          <w:ilvl w:val="0"/>
          <w:numId w:val="123"/>
        </w:numPr>
        <w:spacing w:before="200" w:after="0" w:line="360" w:lineRule="auto"/>
        <w:contextualSpacing w:val="0"/>
        <w:outlineLvl w:val="2"/>
        <w:rPr>
          <w:rFonts w:ascii="Arial" w:eastAsiaTheme="majorEastAsia" w:hAnsi="Arial" w:cs="Arial"/>
          <w:bCs/>
          <w:vanish/>
        </w:rPr>
      </w:pPr>
      <w:bookmarkStart w:id="430" w:name="_Toc4507182"/>
      <w:bookmarkStart w:id="431" w:name="_Toc4510387"/>
      <w:bookmarkStart w:id="432" w:name="_Toc5562565"/>
      <w:bookmarkStart w:id="433" w:name="_Toc5564840"/>
      <w:bookmarkStart w:id="434" w:name="_Toc8647782"/>
      <w:bookmarkStart w:id="435" w:name="_Toc19918593"/>
      <w:bookmarkEnd w:id="430"/>
      <w:bookmarkEnd w:id="431"/>
      <w:bookmarkEnd w:id="432"/>
      <w:bookmarkEnd w:id="433"/>
      <w:bookmarkEnd w:id="434"/>
      <w:bookmarkEnd w:id="435"/>
    </w:p>
    <w:p w:rsidR="00106C4E" w:rsidRPr="003D1C02" w:rsidRDefault="00106C4E" w:rsidP="00F20819">
      <w:pPr>
        <w:pStyle w:val="ListParagraph"/>
        <w:keepNext/>
        <w:keepLines/>
        <w:numPr>
          <w:ilvl w:val="0"/>
          <w:numId w:val="123"/>
        </w:numPr>
        <w:spacing w:before="200" w:after="0" w:line="360" w:lineRule="auto"/>
        <w:contextualSpacing w:val="0"/>
        <w:outlineLvl w:val="2"/>
        <w:rPr>
          <w:rFonts w:ascii="Arial" w:eastAsiaTheme="majorEastAsia" w:hAnsi="Arial" w:cs="Arial"/>
          <w:bCs/>
          <w:vanish/>
        </w:rPr>
      </w:pPr>
      <w:bookmarkStart w:id="436" w:name="_Toc4507183"/>
      <w:bookmarkStart w:id="437" w:name="_Toc4510388"/>
      <w:bookmarkStart w:id="438" w:name="_Toc5562566"/>
      <w:bookmarkStart w:id="439" w:name="_Toc5564841"/>
      <w:bookmarkStart w:id="440" w:name="_Toc8647783"/>
      <w:bookmarkStart w:id="441" w:name="_Toc19918594"/>
      <w:bookmarkEnd w:id="436"/>
      <w:bookmarkEnd w:id="437"/>
      <w:bookmarkEnd w:id="438"/>
      <w:bookmarkEnd w:id="439"/>
      <w:bookmarkEnd w:id="440"/>
      <w:bookmarkEnd w:id="441"/>
    </w:p>
    <w:p w:rsidR="00106C4E" w:rsidRPr="003D1C02" w:rsidRDefault="00106C4E" w:rsidP="00F20819">
      <w:pPr>
        <w:pStyle w:val="ListParagraph"/>
        <w:keepNext/>
        <w:keepLines/>
        <w:numPr>
          <w:ilvl w:val="1"/>
          <w:numId w:val="123"/>
        </w:numPr>
        <w:spacing w:before="200" w:after="0" w:line="360" w:lineRule="auto"/>
        <w:contextualSpacing w:val="0"/>
        <w:outlineLvl w:val="2"/>
        <w:rPr>
          <w:rFonts w:ascii="Arial" w:eastAsiaTheme="majorEastAsia" w:hAnsi="Arial" w:cs="Arial"/>
          <w:bCs/>
          <w:vanish/>
        </w:rPr>
      </w:pPr>
      <w:bookmarkStart w:id="442" w:name="_Toc4507184"/>
      <w:bookmarkStart w:id="443" w:name="_Toc4510389"/>
      <w:bookmarkStart w:id="444" w:name="_Toc5562567"/>
      <w:bookmarkStart w:id="445" w:name="_Toc5564842"/>
      <w:bookmarkStart w:id="446" w:name="_Toc8647784"/>
      <w:bookmarkStart w:id="447" w:name="_Toc19918595"/>
      <w:bookmarkEnd w:id="442"/>
      <w:bookmarkEnd w:id="443"/>
      <w:bookmarkEnd w:id="444"/>
      <w:bookmarkEnd w:id="445"/>
      <w:bookmarkEnd w:id="446"/>
      <w:bookmarkEnd w:id="447"/>
    </w:p>
    <w:p w:rsidR="00106C4E" w:rsidRPr="003D1C02" w:rsidRDefault="00106C4E" w:rsidP="00F20819">
      <w:pPr>
        <w:pStyle w:val="ListParagraph"/>
        <w:keepNext/>
        <w:keepLines/>
        <w:numPr>
          <w:ilvl w:val="1"/>
          <w:numId w:val="123"/>
        </w:numPr>
        <w:spacing w:before="200" w:after="0" w:line="360" w:lineRule="auto"/>
        <w:contextualSpacing w:val="0"/>
        <w:outlineLvl w:val="2"/>
        <w:rPr>
          <w:rFonts w:ascii="Arial" w:eastAsiaTheme="majorEastAsia" w:hAnsi="Arial" w:cs="Arial"/>
          <w:bCs/>
          <w:vanish/>
        </w:rPr>
      </w:pPr>
      <w:bookmarkStart w:id="448" w:name="_Toc4507185"/>
      <w:bookmarkStart w:id="449" w:name="_Toc4510390"/>
      <w:bookmarkStart w:id="450" w:name="_Toc5562568"/>
      <w:bookmarkStart w:id="451" w:name="_Toc5564843"/>
      <w:bookmarkStart w:id="452" w:name="_Toc8647785"/>
      <w:bookmarkStart w:id="453" w:name="_Toc19918596"/>
      <w:bookmarkEnd w:id="448"/>
      <w:bookmarkEnd w:id="449"/>
      <w:bookmarkEnd w:id="450"/>
      <w:bookmarkEnd w:id="451"/>
      <w:bookmarkEnd w:id="452"/>
      <w:bookmarkEnd w:id="453"/>
    </w:p>
    <w:p w:rsidR="00106C4E" w:rsidRPr="003D1C02" w:rsidRDefault="00106C4E" w:rsidP="00F20819">
      <w:pPr>
        <w:pStyle w:val="ListParagraph"/>
        <w:keepNext/>
        <w:keepLines/>
        <w:numPr>
          <w:ilvl w:val="1"/>
          <w:numId w:val="123"/>
        </w:numPr>
        <w:spacing w:before="200" w:after="0" w:line="360" w:lineRule="auto"/>
        <w:contextualSpacing w:val="0"/>
        <w:outlineLvl w:val="2"/>
        <w:rPr>
          <w:rFonts w:ascii="Arial" w:eastAsiaTheme="majorEastAsia" w:hAnsi="Arial" w:cs="Arial"/>
          <w:bCs/>
          <w:vanish/>
        </w:rPr>
      </w:pPr>
      <w:bookmarkStart w:id="454" w:name="_Toc4507186"/>
      <w:bookmarkStart w:id="455" w:name="_Toc4510391"/>
      <w:bookmarkStart w:id="456" w:name="_Toc5562569"/>
      <w:bookmarkStart w:id="457" w:name="_Toc5564844"/>
      <w:bookmarkStart w:id="458" w:name="_Toc8647786"/>
      <w:bookmarkStart w:id="459" w:name="_Toc19918597"/>
      <w:bookmarkEnd w:id="454"/>
      <w:bookmarkEnd w:id="455"/>
      <w:bookmarkEnd w:id="456"/>
      <w:bookmarkEnd w:id="457"/>
      <w:bookmarkEnd w:id="458"/>
      <w:bookmarkEnd w:id="459"/>
    </w:p>
    <w:p w:rsidR="00106C4E" w:rsidRPr="003D1C02" w:rsidRDefault="00106C4E" w:rsidP="00F20819">
      <w:pPr>
        <w:pStyle w:val="ListParagraph"/>
        <w:keepNext/>
        <w:keepLines/>
        <w:numPr>
          <w:ilvl w:val="1"/>
          <w:numId w:val="123"/>
        </w:numPr>
        <w:spacing w:before="200" w:after="0" w:line="360" w:lineRule="auto"/>
        <w:contextualSpacing w:val="0"/>
        <w:outlineLvl w:val="2"/>
        <w:rPr>
          <w:rFonts w:ascii="Arial" w:eastAsiaTheme="majorEastAsia" w:hAnsi="Arial" w:cs="Arial"/>
          <w:bCs/>
          <w:vanish/>
        </w:rPr>
      </w:pPr>
      <w:bookmarkStart w:id="460" w:name="_Toc4507187"/>
      <w:bookmarkStart w:id="461" w:name="_Toc4510392"/>
      <w:bookmarkStart w:id="462" w:name="_Toc5562570"/>
      <w:bookmarkStart w:id="463" w:name="_Toc5564845"/>
      <w:bookmarkStart w:id="464" w:name="_Toc8647787"/>
      <w:bookmarkStart w:id="465" w:name="_Toc19918598"/>
      <w:bookmarkEnd w:id="460"/>
      <w:bookmarkEnd w:id="461"/>
      <w:bookmarkEnd w:id="462"/>
      <w:bookmarkEnd w:id="463"/>
      <w:bookmarkEnd w:id="464"/>
      <w:bookmarkEnd w:id="465"/>
    </w:p>
    <w:p w:rsidR="00106C4E" w:rsidRPr="003D1C02" w:rsidRDefault="00106C4E" w:rsidP="00F20819">
      <w:pPr>
        <w:pStyle w:val="ListParagraph"/>
        <w:keepNext/>
        <w:keepLines/>
        <w:numPr>
          <w:ilvl w:val="1"/>
          <w:numId w:val="123"/>
        </w:numPr>
        <w:spacing w:before="200" w:after="0" w:line="360" w:lineRule="auto"/>
        <w:contextualSpacing w:val="0"/>
        <w:outlineLvl w:val="2"/>
        <w:rPr>
          <w:rFonts w:ascii="Arial" w:eastAsiaTheme="majorEastAsia" w:hAnsi="Arial" w:cs="Arial"/>
          <w:bCs/>
          <w:vanish/>
        </w:rPr>
      </w:pPr>
      <w:bookmarkStart w:id="466" w:name="_Toc4507188"/>
      <w:bookmarkStart w:id="467" w:name="_Toc4510393"/>
      <w:bookmarkStart w:id="468" w:name="_Toc5562571"/>
      <w:bookmarkStart w:id="469" w:name="_Toc5564846"/>
      <w:bookmarkStart w:id="470" w:name="_Toc8647788"/>
      <w:bookmarkStart w:id="471" w:name="_Toc19918599"/>
      <w:bookmarkEnd w:id="466"/>
      <w:bookmarkEnd w:id="467"/>
      <w:bookmarkEnd w:id="468"/>
      <w:bookmarkEnd w:id="469"/>
      <w:bookmarkEnd w:id="470"/>
      <w:bookmarkEnd w:id="471"/>
    </w:p>
    <w:p w:rsidR="00106C4E" w:rsidRPr="003D1C02" w:rsidRDefault="00106C4E" w:rsidP="00F20819">
      <w:pPr>
        <w:pStyle w:val="ListParagraph"/>
        <w:keepNext/>
        <w:keepLines/>
        <w:numPr>
          <w:ilvl w:val="2"/>
          <w:numId w:val="123"/>
        </w:numPr>
        <w:spacing w:before="200" w:after="0" w:line="360" w:lineRule="auto"/>
        <w:contextualSpacing w:val="0"/>
        <w:outlineLvl w:val="2"/>
        <w:rPr>
          <w:rFonts w:ascii="Arial" w:eastAsiaTheme="majorEastAsia" w:hAnsi="Arial" w:cs="Arial"/>
          <w:bCs/>
          <w:vanish/>
        </w:rPr>
      </w:pPr>
      <w:bookmarkStart w:id="472" w:name="_Toc4507189"/>
      <w:bookmarkStart w:id="473" w:name="_Toc4510394"/>
      <w:bookmarkStart w:id="474" w:name="_Toc5562572"/>
      <w:bookmarkStart w:id="475" w:name="_Toc5564847"/>
      <w:bookmarkStart w:id="476" w:name="_Toc8647789"/>
      <w:bookmarkStart w:id="477" w:name="_Toc19918600"/>
      <w:bookmarkEnd w:id="472"/>
      <w:bookmarkEnd w:id="473"/>
      <w:bookmarkEnd w:id="474"/>
      <w:bookmarkEnd w:id="475"/>
      <w:bookmarkEnd w:id="476"/>
      <w:bookmarkEnd w:id="477"/>
    </w:p>
    <w:p w:rsidR="00106C4E" w:rsidRPr="003D1C02" w:rsidRDefault="00106C4E" w:rsidP="00AC097A">
      <w:pPr>
        <w:pStyle w:val="ListParagraph"/>
        <w:numPr>
          <w:ilvl w:val="0"/>
          <w:numId w:val="180"/>
        </w:numPr>
        <w:spacing w:after="0" w:line="360" w:lineRule="auto"/>
        <w:ind w:left="567" w:hanging="283"/>
        <w:jc w:val="both"/>
        <w:rPr>
          <w:rFonts w:ascii="Arial" w:hAnsi="Arial" w:cs="Arial"/>
        </w:rPr>
      </w:pPr>
      <w:r w:rsidRPr="003D1C02">
        <w:rPr>
          <w:rFonts w:ascii="Arial" w:hAnsi="Arial" w:cs="Arial"/>
        </w:rPr>
        <w:t>Sasaran program KB</w:t>
      </w:r>
    </w:p>
    <w:p w:rsidR="00106C4E" w:rsidRPr="003D1C02" w:rsidRDefault="00F23C6E" w:rsidP="00CB2AD8">
      <w:pPr>
        <w:spacing w:after="0" w:line="360" w:lineRule="auto"/>
        <w:ind w:left="567" w:firstLine="720"/>
        <w:jc w:val="both"/>
        <w:rPr>
          <w:rFonts w:ascii="Arial" w:hAnsi="Arial" w:cs="Arial"/>
        </w:rPr>
      </w:pPr>
      <w:r w:rsidRPr="003D1C02">
        <w:rPr>
          <w:rFonts w:ascii="Arial" w:hAnsi="Arial" w:cs="Arial"/>
        </w:rPr>
        <w:t>Menurut Maritalia (2014</w:t>
      </w:r>
      <w:r w:rsidR="00106C4E" w:rsidRPr="003D1C02">
        <w:rPr>
          <w:rFonts w:ascii="Arial" w:hAnsi="Arial" w:cs="Arial"/>
        </w:rPr>
        <w:t>) Sasaran program KB dibagi menjadi 2 yaitu sasaran langsung dan sasaran tidak langsung, tergantung dari tujuan yang ingin dicapai:</w:t>
      </w:r>
    </w:p>
    <w:p w:rsidR="008822D5" w:rsidRPr="003D1C02" w:rsidRDefault="00106C4E" w:rsidP="00F20819">
      <w:pPr>
        <w:pStyle w:val="ListParagraph"/>
        <w:numPr>
          <w:ilvl w:val="0"/>
          <w:numId w:val="124"/>
        </w:numPr>
        <w:spacing w:after="0" w:line="360" w:lineRule="auto"/>
        <w:ind w:left="851" w:hanging="284"/>
        <w:jc w:val="both"/>
        <w:rPr>
          <w:rFonts w:ascii="Arial" w:hAnsi="Arial" w:cs="Arial"/>
        </w:rPr>
      </w:pPr>
      <w:r w:rsidRPr="003D1C02">
        <w:rPr>
          <w:rFonts w:ascii="Arial" w:hAnsi="Arial" w:cs="Arial"/>
        </w:rPr>
        <w:t>Sasaran langsungnya adalah pasangan usia subur (PUS) yang bertujuan untuk menurunkan tingkat kelahiran dengan cara penggunaan kontrasepsi secara berkelanjutan.</w:t>
      </w:r>
    </w:p>
    <w:p w:rsidR="00E82C6F" w:rsidRPr="003D1C02" w:rsidRDefault="00106C4E" w:rsidP="00F20819">
      <w:pPr>
        <w:pStyle w:val="ListParagraph"/>
        <w:numPr>
          <w:ilvl w:val="0"/>
          <w:numId w:val="124"/>
        </w:numPr>
        <w:spacing w:after="0" w:line="360" w:lineRule="auto"/>
        <w:ind w:left="851" w:hanging="284"/>
        <w:jc w:val="both"/>
        <w:rPr>
          <w:rFonts w:ascii="Arial" w:hAnsi="Arial" w:cs="Arial"/>
        </w:rPr>
      </w:pPr>
      <w:r w:rsidRPr="003D1C02">
        <w:rPr>
          <w:rFonts w:ascii="Arial" w:hAnsi="Arial" w:cs="Arial"/>
        </w:rPr>
        <w:t>Sasaran tidak langsungnya adalah pelaksanaan dan pengelolaan KB, dengan tujuan menurunkan tingkat kelahiran melalui pendekatan, kebijaksanaan kependudukan terpadu dalam rangka mencapai keluarga yang berkualitas, keluarga sejahtera.</w:t>
      </w:r>
    </w:p>
    <w:p w:rsidR="00CC3681" w:rsidRPr="003D1C02" w:rsidRDefault="00CC3681" w:rsidP="00CC3681">
      <w:pPr>
        <w:pStyle w:val="ListParagraph"/>
        <w:spacing w:after="0" w:line="360" w:lineRule="auto"/>
        <w:ind w:left="851"/>
        <w:jc w:val="both"/>
        <w:rPr>
          <w:rFonts w:ascii="Arial" w:hAnsi="Arial" w:cs="Arial"/>
        </w:rPr>
      </w:pPr>
    </w:p>
    <w:p w:rsidR="008822D5" w:rsidRPr="003D1C02" w:rsidRDefault="00106C4E" w:rsidP="00AC097A">
      <w:pPr>
        <w:pStyle w:val="ListParagraph"/>
        <w:numPr>
          <w:ilvl w:val="0"/>
          <w:numId w:val="180"/>
        </w:numPr>
        <w:spacing w:after="0" w:line="360" w:lineRule="auto"/>
        <w:ind w:left="567" w:hanging="283"/>
        <w:jc w:val="both"/>
        <w:rPr>
          <w:rFonts w:ascii="Arial" w:hAnsi="Arial" w:cs="Arial"/>
        </w:rPr>
      </w:pPr>
      <w:r w:rsidRPr="003D1C02">
        <w:rPr>
          <w:rFonts w:ascii="Arial" w:hAnsi="Arial" w:cs="Arial"/>
        </w:rPr>
        <w:t>Tujuan KB</w:t>
      </w:r>
    </w:p>
    <w:p w:rsidR="00106C4E" w:rsidRPr="003D1C02" w:rsidRDefault="00106C4E" w:rsidP="00CB2AD8">
      <w:pPr>
        <w:spacing w:after="0" w:line="360" w:lineRule="auto"/>
        <w:ind w:left="567" w:firstLine="720"/>
        <w:jc w:val="both"/>
        <w:rPr>
          <w:rFonts w:ascii="Arial" w:hAnsi="Arial" w:cs="Arial"/>
        </w:rPr>
      </w:pPr>
      <w:r w:rsidRPr="003D1C02">
        <w:rPr>
          <w:rFonts w:ascii="Arial" w:hAnsi="Arial" w:cs="Arial"/>
        </w:rPr>
        <w:t>Menu</w:t>
      </w:r>
      <w:r w:rsidR="00F23C6E" w:rsidRPr="003D1C02">
        <w:rPr>
          <w:rFonts w:ascii="Arial" w:hAnsi="Arial" w:cs="Arial"/>
        </w:rPr>
        <w:t>rut Maritalia (2014</w:t>
      </w:r>
      <w:r w:rsidRPr="003D1C02">
        <w:rPr>
          <w:rFonts w:ascii="Arial" w:hAnsi="Arial" w:cs="Arial"/>
        </w:rPr>
        <w:t xml:space="preserve">) Tujuan umum: Meningkatkan kesejahteraan ibu dan anak dalam rangka mewujudkan NKKBS (Norma Keluarga Kecil Bahagia Sejahtera) yang menjadi dasar terwujudnya masyarakat yang sejahtera dengan mengendalikan kelahiran sekaligus menjamin terkendalinya pertambahan penduduk. </w:t>
      </w:r>
    </w:p>
    <w:p w:rsidR="00106C4E" w:rsidRPr="003D1C02" w:rsidRDefault="00106C4E" w:rsidP="00CB2AD8">
      <w:pPr>
        <w:spacing w:after="0" w:line="360" w:lineRule="auto"/>
        <w:ind w:left="567" w:firstLine="720"/>
        <w:jc w:val="both"/>
        <w:rPr>
          <w:rFonts w:ascii="Arial" w:hAnsi="Arial" w:cs="Arial"/>
        </w:rPr>
      </w:pPr>
      <w:r w:rsidRPr="003D1C02">
        <w:rPr>
          <w:rFonts w:ascii="Arial" w:hAnsi="Arial" w:cs="Arial"/>
        </w:rPr>
        <w:t>Tujuan khusus: Meningkatkan penggunaan alat kontrasepsi dan kesehatan keluarga berencana dengan cara pengaturan jarak kelahiran.</w:t>
      </w:r>
    </w:p>
    <w:p w:rsidR="00CC3681" w:rsidRPr="003D1C02" w:rsidRDefault="00CC3681" w:rsidP="00CB2AD8">
      <w:pPr>
        <w:spacing w:after="0" w:line="360" w:lineRule="auto"/>
        <w:ind w:left="567" w:firstLine="720"/>
        <w:jc w:val="both"/>
        <w:rPr>
          <w:rFonts w:ascii="Arial" w:hAnsi="Arial" w:cs="Arial"/>
        </w:rPr>
      </w:pPr>
    </w:p>
    <w:p w:rsidR="00106C4E" w:rsidRPr="003D1C02" w:rsidRDefault="00E86F14" w:rsidP="00AC097A">
      <w:pPr>
        <w:pStyle w:val="ListParagraph"/>
        <w:numPr>
          <w:ilvl w:val="0"/>
          <w:numId w:val="180"/>
        </w:numPr>
        <w:spacing w:after="0" w:line="360" w:lineRule="auto"/>
        <w:ind w:left="567" w:hanging="283"/>
        <w:jc w:val="both"/>
        <w:rPr>
          <w:rFonts w:ascii="Arial" w:hAnsi="Arial" w:cs="Arial"/>
        </w:rPr>
      </w:pPr>
      <w:r w:rsidRPr="003D1C02">
        <w:rPr>
          <w:rFonts w:ascii="Arial" w:hAnsi="Arial" w:cs="Arial"/>
        </w:rPr>
        <w:t xml:space="preserve">Ruang lingkup </w:t>
      </w:r>
    </w:p>
    <w:p w:rsidR="00E86F14" w:rsidRPr="003D1C02" w:rsidRDefault="00E86F14" w:rsidP="00CB2AD8">
      <w:pPr>
        <w:spacing w:after="0" w:line="360" w:lineRule="auto"/>
        <w:ind w:firstLine="567"/>
        <w:jc w:val="both"/>
        <w:rPr>
          <w:rFonts w:ascii="Arial" w:hAnsi="Arial" w:cs="Arial"/>
        </w:rPr>
      </w:pPr>
      <w:r w:rsidRPr="003D1C02">
        <w:rPr>
          <w:rFonts w:ascii="Arial" w:hAnsi="Arial" w:cs="Arial"/>
        </w:rPr>
        <w:t>Ruang lingkup program KB (Erna Setyaningrum, 2015) meliputi :</w:t>
      </w:r>
    </w:p>
    <w:p w:rsidR="00E86F14" w:rsidRPr="003D1C02" w:rsidRDefault="00E86F14" w:rsidP="00F20819">
      <w:pPr>
        <w:pStyle w:val="ListParagraph"/>
        <w:numPr>
          <w:ilvl w:val="0"/>
          <w:numId w:val="125"/>
        </w:numPr>
        <w:spacing w:after="0" w:line="360" w:lineRule="auto"/>
        <w:ind w:left="851" w:hanging="284"/>
        <w:jc w:val="both"/>
        <w:rPr>
          <w:rFonts w:ascii="Arial" w:hAnsi="Arial" w:cs="Arial"/>
        </w:rPr>
      </w:pPr>
      <w:r w:rsidRPr="003D1C02">
        <w:rPr>
          <w:rFonts w:ascii="Arial" w:hAnsi="Arial" w:cs="Arial"/>
        </w:rPr>
        <w:t xml:space="preserve">Komunikasi informasi dan edukasi </w:t>
      </w:r>
    </w:p>
    <w:p w:rsidR="008822D5" w:rsidRPr="003D1C02" w:rsidRDefault="00E86F14" w:rsidP="00F20819">
      <w:pPr>
        <w:pStyle w:val="ListParagraph"/>
        <w:numPr>
          <w:ilvl w:val="0"/>
          <w:numId w:val="125"/>
        </w:numPr>
        <w:spacing w:after="0" w:line="360" w:lineRule="auto"/>
        <w:ind w:left="851" w:hanging="284"/>
        <w:jc w:val="both"/>
        <w:rPr>
          <w:rFonts w:ascii="Arial" w:hAnsi="Arial" w:cs="Arial"/>
        </w:rPr>
      </w:pPr>
      <w:r w:rsidRPr="003D1C02">
        <w:rPr>
          <w:rFonts w:ascii="Arial" w:hAnsi="Arial" w:cs="Arial"/>
        </w:rPr>
        <w:t>Konseling</w:t>
      </w:r>
    </w:p>
    <w:p w:rsidR="008822D5" w:rsidRPr="003D1C02" w:rsidRDefault="00E86F14" w:rsidP="00F20819">
      <w:pPr>
        <w:pStyle w:val="ListParagraph"/>
        <w:numPr>
          <w:ilvl w:val="0"/>
          <w:numId w:val="125"/>
        </w:numPr>
        <w:spacing w:after="0" w:line="360" w:lineRule="auto"/>
        <w:ind w:left="851" w:hanging="284"/>
        <w:jc w:val="both"/>
        <w:rPr>
          <w:rFonts w:ascii="Arial" w:hAnsi="Arial" w:cs="Arial"/>
        </w:rPr>
      </w:pPr>
      <w:r w:rsidRPr="003D1C02">
        <w:rPr>
          <w:rFonts w:ascii="Arial" w:hAnsi="Arial" w:cs="Arial"/>
        </w:rPr>
        <w:t>Pelayanan kontrasepsi</w:t>
      </w:r>
    </w:p>
    <w:p w:rsidR="008822D5" w:rsidRPr="003D1C02" w:rsidRDefault="00E86F14" w:rsidP="00F20819">
      <w:pPr>
        <w:pStyle w:val="ListParagraph"/>
        <w:numPr>
          <w:ilvl w:val="0"/>
          <w:numId w:val="125"/>
        </w:numPr>
        <w:spacing w:after="0" w:line="360" w:lineRule="auto"/>
        <w:ind w:left="851" w:hanging="284"/>
        <w:jc w:val="both"/>
        <w:rPr>
          <w:rFonts w:ascii="Arial" w:hAnsi="Arial" w:cs="Arial"/>
        </w:rPr>
      </w:pPr>
      <w:r w:rsidRPr="003D1C02">
        <w:rPr>
          <w:rFonts w:ascii="Arial" w:hAnsi="Arial" w:cs="Arial"/>
        </w:rPr>
        <w:t>Pelayanan infertilitas</w:t>
      </w:r>
    </w:p>
    <w:p w:rsidR="008822D5" w:rsidRPr="003D1C02" w:rsidRDefault="00E86F14" w:rsidP="00F20819">
      <w:pPr>
        <w:pStyle w:val="ListParagraph"/>
        <w:numPr>
          <w:ilvl w:val="0"/>
          <w:numId w:val="125"/>
        </w:numPr>
        <w:spacing w:after="0" w:line="360" w:lineRule="auto"/>
        <w:ind w:left="851" w:hanging="284"/>
        <w:jc w:val="both"/>
        <w:rPr>
          <w:rFonts w:ascii="Arial" w:hAnsi="Arial" w:cs="Arial"/>
        </w:rPr>
      </w:pPr>
      <w:r w:rsidRPr="003D1C02">
        <w:rPr>
          <w:rFonts w:ascii="Arial" w:hAnsi="Arial" w:cs="Arial"/>
        </w:rPr>
        <w:t>Pendidikan sexs</w:t>
      </w:r>
    </w:p>
    <w:p w:rsidR="008822D5" w:rsidRPr="003D1C02" w:rsidRDefault="00E86F14" w:rsidP="00F20819">
      <w:pPr>
        <w:pStyle w:val="ListParagraph"/>
        <w:numPr>
          <w:ilvl w:val="0"/>
          <w:numId w:val="125"/>
        </w:numPr>
        <w:spacing w:after="0" w:line="360" w:lineRule="auto"/>
        <w:ind w:left="851" w:hanging="284"/>
        <w:jc w:val="both"/>
        <w:rPr>
          <w:rFonts w:ascii="Arial" w:hAnsi="Arial" w:cs="Arial"/>
        </w:rPr>
      </w:pPr>
      <w:r w:rsidRPr="003D1C02">
        <w:rPr>
          <w:rFonts w:ascii="Arial" w:hAnsi="Arial" w:cs="Arial"/>
        </w:rPr>
        <w:t>pra perkawinan dan konsultasi perkawinan</w:t>
      </w:r>
    </w:p>
    <w:p w:rsidR="008822D5" w:rsidRPr="003D1C02" w:rsidRDefault="00E86F14" w:rsidP="00F20819">
      <w:pPr>
        <w:pStyle w:val="ListParagraph"/>
        <w:numPr>
          <w:ilvl w:val="0"/>
          <w:numId w:val="125"/>
        </w:numPr>
        <w:spacing w:after="0" w:line="360" w:lineRule="auto"/>
        <w:ind w:left="851" w:hanging="284"/>
        <w:jc w:val="both"/>
        <w:rPr>
          <w:rFonts w:ascii="Arial" w:hAnsi="Arial" w:cs="Arial"/>
        </w:rPr>
      </w:pPr>
      <w:r w:rsidRPr="003D1C02">
        <w:rPr>
          <w:rFonts w:ascii="Arial" w:hAnsi="Arial" w:cs="Arial"/>
        </w:rPr>
        <w:lastRenderedPageBreak/>
        <w:t>Konsultasi genetic</w:t>
      </w:r>
    </w:p>
    <w:p w:rsidR="00E86F14" w:rsidRPr="003D1C02" w:rsidRDefault="00E86F14" w:rsidP="00F20819">
      <w:pPr>
        <w:pStyle w:val="ListParagraph"/>
        <w:numPr>
          <w:ilvl w:val="0"/>
          <w:numId w:val="125"/>
        </w:numPr>
        <w:spacing w:after="0" w:line="360" w:lineRule="auto"/>
        <w:ind w:left="851" w:hanging="284"/>
        <w:jc w:val="both"/>
        <w:rPr>
          <w:rFonts w:ascii="Arial" w:hAnsi="Arial" w:cs="Arial"/>
        </w:rPr>
      </w:pPr>
      <w:r w:rsidRPr="003D1C02">
        <w:rPr>
          <w:rFonts w:ascii="Arial" w:hAnsi="Arial" w:cs="Arial"/>
        </w:rPr>
        <w:t>Adopsi</w:t>
      </w:r>
    </w:p>
    <w:p w:rsidR="00CC3681" w:rsidRPr="003D1C02" w:rsidRDefault="00CC3681" w:rsidP="00CC3681">
      <w:pPr>
        <w:pStyle w:val="ListParagraph"/>
        <w:spacing w:after="0" w:line="360" w:lineRule="auto"/>
        <w:ind w:left="851"/>
        <w:jc w:val="both"/>
        <w:rPr>
          <w:rFonts w:ascii="Arial" w:hAnsi="Arial" w:cs="Arial"/>
        </w:rPr>
      </w:pPr>
    </w:p>
    <w:p w:rsidR="00106C4E" w:rsidRPr="003D1C02" w:rsidRDefault="00E86F14" w:rsidP="00AC097A">
      <w:pPr>
        <w:pStyle w:val="ListParagraph"/>
        <w:numPr>
          <w:ilvl w:val="0"/>
          <w:numId w:val="180"/>
        </w:numPr>
        <w:spacing w:after="0" w:line="360" w:lineRule="auto"/>
        <w:ind w:left="567" w:hanging="283"/>
        <w:jc w:val="both"/>
        <w:rPr>
          <w:rFonts w:ascii="Arial" w:hAnsi="Arial" w:cs="Arial"/>
        </w:rPr>
      </w:pPr>
      <w:r w:rsidRPr="003D1C02">
        <w:rPr>
          <w:rFonts w:ascii="Arial" w:hAnsi="Arial" w:cs="Arial"/>
        </w:rPr>
        <w:t>Metode Keluarga Berencana</w:t>
      </w:r>
    </w:p>
    <w:p w:rsidR="00E86F14" w:rsidRPr="003D1C02" w:rsidRDefault="004F204F" w:rsidP="00CB2AD8">
      <w:pPr>
        <w:spacing w:after="0" w:line="360" w:lineRule="auto"/>
        <w:ind w:left="567" w:firstLine="720"/>
        <w:jc w:val="both"/>
        <w:rPr>
          <w:rFonts w:ascii="Arial" w:hAnsi="Arial" w:cs="Arial"/>
        </w:rPr>
      </w:pPr>
      <w:r w:rsidRPr="003D1C02">
        <w:rPr>
          <w:rFonts w:ascii="Arial" w:hAnsi="Arial" w:cs="Arial"/>
        </w:rPr>
        <w:t>Menurut Erna Setyaningrum (2015</w:t>
      </w:r>
      <w:r w:rsidR="00E86F14" w:rsidRPr="003D1C02">
        <w:rPr>
          <w:rFonts w:ascii="Arial" w:hAnsi="Arial" w:cs="Arial"/>
        </w:rPr>
        <w:t>) Dalam melakukan pemilihan metode kontrasepsi perlu diperhatikan ketetapan bahwa makin rendah pendidikan masyarakat, semakin efektif metode KB yang dianjurkan yaitu kontap, suntikan KB, susuk KB atau AKBK (Alat Kontrasepsi Bawah Kulit), AKDR/IUCD.</w:t>
      </w:r>
    </w:p>
    <w:p w:rsidR="00E86F14" w:rsidRPr="003D1C02" w:rsidRDefault="00E86F14" w:rsidP="00CB2AD8">
      <w:pPr>
        <w:spacing w:after="0" w:line="360" w:lineRule="auto"/>
        <w:ind w:left="567" w:firstLine="720"/>
        <w:jc w:val="both"/>
        <w:rPr>
          <w:rFonts w:ascii="Arial" w:hAnsi="Arial" w:cs="Arial"/>
        </w:rPr>
      </w:pPr>
      <w:r w:rsidRPr="003D1C02">
        <w:rPr>
          <w:rFonts w:ascii="Arial" w:hAnsi="Arial" w:cs="Arial"/>
        </w:rPr>
        <w:t>Salah satu peranan penting bidan adalah untuk meningkatkan jumlah penerimaan dan kualitas metode KB kepada masyarakat. Sesuai dengan pengetahuan dan keterampilan bidan, metode KB yang dapat dilaksanakan adalah metode sederhana (kondom, pantang berkala, pemakaian spermisid, senggama terputus), Metode Kontrasepsi Efektif (MKE) (hormonal [suntikan KB dan susuk KB], AKDR), metode MKE kontap (bidan dapat memberi suntikan KB dan susuk KB], AKDR), metode MKE kontap (bidan dapat memberi petunjuk tempat dan waktu kontap dapat dilaksanakan), metode menghilangkan kehamilan (bidan dapat menunjuk tempat pelayanan untuk menghilangkan kehamilan yang tidak dikehendaki.</w:t>
      </w:r>
    </w:p>
    <w:p w:rsidR="00CC3681" w:rsidRPr="003D1C02" w:rsidRDefault="00CC3681" w:rsidP="00CB2AD8">
      <w:pPr>
        <w:spacing w:after="0" w:line="360" w:lineRule="auto"/>
        <w:ind w:left="567" w:firstLine="720"/>
        <w:jc w:val="both"/>
        <w:rPr>
          <w:rFonts w:ascii="Arial" w:hAnsi="Arial" w:cs="Arial"/>
        </w:rPr>
      </w:pPr>
    </w:p>
    <w:p w:rsidR="00106C4E" w:rsidRPr="003D1C02" w:rsidRDefault="00E86F14" w:rsidP="00AC097A">
      <w:pPr>
        <w:pStyle w:val="ListParagraph"/>
        <w:numPr>
          <w:ilvl w:val="0"/>
          <w:numId w:val="180"/>
        </w:numPr>
        <w:spacing w:after="0" w:line="360" w:lineRule="auto"/>
        <w:ind w:left="567" w:hanging="283"/>
        <w:rPr>
          <w:rFonts w:ascii="Arial" w:hAnsi="Arial" w:cs="Arial"/>
        </w:rPr>
      </w:pPr>
      <w:r w:rsidRPr="003D1C02">
        <w:rPr>
          <w:rFonts w:ascii="Arial" w:hAnsi="Arial" w:cs="Arial"/>
        </w:rPr>
        <w:t>Langkag-langkah Konseling KB</w:t>
      </w:r>
    </w:p>
    <w:p w:rsidR="00E86F14" w:rsidRPr="003D1C02" w:rsidRDefault="004F204F" w:rsidP="00CB2AD8">
      <w:pPr>
        <w:spacing w:after="0" w:line="360" w:lineRule="auto"/>
        <w:ind w:left="567" w:firstLine="720"/>
        <w:jc w:val="both"/>
        <w:rPr>
          <w:rFonts w:ascii="Arial" w:hAnsi="Arial" w:cs="Arial"/>
        </w:rPr>
      </w:pPr>
      <w:r w:rsidRPr="003D1C02">
        <w:rPr>
          <w:rFonts w:ascii="Arial" w:hAnsi="Arial" w:cs="Arial"/>
        </w:rPr>
        <w:t>Menurut Hartanto</w:t>
      </w:r>
      <w:r w:rsidR="00E86F14" w:rsidRPr="003D1C02">
        <w:rPr>
          <w:rFonts w:ascii="Arial" w:hAnsi="Arial" w:cs="Arial"/>
        </w:rPr>
        <w:t>,</w:t>
      </w:r>
      <w:r w:rsidRPr="003D1C02">
        <w:rPr>
          <w:rFonts w:ascii="Arial" w:hAnsi="Arial" w:cs="Arial"/>
        </w:rPr>
        <w:t xml:space="preserve"> (2015</w:t>
      </w:r>
      <w:r w:rsidR="00E86F14" w:rsidRPr="003D1C02">
        <w:rPr>
          <w:rFonts w:ascii="Arial" w:hAnsi="Arial" w:cs="Arial"/>
        </w:rPr>
        <w:t>) dalam memberikan konseling hendaknya diterapkan 6 langkah yang dikenal dengan kata SATU TUJU. Kata kunci ini digunakan untuk memudahkan petugas mengigat langkah-langkah yang perlu dilakukan tetapi dalam penerapannya tidak harus dilakukan secara berurutan. Kata kunci SATU TUJU sebagai beriku :</w:t>
      </w:r>
    </w:p>
    <w:p w:rsidR="00E86F14" w:rsidRPr="003D1C02" w:rsidRDefault="00E86F14" w:rsidP="00F20819">
      <w:pPr>
        <w:pStyle w:val="ListParagraph"/>
        <w:numPr>
          <w:ilvl w:val="0"/>
          <w:numId w:val="126"/>
        </w:numPr>
        <w:spacing w:after="0" w:line="360" w:lineRule="auto"/>
        <w:ind w:left="851" w:hanging="284"/>
        <w:jc w:val="both"/>
        <w:rPr>
          <w:rFonts w:ascii="Arial" w:hAnsi="Arial" w:cs="Arial"/>
        </w:rPr>
      </w:pPr>
      <w:r w:rsidRPr="003D1C02">
        <w:rPr>
          <w:rFonts w:ascii="Arial" w:hAnsi="Arial" w:cs="Arial"/>
        </w:rPr>
        <w:t xml:space="preserve">SA : Sapa dan salam kepada klien secara sopan dan terbuka. Memberikan tempat yang nyaman saat berbicara untuk menjamin privasi dan keyakinan klien untuk membangun rasa percaya diri </w:t>
      </w:r>
    </w:p>
    <w:p w:rsidR="00E86F14" w:rsidRPr="003D1C02" w:rsidRDefault="00E86F14" w:rsidP="00F20819">
      <w:pPr>
        <w:pStyle w:val="ListParagraph"/>
        <w:numPr>
          <w:ilvl w:val="0"/>
          <w:numId w:val="126"/>
        </w:numPr>
        <w:spacing w:after="0" w:line="360" w:lineRule="auto"/>
        <w:ind w:left="851" w:hanging="284"/>
        <w:jc w:val="both"/>
        <w:rPr>
          <w:rFonts w:ascii="Arial" w:hAnsi="Arial" w:cs="Arial"/>
        </w:rPr>
      </w:pPr>
      <w:r w:rsidRPr="003D1C02">
        <w:rPr>
          <w:rFonts w:ascii="Arial" w:hAnsi="Arial" w:cs="Arial"/>
        </w:rPr>
        <w:t xml:space="preserve">T : Tanya klien untuk mendapatkan informasi tentang dirinya dan bantu klien untuk lebih aktif </w:t>
      </w:r>
    </w:p>
    <w:p w:rsidR="00E86F14" w:rsidRPr="003D1C02" w:rsidRDefault="00E86F14" w:rsidP="00F20819">
      <w:pPr>
        <w:pStyle w:val="ListParagraph"/>
        <w:numPr>
          <w:ilvl w:val="0"/>
          <w:numId w:val="126"/>
        </w:numPr>
        <w:spacing w:after="0" w:line="360" w:lineRule="auto"/>
        <w:ind w:left="851" w:hanging="284"/>
        <w:jc w:val="both"/>
        <w:rPr>
          <w:rFonts w:ascii="Arial" w:hAnsi="Arial" w:cs="Arial"/>
        </w:rPr>
      </w:pPr>
      <w:r w:rsidRPr="003D1C02">
        <w:rPr>
          <w:rFonts w:ascii="Arial" w:hAnsi="Arial" w:cs="Arial"/>
        </w:rPr>
        <w:t xml:space="preserve">U : Uraikan kepada klien mengenai pilihannya dan beritahu apa pilihan kontrasepsi yang paling mungkin untuk klien </w:t>
      </w:r>
    </w:p>
    <w:p w:rsidR="00E86F14" w:rsidRPr="003D1C02" w:rsidRDefault="00E86F14" w:rsidP="00F20819">
      <w:pPr>
        <w:pStyle w:val="ListParagraph"/>
        <w:numPr>
          <w:ilvl w:val="0"/>
          <w:numId w:val="126"/>
        </w:numPr>
        <w:spacing w:after="0" w:line="360" w:lineRule="auto"/>
        <w:ind w:left="851" w:hanging="284"/>
        <w:jc w:val="both"/>
        <w:rPr>
          <w:rFonts w:ascii="Arial" w:hAnsi="Arial" w:cs="Arial"/>
        </w:rPr>
      </w:pPr>
      <w:r w:rsidRPr="003D1C02">
        <w:rPr>
          <w:rFonts w:ascii="Arial" w:hAnsi="Arial" w:cs="Arial"/>
        </w:rPr>
        <w:lastRenderedPageBreak/>
        <w:t xml:space="preserve">TU : Bantulah klien untuk memilih kontrasepsi yang paling sesuai dengan keadaan dan kebutuhannya. </w:t>
      </w:r>
    </w:p>
    <w:p w:rsidR="00E86F14" w:rsidRPr="003D1C02" w:rsidRDefault="00E86F14" w:rsidP="00F20819">
      <w:pPr>
        <w:pStyle w:val="ListParagraph"/>
        <w:numPr>
          <w:ilvl w:val="0"/>
          <w:numId w:val="126"/>
        </w:numPr>
        <w:spacing w:after="0" w:line="360" w:lineRule="auto"/>
        <w:ind w:left="851" w:hanging="284"/>
        <w:jc w:val="both"/>
        <w:rPr>
          <w:rFonts w:ascii="Arial" w:hAnsi="Arial" w:cs="Arial"/>
        </w:rPr>
      </w:pPr>
      <w:r w:rsidRPr="003D1C02">
        <w:rPr>
          <w:rFonts w:ascii="Arial" w:hAnsi="Arial" w:cs="Arial"/>
        </w:rPr>
        <w:t xml:space="preserve">J : Jelaskan secara lengkap tentang kontrasepsi pilihannya setelah klien memilih kontrasepsinya </w:t>
      </w:r>
    </w:p>
    <w:p w:rsidR="00E86F14" w:rsidRPr="003D1C02" w:rsidRDefault="00E86F14" w:rsidP="00F20819">
      <w:pPr>
        <w:pStyle w:val="ListParagraph"/>
        <w:numPr>
          <w:ilvl w:val="0"/>
          <w:numId w:val="126"/>
        </w:numPr>
        <w:spacing w:after="0" w:line="360" w:lineRule="auto"/>
        <w:ind w:left="851" w:hanging="284"/>
        <w:jc w:val="both"/>
        <w:rPr>
          <w:rFonts w:ascii="Arial" w:hAnsi="Arial" w:cs="Arial"/>
        </w:rPr>
      </w:pPr>
      <w:r w:rsidRPr="003D1C02">
        <w:rPr>
          <w:rFonts w:ascii="Arial" w:hAnsi="Arial" w:cs="Arial"/>
        </w:rPr>
        <w:t xml:space="preserve">U : Perlunya dilakukan kunjungan ulang untuk pemeriksaan lanjutan atau permintaan kontrasepsi lainnya. </w:t>
      </w:r>
    </w:p>
    <w:p w:rsidR="00CC3681" w:rsidRPr="003D1C02" w:rsidRDefault="00CC3681" w:rsidP="00CC3681">
      <w:pPr>
        <w:pStyle w:val="ListParagraph"/>
        <w:spacing w:after="0" w:line="360" w:lineRule="auto"/>
        <w:ind w:left="851"/>
        <w:jc w:val="both"/>
        <w:rPr>
          <w:rFonts w:ascii="Arial" w:hAnsi="Arial" w:cs="Arial"/>
        </w:rPr>
      </w:pPr>
    </w:p>
    <w:p w:rsidR="00E86F14" w:rsidRPr="003D1C02" w:rsidRDefault="004F1A9A" w:rsidP="00AC097A">
      <w:pPr>
        <w:pStyle w:val="ListParagraph"/>
        <w:numPr>
          <w:ilvl w:val="0"/>
          <w:numId w:val="180"/>
        </w:numPr>
        <w:spacing w:after="0" w:line="360" w:lineRule="auto"/>
        <w:ind w:left="567" w:hanging="283"/>
        <w:rPr>
          <w:rFonts w:ascii="Arial" w:hAnsi="Arial" w:cs="Arial"/>
        </w:rPr>
      </w:pPr>
      <w:r w:rsidRPr="003D1C02">
        <w:rPr>
          <w:rFonts w:ascii="Arial" w:hAnsi="Arial" w:cs="Arial"/>
        </w:rPr>
        <w:t>Macam-macam Alat Kontrasepsi</w:t>
      </w:r>
    </w:p>
    <w:p w:rsidR="004F1A9A" w:rsidRPr="003D1C02" w:rsidRDefault="004F1A9A" w:rsidP="00CB2AD8">
      <w:pPr>
        <w:pStyle w:val="NoSpacing"/>
        <w:spacing w:line="360" w:lineRule="auto"/>
        <w:ind w:left="567" w:firstLine="720"/>
        <w:jc w:val="both"/>
        <w:rPr>
          <w:rFonts w:ascii="Arial" w:hAnsi="Arial" w:cs="Arial"/>
        </w:rPr>
      </w:pPr>
      <w:r w:rsidRPr="003D1C02">
        <w:rPr>
          <w:rFonts w:ascii="Arial" w:hAnsi="Arial" w:cs="Arial"/>
        </w:rPr>
        <w:t>Menurut Setiyaningrum (2015), ada berbagai macam alat kontrasepsi yang dapat digunakan oleh ibu pasca persalinan. Beberapa jenis kontrasepsi tersebut antara lain :</w:t>
      </w:r>
    </w:p>
    <w:p w:rsidR="000D5753" w:rsidRPr="003D1C02" w:rsidRDefault="004F1A9A" w:rsidP="00F20819">
      <w:pPr>
        <w:pStyle w:val="NoSpacing"/>
        <w:numPr>
          <w:ilvl w:val="0"/>
          <w:numId w:val="127"/>
        </w:numPr>
        <w:spacing w:line="360" w:lineRule="auto"/>
        <w:ind w:left="851" w:hanging="284"/>
        <w:jc w:val="both"/>
        <w:rPr>
          <w:rFonts w:ascii="Arial" w:hAnsi="Arial" w:cs="Arial"/>
        </w:rPr>
      </w:pPr>
      <w:r w:rsidRPr="003D1C02">
        <w:rPr>
          <w:rFonts w:ascii="Arial" w:hAnsi="Arial" w:cs="Arial"/>
        </w:rPr>
        <w:t>Metode KB Non Hormonal</w:t>
      </w:r>
    </w:p>
    <w:p w:rsidR="004F1A9A" w:rsidRPr="003D1C02" w:rsidRDefault="004F1A9A" w:rsidP="00CB2AD8">
      <w:pPr>
        <w:pStyle w:val="NoSpacing"/>
        <w:spacing w:line="360" w:lineRule="auto"/>
        <w:ind w:left="851" w:firstLine="0"/>
        <w:jc w:val="both"/>
        <w:rPr>
          <w:rFonts w:ascii="Arial" w:hAnsi="Arial" w:cs="Arial"/>
        </w:rPr>
      </w:pPr>
      <w:r w:rsidRPr="003D1C02">
        <w:rPr>
          <w:rFonts w:ascii="Arial" w:hAnsi="Arial" w:cs="Arial"/>
        </w:rPr>
        <w:t>Beberapa metode kontrasepsi non hormonal dapat digunakan oleh ibu dalam masa menyusui. Metode ini tidak mengganggu proses laktasi dan tidak beresiko terhadap tumbuh kembang bayi.</w:t>
      </w:r>
    </w:p>
    <w:p w:rsidR="000D5753" w:rsidRPr="003D1C02" w:rsidRDefault="004F1A9A" w:rsidP="00F20819">
      <w:pPr>
        <w:pStyle w:val="NoSpacing"/>
        <w:numPr>
          <w:ilvl w:val="0"/>
          <w:numId w:val="128"/>
        </w:numPr>
        <w:spacing w:line="360" w:lineRule="auto"/>
        <w:ind w:left="1134" w:hanging="283"/>
        <w:jc w:val="both"/>
        <w:rPr>
          <w:rFonts w:ascii="Arial" w:hAnsi="Arial" w:cs="Arial"/>
        </w:rPr>
      </w:pPr>
      <w:r w:rsidRPr="003D1C02">
        <w:rPr>
          <w:rFonts w:ascii="Arial" w:hAnsi="Arial" w:cs="Arial"/>
          <w:i/>
        </w:rPr>
        <w:t>Metode Amenore Laktasi</w:t>
      </w:r>
      <w:r w:rsidRPr="003D1C02">
        <w:rPr>
          <w:rFonts w:ascii="Arial" w:hAnsi="Arial" w:cs="Arial"/>
        </w:rPr>
        <w:t xml:space="preserve"> (MAL)</w:t>
      </w:r>
    </w:p>
    <w:p w:rsidR="00934F4F" w:rsidRPr="003D1C02" w:rsidRDefault="004F1A9A" w:rsidP="003044D7">
      <w:pPr>
        <w:pStyle w:val="NoSpacing"/>
        <w:spacing w:line="360" w:lineRule="auto"/>
        <w:ind w:left="1134" w:firstLine="720"/>
        <w:jc w:val="both"/>
        <w:rPr>
          <w:rFonts w:ascii="Arial" w:hAnsi="Arial" w:cs="Arial"/>
          <w:lang w:val="id-ID"/>
        </w:rPr>
      </w:pPr>
      <w:r w:rsidRPr="003D1C02">
        <w:rPr>
          <w:rFonts w:ascii="Arial" w:hAnsi="Arial" w:cs="Arial"/>
        </w:rPr>
        <w:t>Metode Amenore Laktasi (MAL) adalah kontrasepsi yang mengandalkan pemberian ASI secara eksklusif. MAL efektif hingga 6 bulan dan harus dilanjutkan dengan pemakain metode kontrasepsi lainnya. Metode ini bekerja dengan menekan ovulasi. Pada saat menyusui, hormon yang berperan adalah prolaktin dan oksitosin. Semakin sering menyusui, maka kadar prolaktin meningkat dan hormon gonadotrophin melepaskan hormon penghambat (inhibitor). Hormon penghambat akan mengurangi kadar estrogen, sehingga tidak terjadi ovulasi.</w:t>
      </w:r>
    </w:p>
    <w:p w:rsidR="00CC3681" w:rsidRPr="003D1C02" w:rsidRDefault="00CC3681" w:rsidP="00CC3681">
      <w:pPr>
        <w:pStyle w:val="NoSpacing"/>
        <w:spacing w:line="360" w:lineRule="auto"/>
        <w:ind w:left="1701" w:firstLine="0"/>
        <w:jc w:val="both"/>
        <w:rPr>
          <w:rFonts w:ascii="Arial" w:hAnsi="Arial" w:cs="Arial"/>
        </w:rPr>
      </w:pPr>
    </w:p>
    <w:p w:rsidR="00E82C6F" w:rsidRPr="003D1C02" w:rsidRDefault="004F1A9A" w:rsidP="00F20819">
      <w:pPr>
        <w:pStyle w:val="NoSpacing"/>
        <w:numPr>
          <w:ilvl w:val="0"/>
          <w:numId w:val="128"/>
        </w:numPr>
        <w:spacing w:line="360" w:lineRule="auto"/>
        <w:ind w:left="1134" w:hanging="283"/>
        <w:jc w:val="both"/>
        <w:rPr>
          <w:rFonts w:ascii="Arial" w:hAnsi="Arial" w:cs="Arial"/>
        </w:rPr>
      </w:pPr>
      <w:r w:rsidRPr="003D1C02">
        <w:rPr>
          <w:rFonts w:ascii="Arial" w:hAnsi="Arial" w:cs="Arial"/>
        </w:rPr>
        <w:t>Metode Kontrasepsi Mantap</w:t>
      </w:r>
    </w:p>
    <w:p w:rsidR="00113A2C" w:rsidRPr="003D1C02" w:rsidRDefault="00113A2C" w:rsidP="00F20819">
      <w:pPr>
        <w:pStyle w:val="NoSpacing"/>
        <w:numPr>
          <w:ilvl w:val="0"/>
          <w:numId w:val="130"/>
        </w:numPr>
        <w:spacing w:line="360" w:lineRule="auto"/>
        <w:ind w:left="1418" w:hanging="284"/>
        <w:jc w:val="both"/>
        <w:rPr>
          <w:rFonts w:ascii="Arial" w:hAnsi="Arial" w:cs="Arial"/>
          <w:i/>
        </w:rPr>
      </w:pPr>
      <w:r w:rsidRPr="003D1C02">
        <w:rPr>
          <w:rFonts w:ascii="Arial" w:hAnsi="Arial" w:cs="Arial"/>
          <w:i/>
        </w:rPr>
        <w:t>Tubektom</w:t>
      </w:r>
    </w:p>
    <w:p w:rsidR="004F1A9A" w:rsidRPr="003D1C02" w:rsidRDefault="004F1A9A" w:rsidP="00CB2AD8">
      <w:pPr>
        <w:pStyle w:val="NoSpacing"/>
        <w:spacing w:line="360" w:lineRule="auto"/>
        <w:ind w:firstLine="0"/>
        <w:jc w:val="both"/>
        <w:rPr>
          <w:rFonts w:ascii="Arial" w:hAnsi="Arial" w:cs="Arial"/>
          <w:i/>
        </w:rPr>
      </w:pPr>
      <w:r w:rsidRPr="003D1C02">
        <w:rPr>
          <w:rFonts w:ascii="Arial" w:hAnsi="Arial" w:cs="Arial"/>
        </w:rPr>
        <w:t>Tubektomi (Metode Operatif Wanita/MOW) adalah tindakan pada kedua saluran telur wanita yang mengakibatkan orang yang bersangkutan tidak bisa mendapatkan keturunan lagi. Cara kerja tubektomi adalah dengan mengikat dan memotong atau memasang cincin pada tuba fallopi  sehingga sperma tidak dapat bertemu ovum. Kontraindikasi metode ini adalah pasangan yang tidak yakin tidak mengingikan anak kembali.</w:t>
      </w:r>
    </w:p>
    <w:p w:rsidR="001A4C89" w:rsidRPr="003D1C02" w:rsidRDefault="004F1A9A" w:rsidP="00F20819">
      <w:pPr>
        <w:pStyle w:val="NoSpacing"/>
        <w:numPr>
          <w:ilvl w:val="0"/>
          <w:numId w:val="130"/>
        </w:numPr>
        <w:spacing w:line="360" w:lineRule="auto"/>
        <w:ind w:left="1418" w:hanging="284"/>
        <w:jc w:val="both"/>
        <w:rPr>
          <w:rFonts w:ascii="Arial" w:hAnsi="Arial" w:cs="Arial"/>
          <w:i/>
        </w:rPr>
      </w:pPr>
      <w:r w:rsidRPr="003D1C02">
        <w:rPr>
          <w:rFonts w:ascii="Arial" w:hAnsi="Arial" w:cs="Arial"/>
          <w:i/>
        </w:rPr>
        <w:lastRenderedPageBreak/>
        <w:t xml:space="preserve">Vasektomi </w:t>
      </w:r>
    </w:p>
    <w:p w:rsidR="004F1A9A" w:rsidRPr="003D1C02" w:rsidRDefault="004F1A9A" w:rsidP="00CB2AD8">
      <w:pPr>
        <w:pStyle w:val="NoSpacing"/>
        <w:spacing w:line="360" w:lineRule="auto"/>
        <w:ind w:firstLine="0"/>
        <w:jc w:val="both"/>
        <w:rPr>
          <w:rFonts w:ascii="Arial" w:hAnsi="Arial" w:cs="Arial"/>
          <w:lang w:val="id-ID"/>
        </w:rPr>
      </w:pPr>
      <w:r w:rsidRPr="003D1C02">
        <w:rPr>
          <w:rFonts w:ascii="Arial" w:hAnsi="Arial" w:cs="Arial"/>
        </w:rPr>
        <w:t>Vasektomi adalah tindakan operasi yang lebih ringan dari khitan / sunat, yaitu dengan cara mengikat dan memotong saluran sperma sehingga sperma tidak dapat lewat dan air mani tidak mengandung spermatozoa. Bekas operasi hanya berupa satu luka di tengah atau luka kecil di kanan kiri kantong zakar (kantung buah pelir) atau scrotum. Vasektomi berguna untuk menghalangi transport spermatozoa (sel mani) di pipa-pipa sel mani pria (saluran mani pria)</w:t>
      </w:r>
      <w:r w:rsidR="003044D7" w:rsidRPr="003D1C02">
        <w:rPr>
          <w:rFonts w:ascii="Arial" w:hAnsi="Arial" w:cs="Arial"/>
          <w:lang w:val="id-ID"/>
        </w:rPr>
        <w:t>.</w:t>
      </w:r>
    </w:p>
    <w:p w:rsidR="003044D7" w:rsidRPr="003D1C02" w:rsidRDefault="003044D7" w:rsidP="00CB2AD8">
      <w:pPr>
        <w:pStyle w:val="NoSpacing"/>
        <w:spacing w:line="360" w:lineRule="auto"/>
        <w:ind w:firstLine="0"/>
        <w:jc w:val="both"/>
        <w:rPr>
          <w:rFonts w:ascii="Arial" w:hAnsi="Arial" w:cs="Arial"/>
          <w:i/>
          <w:lang w:val="id-ID"/>
        </w:rPr>
      </w:pPr>
    </w:p>
    <w:p w:rsidR="00B235A4" w:rsidRPr="003D1C02" w:rsidRDefault="00B235A4" w:rsidP="00F20819">
      <w:pPr>
        <w:pStyle w:val="ListParagraph"/>
        <w:numPr>
          <w:ilvl w:val="0"/>
          <w:numId w:val="129"/>
        </w:numPr>
        <w:spacing w:after="0" w:line="360" w:lineRule="auto"/>
        <w:ind w:left="2127" w:hanging="426"/>
        <w:contextualSpacing w:val="0"/>
        <w:jc w:val="both"/>
        <w:rPr>
          <w:rFonts w:ascii="Arial" w:hAnsi="Arial" w:cs="Arial"/>
          <w:vanish/>
          <w:lang w:val="en-US"/>
        </w:rPr>
      </w:pPr>
    </w:p>
    <w:p w:rsidR="00B235A4" w:rsidRPr="003D1C02" w:rsidRDefault="00B235A4" w:rsidP="00F20819">
      <w:pPr>
        <w:pStyle w:val="ListParagraph"/>
        <w:numPr>
          <w:ilvl w:val="0"/>
          <w:numId w:val="129"/>
        </w:numPr>
        <w:spacing w:after="0" w:line="360" w:lineRule="auto"/>
        <w:ind w:left="2127" w:hanging="426"/>
        <w:contextualSpacing w:val="0"/>
        <w:jc w:val="both"/>
        <w:rPr>
          <w:rFonts w:ascii="Arial" w:hAnsi="Arial" w:cs="Arial"/>
          <w:vanish/>
          <w:lang w:val="en-US"/>
        </w:rPr>
      </w:pPr>
    </w:p>
    <w:p w:rsidR="004F1A9A" w:rsidRPr="003D1C02" w:rsidRDefault="004F1A9A" w:rsidP="00F20819">
      <w:pPr>
        <w:pStyle w:val="NoSpacing"/>
        <w:numPr>
          <w:ilvl w:val="0"/>
          <w:numId w:val="128"/>
        </w:numPr>
        <w:spacing w:line="360" w:lineRule="auto"/>
        <w:ind w:left="1134" w:hanging="283"/>
        <w:jc w:val="both"/>
        <w:rPr>
          <w:rFonts w:ascii="Arial" w:hAnsi="Arial" w:cs="Arial"/>
        </w:rPr>
      </w:pPr>
      <w:r w:rsidRPr="003D1C02">
        <w:rPr>
          <w:rFonts w:ascii="Arial" w:hAnsi="Arial" w:cs="Arial"/>
        </w:rPr>
        <w:t>Metode KB Hormonal</w:t>
      </w:r>
    </w:p>
    <w:p w:rsidR="00934F4F" w:rsidRPr="003D1C02" w:rsidRDefault="004F1A9A" w:rsidP="00CB2AD8">
      <w:pPr>
        <w:pStyle w:val="NoSpacing"/>
        <w:spacing w:line="360" w:lineRule="auto"/>
        <w:ind w:left="1134" w:firstLine="720"/>
        <w:jc w:val="both"/>
        <w:rPr>
          <w:rFonts w:ascii="Arial" w:hAnsi="Arial" w:cs="Arial"/>
          <w:lang w:val="id-ID"/>
        </w:rPr>
      </w:pPr>
      <w:r w:rsidRPr="003D1C02">
        <w:rPr>
          <w:rFonts w:ascii="Arial" w:hAnsi="Arial" w:cs="Arial"/>
        </w:rPr>
        <w:t>Menurut Setiyaningrum (2015), metode kontrasepsi yang sesuai bagi ibu pasca melahirkan yakni yang berisi progestin saja, sebab progestin tidak mengganggu produksi ASI serta tumbuh kembang bayi.</w:t>
      </w:r>
    </w:p>
    <w:p w:rsidR="001A4C89" w:rsidRPr="003D1C02" w:rsidRDefault="004F1A9A" w:rsidP="00AC097A">
      <w:pPr>
        <w:pStyle w:val="NoSpacing"/>
        <w:numPr>
          <w:ilvl w:val="0"/>
          <w:numId w:val="143"/>
        </w:numPr>
        <w:spacing w:line="360" w:lineRule="auto"/>
        <w:ind w:left="1418" w:hanging="284"/>
        <w:jc w:val="both"/>
        <w:rPr>
          <w:rFonts w:ascii="Arial" w:hAnsi="Arial" w:cs="Arial"/>
        </w:rPr>
      </w:pPr>
      <w:r w:rsidRPr="003D1C02">
        <w:rPr>
          <w:rFonts w:ascii="Arial" w:hAnsi="Arial" w:cs="Arial"/>
        </w:rPr>
        <w:t>Mini Pil</w:t>
      </w:r>
    </w:p>
    <w:p w:rsidR="004F1A9A" w:rsidRPr="003D1C02" w:rsidRDefault="004F1A9A" w:rsidP="00CB2AD8">
      <w:pPr>
        <w:pStyle w:val="NoSpacing"/>
        <w:spacing w:line="360" w:lineRule="auto"/>
        <w:ind w:firstLine="0"/>
        <w:jc w:val="both"/>
        <w:rPr>
          <w:rFonts w:ascii="Arial" w:hAnsi="Arial" w:cs="Arial"/>
        </w:rPr>
      </w:pPr>
      <w:r w:rsidRPr="003D1C02">
        <w:rPr>
          <w:rFonts w:ascii="Arial" w:hAnsi="Arial" w:cs="Arial"/>
        </w:rPr>
        <w:t>Mini Pil adalah pil KB yang hanya mengandung hormon progesteron dalam dosis rendah. Dosis progestin yang digunakan 0,03-0,05 mg per  tablet. Mini pil diminum setiap hari pada saat yang sama.</w:t>
      </w:r>
    </w:p>
    <w:p w:rsidR="00B235A4" w:rsidRPr="003D1C02" w:rsidRDefault="004F1A9A" w:rsidP="00AC097A">
      <w:pPr>
        <w:pStyle w:val="NoSpacing"/>
        <w:numPr>
          <w:ilvl w:val="0"/>
          <w:numId w:val="144"/>
        </w:numPr>
        <w:spacing w:line="360" w:lineRule="auto"/>
        <w:ind w:left="1701" w:hanging="283"/>
        <w:jc w:val="both"/>
        <w:rPr>
          <w:rFonts w:ascii="Arial" w:hAnsi="Arial" w:cs="Arial"/>
        </w:rPr>
      </w:pPr>
      <w:r w:rsidRPr="003D1C02">
        <w:rPr>
          <w:rFonts w:ascii="Arial" w:hAnsi="Arial" w:cs="Arial"/>
        </w:rPr>
        <w:t xml:space="preserve">Mini pil dibagi dalam 2 jenis yaitu : </w:t>
      </w:r>
    </w:p>
    <w:p w:rsidR="001A4C89" w:rsidRPr="003D1C02" w:rsidRDefault="004F1A9A" w:rsidP="00AC097A">
      <w:pPr>
        <w:pStyle w:val="NoSpacing"/>
        <w:numPr>
          <w:ilvl w:val="0"/>
          <w:numId w:val="145"/>
        </w:numPr>
        <w:spacing w:line="360" w:lineRule="auto"/>
        <w:ind w:left="1701" w:hanging="283"/>
        <w:jc w:val="both"/>
        <w:rPr>
          <w:rFonts w:ascii="Arial" w:hAnsi="Arial" w:cs="Arial"/>
        </w:rPr>
      </w:pPr>
      <w:r w:rsidRPr="003D1C02">
        <w:rPr>
          <w:rFonts w:ascii="Arial" w:hAnsi="Arial" w:cs="Arial"/>
        </w:rPr>
        <w:t xml:space="preserve">Mini pil dengan isi 28 pil dan mengandung 75 mikrogram noretindron. </w:t>
      </w:r>
    </w:p>
    <w:p w:rsidR="00CC3681" w:rsidRPr="003D1C02" w:rsidRDefault="004F1A9A" w:rsidP="00AC097A">
      <w:pPr>
        <w:pStyle w:val="NoSpacing"/>
        <w:numPr>
          <w:ilvl w:val="0"/>
          <w:numId w:val="145"/>
        </w:numPr>
        <w:spacing w:line="360" w:lineRule="auto"/>
        <w:ind w:left="1701" w:hanging="283"/>
        <w:jc w:val="both"/>
        <w:rPr>
          <w:rFonts w:ascii="Arial" w:hAnsi="Arial" w:cs="Arial"/>
        </w:rPr>
      </w:pPr>
      <w:r w:rsidRPr="003D1C02">
        <w:rPr>
          <w:rFonts w:ascii="Arial" w:hAnsi="Arial" w:cs="Arial"/>
        </w:rPr>
        <w:t>Mini pil dengan isi 35 pil dan mengandung 300-350 mikrogram noretindron.</w:t>
      </w:r>
    </w:p>
    <w:p w:rsidR="003044D7" w:rsidRPr="003D1C02" w:rsidRDefault="003044D7" w:rsidP="003044D7">
      <w:pPr>
        <w:pStyle w:val="NoSpacing"/>
        <w:spacing w:line="360" w:lineRule="auto"/>
        <w:ind w:left="1701" w:firstLine="0"/>
        <w:jc w:val="both"/>
        <w:rPr>
          <w:rFonts w:ascii="Arial" w:hAnsi="Arial" w:cs="Arial"/>
        </w:rPr>
      </w:pPr>
    </w:p>
    <w:p w:rsidR="004F1A9A" w:rsidRPr="003D1C02" w:rsidRDefault="004F1A9A" w:rsidP="00F20819">
      <w:pPr>
        <w:pStyle w:val="NoSpacing"/>
        <w:numPr>
          <w:ilvl w:val="0"/>
          <w:numId w:val="128"/>
        </w:numPr>
        <w:spacing w:line="360" w:lineRule="auto"/>
        <w:ind w:left="1134" w:hanging="283"/>
        <w:jc w:val="both"/>
        <w:rPr>
          <w:rFonts w:ascii="Arial" w:hAnsi="Arial" w:cs="Arial"/>
        </w:rPr>
      </w:pPr>
      <w:r w:rsidRPr="003D1C02">
        <w:rPr>
          <w:rFonts w:ascii="Arial" w:hAnsi="Arial" w:cs="Arial"/>
        </w:rPr>
        <w:t>KB suntik 3 bulan</w:t>
      </w:r>
    </w:p>
    <w:p w:rsidR="004F1A9A" w:rsidRPr="003D1C02" w:rsidRDefault="004F1A9A" w:rsidP="00CB2AD8">
      <w:pPr>
        <w:pStyle w:val="NoSpacing"/>
        <w:spacing w:line="360" w:lineRule="auto"/>
        <w:ind w:left="1134" w:firstLine="720"/>
        <w:jc w:val="both"/>
        <w:rPr>
          <w:rFonts w:ascii="Arial" w:hAnsi="Arial" w:cs="Arial"/>
          <w:lang w:val="id-ID"/>
        </w:rPr>
      </w:pPr>
      <w:r w:rsidRPr="003D1C02">
        <w:rPr>
          <w:rFonts w:ascii="Arial" w:hAnsi="Arial" w:cs="Arial"/>
        </w:rPr>
        <w:t>KB suntik 3 bulan adalah metode kontrasepsi yang diberikan secara intramuskular setiap tiga bulan. Cara kerja metode ini yaitu menghalangi trejadinya ovulasi dengan menekan pembentukan releasing faktor dan hipotalamus, leher serviks bertambah kental sehingga menghambat penetrasi sperma melalui serviks uteri, menghambat implantasi ovum dalam endometrium.</w:t>
      </w:r>
    </w:p>
    <w:p w:rsidR="001037D1" w:rsidRPr="003D1C02" w:rsidRDefault="001037D1" w:rsidP="00CB2AD8">
      <w:pPr>
        <w:pStyle w:val="NoSpacing"/>
        <w:spacing w:line="360" w:lineRule="auto"/>
        <w:ind w:left="1134" w:firstLine="720"/>
        <w:jc w:val="both"/>
        <w:rPr>
          <w:rFonts w:ascii="Arial" w:hAnsi="Arial" w:cs="Arial"/>
          <w:lang w:val="id-ID"/>
        </w:rPr>
      </w:pPr>
    </w:p>
    <w:p w:rsidR="001037D1" w:rsidRPr="003D1C02" w:rsidRDefault="001037D1" w:rsidP="00CB2AD8">
      <w:pPr>
        <w:pStyle w:val="NoSpacing"/>
        <w:spacing w:line="360" w:lineRule="auto"/>
        <w:ind w:left="1134" w:firstLine="720"/>
        <w:jc w:val="both"/>
        <w:rPr>
          <w:rFonts w:ascii="Arial" w:hAnsi="Arial" w:cs="Arial"/>
          <w:lang w:val="id-ID"/>
        </w:rPr>
      </w:pPr>
    </w:p>
    <w:p w:rsidR="003A3E19" w:rsidRPr="003D1C02" w:rsidRDefault="004F1A9A" w:rsidP="00AC097A">
      <w:pPr>
        <w:pStyle w:val="NoSpacing"/>
        <w:numPr>
          <w:ilvl w:val="0"/>
          <w:numId w:val="146"/>
        </w:numPr>
        <w:spacing w:line="360" w:lineRule="auto"/>
        <w:ind w:left="1418" w:hanging="284"/>
        <w:jc w:val="both"/>
        <w:rPr>
          <w:rFonts w:ascii="Arial" w:hAnsi="Arial" w:cs="Arial"/>
        </w:rPr>
      </w:pPr>
      <w:r w:rsidRPr="003D1C02">
        <w:rPr>
          <w:rFonts w:ascii="Arial" w:hAnsi="Arial" w:cs="Arial"/>
        </w:rPr>
        <w:lastRenderedPageBreak/>
        <w:t>Cara penggunaan KB suntik 3 bulan, yaitu :</w:t>
      </w:r>
    </w:p>
    <w:p w:rsidR="00073535" w:rsidRPr="003D1C02" w:rsidRDefault="004F1A9A" w:rsidP="00AC097A">
      <w:pPr>
        <w:pStyle w:val="NoSpacing"/>
        <w:numPr>
          <w:ilvl w:val="0"/>
          <w:numId w:val="147"/>
        </w:numPr>
        <w:spacing w:line="360" w:lineRule="auto"/>
        <w:ind w:left="1701" w:hanging="283"/>
        <w:jc w:val="both"/>
        <w:rPr>
          <w:rFonts w:ascii="Arial" w:hAnsi="Arial" w:cs="Arial"/>
        </w:rPr>
      </w:pPr>
      <w:r w:rsidRPr="003D1C02">
        <w:rPr>
          <w:rFonts w:ascii="Arial" w:hAnsi="Arial" w:cs="Arial"/>
        </w:rPr>
        <w:t xml:space="preserve">Kontrasepsi suntikan DMPA diberikan setiap 3 bulan dengan cara disuntik intramuskuler dalam di daerah pantat. Apabila suntikan diberikan terlalu dangkal, penyerapan kontrasepsi suntikan akan lambat dan tidak bekerja segera dan efektif. Suntikan diberikan setiap 90 hari. </w:t>
      </w:r>
    </w:p>
    <w:p w:rsidR="00073535" w:rsidRPr="003D1C02" w:rsidRDefault="004F1A9A" w:rsidP="00AC097A">
      <w:pPr>
        <w:pStyle w:val="NoSpacing"/>
        <w:numPr>
          <w:ilvl w:val="0"/>
          <w:numId w:val="147"/>
        </w:numPr>
        <w:spacing w:line="360" w:lineRule="auto"/>
        <w:ind w:left="1701" w:hanging="283"/>
        <w:jc w:val="both"/>
        <w:rPr>
          <w:rFonts w:ascii="Arial" w:hAnsi="Arial" w:cs="Arial"/>
        </w:rPr>
      </w:pPr>
      <w:r w:rsidRPr="003D1C02">
        <w:rPr>
          <w:rFonts w:ascii="Arial" w:hAnsi="Arial" w:cs="Arial"/>
        </w:rPr>
        <w:t>Bersihkan kulit yang akan disuntik dengan kapas alkohol yang dibasahi oleh etil/isopropil alkohol 60-90 %. Biarkan kulit kering sebelum disuntik, setelah kulit kering baru disuntik.</w:t>
      </w:r>
    </w:p>
    <w:p w:rsidR="003A3E19" w:rsidRPr="003D1C02" w:rsidRDefault="004F1A9A" w:rsidP="00AC097A">
      <w:pPr>
        <w:pStyle w:val="NoSpacing"/>
        <w:numPr>
          <w:ilvl w:val="0"/>
          <w:numId w:val="147"/>
        </w:numPr>
        <w:spacing w:line="360" w:lineRule="auto"/>
        <w:ind w:left="1701" w:hanging="283"/>
        <w:jc w:val="both"/>
        <w:rPr>
          <w:rFonts w:ascii="Arial" w:hAnsi="Arial" w:cs="Arial"/>
        </w:rPr>
      </w:pPr>
      <w:r w:rsidRPr="003D1C02">
        <w:rPr>
          <w:rFonts w:ascii="Arial" w:hAnsi="Arial" w:cs="Arial"/>
        </w:rPr>
        <w:t>Kocok dengan baik, dan hindarkan terjadinya gelembung-gelembung udara. Kontrasepsi suntik tidak perlu didinginkan. Bila terdapat endapan putih pada dasar ampul, upayakan menghilangkannya dengan menghangatkannya.</w:t>
      </w:r>
    </w:p>
    <w:p w:rsidR="001037D1" w:rsidRPr="003D1C02" w:rsidRDefault="001037D1" w:rsidP="001037D1">
      <w:pPr>
        <w:pStyle w:val="NoSpacing"/>
        <w:spacing w:line="360" w:lineRule="auto"/>
        <w:ind w:left="1701" w:firstLine="0"/>
        <w:jc w:val="both"/>
        <w:rPr>
          <w:rFonts w:ascii="Arial" w:hAnsi="Arial" w:cs="Arial"/>
        </w:rPr>
      </w:pPr>
    </w:p>
    <w:p w:rsidR="004F1A9A" w:rsidRPr="003D1C02" w:rsidRDefault="004F1A9A" w:rsidP="00F20819">
      <w:pPr>
        <w:pStyle w:val="NoSpacing"/>
        <w:numPr>
          <w:ilvl w:val="0"/>
          <w:numId w:val="128"/>
        </w:numPr>
        <w:spacing w:line="360" w:lineRule="auto"/>
        <w:ind w:left="1134" w:hanging="283"/>
        <w:jc w:val="both"/>
        <w:rPr>
          <w:rFonts w:ascii="Arial" w:hAnsi="Arial" w:cs="Arial"/>
        </w:rPr>
      </w:pPr>
      <w:r w:rsidRPr="003D1C02">
        <w:rPr>
          <w:rFonts w:ascii="Arial" w:hAnsi="Arial" w:cs="Arial"/>
        </w:rPr>
        <w:t>Alat Kontrasepsi Bawah Kulit (AKBK) atau Implan</w:t>
      </w:r>
    </w:p>
    <w:p w:rsidR="004F1A9A" w:rsidRPr="003D1C02" w:rsidRDefault="004F1A9A" w:rsidP="00CB2AD8">
      <w:pPr>
        <w:pStyle w:val="NoSpacing"/>
        <w:spacing w:line="360" w:lineRule="auto"/>
        <w:ind w:left="1134" w:firstLine="720"/>
        <w:jc w:val="both"/>
        <w:rPr>
          <w:rFonts w:ascii="Arial" w:hAnsi="Arial" w:cs="Arial"/>
          <w:lang w:val="id-ID"/>
        </w:rPr>
      </w:pPr>
      <w:r w:rsidRPr="003D1C02">
        <w:rPr>
          <w:rFonts w:ascii="Arial" w:hAnsi="Arial" w:cs="Arial"/>
        </w:rPr>
        <w:t>Implan adalah kontrasepsi yang diinsersikan tepat dibawah kulit, dilakukan pada bagian dalam lengan atas atau dibawah siku melalui insisi  tunggal dalam bentuk kipas.</w:t>
      </w:r>
    </w:p>
    <w:p w:rsidR="003A3E19" w:rsidRPr="003D1C02" w:rsidRDefault="004F1A9A" w:rsidP="00AC097A">
      <w:pPr>
        <w:pStyle w:val="NoSpacing"/>
        <w:numPr>
          <w:ilvl w:val="0"/>
          <w:numId w:val="148"/>
        </w:numPr>
        <w:spacing w:line="360" w:lineRule="auto"/>
        <w:ind w:left="1418" w:hanging="284"/>
        <w:jc w:val="both"/>
        <w:rPr>
          <w:rFonts w:ascii="Arial" w:hAnsi="Arial" w:cs="Arial"/>
        </w:rPr>
      </w:pPr>
      <w:r w:rsidRPr="003D1C02">
        <w:rPr>
          <w:rFonts w:ascii="Arial" w:hAnsi="Arial" w:cs="Arial"/>
        </w:rPr>
        <w:t>Jenis Implan, yaitu :</w:t>
      </w:r>
    </w:p>
    <w:p w:rsidR="00573CC3" w:rsidRPr="003D1C02" w:rsidRDefault="004F1A9A" w:rsidP="00AC097A">
      <w:pPr>
        <w:pStyle w:val="NoSpacing"/>
        <w:numPr>
          <w:ilvl w:val="0"/>
          <w:numId w:val="149"/>
        </w:numPr>
        <w:spacing w:line="360" w:lineRule="auto"/>
        <w:ind w:left="1701" w:hanging="283"/>
        <w:jc w:val="both"/>
        <w:rPr>
          <w:rFonts w:ascii="Arial" w:hAnsi="Arial" w:cs="Arial"/>
        </w:rPr>
      </w:pPr>
      <w:r w:rsidRPr="003D1C02">
        <w:rPr>
          <w:rFonts w:ascii="Arial" w:hAnsi="Arial" w:cs="Arial"/>
        </w:rPr>
        <w:t>Norplant, terdiri dari 6 batang silastik lembut berongga dengan panjang 3,4 cm, diameter 2,4 mm, yang diisi dengan 36 mg Levonorge</w:t>
      </w:r>
      <w:r w:rsidR="00573CC3" w:rsidRPr="003D1C02">
        <w:rPr>
          <w:rFonts w:ascii="Arial" w:hAnsi="Arial" w:cs="Arial"/>
        </w:rPr>
        <w:t>strel dengan lama kerja 5 tahun</w:t>
      </w:r>
      <w:r w:rsidR="00573CC3" w:rsidRPr="003D1C02">
        <w:rPr>
          <w:rFonts w:ascii="Arial" w:hAnsi="Arial" w:cs="Arial"/>
          <w:lang w:val="id-ID"/>
        </w:rPr>
        <w:t>.</w:t>
      </w:r>
    </w:p>
    <w:p w:rsidR="00573CC3" w:rsidRPr="003D1C02" w:rsidRDefault="004F1A9A" w:rsidP="00AC097A">
      <w:pPr>
        <w:pStyle w:val="NoSpacing"/>
        <w:numPr>
          <w:ilvl w:val="0"/>
          <w:numId w:val="149"/>
        </w:numPr>
        <w:spacing w:line="360" w:lineRule="auto"/>
        <w:ind w:left="1701" w:hanging="283"/>
        <w:jc w:val="both"/>
        <w:rPr>
          <w:rFonts w:ascii="Arial" w:hAnsi="Arial" w:cs="Arial"/>
        </w:rPr>
      </w:pPr>
      <w:r w:rsidRPr="003D1C02">
        <w:rPr>
          <w:rFonts w:ascii="Arial" w:hAnsi="Arial" w:cs="Arial"/>
        </w:rPr>
        <w:t>Implanon, terdiri dari satu batang putih lentur dengan panjang kira-kira 40 mm, diameter 2mm, diisi dengan 68 mg 3 Keto desogestrol dengan lama kerja 3 tahun.</w:t>
      </w:r>
    </w:p>
    <w:p w:rsidR="004F1A9A" w:rsidRPr="003D1C02" w:rsidRDefault="004F1A9A" w:rsidP="00AC097A">
      <w:pPr>
        <w:pStyle w:val="NoSpacing"/>
        <w:numPr>
          <w:ilvl w:val="0"/>
          <w:numId w:val="149"/>
        </w:numPr>
        <w:spacing w:line="360" w:lineRule="auto"/>
        <w:ind w:left="1701" w:hanging="283"/>
        <w:jc w:val="both"/>
        <w:rPr>
          <w:rFonts w:ascii="Arial" w:hAnsi="Arial" w:cs="Arial"/>
        </w:rPr>
      </w:pPr>
      <w:r w:rsidRPr="003D1C02">
        <w:rPr>
          <w:rFonts w:ascii="Arial" w:hAnsi="Arial" w:cs="Arial"/>
        </w:rPr>
        <w:t>Jadena dan indoplant, terdiri dari 2 batang yang diisi dengan 75 mg Lenovorgestrel dengan lama kerja 3 tahun.</w:t>
      </w:r>
    </w:p>
    <w:p w:rsidR="003044D7" w:rsidRPr="003D1C02" w:rsidRDefault="003044D7" w:rsidP="003044D7">
      <w:pPr>
        <w:pStyle w:val="NoSpacing"/>
        <w:spacing w:line="360" w:lineRule="auto"/>
        <w:ind w:left="1134" w:firstLine="720"/>
        <w:jc w:val="both"/>
        <w:rPr>
          <w:rFonts w:ascii="Arial" w:hAnsi="Arial" w:cs="Arial"/>
          <w:lang w:val="id-ID"/>
        </w:rPr>
      </w:pPr>
    </w:p>
    <w:p w:rsidR="003044D7" w:rsidRPr="003D1C02" w:rsidRDefault="003044D7" w:rsidP="003044D7">
      <w:pPr>
        <w:pStyle w:val="NoSpacing"/>
        <w:numPr>
          <w:ilvl w:val="0"/>
          <w:numId w:val="128"/>
        </w:numPr>
        <w:spacing w:line="360" w:lineRule="auto"/>
        <w:ind w:left="1134" w:hanging="283"/>
        <w:jc w:val="both"/>
        <w:rPr>
          <w:rFonts w:ascii="Arial" w:hAnsi="Arial" w:cs="Arial"/>
        </w:rPr>
      </w:pPr>
      <w:r w:rsidRPr="003D1C02">
        <w:rPr>
          <w:rFonts w:ascii="Arial" w:hAnsi="Arial" w:cs="Arial"/>
        </w:rPr>
        <w:t>AKDR (Alat Kontrasepsi Dalam Rahim)</w:t>
      </w:r>
    </w:p>
    <w:p w:rsidR="003044D7" w:rsidRPr="003D1C02" w:rsidRDefault="003044D7" w:rsidP="003044D7">
      <w:pPr>
        <w:pStyle w:val="NoSpacing"/>
        <w:spacing w:line="360" w:lineRule="auto"/>
        <w:ind w:left="1134" w:firstLine="720"/>
        <w:jc w:val="both"/>
        <w:rPr>
          <w:rFonts w:ascii="Arial" w:hAnsi="Arial" w:cs="Arial"/>
          <w:lang w:val="id-ID"/>
        </w:rPr>
      </w:pPr>
      <w:r w:rsidRPr="003D1C02">
        <w:rPr>
          <w:rFonts w:ascii="Arial" w:hAnsi="Arial" w:cs="Arial"/>
        </w:rPr>
        <w:t>AKDR adalah alat kontrasepsi yang dipasang dalam rahim dengan menjepit kedua saluran yang menghasilkan indung telur sehingga tidak terjadi pembuahan.</w:t>
      </w:r>
    </w:p>
    <w:p w:rsidR="003044D7" w:rsidRPr="003D1C02" w:rsidRDefault="003044D7" w:rsidP="003044D7">
      <w:pPr>
        <w:pStyle w:val="NoSpacing"/>
        <w:numPr>
          <w:ilvl w:val="0"/>
          <w:numId w:val="131"/>
        </w:numPr>
        <w:spacing w:line="360" w:lineRule="auto"/>
        <w:ind w:left="1418" w:hanging="284"/>
        <w:jc w:val="both"/>
        <w:rPr>
          <w:rFonts w:ascii="Arial" w:hAnsi="Arial" w:cs="Arial"/>
        </w:rPr>
      </w:pPr>
      <w:r w:rsidRPr="003D1C02">
        <w:rPr>
          <w:rFonts w:ascii="Arial" w:hAnsi="Arial" w:cs="Arial"/>
        </w:rPr>
        <w:t>Cara kerja AKDR, yaitu:</w:t>
      </w:r>
    </w:p>
    <w:p w:rsidR="003044D7" w:rsidRPr="003D1C02" w:rsidRDefault="003044D7" w:rsidP="003044D7">
      <w:pPr>
        <w:pStyle w:val="NoSpacing"/>
        <w:numPr>
          <w:ilvl w:val="0"/>
          <w:numId w:val="132"/>
        </w:numPr>
        <w:spacing w:line="360" w:lineRule="auto"/>
        <w:ind w:left="1701" w:hanging="283"/>
        <w:jc w:val="both"/>
        <w:rPr>
          <w:rFonts w:ascii="Arial" w:hAnsi="Arial" w:cs="Arial"/>
        </w:rPr>
      </w:pPr>
      <w:r w:rsidRPr="003D1C02">
        <w:rPr>
          <w:rFonts w:ascii="Arial" w:hAnsi="Arial" w:cs="Arial"/>
        </w:rPr>
        <w:t>Menghambat kemampuan sperma untuk masuk ke dalam tuba falopi, mencegah pertemuan sperma dan ovum.</w:t>
      </w:r>
    </w:p>
    <w:p w:rsidR="003044D7" w:rsidRPr="003D1C02" w:rsidRDefault="003044D7" w:rsidP="003044D7">
      <w:pPr>
        <w:pStyle w:val="NoSpacing"/>
        <w:numPr>
          <w:ilvl w:val="0"/>
          <w:numId w:val="132"/>
        </w:numPr>
        <w:spacing w:line="360" w:lineRule="auto"/>
        <w:ind w:left="1701" w:hanging="283"/>
        <w:jc w:val="both"/>
        <w:rPr>
          <w:rFonts w:ascii="Arial" w:hAnsi="Arial" w:cs="Arial"/>
        </w:rPr>
      </w:pPr>
      <w:r w:rsidRPr="003D1C02">
        <w:rPr>
          <w:rFonts w:ascii="Arial" w:hAnsi="Arial" w:cs="Arial"/>
        </w:rPr>
        <w:lastRenderedPageBreak/>
        <w:t>Mengurangi kemampuan sperma untuk fertilisasi.</w:t>
      </w:r>
    </w:p>
    <w:p w:rsidR="003044D7" w:rsidRPr="003D1C02" w:rsidRDefault="003044D7" w:rsidP="003044D7">
      <w:pPr>
        <w:pStyle w:val="NoSpacing"/>
        <w:numPr>
          <w:ilvl w:val="0"/>
          <w:numId w:val="132"/>
        </w:numPr>
        <w:spacing w:line="360" w:lineRule="auto"/>
        <w:ind w:left="1701" w:hanging="283"/>
        <w:jc w:val="both"/>
        <w:rPr>
          <w:rFonts w:ascii="Arial" w:hAnsi="Arial" w:cs="Arial"/>
        </w:rPr>
      </w:pPr>
      <w:r w:rsidRPr="003D1C02">
        <w:rPr>
          <w:rFonts w:ascii="Arial" w:hAnsi="Arial" w:cs="Arial"/>
        </w:rPr>
        <w:t>Mempengaruhi fertilisasi sebelum ovum mencapai kavum uteri.</w:t>
      </w:r>
    </w:p>
    <w:p w:rsidR="003044D7" w:rsidRPr="003D1C02" w:rsidRDefault="003044D7" w:rsidP="003044D7">
      <w:pPr>
        <w:pStyle w:val="NoSpacing"/>
        <w:numPr>
          <w:ilvl w:val="0"/>
          <w:numId w:val="132"/>
        </w:numPr>
        <w:spacing w:line="360" w:lineRule="auto"/>
        <w:ind w:left="1701" w:hanging="283"/>
        <w:jc w:val="both"/>
        <w:rPr>
          <w:rFonts w:ascii="Arial" w:hAnsi="Arial" w:cs="Arial"/>
        </w:rPr>
      </w:pPr>
      <w:r w:rsidRPr="003D1C02">
        <w:rPr>
          <w:rFonts w:ascii="Arial" w:hAnsi="Arial" w:cs="Arial"/>
        </w:rPr>
        <w:t>Memungkinkan untuk mencegah implantasi telur dalam uterus.</w:t>
      </w:r>
    </w:p>
    <w:p w:rsidR="003044D7" w:rsidRPr="003D1C02" w:rsidRDefault="003044D7" w:rsidP="003044D7">
      <w:pPr>
        <w:pStyle w:val="NoSpacing"/>
        <w:numPr>
          <w:ilvl w:val="0"/>
          <w:numId w:val="131"/>
        </w:numPr>
        <w:spacing w:line="360" w:lineRule="auto"/>
        <w:ind w:left="1418" w:hanging="284"/>
        <w:jc w:val="both"/>
        <w:rPr>
          <w:rFonts w:ascii="Arial" w:hAnsi="Arial" w:cs="Arial"/>
        </w:rPr>
      </w:pPr>
      <w:r w:rsidRPr="003D1C02">
        <w:rPr>
          <w:rFonts w:ascii="Arial" w:hAnsi="Arial" w:cs="Arial"/>
        </w:rPr>
        <w:t>Keuntungan AKDR, yaitu:</w:t>
      </w:r>
    </w:p>
    <w:p w:rsidR="003044D7" w:rsidRPr="003D1C02" w:rsidRDefault="003044D7" w:rsidP="003044D7">
      <w:pPr>
        <w:pStyle w:val="NoSpacing"/>
        <w:numPr>
          <w:ilvl w:val="0"/>
          <w:numId w:val="133"/>
        </w:numPr>
        <w:spacing w:line="360" w:lineRule="auto"/>
        <w:ind w:left="1701" w:hanging="283"/>
        <w:jc w:val="both"/>
        <w:rPr>
          <w:rFonts w:ascii="Arial" w:hAnsi="Arial" w:cs="Arial"/>
        </w:rPr>
      </w:pPr>
      <w:r w:rsidRPr="003D1C02">
        <w:rPr>
          <w:rFonts w:ascii="Arial" w:hAnsi="Arial" w:cs="Arial"/>
        </w:rPr>
        <w:t>Dapat dipakai oleh semua wanita usia reproduktif.</w:t>
      </w:r>
    </w:p>
    <w:p w:rsidR="003044D7" w:rsidRPr="003D1C02" w:rsidRDefault="003044D7" w:rsidP="003044D7">
      <w:pPr>
        <w:pStyle w:val="NoSpacing"/>
        <w:numPr>
          <w:ilvl w:val="0"/>
          <w:numId w:val="133"/>
        </w:numPr>
        <w:spacing w:line="360" w:lineRule="auto"/>
        <w:ind w:left="1701" w:hanging="283"/>
        <w:jc w:val="both"/>
        <w:rPr>
          <w:rFonts w:ascii="Arial" w:hAnsi="Arial" w:cs="Arial"/>
        </w:rPr>
      </w:pPr>
      <w:r w:rsidRPr="003D1C02">
        <w:rPr>
          <w:rFonts w:ascii="Arial" w:hAnsi="Arial" w:cs="Arial"/>
        </w:rPr>
        <w:t>Sangat efektif.</w:t>
      </w:r>
    </w:p>
    <w:p w:rsidR="003044D7" w:rsidRPr="003D1C02" w:rsidRDefault="003044D7" w:rsidP="003044D7">
      <w:pPr>
        <w:pStyle w:val="NoSpacing"/>
        <w:numPr>
          <w:ilvl w:val="0"/>
          <w:numId w:val="133"/>
        </w:numPr>
        <w:spacing w:line="360" w:lineRule="auto"/>
        <w:ind w:left="1701" w:hanging="283"/>
        <w:jc w:val="both"/>
        <w:rPr>
          <w:rFonts w:ascii="Arial" w:hAnsi="Arial" w:cs="Arial"/>
        </w:rPr>
      </w:pPr>
      <w:r w:rsidRPr="003D1C02">
        <w:rPr>
          <w:rFonts w:ascii="Arial" w:hAnsi="Arial" w:cs="Arial"/>
        </w:rPr>
        <w:t>Jangka panjang (dapat 10 tahun tidak ganti).</w:t>
      </w:r>
    </w:p>
    <w:p w:rsidR="003044D7" w:rsidRPr="003D1C02" w:rsidRDefault="003044D7" w:rsidP="003044D7">
      <w:pPr>
        <w:pStyle w:val="NoSpacing"/>
        <w:numPr>
          <w:ilvl w:val="0"/>
          <w:numId w:val="133"/>
        </w:numPr>
        <w:spacing w:line="360" w:lineRule="auto"/>
        <w:ind w:left="1701" w:hanging="283"/>
        <w:jc w:val="both"/>
        <w:rPr>
          <w:rFonts w:ascii="Arial" w:hAnsi="Arial" w:cs="Arial"/>
        </w:rPr>
      </w:pPr>
      <w:r w:rsidRPr="003D1C02">
        <w:rPr>
          <w:rFonts w:ascii="Arial" w:hAnsi="Arial" w:cs="Arial"/>
        </w:rPr>
        <w:t>Tidak mempengaruhi hubungan seksual.</w:t>
      </w:r>
    </w:p>
    <w:p w:rsidR="003044D7" w:rsidRPr="003D1C02" w:rsidRDefault="003044D7" w:rsidP="003044D7">
      <w:pPr>
        <w:pStyle w:val="NoSpacing"/>
        <w:numPr>
          <w:ilvl w:val="0"/>
          <w:numId w:val="133"/>
        </w:numPr>
        <w:spacing w:line="360" w:lineRule="auto"/>
        <w:ind w:left="1701" w:hanging="283"/>
        <w:jc w:val="both"/>
        <w:rPr>
          <w:rFonts w:ascii="Arial" w:hAnsi="Arial" w:cs="Arial"/>
        </w:rPr>
      </w:pPr>
      <w:r w:rsidRPr="003D1C02">
        <w:rPr>
          <w:rFonts w:ascii="Arial" w:hAnsi="Arial" w:cs="Arial"/>
        </w:rPr>
        <w:t>Tidak mempengaruhi produksi dan kualitas ASI.</w:t>
      </w:r>
    </w:p>
    <w:p w:rsidR="003044D7" w:rsidRPr="003D1C02" w:rsidRDefault="003044D7" w:rsidP="003044D7">
      <w:pPr>
        <w:pStyle w:val="NoSpacing"/>
        <w:numPr>
          <w:ilvl w:val="0"/>
          <w:numId w:val="133"/>
        </w:numPr>
        <w:spacing w:line="360" w:lineRule="auto"/>
        <w:ind w:left="1701" w:hanging="283"/>
        <w:jc w:val="both"/>
        <w:rPr>
          <w:rFonts w:ascii="Arial" w:hAnsi="Arial" w:cs="Arial"/>
        </w:rPr>
      </w:pPr>
      <w:r w:rsidRPr="003D1C02">
        <w:rPr>
          <w:rFonts w:ascii="Arial" w:hAnsi="Arial" w:cs="Arial"/>
        </w:rPr>
        <w:t>Dapat dipasang segera se</w:t>
      </w:r>
      <w:r w:rsidR="001037D1" w:rsidRPr="003D1C02">
        <w:rPr>
          <w:rFonts w:ascii="Arial" w:hAnsi="Arial" w:cs="Arial"/>
        </w:rPr>
        <w:t>telah melahirkan atau setelah a</w:t>
      </w:r>
      <w:r w:rsidR="001037D1" w:rsidRPr="003D1C02">
        <w:rPr>
          <w:rFonts w:ascii="Arial" w:hAnsi="Arial" w:cs="Arial"/>
          <w:lang w:val="id-ID"/>
        </w:rPr>
        <w:t>b</w:t>
      </w:r>
      <w:r w:rsidRPr="003D1C02">
        <w:rPr>
          <w:rFonts w:ascii="Arial" w:hAnsi="Arial" w:cs="Arial"/>
        </w:rPr>
        <w:t>ortus bila tidak ada infeksi.</w:t>
      </w:r>
    </w:p>
    <w:p w:rsidR="003044D7" w:rsidRPr="003D1C02" w:rsidRDefault="003044D7" w:rsidP="003044D7">
      <w:pPr>
        <w:pStyle w:val="NoSpacing"/>
        <w:numPr>
          <w:ilvl w:val="0"/>
          <w:numId w:val="133"/>
        </w:numPr>
        <w:spacing w:line="360" w:lineRule="auto"/>
        <w:ind w:left="1701" w:hanging="283"/>
        <w:jc w:val="both"/>
        <w:rPr>
          <w:rFonts w:ascii="Arial" w:hAnsi="Arial" w:cs="Arial"/>
        </w:rPr>
      </w:pPr>
      <w:r w:rsidRPr="003D1C02">
        <w:rPr>
          <w:rFonts w:ascii="Arial" w:hAnsi="Arial" w:cs="Arial"/>
        </w:rPr>
        <w:t>Membantu mencegah kehamilan ektopik</w:t>
      </w:r>
    </w:p>
    <w:p w:rsidR="003044D7" w:rsidRPr="003D1C02" w:rsidRDefault="003044D7" w:rsidP="003044D7">
      <w:pPr>
        <w:pStyle w:val="NoSpacing"/>
        <w:numPr>
          <w:ilvl w:val="0"/>
          <w:numId w:val="133"/>
        </w:numPr>
        <w:spacing w:line="360" w:lineRule="auto"/>
        <w:ind w:left="1701" w:hanging="283"/>
        <w:jc w:val="both"/>
        <w:rPr>
          <w:rFonts w:ascii="Arial" w:hAnsi="Arial" w:cs="Arial"/>
        </w:rPr>
      </w:pPr>
      <w:r w:rsidRPr="003D1C02">
        <w:rPr>
          <w:rFonts w:ascii="Arial" w:hAnsi="Arial" w:cs="Arial"/>
        </w:rPr>
        <w:t>Dapat digunakan sampai menoupause.</w:t>
      </w:r>
    </w:p>
    <w:p w:rsidR="003044D7" w:rsidRPr="003D1C02" w:rsidRDefault="003044D7" w:rsidP="003044D7">
      <w:pPr>
        <w:pStyle w:val="NoSpacing"/>
        <w:numPr>
          <w:ilvl w:val="0"/>
          <w:numId w:val="131"/>
        </w:numPr>
        <w:spacing w:line="360" w:lineRule="auto"/>
        <w:ind w:left="1418" w:hanging="284"/>
        <w:jc w:val="both"/>
        <w:rPr>
          <w:rFonts w:ascii="Arial" w:hAnsi="Arial" w:cs="Arial"/>
        </w:rPr>
      </w:pPr>
      <w:r w:rsidRPr="003D1C02">
        <w:rPr>
          <w:rFonts w:ascii="Arial" w:hAnsi="Arial" w:cs="Arial"/>
        </w:rPr>
        <w:t>Kerugian AKDR, yaitu:</w:t>
      </w:r>
    </w:p>
    <w:p w:rsidR="003044D7" w:rsidRPr="003D1C02" w:rsidRDefault="003044D7" w:rsidP="003044D7">
      <w:pPr>
        <w:pStyle w:val="NoSpacing"/>
        <w:numPr>
          <w:ilvl w:val="0"/>
          <w:numId w:val="134"/>
        </w:numPr>
        <w:spacing w:line="360" w:lineRule="auto"/>
        <w:ind w:left="1701" w:hanging="283"/>
        <w:jc w:val="both"/>
        <w:rPr>
          <w:rFonts w:ascii="Arial" w:hAnsi="Arial" w:cs="Arial"/>
        </w:rPr>
      </w:pPr>
      <w:r w:rsidRPr="003D1C02">
        <w:rPr>
          <w:rFonts w:ascii="Arial" w:hAnsi="Arial" w:cs="Arial"/>
        </w:rPr>
        <w:t>Perubahan siklus haid.</w:t>
      </w:r>
    </w:p>
    <w:p w:rsidR="003044D7" w:rsidRPr="003D1C02" w:rsidRDefault="003044D7" w:rsidP="003044D7">
      <w:pPr>
        <w:pStyle w:val="NoSpacing"/>
        <w:numPr>
          <w:ilvl w:val="0"/>
          <w:numId w:val="134"/>
        </w:numPr>
        <w:spacing w:line="360" w:lineRule="auto"/>
        <w:ind w:left="1701" w:hanging="283"/>
        <w:jc w:val="both"/>
        <w:rPr>
          <w:rFonts w:ascii="Arial" w:hAnsi="Arial" w:cs="Arial"/>
        </w:rPr>
      </w:pPr>
      <w:r w:rsidRPr="003D1C02">
        <w:rPr>
          <w:rFonts w:ascii="Arial" w:hAnsi="Arial" w:cs="Arial"/>
        </w:rPr>
        <w:t>Tidak mencegah IMS.</w:t>
      </w:r>
    </w:p>
    <w:p w:rsidR="003044D7" w:rsidRPr="003D1C02" w:rsidRDefault="003044D7" w:rsidP="003044D7">
      <w:pPr>
        <w:pStyle w:val="NoSpacing"/>
        <w:numPr>
          <w:ilvl w:val="0"/>
          <w:numId w:val="134"/>
        </w:numPr>
        <w:spacing w:line="360" w:lineRule="auto"/>
        <w:ind w:left="1701" w:hanging="283"/>
        <w:jc w:val="both"/>
        <w:rPr>
          <w:rFonts w:ascii="Arial" w:hAnsi="Arial" w:cs="Arial"/>
        </w:rPr>
      </w:pPr>
      <w:r w:rsidRPr="003D1C02">
        <w:rPr>
          <w:rFonts w:ascii="Arial" w:hAnsi="Arial" w:cs="Arial"/>
        </w:rPr>
        <w:t>Tidak baik digunakan oleh perempuan yang berganti-ganti pasangan.</w:t>
      </w:r>
    </w:p>
    <w:p w:rsidR="003044D7" w:rsidRPr="003D1C02" w:rsidRDefault="003044D7" w:rsidP="003044D7">
      <w:pPr>
        <w:pStyle w:val="NoSpacing"/>
        <w:numPr>
          <w:ilvl w:val="0"/>
          <w:numId w:val="134"/>
        </w:numPr>
        <w:spacing w:line="360" w:lineRule="auto"/>
        <w:ind w:left="1701" w:hanging="283"/>
        <w:jc w:val="both"/>
        <w:rPr>
          <w:rFonts w:ascii="Arial" w:hAnsi="Arial" w:cs="Arial"/>
        </w:rPr>
      </w:pPr>
      <w:r w:rsidRPr="003D1C02">
        <w:rPr>
          <w:rFonts w:ascii="Arial" w:hAnsi="Arial" w:cs="Arial"/>
        </w:rPr>
        <w:t>Ada sedikit nyeri dan spotting terjadi segera setelah</w:t>
      </w:r>
    </w:p>
    <w:p w:rsidR="003044D7" w:rsidRPr="003D1C02" w:rsidRDefault="003044D7" w:rsidP="003044D7">
      <w:pPr>
        <w:pStyle w:val="NoSpacing"/>
        <w:numPr>
          <w:ilvl w:val="0"/>
          <w:numId w:val="131"/>
        </w:numPr>
        <w:spacing w:line="360" w:lineRule="auto"/>
        <w:ind w:left="1418" w:hanging="284"/>
        <w:jc w:val="both"/>
        <w:rPr>
          <w:rFonts w:ascii="Arial" w:hAnsi="Arial" w:cs="Arial"/>
        </w:rPr>
      </w:pPr>
      <w:r w:rsidRPr="003D1C02">
        <w:rPr>
          <w:rFonts w:ascii="Arial" w:hAnsi="Arial" w:cs="Arial"/>
        </w:rPr>
        <w:t>pemasangan AKDR.</w:t>
      </w:r>
    </w:p>
    <w:p w:rsidR="003044D7" w:rsidRPr="003D1C02" w:rsidRDefault="003044D7" w:rsidP="003044D7">
      <w:pPr>
        <w:pStyle w:val="NoSpacing"/>
        <w:spacing w:line="360" w:lineRule="auto"/>
        <w:ind w:firstLine="720"/>
        <w:jc w:val="both"/>
        <w:rPr>
          <w:rFonts w:ascii="Arial" w:hAnsi="Arial" w:cs="Arial"/>
        </w:rPr>
      </w:pPr>
      <w:r w:rsidRPr="003D1C02">
        <w:rPr>
          <w:rFonts w:ascii="Arial" w:hAnsi="Arial" w:cs="Arial"/>
        </w:rPr>
        <w:t>Klien harus memeriksa posisi benang AKDR dari waktu ke waktu dengan cara memasukkan jarinya ke dalam vagina.</w:t>
      </w:r>
    </w:p>
    <w:p w:rsidR="003044D7" w:rsidRPr="003D1C02" w:rsidRDefault="003044D7" w:rsidP="003044D7">
      <w:pPr>
        <w:pStyle w:val="ListParagraph"/>
        <w:numPr>
          <w:ilvl w:val="0"/>
          <w:numId w:val="135"/>
        </w:numPr>
        <w:spacing w:after="0" w:line="360" w:lineRule="auto"/>
        <w:contextualSpacing w:val="0"/>
        <w:jc w:val="both"/>
        <w:rPr>
          <w:rFonts w:ascii="Arial" w:hAnsi="Arial" w:cs="Arial"/>
          <w:vanish/>
          <w:lang w:val="en-US"/>
        </w:rPr>
      </w:pPr>
    </w:p>
    <w:p w:rsidR="003044D7" w:rsidRPr="003D1C02" w:rsidRDefault="003044D7" w:rsidP="003044D7">
      <w:pPr>
        <w:pStyle w:val="ListParagraph"/>
        <w:numPr>
          <w:ilvl w:val="0"/>
          <w:numId w:val="135"/>
        </w:numPr>
        <w:spacing w:after="0" w:line="360" w:lineRule="auto"/>
        <w:contextualSpacing w:val="0"/>
        <w:jc w:val="both"/>
        <w:rPr>
          <w:rFonts w:ascii="Arial" w:hAnsi="Arial" w:cs="Arial"/>
          <w:vanish/>
          <w:lang w:val="en-US"/>
        </w:rPr>
      </w:pPr>
    </w:p>
    <w:p w:rsidR="003044D7" w:rsidRPr="003D1C02" w:rsidRDefault="003044D7" w:rsidP="003044D7">
      <w:pPr>
        <w:pStyle w:val="ListParagraph"/>
        <w:numPr>
          <w:ilvl w:val="0"/>
          <w:numId w:val="135"/>
        </w:numPr>
        <w:spacing w:after="0" w:line="360" w:lineRule="auto"/>
        <w:contextualSpacing w:val="0"/>
        <w:jc w:val="both"/>
        <w:rPr>
          <w:rFonts w:ascii="Arial" w:hAnsi="Arial" w:cs="Arial"/>
          <w:vanish/>
          <w:lang w:val="en-US"/>
        </w:rPr>
      </w:pPr>
    </w:p>
    <w:p w:rsidR="003044D7" w:rsidRPr="003D1C02" w:rsidRDefault="003044D7" w:rsidP="003044D7">
      <w:pPr>
        <w:pStyle w:val="ListParagraph"/>
        <w:numPr>
          <w:ilvl w:val="0"/>
          <w:numId w:val="135"/>
        </w:numPr>
        <w:spacing w:after="0" w:line="360" w:lineRule="auto"/>
        <w:contextualSpacing w:val="0"/>
        <w:jc w:val="both"/>
        <w:rPr>
          <w:rFonts w:ascii="Arial" w:hAnsi="Arial" w:cs="Arial"/>
          <w:vanish/>
          <w:lang w:val="en-US"/>
        </w:rPr>
      </w:pPr>
    </w:p>
    <w:p w:rsidR="003044D7" w:rsidRPr="003D1C02" w:rsidRDefault="003044D7" w:rsidP="003044D7">
      <w:pPr>
        <w:pStyle w:val="NoSpacing"/>
        <w:numPr>
          <w:ilvl w:val="0"/>
          <w:numId w:val="135"/>
        </w:numPr>
        <w:spacing w:line="360" w:lineRule="auto"/>
        <w:ind w:left="1418" w:hanging="284"/>
        <w:jc w:val="both"/>
        <w:rPr>
          <w:rFonts w:ascii="Arial" w:hAnsi="Arial" w:cs="Arial"/>
        </w:rPr>
      </w:pPr>
      <w:r w:rsidRPr="003D1C02">
        <w:rPr>
          <w:rFonts w:ascii="Arial" w:hAnsi="Arial" w:cs="Arial"/>
        </w:rPr>
        <w:t>Yang boleh menggunakan AKDR, yaitu :</w:t>
      </w:r>
    </w:p>
    <w:p w:rsidR="003044D7" w:rsidRPr="003D1C02" w:rsidRDefault="003044D7" w:rsidP="003044D7">
      <w:pPr>
        <w:pStyle w:val="NoSpacing"/>
        <w:numPr>
          <w:ilvl w:val="0"/>
          <w:numId w:val="136"/>
        </w:numPr>
        <w:spacing w:line="360" w:lineRule="auto"/>
        <w:ind w:left="1701" w:hanging="283"/>
        <w:jc w:val="both"/>
        <w:rPr>
          <w:rFonts w:ascii="Arial" w:hAnsi="Arial" w:cs="Arial"/>
        </w:rPr>
      </w:pPr>
      <w:r w:rsidRPr="003D1C02">
        <w:rPr>
          <w:rFonts w:ascii="Arial" w:hAnsi="Arial" w:cs="Arial"/>
        </w:rPr>
        <w:t>Usia reproduktif.</w:t>
      </w:r>
    </w:p>
    <w:p w:rsidR="003044D7" w:rsidRPr="003D1C02" w:rsidRDefault="003044D7" w:rsidP="003044D7">
      <w:pPr>
        <w:pStyle w:val="NoSpacing"/>
        <w:numPr>
          <w:ilvl w:val="0"/>
          <w:numId w:val="136"/>
        </w:numPr>
        <w:spacing w:line="360" w:lineRule="auto"/>
        <w:ind w:left="1701" w:hanging="283"/>
        <w:jc w:val="both"/>
        <w:rPr>
          <w:rFonts w:ascii="Arial" w:hAnsi="Arial" w:cs="Arial"/>
        </w:rPr>
      </w:pPr>
      <w:r w:rsidRPr="003D1C02">
        <w:rPr>
          <w:rFonts w:ascii="Arial" w:hAnsi="Arial" w:cs="Arial"/>
        </w:rPr>
        <w:t>Nulipara.</w:t>
      </w:r>
    </w:p>
    <w:p w:rsidR="003044D7" w:rsidRPr="003D1C02" w:rsidRDefault="003044D7" w:rsidP="003044D7">
      <w:pPr>
        <w:pStyle w:val="NoSpacing"/>
        <w:numPr>
          <w:ilvl w:val="0"/>
          <w:numId w:val="136"/>
        </w:numPr>
        <w:spacing w:line="360" w:lineRule="auto"/>
        <w:ind w:left="1701" w:hanging="283"/>
        <w:jc w:val="both"/>
        <w:rPr>
          <w:rFonts w:ascii="Arial" w:hAnsi="Arial" w:cs="Arial"/>
        </w:rPr>
      </w:pPr>
      <w:r w:rsidRPr="003D1C02">
        <w:rPr>
          <w:rFonts w:ascii="Arial" w:hAnsi="Arial" w:cs="Arial"/>
        </w:rPr>
        <w:t>Ingin kontrasepsi jangka panjang.</w:t>
      </w:r>
    </w:p>
    <w:p w:rsidR="003044D7" w:rsidRPr="003D1C02" w:rsidRDefault="003044D7" w:rsidP="003044D7">
      <w:pPr>
        <w:pStyle w:val="NoSpacing"/>
        <w:numPr>
          <w:ilvl w:val="0"/>
          <w:numId w:val="136"/>
        </w:numPr>
        <w:spacing w:line="360" w:lineRule="auto"/>
        <w:ind w:left="1701" w:hanging="283"/>
        <w:jc w:val="both"/>
        <w:rPr>
          <w:rFonts w:ascii="Arial" w:hAnsi="Arial" w:cs="Arial"/>
        </w:rPr>
      </w:pPr>
      <w:r w:rsidRPr="003D1C02">
        <w:rPr>
          <w:rFonts w:ascii="Arial" w:hAnsi="Arial" w:cs="Arial"/>
        </w:rPr>
        <w:t>Setelah melahirkan.</w:t>
      </w:r>
    </w:p>
    <w:p w:rsidR="003044D7" w:rsidRPr="003D1C02" w:rsidRDefault="003044D7" w:rsidP="003044D7">
      <w:pPr>
        <w:pStyle w:val="NoSpacing"/>
        <w:numPr>
          <w:ilvl w:val="0"/>
          <w:numId w:val="136"/>
        </w:numPr>
        <w:spacing w:line="360" w:lineRule="auto"/>
        <w:ind w:left="1701" w:hanging="283"/>
        <w:jc w:val="both"/>
        <w:rPr>
          <w:rFonts w:ascii="Arial" w:hAnsi="Arial" w:cs="Arial"/>
        </w:rPr>
      </w:pPr>
      <w:r w:rsidRPr="003D1C02">
        <w:rPr>
          <w:rFonts w:ascii="Arial" w:hAnsi="Arial" w:cs="Arial"/>
        </w:rPr>
        <w:t>Risiko rendah dari IMS</w:t>
      </w:r>
      <w:r w:rsidRPr="003D1C02">
        <w:rPr>
          <w:rFonts w:ascii="Arial" w:hAnsi="Arial" w:cs="Arial"/>
          <w:lang w:val="id-ID"/>
        </w:rPr>
        <w:t>.</w:t>
      </w:r>
    </w:p>
    <w:p w:rsidR="003044D7" w:rsidRPr="003D1C02" w:rsidRDefault="003044D7" w:rsidP="003044D7">
      <w:pPr>
        <w:pStyle w:val="NoSpacing"/>
        <w:numPr>
          <w:ilvl w:val="0"/>
          <w:numId w:val="136"/>
        </w:numPr>
        <w:spacing w:line="360" w:lineRule="auto"/>
        <w:ind w:left="1701" w:hanging="283"/>
        <w:jc w:val="both"/>
        <w:rPr>
          <w:rFonts w:ascii="Arial" w:hAnsi="Arial" w:cs="Arial"/>
        </w:rPr>
      </w:pPr>
      <w:r w:rsidRPr="003D1C02">
        <w:rPr>
          <w:rFonts w:ascii="Arial" w:hAnsi="Arial" w:cs="Arial"/>
        </w:rPr>
        <w:t>Tidak menghendaki kehamilan setelah 1-5 hari pasca persalinan.</w:t>
      </w:r>
    </w:p>
    <w:p w:rsidR="003044D7" w:rsidRPr="003D1C02" w:rsidRDefault="003044D7" w:rsidP="003044D7">
      <w:pPr>
        <w:pStyle w:val="NoSpacing"/>
        <w:numPr>
          <w:ilvl w:val="0"/>
          <w:numId w:val="135"/>
        </w:numPr>
        <w:spacing w:line="360" w:lineRule="auto"/>
        <w:ind w:left="1418" w:hanging="284"/>
        <w:jc w:val="both"/>
        <w:rPr>
          <w:rFonts w:ascii="Arial" w:hAnsi="Arial" w:cs="Arial"/>
        </w:rPr>
      </w:pPr>
      <w:r w:rsidRPr="003D1C02">
        <w:rPr>
          <w:rFonts w:ascii="Arial" w:hAnsi="Arial" w:cs="Arial"/>
        </w:rPr>
        <w:t>Kontraindikasi AKDR, yaitu:</w:t>
      </w:r>
    </w:p>
    <w:p w:rsidR="003044D7" w:rsidRPr="003D1C02" w:rsidRDefault="003044D7" w:rsidP="003044D7">
      <w:pPr>
        <w:pStyle w:val="NoSpacing"/>
        <w:numPr>
          <w:ilvl w:val="0"/>
          <w:numId w:val="137"/>
        </w:numPr>
        <w:spacing w:line="360" w:lineRule="auto"/>
        <w:ind w:left="1701" w:hanging="283"/>
        <w:jc w:val="both"/>
        <w:rPr>
          <w:rFonts w:ascii="Arial" w:hAnsi="Arial" w:cs="Arial"/>
        </w:rPr>
      </w:pPr>
      <w:r w:rsidRPr="003D1C02">
        <w:rPr>
          <w:rFonts w:ascii="Arial" w:hAnsi="Arial" w:cs="Arial"/>
        </w:rPr>
        <w:t>Ibu dengan kemungkinan hamil.</w:t>
      </w:r>
    </w:p>
    <w:p w:rsidR="003044D7" w:rsidRPr="003D1C02" w:rsidRDefault="003044D7" w:rsidP="003044D7">
      <w:pPr>
        <w:pStyle w:val="NoSpacing"/>
        <w:numPr>
          <w:ilvl w:val="0"/>
          <w:numId w:val="137"/>
        </w:numPr>
        <w:spacing w:line="360" w:lineRule="auto"/>
        <w:ind w:left="1701" w:hanging="283"/>
        <w:jc w:val="both"/>
        <w:rPr>
          <w:rFonts w:ascii="Arial" w:hAnsi="Arial" w:cs="Arial"/>
        </w:rPr>
      </w:pPr>
      <w:r w:rsidRPr="003D1C02">
        <w:rPr>
          <w:rFonts w:ascii="Arial" w:hAnsi="Arial" w:cs="Arial"/>
        </w:rPr>
        <w:t>Ibu pasca melahirkan 2-28 hari.</w:t>
      </w:r>
    </w:p>
    <w:p w:rsidR="003044D7" w:rsidRPr="003D1C02" w:rsidRDefault="003044D7" w:rsidP="003044D7">
      <w:pPr>
        <w:pStyle w:val="NoSpacing"/>
        <w:numPr>
          <w:ilvl w:val="0"/>
          <w:numId w:val="137"/>
        </w:numPr>
        <w:spacing w:line="360" w:lineRule="auto"/>
        <w:ind w:left="1701" w:hanging="283"/>
        <w:jc w:val="both"/>
        <w:rPr>
          <w:rFonts w:ascii="Arial" w:hAnsi="Arial" w:cs="Arial"/>
        </w:rPr>
      </w:pPr>
      <w:r w:rsidRPr="003D1C02">
        <w:rPr>
          <w:rFonts w:ascii="Arial" w:hAnsi="Arial" w:cs="Arial"/>
        </w:rPr>
        <w:t>AKDR hanya boleh dilakukan 48 jam dan 40 hari pasca melahirkan.</w:t>
      </w:r>
    </w:p>
    <w:p w:rsidR="003044D7" w:rsidRPr="003D1C02" w:rsidRDefault="003044D7" w:rsidP="003044D7">
      <w:pPr>
        <w:pStyle w:val="NoSpacing"/>
        <w:numPr>
          <w:ilvl w:val="0"/>
          <w:numId w:val="137"/>
        </w:numPr>
        <w:spacing w:line="360" w:lineRule="auto"/>
        <w:ind w:left="1701" w:hanging="283"/>
        <w:jc w:val="both"/>
        <w:rPr>
          <w:rFonts w:ascii="Arial" w:hAnsi="Arial" w:cs="Arial"/>
        </w:rPr>
      </w:pPr>
      <w:r w:rsidRPr="003D1C02">
        <w:rPr>
          <w:rFonts w:ascii="Arial" w:hAnsi="Arial" w:cs="Arial"/>
        </w:rPr>
        <w:lastRenderedPageBreak/>
        <w:t>Ibu dengan resiko IMS (Infeksi Menular Seksual), terdapat perdarahan vagina yang tak diketahui.</w:t>
      </w:r>
    </w:p>
    <w:p w:rsidR="003044D7" w:rsidRPr="003D1C02" w:rsidRDefault="003044D7" w:rsidP="003044D7">
      <w:pPr>
        <w:pStyle w:val="NoSpacing"/>
        <w:numPr>
          <w:ilvl w:val="0"/>
          <w:numId w:val="137"/>
        </w:numPr>
        <w:spacing w:line="360" w:lineRule="auto"/>
        <w:ind w:left="1701" w:hanging="283"/>
        <w:jc w:val="both"/>
        <w:rPr>
          <w:rFonts w:ascii="Arial" w:hAnsi="Arial" w:cs="Arial"/>
        </w:rPr>
      </w:pPr>
      <w:r w:rsidRPr="003D1C02">
        <w:rPr>
          <w:rFonts w:ascii="Arial" w:hAnsi="Arial" w:cs="Arial"/>
        </w:rPr>
        <w:t>Tiga bulan terakhir sedang mengalami penyakit radang panggul.</w:t>
      </w:r>
    </w:p>
    <w:p w:rsidR="003044D7" w:rsidRPr="003D1C02" w:rsidRDefault="003044D7" w:rsidP="003044D7">
      <w:pPr>
        <w:pStyle w:val="NoSpacing"/>
        <w:numPr>
          <w:ilvl w:val="0"/>
          <w:numId w:val="137"/>
        </w:numPr>
        <w:spacing w:line="360" w:lineRule="auto"/>
        <w:ind w:left="1701" w:hanging="283"/>
        <w:jc w:val="both"/>
        <w:rPr>
          <w:rFonts w:ascii="Arial" w:hAnsi="Arial" w:cs="Arial"/>
        </w:rPr>
      </w:pPr>
      <w:r w:rsidRPr="003D1C02">
        <w:rPr>
          <w:rFonts w:ascii="Arial" w:hAnsi="Arial" w:cs="Arial"/>
        </w:rPr>
        <w:t>Kelainan bawaan uterus yang abnormal atau tumor jinak rahim yang dapat mempengaruhi kavum uteri.</w:t>
      </w:r>
    </w:p>
    <w:p w:rsidR="003044D7" w:rsidRPr="003D1C02" w:rsidRDefault="003044D7" w:rsidP="003044D7">
      <w:pPr>
        <w:pStyle w:val="NoSpacing"/>
        <w:numPr>
          <w:ilvl w:val="0"/>
          <w:numId w:val="135"/>
        </w:numPr>
        <w:spacing w:line="360" w:lineRule="auto"/>
        <w:ind w:left="1418" w:hanging="284"/>
        <w:jc w:val="both"/>
        <w:rPr>
          <w:rFonts w:ascii="Arial" w:hAnsi="Arial" w:cs="Arial"/>
        </w:rPr>
      </w:pPr>
      <w:r w:rsidRPr="003D1C02">
        <w:rPr>
          <w:rFonts w:ascii="Arial" w:hAnsi="Arial" w:cs="Arial"/>
        </w:rPr>
        <w:t>Waktu pemasangan AKDR yang tepat adalah:</w:t>
      </w:r>
    </w:p>
    <w:p w:rsidR="003044D7" w:rsidRPr="003D1C02" w:rsidRDefault="003044D7" w:rsidP="003044D7">
      <w:pPr>
        <w:pStyle w:val="NoSpacing"/>
        <w:numPr>
          <w:ilvl w:val="0"/>
          <w:numId w:val="138"/>
        </w:numPr>
        <w:spacing w:line="360" w:lineRule="auto"/>
        <w:ind w:left="1701" w:hanging="283"/>
        <w:jc w:val="both"/>
        <w:rPr>
          <w:rFonts w:ascii="Arial" w:hAnsi="Arial" w:cs="Arial"/>
        </w:rPr>
      </w:pPr>
      <w:r w:rsidRPr="003D1C02">
        <w:rPr>
          <w:rFonts w:ascii="Arial" w:hAnsi="Arial" w:cs="Arial"/>
        </w:rPr>
        <w:t>Setiap waktu dalam siklus haid, hari pertama sampai hari ketujuh siklus haid.</w:t>
      </w:r>
    </w:p>
    <w:p w:rsidR="003044D7" w:rsidRPr="003D1C02" w:rsidRDefault="003044D7" w:rsidP="003044D7">
      <w:pPr>
        <w:pStyle w:val="NoSpacing"/>
        <w:numPr>
          <w:ilvl w:val="0"/>
          <w:numId w:val="138"/>
        </w:numPr>
        <w:spacing w:line="360" w:lineRule="auto"/>
        <w:ind w:left="1701" w:hanging="283"/>
        <w:jc w:val="both"/>
        <w:rPr>
          <w:rFonts w:ascii="Arial" w:hAnsi="Arial" w:cs="Arial"/>
        </w:rPr>
      </w:pPr>
      <w:r w:rsidRPr="003D1C02">
        <w:rPr>
          <w:rFonts w:ascii="Arial" w:hAnsi="Arial" w:cs="Arial"/>
        </w:rPr>
        <w:t>Segera setelah melahirkan, dalam 48 jam pertama atau setelah 4 minggu pascapersalinan. Setelah 6 bulan bila menggunakan kontrasepsi MAL.</w:t>
      </w:r>
    </w:p>
    <w:p w:rsidR="003044D7" w:rsidRPr="003D1C02" w:rsidRDefault="003044D7" w:rsidP="003044D7">
      <w:pPr>
        <w:pStyle w:val="NoSpacing"/>
        <w:numPr>
          <w:ilvl w:val="0"/>
          <w:numId w:val="138"/>
        </w:numPr>
        <w:spacing w:line="360" w:lineRule="auto"/>
        <w:ind w:left="1701" w:hanging="283"/>
        <w:jc w:val="both"/>
        <w:rPr>
          <w:rFonts w:ascii="Arial" w:hAnsi="Arial" w:cs="Arial"/>
        </w:rPr>
      </w:pPr>
      <w:r w:rsidRPr="003D1C02">
        <w:rPr>
          <w:rFonts w:ascii="Arial" w:hAnsi="Arial" w:cs="Arial"/>
        </w:rPr>
        <w:t>Setelah mengalami abortus (segera atau dalam waktu 7 hari) bila tidak ditemukan gejala infeksi.</w:t>
      </w:r>
    </w:p>
    <w:p w:rsidR="003044D7" w:rsidRPr="003D1C02" w:rsidRDefault="003044D7" w:rsidP="003044D7">
      <w:pPr>
        <w:pStyle w:val="NoSpacing"/>
        <w:numPr>
          <w:ilvl w:val="0"/>
          <w:numId w:val="138"/>
        </w:numPr>
        <w:spacing w:line="360" w:lineRule="auto"/>
        <w:ind w:left="1701" w:hanging="283"/>
        <w:jc w:val="both"/>
        <w:rPr>
          <w:rFonts w:ascii="Arial" w:hAnsi="Arial" w:cs="Arial"/>
        </w:rPr>
      </w:pPr>
      <w:r w:rsidRPr="003D1C02">
        <w:rPr>
          <w:rFonts w:ascii="Arial" w:hAnsi="Arial" w:cs="Arial"/>
        </w:rPr>
        <w:t>Selama 1-5 hari setelah senggama yang tidak dilindungi.</w:t>
      </w:r>
    </w:p>
    <w:p w:rsidR="003044D7" w:rsidRPr="003D1C02" w:rsidRDefault="003044D7" w:rsidP="003044D7">
      <w:pPr>
        <w:pStyle w:val="NoSpacing"/>
        <w:spacing w:line="360" w:lineRule="auto"/>
        <w:ind w:firstLine="720"/>
        <w:jc w:val="both"/>
        <w:rPr>
          <w:rFonts w:ascii="Arial" w:hAnsi="Arial" w:cs="Arial"/>
          <w:lang w:val="id-ID"/>
        </w:rPr>
      </w:pPr>
      <w:r w:rsidRPr="003D1C02">
        <w:rPr>
          <w:rFonts w:ascii="Arial" w:hAnsi="Arial" w:cs="Arial"/>
        </w:rPr>
        <w:t xml:space="preserve">Efek samping AKDR yaitu : </w:t>
      </w:r>
      <w:r w:rsidRPr="003D1C02">
        <w:rPr>
          <w:rFonts w:ascii="Arial" w:hAnsi="Arial" w:cs="Arial"/>
          <w:i/>
        </w:rPr>
        <w:t>spooting</w:t>
      </w:r>
      <w:r w:rsidRPr="003D1C02">
        <w:rPr>
          <w:rFonts w:ascii="Arial" w:hAnsi="Arial" w:cs="Arial"/>
        </w:rPr>
        <w:t xml:space="preserve"> (perdarahan diantara haid), haid semakin banyak, lama dan rasa sakit selama 3 bulan pertama pemakaian.</w:t>
      </w:r>
    </w:p>
    <w:p w:rsidR="003044D7" w:rsidRPr="003D1C02" w:rsidRDefault="003044D7" w:rsidP="003044D7">
      <w:pPr>
        <w:pStyle w:val="NoSpacing"/>
        <w:numPr>
          <w:ilvl w:val="0"/>
          <w:numId w:val="135"/>
        </w:numPr>
        <w:spacing w:line="360" w:lineRule="auto"/>
        <w:ind w:left="1418" w:hanging="284"/>
        <w:jc w:val="both"/>
        <w:rPr>
          <w:rFonts w:ascii="Arial" w:hAnsi="Arial" w:cs="Arial"/>
        </w:rPr>
      </w:pPr>
      <w:r w:rsidRPr="003D1C02">
        <w:rPr>
          <w:rFonts w:ascii="Arial" w:hAnsi="Arial" w:cs="Arial"/>
        </w:rPr>
        <w:t>Petunjuk bagi klien :</w:t>
      </w:r>
    </w:p>
    <w:p w:rsidR="003044D7" w:rsidRPr="003D1C02" w:rsidRDefault="003044D7" w:rsidP="003044D7">
      <w:pPr>
        <w:pStyle w:val="NoSpacing"/>
        <w:numPr>
          <w:ilvl w:val="0"/>
          <w:numId w:val="139"/>
        </w:numPr>
        <w:spacing w:line="360" w:lineRule="auto"/>
        <w:ind w:left="1701" w:hanging="283"/>
        <w:jc w:val="both"/>
        <w:rPr>
          <w:rFonts w:ascii="Arial" w:hAnsi="Arial" w:cs="Arial"/>
        </w:rPr>
      </w:pPr>
      <w:r w:rsidRPr="003D1C02">
        <w:rPr>
          <w:rFonts w:ascii="Arial" w:hAnsi="Arial" w:cs="Arial"/>
        </w:rPr>
        <w:t>Kembali memeriksakan diri setelah 4 sampai 6 minggu pemasangan AKDR.</w:t>
      </w:r>
    </w:p>
    <w:p w:rsidR="003044D7" w:rsidRPr="003D1C02" w:rsidRDefault="003044D7" w:rsidP="003044D7">
      <w:pPr>
        <w:pStyle w:val="NoSpacing"/>
        <w:numPr>
          <w:ilvl w:val="0"/>
          <w:numId w:val="139"/>
        </w:numPr>
        <w:spacing w:line="360" w:lineRule="auto"/>
        <w:ind w:left="1701" w:hanging="283"/>
        <w:jc w:val="both"/>
        <w:rPr>
          <w:rFonts w:ascii="Arial" w:hAnsi="Arial" w:cs="Arial"/>
        </w:rPr>
      </w:pPr>
      <w:r w:rsidRPr="003D1C02">
        <w:rPr>
          <w:rFonts w:ascii="Arial" w:hAnsi="Arial" w:cs="Arial"/>
        </w:rPr>
        <w:t>Selama bulan pertama penggunaan AKDR, periksalah benang AKDR secara rutin, terutama setelah haid.</w:t>
      </w:r>
    </w:p>
    <w:p w:rsidR="003044D7" w:rsidRPr="003D1C02" w:rsidRDefault="003044D7" w:rsidP="003044D7">
      <w:pPr>
        <w:pStyle w:val="NoSpacing"/>
        <w:numPr>
          <w:ilvl w:val="0"/>
          <w:numId w:val="139"/>
        </w:numPr>
        <w:spacing w:line="360" w:lineRule="auto"/>
        <w:ind w:left="1701" w:hanging="283"/>
        <w:jc w:val="both"/>
        <w:rPr>
          <w:rFonts w:ascii="Arial" w:hAnsi="Arial" w:cs="Arial"/>
        </w:rPr>
      </w:pPr>
      <w:r w:rsidRPr="003D1C02">
        <w:rPr>
          <w:rFonts w:ascii="Arial" w:hAnsi="Arial" w:cs="Arial"/>
        </w:rPr>
        <w:t xml:space="preserve">Setelah bulan pertama pemasangan, hanya perlu memeriksa keadaan benang setelah haid apabila mengalami : </w:t>
      </w:r>
    </w:p>
    <w:p w:rsidR="003044D7" w:rsidRPr="003D1C02" w:rsidRDefault="003044D7" w:rsidP="003044D7">
      <w:pPr>
        <w:pStyle w:val="NoSpacing"/>
        <w:numPr>
          <w:ilvl w:val="0"/>
          <w:numId w:val="140"/>
        </w:numPr>
        <w:spacing w:line="360" w:lineRule="auto"/>
        <w:ind w:left="1985" w:hanging="284"/>
        <w:jc w:val="both"/>
        <w:rPr>
          <w:rFonts w:ascii="Arial" w:hAnsi="Arial" w:cs="Arial"/>
        </w:rPr>
      </w:pPr>
      <w:r w:rsidRPr="003D1C02">
        <w:rPr>
          <w:rFonts w:ascii="Arial" w:hAnsi="Arial" w:cs="Arial"/>
        </w:rPr>
        <w:t>Kram / kejang di perut bagian bawah.</w:t>
      </w:r>
    </w:p>
    <w:p w:rsidR="003044D7" w:rsidRPr="003D1C02" w:rsidRDefault="003044D7" w:rsidP="003044D7">
      <w:pPr>
        <w:pStyle w:val="NoSpacing"/>
        <w:numPr>
          <w:ilvl w:val="0"/>
          <w:numId w:val="140"/>
        </w:numPr>
        <w:spacing w:line="360" w:lineRule="auto"/>
        <w:ind w:left="1985" w:hanging="284"/>
        <w:jc w:val="both"/>
        <w:rPr>
          <w:rFonts w:ascii="Arial" w:hAnsi="Arial" w:cs="Arial"/>
        </w:rPr>
      </w:pPr>
      <w:r w:rsidRPr="003D1C02">
        <w:rPr>
          <w:rFonts w:ascii="Arial" w:hAnsi="Arial" w:cs="Arial"/>
        </w:rPr>
        <w:t>Perdarahan / spooting diantara haid atau setelah senggama.</w:t>
      </w:r>
    </w:p>
    <w:p w:rsidR="003044D7" w:rsidRPr="003D1C02" w:rsidRDefault="003044D7" w:rsidP="003044D7">
      <w:pPr>
        <w:pStyle w:val="NoSpacing"/>
        <w:numPr>
          <w:ilvl w:val="0"/>
          <w:numId w:val="140"/>
        </w:numPr>
        <w:spacing w:line="360" w:lineRule="auto"/>
        <w:ind w:left="1985" w:hanging="284"/>
        <w:jc w:val="both"/>
        <w:rPr>
          <w:rFonts w:ascii="Arial" w:hAnsi="Arial" w:cs="Arial"/>
        </w:rPr>
      </w:pPr>
      <w:r w:rsidRPr="003D1C02">
        <w:rPr>
          <w:rFonts w:ascii="Arial" w:hAnsi="Arial" w:cs="Arial"/>
        </w:rPr>
        <w:t>Nyeri setelah senggama atau apabila pasangan mengalami tidak nyaman selama melakukan hubungan seksual.</w:t>
      </w:r>
    </w:p>
    <w:p w:rsidR="003044D7" w:rsidRPr="003D1C02" w:rsidRDefault="003044D7" w:rsidP="003044D7">
      <w:pPr>
        <w:pStyle w:val="ListParagraph"/>
        <w:numPr>
          <w:ilvl w:val="0"/>
          <w:numId w:val="141"/>
        </w:numPr>
        <w:spacing w:after="0" w:line="360" w:lineRule="auto"/>
        <w:contextualSpacing w:val="0"/>
        <w:jc w:val="both"/>
        <w:rPr>
          <w:rFonts w:ascii="Arial" w:hAnsi="Arial" w:cs="Arial"/>
          <w:vanish/>
          <w:lang w:val="en-US"/>
        </w:rPr>
      </w:pPr>
    </w:p>
    <w:p w:rsidR="003044D7" w:rsidRPr="003D1C02" w:rsidRDefault="003044D7" w:rsidP="003044D7">
      <w:pPr>
        <w:pStyle w:val="ListParagraph"/>
        <w:numPr>
          <w:ilvl w:val="0"/>
          <w:numId w:val="141"/>
        </w:numPr>
        <w:spacing w:after="0" w:line="360" w:lineRule="auto"/>
        <w:contextualSpacing w:val="0"/>
        <w:jc w:val="both"/>
        <w:rPr>
          <w:rFonts w:ascii="Arial" w:hAnsi="Arial" w:cs="Arial"/>
          <w:vanish/>
          <w:lang w:val="en-US"/>
        </w:rPr>
      </w:pPr>
    </w:p>
    <w:p w:rsidR="003044D7" w:rsidRPr="003D1C02" w:rsidRDefault="003044D7" w:rsidP="003044D7">
      <w:pPr>
        <w:pStyle w:val="ListParagraph"/>
        <w:numPr>
          <w:ilvl w:val="0"/>
          <w:numId w:val="141"/>
        </w:numPr>
        <w:spacing w:after="0" w:line="360" w:lineRule="auto"/>
        <w:contextualSpacing w:val="0"/>
        <w:jc w:val="both"/>
        <w:rPr>
          <w:rFonts w:ascii="Arial" w:hAnsi="Arial" w:cs="Arial"/>
          <w:vanish/>
          <w:lang w:val="en-US"/>
        </w:rPr>
      </w:pPr>
    </w:p>
    <w:p w:rsidR="003044D7" w:rsidRPr="003D1C02" w:rsidRDefault="003044D7" w:rsidP="003044D7">
      <w:pPr>
        <w:pStyle w:val="NoSpacing"/>
        <w:numPr>
          <w:ilvl w:val="0"/>
          <w:numId w:val="141"/>
        </w:numPr>
        <w:spacing w:line="360" w:lineRule="auto"/>
        <w:ind w:left="1701" w:hanging="283"/>
        <w:jc w:val="both"/>
        <w:rPr>
          <w:rFonts w:ascii="Arial" w:hAnsi="Arial" w:cs="Arial"/>
        </w:rPr>
      </w:pPr>
      <w:r w:rsidRPr="003D1C02">
        <w:rPr>
          <w:rFonts w:ascii="Arial" w:hAnsi="Arial" w:cs="Arial"/>
        </w:rPr>
        <w:t>Copper T-380A perlu dilepas setelah 10 tahun pemasangan, tetapi dapat dilakukan lebih awal apabila diinginkan.</w:t>
      </w:r>
    </w:p>
    <w:p w:rsidR="003044D7" w:rsidRPr="003D1C02" w:rsidRDefault="003044D7" w:rsidP="003044D7">
      <w:pPr>
        <w:pStyle w:val="NoSpacing"/>
        <w:numPr>
          <w:ilvl w:val="0"/>
          <w:numId w:val="135"/>
        </w:numPr>
        <w:spacing w:line="360" w:lineRule="auto"/>
        <w:ind w:left="1418" w:hanging="284"/>
        <w:jc w:val="both"/>
        <w:rPr>
          <w:rFonts w:ascii="Arial" w:hAnsi="Arial" w:cs="Arial"/>
        </w:rPr>
      </w:pPr>
      <w:r w:rsidRPr="003D1C02">
        <w:rPr>
          <w:rFonts w:ascii="Arial" w:hAnsi="Arial" w:cs="Arial"/>
        </w:rPr>
        <w:t>Kembali ke klinik apabila :</w:t>
      </w:r>
    </w:p>
    <w:p w:rsidR="003044D7" w:rsidRPr="003D1C02" w:rsidRDefault="003044D7" w:rsidP="003044D7">
      <w:pPr>
        <w:pStyle w:val="NoSpacing"/>
        <w:numPr>
          <w:ilvl w:val="0"/>
          <w:numId w:val="142"/>
        </w:numPr>
        <w:spacing w:line="360" w:lineRule="auto"/>
        <w:ind w:left="1701" w:hanging="283"/>
        <w:jc w:val="both"/>
        <w:rPr>
          <w:rFonts w:ascii="Arial" w:hAnsi="Arial" w:cs="Arial"/>
        </w:rPr>
      </w:pPr>
      <w:r w:rsidRPr="003D1C02">
        <w:rPr>
          <w:rFonts w:ascii="Arial" w:hAnsi="Arial" w:cs="Arial"/>
        </w:rPr>
        <w:t>Tidak dapat meraba benang AKDR.</w:t>
      </w:r>
    </w:p>
    <w:p w:rsidR="003044D7" w:rsidRPr="003D1C02" w:rsidRDefault="003044D7" w:rsidP="003044D7">
      <w:pPr>
        <w:pStyle w:val="NoSpacing"/>
        <w:numPr>
          <w:ilvl w:val="0"/>
          <w:numId w:val="142"/>
        </w:numPr>
        <w:spacing w:line="360" w:lineRule="auto"/>
        <w:ind w:left="1701" w:hanging="283"/>
        <w:jc w:val="both"/>
        <w:rPr>
          <w:rFonts w:ascii="Arial" w:hAnsi="Arial" w:cs="Arial"/>
        </w:rPr>
      </w:pPr>
      <w:r w:rsidRPr="003D1C02">
        <w:rPr>
          <w:rFonts w:ascii="Arial" w:hAnsi="Arial" w:cs="Arial"/>
        </w:rPr>
        <w:t>Merasa bagian yang keras dari AKDR.</w:t>
      </w:r>
    </w:p>
    <w:p w:rsidR="003044D7" w:rsidRPr="003D1C02" w:rsidRDefault="003044D7" w:rsidP="003044D7">
      <w:pPr>
        <w:pStyle w:val="NoSpacing"/>
        <w:numPr>
          <w:ilvl w:val="0"/>
          <w:numId w:val="142"/>
        </w:numPr>
        <w:spacing w:line="360" w:lineRule="auto"/>
        <w:ind w:left="1701" w:hanging="283"/>
        <w:jc w:val="both"/>
        <w:rPr>
          <w:rFonts w:ascii="Arial" w:hAnsi="Arial" w:cs="Arial"/>
        </w:rPr>
      </w:pPr>
      <w:r w:rsidRPr="003D1C02">
        <w:rPr>
          <w:rFonts w:ascii="Arial" w:hAnsi="Arial" w:cs="Arial"/>
        </w:rPr>
        <w:t>AKDR terlepas.</w:t>
      </w:r>
    </w:p>
    <w:p w:rsidR="003044D7" w:rsidRPr="003D1C02" w:rsidRDefault="003044D7" w:rsidP="003044D7">
      <w:pPr>
        <w:pStyle w:val="NoSpacing"/>
        <w:numPr>
          <w:ilvl w:val="0"/>
          <w:numId w:val="142"/>
        </w:numPr>
        <w:spacing w:line="360" w:lineRule="auto"/>
        <w:ind w:left="1701" w:hanging="283"/>
        <w:jc w:val="both"/>
        <w:rPr>
          <w:rFonts w:ascii="Arial" w:hAnsi="Arial" w:cs="Arial"/>
        </w:rPr>
      </w:pPr>
      <w:r w:rsidRPr="003D1C02">
        <w:rPr>
          <w:rFonts w:ascii="Arial" w:hAnsi="Arial" w:cs="Arial"/>
        </w:rPr>
        <w:lastRenderedPageBreak/>
        <w:t>Siklus terganggu.</w:t>
      </w:r>
    </w:p>
    <w:p w:rsidR="003044D7" w:rsidRPr="003D1C02" w:rsidRDefault="003044D7" w:rsidP="00F550BF">
      <w:pPr>
        <w:pStyle w:val="NoSpacing"/>
        <w:numPr>
          <w:ilvl w:val="0"/>
          <w:numId w:val="142"/>
        </w:numPr>
        <w:spacing w:line="360" w:lineRule="auto"/>
        <w:ind w:left="1418" w:hanging="284"/>
        <w:jc w:val="both"/>
        <w:rPr>
          <w:rFonts w:ascii="Arial" w:hAnsi="Arial" w:cs="Arial"/>
        </w:rPr>
      </w:pPr>
      <w:r w:rsidRPr="003D1C02">
        <w:rPr>
          <w:rFonts w:ascii="Arial" w:hAnsi="Arial" w:cs="Arial"/>
        </w:rPr>
        <w:t>Pengeluaran cairan abnormal dari vagina.</w:t>
      </w:r>
    </w:p>
    <w:p w:rsidR="003044D7" w:rsidRPr="003D1C02" w:rsidRDefault="003044D7" w:rsidP="003044D7">
      <w:pPr>
        <w:pStyle w:val="NoSpacing"/>
        <w:spacing w:line="360" w:lineRule="auto"/>
        <w:ind w:firstLine="0"/>
        <w:jc w:val="both"/>
        <w:rPr>
          <w:rFonts w:ascii="Arial" w:hAnsi="Arial" w:cs="Arial"/>
          <w:lang w:val="id-ID"/>
        </w:rPr>
      </w:pPr>
      <w:r w:rsidRPr="003D1C02">
        <w:rPr>
          <w:rFonts w:ascii="Arial" w:hAnsi="Arial" w:cs="Arial"/>
        </w:rPr>
        <w:t>Adanya infeksi</w:t>
      </w:r>
    </w:p>
    <w:p w:rsidR="001037D1" w:rsidRPr="003D1C02" w:rsidRDefault="001037D1" w:rsidP="001037D1">
      <w:pPr>
        <w:pStyle w:val="NoSpacing"/>
        <w:numPr>
          <w:ilvl w:val="0"/>
          <w:numId w:val="128"/>
        </w:numPr>
        <w:spacing w:line="360" w:lineRule="auto"/>
        <w:ind w:left="1134" w:hanging="283"/>
        <w:jc w:val="both"/>
        <w:rPr>
          <w:rFonts w:ascii="Arial" w:hAnsi="Arial" w:cs="Arial"/>
          <w:lang w:val="id-ID"/>
        </w:rPr>
      </w:pPr>
      <w:r w:rsidRPr="003D1C02">
        <w:rPr>
          <w:rFonts w:ascii="Arial" w:hAnsi="Arial" w:cs="Arial"/>
          <w:lang w:val="id-ID"/>
        </w:rPr>
        <w:t xml:space="preserve">Metode KB Kondom </w:t>
      </w:r>
    </w:p>
    <w:p w:rsidR="001037D1" w:rsidRPr="003D1C02" w:rsidRDefault="009600D7" w:rsidP="009600D7">
      <w:pPr>
        <w:pStyle w:val="NoSpacing"/>
        <w:spacing w:line="360" w:lineRule="auto"/>
        <w:ind w:left="1134" w:firstLine="720"/>
        <w:jc w:val="both"/>
        <w:rPr>
          <w:rFonts w:ascii="Arial" w:hAnsi="Arial" w:cs="Arial"/>
          <w:lang w:val="id-ID"/>
        </w:rPr>
      </w:pPr>
      <w:r w:rsidRPr="003D1C02">
        <w:rPr>
          <w:rFonts w:ascii="Arial" w:hAnsi="Arial" w:cs="Arial"/>
          <w:lang w:val="id-ID"/>
        </w:rPr>
        <w:t>Kondom merupakan metode kontrasepsi selubung/karet yang dapat terbuat dari berbagai bahan diantaranya lateks (karet), plastik (vinil)</w:t>
      </w:r>
      <w:r w:rsidR="00713A27" w:rsidRPr="003D1C02">
        <w:rPr>
          <w:rFonts w:ascii="Arial" w:hAnsi="Arial" w:cs="Arial"/>
          <w:lang w:val="id-ID"/>
        </w:rPr>
        <w:t>, atau bahan alami (produk hewani) yang dipasang pada penis saat berhubungan seksual. Kondom terbuat dari bahan karet sintetis yang tipis, berbentuk silinder dengan muaranya berpinggir tebal yang apabila digulung berbentuk rata atau mempunyai bentuk seperti putting susu. Cara kerja kondom yaitu mencegah sperma untuk bertemu dengan sel telur yang menyebabkan tidak terjadinya pembuahan ( Saifuddin, 2013).</w:t>
      </w:r>
    </w:p>
    <w:p w:rsidR="00713A27" w:rsidRPr="003D1C02" w:rsidRDefault="00713A27" w:rsidP="00713A27">
      <w:pPr>
        <w:pStyle w:val="NoSpacing"/>
        <w:spacing w:line="360" w:lineRule="auto"/>
        <w:ind w:left="1134" w:firstLine="720"/>
        <w:jc w:val="both"/>
        <w:rPr>
          <w:rFonts w:ascii="Arial" w:hAnsi="Arial" w:cs="Arial"/>
          <w:lang w:val="id-ID"/>
        </w:rPr>
      </w:pPr>
      <w:r w:rsidRPr="003D1C02">
        <w:rPr>
          <w:rFonts w:ascii="Arial" w:hAnsi="Arial" w:cs="Arial"/>
          <w:lang w:val="id-ID"/>
        </w:rPr>
        <w:t>KB Kondom berdasarkan jenis kelaminnya terbagi menjadi 2 bagian, yaitu :</w:t>
      </w:r>
    </w:p>
    <w:p w:rsidR="00713A27" w:rsidRPr="003D1C02" w:rsidRDefault="00713A27" w:rsidP="00AC097A">
      <w:pPr>
        <w:pStyle w:val="NoSpacing"/>
        <w:numPr>
          <w:ilvl w:val="0"/>
          <w:numId w:val="239"/>
        </w:numPr>
        <w:spacing w:line="360" w:lineRule="auto"/>
        <w:ind w:left="1418" w:hanging="284"/>
        <w:jc w:val="both"/>
        <w:rPr>
          <w:rFonts w:ascii="Arial" w:hAnsi="Arial" w:cs="Arial"/>
          <w:lang w:val="id-ID"/>
        </w:rPr>
      </w:pPr>
      <w:r w:rsidRPr="003D1C02">
        <w:rPr>
          <w:rFonts w:ascii="Arial" w:hAnsi="Arial" w:cs="Arial"/>
          <w:lang w:val="id-ID"/>
        </w:rPr>
        <w:t>Kondom Pria</w:t>
      </w:r>
    </w:p>
    <w:p w:rsidR="00713A27" w:rsidRPr="003D1C02" w:rsidRDefault="00713A27" w:rsidP="00713A27">
      <w:pPr>
        <w:pStyle w:val="NoSpacing"/>
        <w:spacing w:line="360" w:lineRule="auto"/>
        <w:ind w:firstLine="0"/>
        <w:jc w:val="both"/>
        <w:rPr>
          <w:rFonts w:ascii="Arial" w:hAnsi="Arial" w:cs="Arial"/>
          <w:lang w:val="id-ID"/>
        </w:rPr>
      </w:pPr>
      <w:r w:rsidRPr="003D1C02">
        <w:rPr>
          <w:rFonts w:ascii="Arial" w:hAnsi="Arial" w:cs="Arial"/>
          <w:lang w:val="id-ID"/>
        </w:rPr>
        <w:t>Kondom pria merupakan selubung/karet</w:t>
      </w:r>
      <w:r w:rsidR="00F45428" w:rsidRPr="003D1C02">
        <w:rPr>
          <w:rFonts w:ascii="Arial" w:hAnsi="Arial" w:cs="Arial"/>
          <w:lang w:val="id-ID"/>
        </w:rPr>
        <w:t xml:space="preserve"> tipis yang dipasang pada penis sebagai tempat penampungan air mani yang dikeluarkan pria pada saat senggama sehingga tidah tercurah pada vagina. Bentuk ada dua macam, yaitu polos dan berputing. Bentuk berputing ada kelebihannya yaitu untuk menampung sperma setelah ejakulasi. </w:t>
      </w:r>
    </w:p>
    <w:p w:rsidR="00F45428" w:rsidRPr="003D1C02" w:rsidRDefault="00F45428" w:rsidP="00713A27">
      <w:pPr>
        <w:pStyle w:val="NoSpacing"/>
        <w:spacing w:line="360" w:lineRule="auto"/>
        <w:ind w:firstLine="0"/>
        <w:jc w:val="both"/>
        <w:rPr>
          <w:rFonts w:ascii="Arial" w:hAnsi="Arial" w:cs="Arial"/>
          <w:lang w:val="id-ID"/>
        </w:rPr>
      </w:pPr>
      <w:r w:rsidRPr="003D1C02">
        <w:rPr>
          <w:rFonts w:ascii="Arial" w:hAnsi="Arial" w:cs="Arial"/>
          <w:lang w:val="id-ID"/>
        </w:rPr>
        <w:t xml:space="preserve">Jenis-jenis kondom pria, yaitu: </w:t>
      </w:r>
    </w:p>
    <w:p w:rsidR="00F45428" w:rsidRPr="003D1C02" w:rsidRDefault="00F45428" w:rsidP="00AC097A">
      <w:pPr>
        <w:pStyle w:val="NoSpacing"/>
        <w:numPr>
          <w:ilvl w:val="0"/>
          <w:numId w:val="240"/>
        </w:numPr>
        <w:spacing w:line="360" w:lineRule="auto"/>
        <w:jc w:val="both"/>
        <w:rPr>
          <w:rFonts w:ascii="Arial" w:hAnsi="Arial" w:cs="Arial"/>
          <w:lang w:val="id-ID"/>
        </w:rPr>
      </w:pPr>
      <w:r w:rsidRPr="003D1C02">
        <w:rPr>
          <w:rFonts w:ascii="Arial" w:hAnsi="Arial" w:cs="Arial"/>
          <w:lang w:val="id-ID"/>
        </w:rPr>
        <w:t>Kondom lateks</w:t>
      </w:r>
    </w:p>
    <w:p w:rsidR="00F45428" w:rsidRPr="003D1C02" w:rsidRDefault="00F45428" w:rsidP="00AC097A">
      <w:pPr>
        <w:pStyle w:val="NoSpacing"/>
        <w:numPr>
          <w:ilvl w:val="0"/>
          <w:numId w:val="240"/>
        </w:numPr>
        <w:spacing w:line="360" w:lineRule="auto"/>
        <w:jc w:val="both"/>
        <w:rPr>
          <w:rFonts w:ascii="Arial" w:hAnsi="Arial" w:cs="Arial"/>
          <w:lang w:val="id-ID"/>
        </w:rPr>
      </w:pPr>
      <w:r w:rsidRPr="003D1C02">
        <w:rPr>
          <w:rFonts w:ascii="Arial" w:hAnsi="Arial" w:cs="Arial"/>
          <w:lang w:val="id-ID"/>
        </w:rPr>
        <w:t>Kondom pelumas</w:t>
      </w:r>
    </w:p>
    <w:p w:rsidR="00F45428" w:rsidRPr="003D1C02" w:rsidRDefault="00F45428" w:rsidP="00AC097A">
      <w:pPr>
        <w:pStyle w:val="NoSpacing"/>
        <w:numPr>
          <w:ilvl w:val="0"/>
          <w:numId w:val="240"/>
        </w:numPr>
        <w:spacing w:line="360" w:lineRule="auto"/>
        <w:jc w:val="both"/>
        <w:rPr>
          <w:rFonts w:ascii="Arial" w:hAnsi="Arial" w:cs="Arial"/>
          <w:lang w:val="id-ID"/>
        </w:rPr>
      </w:pPr>
      <w:r w:rsidRPr="003D1C02">
        <w:rPr>
          <w:rFonts w:ascii="Arial" w:hAnsi="Arial" w:cs="Arial"/>
          <w:lang w:val="id-ID"/>
        </w:rPr>
        <w:t xml:space="preserve">Kondom anti alergi </w:t>
      </w:r>
    </w:p>
    <w:p w:rsidR="00F45428" w:rsidRPr="003D1C02" w:rsidRDefault="00F45428" w:rsidP="00AC097A">
      <w:pPr>
        <w:pStyle w:val="NoSpacing"/>
        <w:numPr>
          <w:ilvl w:val="0"/>
          <w:numId w:val="239"/>
        </w:numPr>
        <w:spacing w:line="360" w:lineRule="auto"/>
        <w:ind w:left="1418" w:hanging="284"/>
        <w:jc w:val="both"/>
        <w:rPr>
          <w:rFonts w:ascii="Arial" w:hAnsi="Arial" w:cs="Arial"/>
          <w:lang w:val="id-ID"/>
        </w:rPr>
      </w:pPr>
      <w:r w:rsidRPr="003D1C02">
        <w:rPr>
          <w:rFonts w:ascii="Arial" w:hAnsi="Arial" w:cs="Arial"/>
          <w:lang w:val="id-ID"/>
        </w:rPr>
        <w:t>Kondom Wanita</w:t>
      </w:r>
    </w:p>
    <w:p w:rsidR="00F45428" w:rsidRPr="003D1C02" w:rsidRDefault="00F45428" w:rsidP="00F45428">
      <w:pPr>
        <w:pStyle w:val="NoSpacing"/>
        <w:spacing w:line="360" w:lineRule="auto"/>
        <w:ind w:firstLine="0"/>
        <w:jc w:val="both"/>
        <w:rPr>
          <w:rFonts w:ascii="Arial" w:hAnsi="Arial" w:cs="Arial"/>
          <w:lang w:val="id-ID"/>
        </w:rPr>
      </w:pPr>
      <w:r w:rsidRPr="003D1C02">
        <w:rPr>
          <w:rFonts w:ascii="Arial" w:hAnsi="Arial" w:cs="Arial"/>
          <w:lang w:val="id-ID"/>
        </w:rPr>
        <w:t xml:space="preserve">Kondom untuk wanita adalah suatu sarung polyurethane dengan panjang 15 cm dan garis tengah 7 cm yang ujungnya terbuka melekat ke suatu cincin polyurethane lentur. Cincin polyurethane berfungsi </w:t>
      </w:r>
      <w:r w:rsidR="00722D39" w:rsidRPr="003D1C02">
        <w:rPr>
          <w:rFonts w:ascii="Arial" w:hAnsi="Arial" w:cs="Arial"/>
          <w:lang w:val="id-ID"/>
        </w:rPr>
        <w:t xml:space="preserve">sebagai alat untuk memasang dan melekatkan kondom di vagina. Kondom wanita mengandung pelumas berbahan dasar silikon dan tidak memerlukan pelumas spermisida serta hanya sekali pakai. </w:t>
      </w:r>
    </w:p>
    <w:p w:rsidR="00722D39" w:rsidRPr="003D1C02" w:rsidRDefault="00722D39" w:rsidP="00F550BF">
      <w:pPr>
        <w:pStyle w:val="NoSpacing"/>
        <w:spacing w:line="360" w:lineRule="auto"/>
        <w:ind w:hanging="142"/>
        <w:jc w:val="both"/>
        <w:rPr>
          <w:rFonts w:ascii="Arial" w:hAnsi="Arial" w:cs="Arial"/>
          <w:lang w:val="id-ID"/>
        </w:rPr>
      </w:pPr>
      <w:r w:rsidRPr="003D1C02">
        <w:rPr>
          <w:rFonts w:ascii="Arial" w:hAnsi="Arial" w:cs="Arial"/>
          <w:lang w:val="id-ID"/>
        </w:rPr>
        <w:lastRenderedPageBreak/>
        <w:tab/>
      </w:r>
      <w:r w:rsidRPr="003D1C02">
        <w:rPr>
          <w:rFonts w:ascii="Arial" w:hAnsi="Arial" w:cs="Arial"/>
          <w:lang w:val="id-ID"/>
        </w:rPr>
        <w:tab/>
        <w:t xml:space="preserve">Fungsi dari kondom sebenarnya bukan sekedar sebagai alat KB atau pengaman saja. Kondom juga bisa digunakan sebagai bagian dari foreplay agar suasana bercinta menjadi berbeda. Apalagi saat ini kondom tersedia berbagai tekstur dan aroma. Berikut jenis-jenis kondom yang banyak beredar di pasaran, yaitu : </w:t>
      </w:r>
    </w:p>
    <w:p w:rsidR="00722D39" w:rsidRPr="003D1C02" w:rsidRDefault="00722D39" w:rsidP="00AC097A">
      <w:pPr>
        <w:pStyle w:val="NoSpacing"/>
        <w:numPr>
          <w:ilvl w:val="0"/>
          <w:numId w:val="241"/>
        </w:numPr>
        <w:spacing w:line="360" w:lineRule="auto"/>
        <w:jc w:val="both"/>
        <w:rPr>
          <w:rFonts w:ascii="Arial" w:hAnsi="Arial" w:cs="Arial"/>
          <w:lang w:val="id-ID"/>
        </w:rPr>
      </w:pPr>
      <w:r w:rsidRPr="003D1C02">
        <w:rPr>
          <w:rFonts w:ascii="Arial" w:hAnsi="Arial" w:cs="Arial"/>
          <w:lang w:val="id-ID"/>
        </w:rPr>
        <w:t xml:space="preserve">Kondom dengan aroma </w:t>
      </w:r>
      <w:r w:rsidR="00F550BF" w:rsidRPr="003D1C02">
        <w:rPr>
          <w:rFonts w:ascii="Arial" w:hAnsi="Arial" w:cs="Arial"/>
          <w:lang w:val="id-ID"/>
        </w:rPr>
        <w:t xml:space="preserve">dan rasa </w:t>
      </w:r>
    </w:p>
    <w:p w:rsidR="00F550BF" w:rsidRPr="003D1C02" w:rsidRDefault="00F550BF" w:rsidP="00AC097A">
      <w:pPr>
        <w:pStyle w:val="NoSpacing"/>
        <w:numPr>
          <w:ilvl w:val="0"/>
          <w:numId w:val="241"/>
        </w:numPr>
        <w:spacing w:line="360" w:lineRule="auto"/>
        <w:jc w:val="both"/>
        <w:rPr>
          <w:rFonts w:ascii="Arial" w:hAnsi="Arial" w:cs="Arial"/>
          <w:lang w:val="id-ID"/>
        </w:rPr>
      </w:pPr>
      <w:r w:rsidRPr="003D1C02">
        <w:rPr>
          <w:rFonts w:ascii="Arial" w:hAnsi="Arial" w:cs="Arial"/>
          <w:lang w:val="id-ID"/>
        </w:rPr>
        <w:t xml:space="preserve">Kondom berulir </w:t>
      </w:r>
    </w:p>
    <w:p w:rsidR="00F550BF" w:rsidRPr="003D1C02" w:rsidRDefault="00F550BF" w:rsidP="00AC097A">
      <w:pPr>
        <w:pStyle w:val="NoSpacing"/>
        <w:numPr>
          <w:ilvl w:val="0"/>
          <w:numId w:val="241"/>
        </w:numPr>
        <w:spacing w:line="360" w:lineRule="auto"/>
        <w:jc w:val="both"/>
        <w:rPr>
          <w:rFonts w:ascii="Arial" w:hAnsi="Arial" w:cs="Arial"/>
          <w:lang w:val="id-ID"/>
        </w:rPr>
      </w:pPr>
      <w:r w:rsidRPr="003D1C02">
        <w:rPr>
          <w:rFonts w:ascii="Arial" w:hAnsi="Arial" w:cs="Arial"/>
          <w:lang w:val="id-ID"/>
        </w:rPr>
        <w:t>Kondom ekstra tipis</w:t>
      </w:r>
    </w:p>
    <w:p w:rsidR="00F550BF" w:rsidRPr="003D1C02" w:rsidRDefault="00F550BF" w:rsidP="00AC097A">
      <w:pPr>
        <w:pStyle w:val="NoSpacing"/>
        <w:numPr>
          <w:ilvl w:val="0"/>
          <w:numId w:val="241"/>
        </w:numPr>
        <w:spacing w:line="360" w:lineRule="auto"/>
        <w:jc w:val="both"/>
        <w:rPr>
          <w:rFonts w:ascii="Arial" w:hAnsi="Arial" w:cs="Arial"/>
          <w:lang w:val="id-ID"/>
        </w:rPr>
      </w:pPr>
      <w:r w:rsidRPr="003D1C02">
        <w:rPr>
          <w:rFonts w:ascii="Arial" w:hAnsi="Arial" w:cs="Arial"/>
          <w:lang w:val="id-ID"/>
        </w:rPr>
        <w:t>Kondom bintik</w:t>
      </w:r>
    </w:p>
    <w:p w:rsidR="00F550BF" w:rsidRPr="003D1C02" w:rsidRDefault="00F550BF" w:rsidP="00AC097A">
      <w:pPr>
        <w:pStyle w:val="NoSpacing"/>
        <w:numPr>
          <w:ilvl w:val="0"/>
          <w:numId w:val="241"/>
        </w:numPr>
        <w:spacing w:line="360" w:lineRule="auto"/>
        <w:jc w:val="both"/>
        <w:rPr>
          <w:rFonts w:ascii="Arial" w:hAnsi="Arial" w:cs="Arial"/>
          <w:lang w:val="id-ID"/>
        </w:rPr>
      </w:pPr>
      <w:r w:rsidRPr="003D1C02">
        <w:rPr>
          <w:rFonts w:ascii="Arial" w:hAnsi="Arial" w:cs="Arial"/>
          <w:lang w:val="id-ID"/>
        </w:rPr>
        <w:t xml:space="preserve">Kondom esktra pengaman </w:t>
      </w:r>
    </w:p>
    <w:p w:rsidR="00F550BF" w:rsidRPr="003D1C02" w:rsidRDefault="00F550BF" w:rsidP="00AC097A">
      <w:pPr>
        <w:pStyle w:val="NoSpacing"/>
        <w:numPr>
          <w:ilvl w:val="0"/>
          <w:numId w:val="241"/>
        </w:numPr>
        <w:spacing w:line="360" w:lineRule="auto"/>
        <w:jc w:val="both"/>
        <w:rPr>
          <w:rFonts w:ascii="Arial" w:hAnsi="Arial" w:cs="Arial"/>
          <w:lang w:val="id-ID"/>
        </w:rPr>
      </w:pPr>
      <w:r w:rsidRPr="003D1C02">
        <w:rPr>
          <w:rFonts w:ascii="Arial" w:hAnsi="Arial" w:cs="Arial"/>
          <w:lang w:val="id-ID"/>
        </w:rPr>
        <w:t xml:space="preserve">Kondom wanita </w:t>
      </w:r>
    </w:p>
    <w:p w:rsidR="00F550BF" w:rsidRPr="003D1C02" w:rsidRDefault="00F550BF" w:rsidP="00AC097A">
      <w:pPr>
        <w:pStyle w:val="NoSpacing"/>
        <w:numPr>
          <w:ilvl w:val="0"/>
          <w:numId w:val="241"/>
        </w:numPr>
        <w:spacing w:line="360" w:lineRule="auto"/>
        <w:jc w:val="both"/>
        <w:rPr>
          <w:rFonts w:ascii="Arial" w:hAnsi="Arial" w:cs="Arial"/>
          <w:lang w:val="id-ID"/>
        </w:rPr>
      </w:pPr>
      <w:r w:rsidRPr="003D1C02">
        <w:rPr>
          <w:rFonts w:ascii="Arial" w:hAnsi="Arial" w:cs="Arial"/>
          <w:lang w:val="id-ID"/>
        </w:rPr>
        <w:t>Kondom twist</w:t>
      </w:r>
    </w:p>
    <w:p w:rsidR="00F550BF" w:rsidRPr="003D1C02" w:rsidRDefault="00F550BF" w:rsidP="00AC097A">
      <w:pPr>
        <w:pStyle w:val="NoSpacing"/>
        <w:numPr>
          <w:ilvl w:val="0"/>
          <w:numId w:val="241"/>
        </w:numPr>
        <w:spacing w:line="360" w:lineRule="auto"/>
        <w:jc w:val="both"/>
        <w:rPr>
          <w:rFonts w:ascii="Arial" w:hAnsi="Arial" w:cs="Arial"/>
          <w:lang w:val="id-ID"/>
        </w:rPr>
      </w:pPr>
      <w:r w:rsidRPr="003D1C02">
        <w:rPr>
          <w:rFonts w:ascii="Arial" w:hAnsi="Arial" w:cs="Arial"/>
          <w:lang w:val="id-ID"/>
        </w:rPr>
        <w:t>Kodom baggy</w:t>
      </w:r>
    </w:p>
    <w:p w:rsidR="00F550BF" w:rsidRPr="003D1C02" w:rsidRDefault="00F550BF" w:rsidP="00F550BF">
      <w:pPr>
        <w:pStyle w:val="NoSpacing"/>
        <w:spacing w:line="360" w:lineRule="auto"/>
        <w:ind w:left="2858"/>
        <w:jc w:val="both"/>
        <w:rPr>
          <w:rFonts w:ascii="Arial" w:hAnsi="Arial" w:cs="Arial"/>
          <w:lang w:val="id-ID"/>
        </w:rPr>
      </w:pPr>
    </w:p>
    <w:p w:rsidR="00F550BF" w:rsidRPr="003D1C02" w:rsidRDefault="00F550BF" w:rsidP="00AC097A">
      <w:pPr>
        <w:pStyle w:val="NoSpacing"/>
        <w:numPr>
          <w:ilvl w:val="0"/>
          <w:numId w:val="242"/>
        </w:numPr>
        <w:spacing w:line="360" w:lineRule="auto"/>
        <w:ind w:left="1560" w:hanging="284"/>
        <w:jc w:val="both"/>
        <w:rPr>
          <w:rFonts w:ascii="Arial" w:hAnsi="Arial" w:cs="Arial"/>
          <w:lang w:val="id-ID"/>
        </w:rPr>
      </w:pPr>
      <w:r w:rsidRPr="003D1C02">
        <w:rPr>
          <w:rFonts w:ascii="Arial" w:hAnsi="Arial" w:cs="Arial"/>
          <w:lang w:val="id-ID"/>
        </w:rPr>
        <w:t xml:space="preserve">Kelebihan KB Kondom </w:t>
      </w:r>
    </w:p>
    <w:p w:rsidR="00F550BF" w:rsidRPr="003D1C02" w:rsidRDefault="00F550BF" w:rsidP="00AC097A">
      <w:pPr>
        <w:pStyle w:val="NoSpacing"/>
        <w:numPr>
          <w:ilvl w:val="0"/>
          <w:numId w:val="243"/>
        </w:numPr>
        <w:spacing w:line="360" w:lineRule="auto"/>
        <w:ind w:left="1843" w:hanging="283"/>
        <w:jc w:val="both"/>
        <w:rPr>
          <w:rFonts w:ascii="Arial" w:hAnsi="Arial" w:cs="Arial"/>
          <w:lang w:val="id-ID"/>
        </w:rPr>
      </w:pPr>
      <w:r w:rsidRPr="003D1C02">
        <w:rPr>
          <w:rFonts w:ascii="Arial" w:hAnsi="Arial" w:cs="Arial"/>
          <w:lang w:val="id-ID"/>
        </w:rPr>
        <w:t xml:space="preserve">Kelebihan bagi kondom pria, yaitu : </w:t>
      </w:r>
    </w:p>
    <w:p w:rsidR="00F550BF" w:rsidRPr="003D1C02" w:rsidRDefault="00F550BF" w:rsidP="00AC097A">
      <w:pPr>
        <w:pStyle w:val="NoSpacing"/>
        <w:numPr>
          <w:ilvl w:val="0"/>
          <w:numId w:val="244"/>
        </w:numPr>
        <w:spacing w:line="360" w:lineRule="auto"/>
        <w:ind w:left="1985" w:hanging="284"/>
        <w:jc w:val="both"/>
        <w:rPr>
          <w:rFonts w:ascii="Arial" w:hAnsi="Arial" w:cs="Arial"/>
          <w:lang w:val="id-ID"/>
        </w:rPr>
      </w:pPr>
      <w:r w:rsidRPr="003D1C02">
        <w:rPr>
          <w:rFonts w:ascii="Arial" w:hAnsi="Arial" w:cs="Arial"/>
          <w:lang w:val="id-ID"/>
        </w:rPr>
        <w:t>Murah dan dapat dibeli secara umum</w:t>
      </w:r>
    </w:p>
    <w:p w:rsidR="00F550BF" w:rsidRPr="003D1C02" w:rsidRDefault="00F550BF" w:rsidP="00AC097A">
      <w:pPr>
        <w:pStyle w:val="NoSpacing"/>
        <w:numPr>
          <w:ilvl w:val="0"/>
          <w:numId w:val="244"/>
        </w:numPr>
        <w:spacing w:line="360" w:lineRule="auto"/>
        <w:ind w:left="1985" w:hanging="284"/>
        <w:jc w:val="both"/>
        <w:rPr>
          <w:rFonts w:ascii="Arial" w:hAnsi="Arial" w:cs="Arial"/>
          <w:lang w:val="id-ID"/>
        </w:rPr>
      </w:pPr>
      <w:r w:rsidRPr="003D1C02">
        <w:rPr>
          <w:rFonts w:ascii="Arial" w:hAnsi="Arial" w:cs="Arial"/>
          <w:lang w:val="id-ID"/>
        </w:rPr>
        <w:t xml:space="preserve">Tidak ada persyaratan untuk berkonsultasi dengan tenaga kesehatan </w:t>
      </w:r>
    </w:p>
    <w:p w:rsidR="00F550BF" w:rsidRPr="003D1C02" w:rsidRDefault="00F550BF" w:rsidP="00AC097A">
      <w:pPr>
        <w:pStyle w:val="NoSpacing"/>
        <w:numPr>
          <w:ilvl w:val="0"/>
          <w:numId w:val="244"/>
        </w:numPr>
        <w:spacing w:line="360" w:lineRule="auto"/>
        <w:ind w:left="1985" w:hanging="284"/>
        <w:jc w:val="both"/>
        <w:rPr>
          <w:rFonts w:ascii="Arial" w:hAnsi="Arial" w:cs="Arial"/>
          <w:lang w:val="id-ID"/>
        </w:rPr>
      </w:pPr>
      <w:r w:rsidRPr="003D1C02">
        <w:rPr>
          <w:rFonts w:ascii="Arial" w:hAnsi="Arial" w:cs="Arial"/>
          <w:lang w:val="id-ID"/>
        </w:rPr>
        <w:t xml:space="preserve">Cara pemakaian mudah </w:t>
      </w:r>
    </w:p>
    <w:p w:rsidR="00F550BF" w:rsidRPr="003D1C02" w:rsidRDefault="00F550BF" w:rsidP="00AC097A">
      <w:pPr>
        <w:pStyle w:val="NoSpacing"/>
        <w:numPr>
          <w:ilvl w:val="0"/>
          <w:numId w:val="244"/>
        </w:numPr>
        <w:spacing w:line="360" w:lineRule="auto"/>
        <w:ind w:left="1985" w:hanging="284"/>
        <w:jc w:val="both"/>
        <w:rPr>
          <w:rFonts w:ascii="Arial" w:hAnsi="Arial" w:cs="Arial"/>
          <w:lang w:val="id-ID"/>
        </w:rPr>
      </w:pPr>
      <w:r w:rsidRPr="003D1C02">
        <w:rPr>
          <w:rFonts w:ascii="Arial" w:hAnsi="Arial" w:cs="Arial"/>
          <w:lang w:val="id-ID"/>
        </w:rPr>
        <w:t xml:space="preserve">Tingkat proktesi yang cukup tinggi terhadap infeksi </w:t>
      </w:r>
      <w:r w:rsidR="009C63F1" w:rsidRPr="003D1C02">
        <w:rPr>
          <w:rFonts w:ascii="Arial" w:hAnsi="Arial" w:cs="Arial"/>
          <w:lang w:val="id-ID"/>
        </w:rPr>
        <w:t xml:space="preserve">menular seksual </w:t>
      </w:r>
    </w:p>
    <w:p w:rsidR="009C63F1" w:rsidRPr="003D1C02" w:rsidRDefault="009C63F1" w:rsidP="00AC097A">
      <w:pPr>
        <w:pStyle w:val="NoSpacing"/>
        <w:numPr>
          <w:ilvl w:val="0"/>
          <w:numId w:val="244"/>
        </w:numPr>
        <w:spacing w:line="360" w:lineRule="auto"/>
        <w:ind w:left="1985" w:hanging="284"/>
        <w:jc w:val="both"/>
        <w:rPr>
          <w:rFonts w:ascii="Arial" w:hAnsi="Arial" w:cs="Arial"/>
          <w:lang w:val="id-ID"/>
        </w:rPr>
      </w:pPr>
      <w:r w:rsidRPr="003D1C02">
        <w:rPr>
          <w:rFonts w:ascii="Arial" w:hAnsi="Arial" w:cs="Arial"/>
          <w:lang w:val="id-ID"/>
        </w:rPr>
        <w:t xml:space="preserve">Tidak menganggu produksi </w:t>
      </w:r>
    </w:p>
    <w:p w:rsidR="009C63F1" w:rsidRPr="003D1C02" w:rsidRDefault="009C63F1" w:rsidP="00AC097A">
      <w:pPr>
        <w:pStyle w:val="NoSpacing"/>
        <w:numPr>
          <w:ilvl w:val="0"/>
          <w:numId w:val="244"/>
        </w:numPr>
        <w:spacing w:line="360" w:lineRule="auto"/>
        <w:ind w:left="1985" w:hanging="284"/>
        <w:jc w:val="both"/>
        <w:rPr>
          <w:rFonts w:ascii="Arial" w:hAnsi="Arial" w:cs="Arial"/>
          <w:lang w:val="id-ID"/>
        </w:rPr>
      </w:pPr>
      <w:r w:rsidRPr="003D1C02">
        <w:rPr>
          <w:rFonts w:ascii="Arial" w:hAnsi="Arial" w:cs="Arial"/>
          <w:lang w:val="id-ID"/>
        </w:rPr>
        <w:t xml:space="preserve">Tidak perlu pengawasan tenaga kesehatan </w:t>
      </w:r>
    </w:p>
    <w:p w:rsidR="009C63F1" w:rsidRPr="003D1C02" w:rsidRDefault="009C63F1" w:rsidP="009C63F1">
      <w:pPr>
        <w:pStyle w:val="NoSpacing"/>
        <w:spacing w:line="360" w:lineRule="auto"/>
        <w:ind w:left="1985" w:firstLine="0"/>
        <w:jc w:val="both"/>
        <w:rPr>
          <w:rFonts w:ascii="Arial" w:hAnsi="Arial" w:cs="Arial"/>
          <w:lang w:val="id-ID"/>
        </w:rPr>
      </w:pPr>
    </w:p>
    <w:p w:rsidR="009C63F1" w:rsidRPr="003D1C02" w:rsidRDefault="009C63F1" w:rsidP="00AC097A">
      <w:pPr>
        <w:pStyle w:val="NoSpacing"/>
        <w:numPr>
          <w:ilvl w:val="0"/>
          <w:numId w:val="243"/>
        </w:numPr>
        <w:spacing w:line="360" w:lineRule="auto"/>
        <w:ind w:left="1843" w:hanging="283"/>
        <w:jc w:val="both"/>
        <w:rPr>
          <w:rFonts w:ascii="Arial" w:hAnsi="Arial" w:cs="Arial"/>
          <w:lang w:val="id-ID"/>
        </w:rPr>
      </w:pPr>
      <w:r w:rsidRPr="003D1C02">
        <w:rPr>
          <w:rFonts w:ascii="Arial" w:hAnsi="Arial" w:cs="Arial"/>
          <w:lang w:val="id-ID"/>
        </w:rPr>
        <w:t>Kelebihan bagi kondom wanita, yaitu :</w:t>
      </w:r>
    </w:p>
    <w:p w:rsidR="009C63F1" w:rsidRPr="003D1C02" w:rsidRDefault="009C63F1" w:rsidP="00AC097A">
      <w:pPr>
        <w:pStyle w:val="NoSpacing"/>
        <w:numPr>
          <w:ilvl w:val="0"/>
          <w:numId w:val="245"/>
        </w:numPr>
        <w:spacing w:line="360" w:lineRule="auto"/>
        <w:ind w:left="1985" w:hanging="284"/>
        <w:jc w:val="both"/>
        <w:rPr>
          <w:rFonts w:ascii="Arial" w:hAnsi="Arial" w:cs="Arial"/>
          <w:lang w:val="id-ID"/>
        </w:rPr>
      </w:pPr>
      <w:r w:rsidRPr="003D1C02">
        <w:rPr>
          <w:rFonts w:ascii="Arial" w:hAnsi="Arial" w:cs="Arial"/>
          <w:lang w:val="id-ID"/>
        </w:rPr>
        <w:t>Memberikan pelindung yang tinggi terhadap infeksi menular seksual</w:t>
      </w:r>
    </w:p>
    <w:p w:rsidR="009C63F1" w:rsidRPr="003D1C02" w:rsidRDefault="009C63F1" w:rsidP="00AC097A">
      <w:pPr>
        <w:pStyle w:val="NoSpacing"/>
        <w:numPr>
          <w:ilvl w:val="0"/>
          <w:numId w:val="245"/>
        </w:numPr>
        <w:spacing w:line="360" w:lineRule="auto"/>
        <w:ind w:left="1985" w:hanging="284"/>
        <w:jc w:val="both"/>
        <w:rPr>
          <w:rFonts w:ascii="Arial" w:hAnsi="Arial" w:cs="Arial"/>
          <w:lang w:val="id-ID"/>
        </w:rPr>
      </w:pPr>
      <w:r w:rsidRPr="003D1C02">
        <w:rPr>
          <w:rFonts w:ascii="Arial" w:hAnsi="Arial" w:cs="Arial"/>
          <w:lang w:val="id-ID"/>
        </w:rPr>
        <w:t>Tidak menganggu produksi</w:t>
      </w:r>
    </w:p>
    <w:p w:rsidR="009C63F1" w:rsidRPr="003D1C02" w:rsidRDefault="009C63F1" w:rsidP="00AC097A">
      <w:pPr>
        <w:pStyle w:val="NoSpacing"/>
        <w:numPr>
          <w:ilvl w:val="0"/>
          <w:numId w:val="245"/>
        </w:numPr>
        <w:spacing w:line="360" w:lineRule="auto"/>
        <w:ind w:left="1985" w:hanging="284"/>
        <w:jc w:val="both"/>
        <w:rPr>
          <w:rFonts w:ascii="Arial" w:hAnsi="Arial" w:cs="Arial"/>
          <w:lang w:val="id-ID"/>
        </w:rPr>
      </w:pPr>
      <w:r w:rsidRPr="003D1C02">
        <w:rPr>
          <w:rFonts w:ascii="Arial" w:hAnsi="Arial" w:cs="Arial"/>
          <w:lang w:val="id-ID"/>
        </w:rPr>
        <w:t xml:space="preserve">Efektif jika digunakan secara benar dan konsisten </w:t>
      </w:r>
    </w:p>
    <w:p w:rsidR="009C63F1" w:rsidRPr="003D1C02" w:rsidRDefault="009C63F1" w:rsidP="009C63F1">
      <w:pPr>
        <w:pStyle w:val="NoSpacing"/>
        <w:spacing w:line="360" w:lineRule="auto"/>
        <w:ind w:left="1985" w:firstLine="0"/>
        <w:jc w:val="both"/>
        <w:rPr>
          <w:rFonts w:ascii="Arial" w:hAnsi="Arial" w:cs="Arial"/>
          <w:lang w:val="id-ID"/>
        </w:rPr>
      </w:pPr>
    </w:p>
    <w:p w:rsidR="009C63F1" w:rsidRPr="003D1C02" w:rsidRDefault="009C63F1" w:rsidP="00AC097A">
      <w:pPr>
        <w:pStyle w:val="NoSpacing"/>
        <w:numPr>
          <w:ilvl w:val="0"/>
          <w:numId w:val="243"/>
        </w:numPr>
        <w:spacing w:line="360" w:lineRule="auto"/>
        <w:ind w:left="1843" w:hanging="283"/>
        <w:jc w:val="both"/>
        <w:rPr>
          <w:rFonts w:ascii="Arial" w:hAnsi="Arial" w:cs="Arial"/>
          <w:lang w:val="id-ID"/>
        </w:rPr>
      </w:pPr>
      <w:r w:rsidRPr="003D1C02">
        <w:rPr>
          <w:rFonts w:ascii="Arial" w:hAnsi="Arial" w:cs="Arial"/>
          <w:lang w:val="id-ID"/>
        </w:rPr>
        <w:t xml:space="preserve">Kekurangan </w:t>
      </w:r>
    </w:p>
    <w:p w:rsidR="009C63F1" w:rsidRPr="003D1C02" w:rsidRDefault="009C63F1" w:rsidP="00AC097A">
      <w:pPr>
        <w:pStyle w:val="NoSpacing"/>
        <w:numPr>
          <w:ilvl w:val="0"/>
          <w:numId w:val="246"/>
        </w:numPr>
        <w:spacing w:line="360" w:lineRule="auto"/>
        <w:ind w:left="1985" w:hanging="284"/>
        <w:jc w:val="both"/>
        <w:rPr>
          <w:rFonts w:ascii="Arial" w:hAnsi="Arial" w:cs="Arial"/>
          <w:lang w:val="id-ID"/>
        </w:rPr>
      </w:pPr>
      <w:r w:rsidRPr="003D1C02">
        <w:rPr>
          <w:rFonts w:ascii="Arial" w:hAnsi="Arial" w:cs="Arial"/>
          <w:lang w:val="id-ID"/>
        </w:rPr>
        <w:t>Efektif tidak terlalu tinggi</w:t>
      </w:r>
    </w:p>
    <w:p w:rsidR="009C63F1" w:rsidRPr="003D1C02" w:rsidRDefault="009C63F1" w:rsidP="00AC097A">
      <w:pPr>
        <w:pStyle w:val="NoSpacing"/>
        <w:numPr>
          <w:ilvl w:val="0"/>
          <w:numId w:val="246"/>
        </w:numPr>
        <w:spacing w:line="360" w:lineRule="auto"/>
        <w:ind w:left="1985" w:hanging="284"/>
        <w:jc w:val="both"/>
        <w:rPr>
          <w:rFonts w:ascii="Arial" w:hAnsi="Arial" w:cs="Arial"/>
          <w:lang w:val="id-ID"/>
        </w:rPr>
      </w:pPr>
      <w:r w:rsidRPr="003D1C02">
        <w:rPr>
          <w:rFonts w:ascii="Arial" w:hAnsi="Arial" w:cs="Arial"/>
          <w:lang w:val="id-ID"/>
        </w:rPr>
        <w:t xml:space="preserve">Alergi </w:t>
      </w:r>
    </w:p>
    <w:p w:rsidR="009C63F1" w:rsidRPr="003D1C02" w:rsidRDefault="009C63F1" w:rsidP="00AC097A">
      <w:pPr>
        <w:pStyle w:val="NoSpacing"/>
        <w:numPr>
          <w:ilvl w:val="0"/>
          <w:numId w:val="246"/>
        </w:numPr>
        <w:spacing w:line="360" w:lineRule="auto"/>
        <w:ind w:left="1985" w:hanging="284"/>
        <w:jc w:val="both"/>
        <w:rPr>
          <w:rFonts w:ascii="Arial" w:hAnsi="Arial" w:cs="Arial"/>
          <w:lang w:val="id-ID"/>
        </w:rPr>
      </w:pPr>
      <w:r w:rsidRPr="003D1C02">
        <w:rPr>
          <w:rFonts w:ascii="Arial" w:hAnsi="Arial" w:cs="Arial"/>
          <w:lang w:val="id-ID"/>
        </w:rPr>
        <w:t>Malu untuk membeli kondom</w:t>
      </w:r>
    </w:p>
    <w:p w:rsidR="009C63F1" w:rsidRPr="003D1C02" w:rsidRDefault="009C63F1" w:rsidP="00AC097A">
      <w:pPr>
        <w:pStyle w:val="NoSpacing"/>
        <w:numPr>
          <w:ilvl w:val="0"/>
          <w:numId w:val="246"/>
        </w:numPr>
        <w:spacing w:line="360" w:lineRule="auto"/>
        <w:ind w:left="1985" w:hanging="284"/>
        <w:jc w:val="both"/>
        <w:rPr>
          <w:rFonts w:ascii="Arial" w:hAnsi="Arial" w:cs="Arial"/>
          <w:lang w:val="id-ID"/>
        </w:rPr>
      </w:pPr>
      <w:r w:rsidRPr="003D1C02">
        <w:rPr>
          <w:rFonts w:ascii="Arial" w:hAnsi="Arial" w:cs="Arial"/>
          <w:lang w:val="id-ID"/>
        </w:rPr>
        <w:lastRenderedPageBreak/>
        <w:t xml:space="preserve">Harus selalu bersedia setiap kali berhubungan seksual </w:t>
      </w:r>
    </w:p>
    <w:p w:rsidR="009C63F1" w:rsidRPr="003D1C02" w:rsidRDefault="009C63F1" w:rsidP="00AC097A">
      <w:pPr>
        <w:pStyle w:val="NoSpacing"/>
        <w:numPr>
          <w:ilvl w:val="0"/>
          <w:numId w:val="246"/>
        </w:numPr>
        <w:spacing w:line="360" w:lineRule="auto"/>
        <w:ind w:left="1985" w:hanging="284"/>
        <w:jc w:val="both"/>
        <w:rPr>
          <w:rFonts w:ascii="Arial" w:hAnsi="Arial" w:cs="Arial"/>
          <w:lang w:val="id-ID"/>
        </w:rPr>
      </w:pPr>
      <w:r w:rsidRPr="003D1C02">
        <w:rPr>
          <w:rFonts w:ascii="Arial" w:hAnsi="Arial" w:cs="Arial"/>
          <w:lang w:val="id-ID"/>
        </w:rPr>
        <w:t xml:space="preserve">Pembuangan kondom </w:t>
      </w:r>
    </w:p>
    <w:p w:rsidR="009C63F1" w:rsidRPr="003D1C02" w:rsidRDefault="009C63F1" w:rsidP="00AC097A">
      <w:pPr>
        <w:pStyle w:val="NoSpacing"/>
        <w:numPr>
          <w:ilvl w:val="0"/>
          <w:numId w:val="246"/>
        </w:numPr>
        <w:spacing w:line="360" w:lineRule="auto"/>
        <w:ind w:left="1985" w:hanging="284"/>
        <w:jc w:val="both"/>
        <w:rPr>
          <w:rFonts w:ascii="Arial" w:hAnsi="Arial" w:cs="Arial"/>
          <w:lang w:val="id-ID"/>
        </w:rPr>
      </w:pPr>
      <w:r w:rsidRPr="003D1C02">
        <w:rPr>
          <w:rFonts w:ascii="Arial" w:hAnsi="Arial" w:cs="Arial"/>
          <w:lang w:val="id-ID"/>
        </w:rPr>
        <w:t xml:space="preserve">Penurunkan kenikmatan pada pria </w:t>
      </w:r>
    </w:p>
    <w:p w:rsidR="009C63F1" w:rsidRPr="003D1C02" w:rsidRDefault="009C63F1" w:rsidP="00AC097A">
      <w:pPr>
        <w:pStyle w:val="NoSpacing"/>
        <w:numPr>
          <w:ilvl w:val="0"/>
          <w:numId w:val="246"/>
        </w:numPr>
        <w:spacing w:line="360" w:lineRule="auto"/>
        <w:ind w:left="1985" w:hanging="284"/>
        <w:jc w:val="both"/>
        <w:rPr>
          <w:rFonts w:ascii="Arial" w:hAnsi="Arial" w:cs="Arial"/>
          <w:lang w:val="id-ID"/>
        </w:rPr>
      </w:pPr>
      <w:r w:rsidRPr="003D1C02">
        <w:rPr>
          <w:rFonts w:ascii="Arial" w:hAnsi="Arial" w:cs="Arial"/>
          <w:lang w:val="id-ID"/>
        </w:rPr>
        <w:t xml:space="preserve">Penampilan kurang menarik </w:t>
      </w:r>
    </w:p>
    <w:p w:rsidR="009C63F1" w:rsidRPr="003D1C02" w:rsidRDefault="009C63F1" w:rsidP="009C63F1">
      <w:pPr>
        <w:pStyle w:val="NoSpacing"/>
        <w:spacing w:line="360" w:lineRule="auto"/>
        <w:ind w:left="1985" w:firstLine="0"/>
        <w:jc w:val="both"/>
        <w:rPr>
          <w:rFonts w:ascii="Arial" w:hAnsi="Arial" w:cs="Arial"/>
          <w:lang w:val="id-ID"/>
        </w:rPr>
      </w:pPr>
    </w:p>
    <w:p w:rsidR="009C63F1" w:rsidRPr="003D1C02" w:rsidRDefault="009C63F1" w:rsidP="00AC097A">
      <w:pPr>
        <w:pStyle w:val="NoSpacing"/>
        <w:numPr>
          <w:ilvl w:val="0"/>
          <w:numId w:val="243"/>
        </w:numPr>
        <w:spacing w:line="360" w:lineRule="auto"/>
        <w:ind w:left="1843" w:hanging="283"/>
        <w:jc w:val="both"/>
        <w:rPr>
          <w:rFonts w:ascii="Arial" w:hAnsi="Arial" w:cs="Arial"/>
          <w:lang w:val="id-ID"/>
        </w:rPr>
      </w:pPr>
      <w:r w:rsidRPr="003D1C02">
        <w:rPr>
          <w:rFonts w:ascii="Arial" w:hAnsi="Arial" w:cs="Arial"/>
          <w:lang w:val="id-ID"/>
        </w:rPr>
        <w:t xml:space="preserve">Efek samping </w:t>
      </w:r>
    </w:p>
    <w:p w:rsidR="00F5258B" w:rsidRPr="003D1C02" w:rsidRDefault="00F5258B" w:rsidP="00AC097A">
      <w:pPr>
        <w:pStyle w:val="NoSpacing"/>
        <w:numPr>
          <w:ilvl w:val="0"/>
          <w:numId w:val="247"/>
        </w:numPr>
        <w:spacing w:line="360" w:lineRule="auto"/>
        <w:ind w:left="1985" w:hanging="284"/>
        <w:jc w:val="both"/>
        <w:rPr>
          <w:rFonts w:ascii="Arial" w:hAnsi="Arial" w:cs="Arial"/>
          <w:lang w:val="id-ID"/>
        </w:rPr>
      </w:pPr>
      <w:r w:rsidRPr="003D1C02">
        <w:rPr>
          <w:rFonts w:ascii="Arial" w:hAnsi="Arial" w:cs="Arial"/>
          <w:lang w:val="id-ID"/>
        </w:rPr>
        <w:t xml:space="preserve">Reaksi alergi </w:t>
      </w:r>
    </w:p>
    <w:p w:rsidR="00F5258B" w:rsidRPr="003D1C02" w:rsidRDefault="00F5258B" w:rsidP="00AC097A">
      <w:pPr>
        <w:pStyle w:val="NoSpacing"/>
        <w:numPr>
          <w:ilvl w:val="0"/>
          <w:numId w:val="247"/>
        </w:numPr>
        <w:spacing w:line="360" w:lineRule="auto"/>
        <w:ind w:left="1985" w:hanging="284"/>
        <w:jc w:val="both"/>
        <w:rPr>
          <w:rFonts w:ascii="Arial" w:hAnsi="Arial" w:cs="Arial"/>
          <w:lang w:val="id-ID"/>
        </w:rPr>
      </w:pPr>
      <w:r w:rsidRPr="003D1C02">
        <w:rPr>
          <w:rFonts w:ascii="Arial" w:hAnsi="Arial" w:cs="Arial"/>
          <w:lang w:val="id-ID"/>
        </w:rPr>
        <w:t xml:space="preserve">Kondom rusak </w:t>
      </w:r>
    </w:p>
    <w:p w:rsidR="00F5258B" w:rsidRPr="003D1C02" w:rsidRDefault="00F5258B" w:rsidP="00AC097A">
      <w:pPr>
        <w:pStyle w:val="NoSpacing"/>
        <w:numPr>
          <w:ilvl w:val="0"/>
          <w:numId w:val="247"/>
        </w:numPr>
        <w:spacing w:line="360" w:lineRule="auto"/>
        <w:ind w:left="1985" w:hanging="284"/>
        <w:jc w:val="both"/>
        <w:rPr>
          <w:rFonts w:ascii="Arial" w:hAnsi="Arial" w:cs="Arial"/>
          <w:lang w:val="id-ID"/>
        </w:rPr>
      </w:pPr>
      <w:r w:rsidRPr="003D1C02">
        <w:rPr>
          <w:rFonts w:ascii="Arial" w:hAnsi="Arial" w:cs="Arial"/>
          <w:lang w:val="id-ID"/>
        </w:rPr>
        <w:t xml:space="preserve">Bocor </w:t>
      </w:r>
    </w:p>
    <w:p w:rsidR="00F5258B" w:rsidRPr="003D1C02" w:rsidRDefault="00F5258B" w:rsidP="00AC097A">
      <w:pPr>
        <w:pStyle w:val="NoSpacing"/>
        <w:numPr>
          <w:ilvl w:val="0"/>
          <w:numId w:val="247"/>
        </w:numPr>
        <w:spacing w:line="360" w:lineRule="auto"/>
        <w:ind w:left="1985" w:hanging="284"/>
        <w:jc w:val="both"/>
        <w:rPr>
          <w:rFonts w:ascii="Arial" w:hAnsi="Arial" w:cs="Arial"/>
          <w:lang w:val="id-ID"/>
        </w:rPr>
      </w:pPr>
      <w:r w:rsidRPr="003D1C02">
        <w:rPr>
          <w:rFonts w:ascii="Arial" w:hAnsi="Arial" w:cs="Arial"/>
          <w:lang w:val="id-ID"/>
        </w:rPr>
        <w:t xml:space="preserve">Mengurangi kenikmatan dalam hubungan seksual </w:t>
      </w:r>
    </w:p>
    <w:p w:rsidR="00F5258B" w:rsidRPr="003D1C02" w:rsidRDefault="00F5258B" w:rsidP="00F5258B">
      <w:pPr>
        <w:pStyle w:val="NoSpacing"/>
        <w:spacing w:line="360" w:lineRule="auto"/>
        <w:ind w:left="1985" w:firstLine="0"/>
        <w:jc w:val="both"/>
        <w:rPr>
          <w:rFonts w:ascii="Arial" w:hAnsi="Arial" w:cs="Arial"/>
          <w:lang w:val="id-ID"/>
        </w:rPr>
      </w:pPr>
    </w:p>
    <w:p w:rsidR="00F5258B" w:rsidRPr="003D1C02" w:rsidRDefault="00F5258B" w:rsidP="00AC097A">
      <w:pPr>
        <w:pStyle w:val="NoSpacing"/>
        <w:numPr>
          <w:ilvl w:val="0"/>
          <w:numId w:val="243"/>
        </w:numPr>
        <w:spacing w:line="360" w:lineRule="auto"/>
        <w:ind w:left="1843" w:hanging="283"/>
        <w:jc w:val="both"/>
        <w:rPr>
          <w:rFonts w:ascii="Arial" w:hAnsi="Arial" w:cs="Arial"/>
          <w:lang w:val="id-ID"/>
        </w:rPr>
      </w:pPr>
      <w:r w:rsidRPr="003D1C02">
        <w:rPr>
          <w:rFonts w:ascii="Arial" w:hAnsi="Arial" w:cs="Arial"/>
          <w:lang w:val="id-ID"/>
        </w:rPr>
        <w:t xml:space="preserve">Indikasi </w:t>
      </w:r>
    </w:p>
    <w:p w:rsidR="00F5258B" w:rsidRPr="003D1C02" w:rsidRDefault="00F5258B" w:rsidP="00AC097A">
      <w:pPr>
        <w:pStyle w:val="NoSpacing"/>
        <w:numPr>
          <w:ilvl w:val="0"/>
          <w:numId w:val="248"/>
        </w:numPr>
        <w:spacing w:line="360" w:lineRule="auto"/>
        <w:ind w:left="1985" w:hanging="284"/>
        <w:jc w:val="both"/>
        <w:rPr>
          <w:rFonts w:ascii="Arial" w:hAnsi="Arial" w:cs="Arial"/>
          <w:lang w:val="id-ID"/>
        </w:rPr>
      </w:pPr>
      <w:r w:rsidRPr="003D1C02">
        <w:rPr>
          <w:rFonts w:ascii="Arial" w:hAnsi="Arial" w:cs="Arial"/>
          <w:lang w:val="id-ID"/>
        </w:rPr>
        <w:t xml:space="preserve">Pasangan subur </w:t>
      </w:r>
    </w:p>
    <w:p w:rsidR="00F5258B" w:rsidRPr="003D1C02" w:rsidRDefault="00F5258B" w:rsidP="00AC097A">
      <w:pPr>
        <w:pStyle w:val="NoSpacing"/>
        <w:numPr>
          <w:ilvl w:val="0"/>
          <w:numId w:val="248"/>
        </w:numPr>
        <w:spacing w:line="360" w:lineRule="auto"/>
        <w:ind w:left="1985" w:hanging="284"/>
        <w:jc w:val="both"/>
        <w:rPr>
          <w:rFonts w:ascii="Arial" w:hAnsi="Arial" w:cs="Arial"/>
          <w:lang w:val="id-ID"/>
        </w:rPr>
      </w:pPr>
      <w:r w:rsidRPr="003D1C02">
        <w:rPr>
          <w:rFonts w:ascii="Arial" w:hAnsi="Arial" w:cs="Arial"/>
          <w:lang w:val="id-ID"/>
        </w:rPr>
        <w:t xml:space="preserve">Tidak ingin hamil </w:t>
      </w:r>
    </w:p>
    <w:p w:rsidR="00F5258B" w:rsidRPr="003D1C02" w:rsidRDefault="00F5258B" w:rsidP="00AC097A">
      <w:pPr>
        <w:pStyle w:val="NoSpacing"/>
        <w:numPr>
          <w:ilvl w:val="0"/>
          <w:numId w:val="248"/>
        </w:numPr>
        <w:spacing w:line="360" w:lineRule="auto"/>
        <w:ind w:left="1985" w:hanging="284"/>
        <w:jc w:val="both"/>
        <w:rPr>
          <w:rFonts w:ascii="Arial" w:hAnsi="Arial" w:cs="Arial"/>
          <w:lang w:val="id-ID"/>
        </w:rPr>
      </w:pPr>
      <w:r w:rsidRPr="003D1C02">
        <w:rPr>
          <w:rFonts w:ascii="Arial" w:hAnsi="Arial" w:cs="Arial"/>
          <w:lang w:val="id-ID"/>
        </w:rPr>
        <w:t xml:space="preserve">Melindungi dari penyakit PMS </w:t>
      </w:r>
    </w:p>
    <w:p w:rsidR="00F5258B" w:rsidRPr="003D1C02" w:rsidRDefault="00F5258B" w:rsidP="00AC097A">
      <w:pPr>
        <w:pStyle w:val="NoSpacing"/>
        <w:numPr>
          <w:ilvl w:val="0"/>
          <w:numId w:val="248"/>
        </w:numPr>
        <w:spacing w:line="360" w:lineRule="auto"/>
        <w:ind w:left="1985" w:hanging="284"/>
        <w:jc w:val="both"/>
        <w:rPr>
          <w:rFonts w:ascii="Arial" w:hAnsi="Arial" w:cs="Arial"/>
          <w:lang w:val="id-ID"/>
        </w:rPr>
      </w:pPr>
      <w:r w:rsidRPr="003D1C02">
        <w:rPr>
          <w:rFonts w:ascii="Arial" w:hAnsi="Arial" w:cs="Arial"/>
          <w:lang w:val="id-ID"/>
        </w:rPr>
        <w:t xml:space="preserve">Mudah didapat </w:t>
      </w:r>
    </w:p>
    <w:p w:rsidR="00F5258B" w:rsidRPr="003D1C02" w:rsidRDefault="00F5258B" w:rsidP="00AC097A">
      <w:pPr>
        <w:pStyle w:val="NoSpacing"/>
        <w:numPr>
          <w:ilvl w:val="0"/>
          <w:numId w:val="248"/>
        </w:numPr>
        <w:spacing w:line="360" w:lineRule="auto"/>
        <w:ind w:left="1985" w:hanging="284"/>
        <w:jc w:val="both"/>
        <w:rPr>
          <w:rFonts w:ascii="Arial" w:hAnsi="Arial" w:cs="Arial"/>
          <w:lang w:val="id-ID"/>
        </w:rPr>
      </w:pPr>
      <w:r w:rsidRPr="003D1C02">
        <w:rPr>
          <w:rFonts w:ascii="Arial" w:hAnsi="Arial" w:cs="Arial"/>
          <w:lang w:val="id-ID"/>
        </w:rPr>
        <w:t xml:space="preserve">Tidak perlu pengawasan tenaga kesehatan </w:t>
      </w:r>
    </w:p>
    <w:p w:rsidR="00F5258B" w:rsidRPr="003D1C02" w:rsidRDefault="00F5258B" w:rsidP="00F5258B">
      <w:pPr>
        <w:pStyle w:val="NoSpacing"/>
        <w:spacing w:line="360" w:lineRule="auto"/>
        <w:ind w:left="1701" w:firstLine="0"/>
        <w:jc w:val="both"/>
        <w:rPr>
          <w:rFonts w:ascii="Arial" w:hAnsi="Arial" w:cs="Arial"/>
          <w:lang w:val="id-ID"/>
        </w:rPr>
      </w:pPr>
    </w:p>
    <w:p w:rsidR="00F5258B" w:rsidRPr="003D1C02" w:rsidRDefault="00F5258B" w:rsidP="00AC097A">
      <w:pPr>
        <w:pStyle w:val="NoSpacing"/>
        <w:numPr>
          <w:ilvl w:val="0"/>
          <w:numId w:val="243"/>
        </w:numPr>
        <w:spacing w:line="360" w:lineRule="auto"/>
        <w:ind w:left="1843" w:hanging="283"/>
        <w:jc w:val="both"/>
        <w:rPr>
          <w:rFonts w:ascii="Arial" w:hAnsi="Arial" w:cs="Arial"/>
          <w:lang w:val="id-ID"/>
        </w:rPr>
      </w:pPr>
      <w:r w:rsidRPr="003D1C02">
        <w:rPr>
          <w:rFonts w:ascii="Arial" w:hAnsi="Arial" w:cs="Arial"/>
          <w:lang w:val="id-ID"/>
        </w:rPr>
        <w:t xml:space="preserve">Kontraindikasi </w:t>
      </w:r>
    </w:p>
    <w:p w:rsidR="00F5258B" w:rsidRPr="003D1C02" w:rsidRDefault="00F5258B" w:rsidP="00AC097A">
      <w:pPr>
        <w:pStyle w:val="NoSpacing"/>
        <w:numPr>
          <w:ilvl w:val="0"/>
          <w:numId w:val="249"/>
        </w:numPr>
        <w:spacing w:line="360" w:lineRule="auto"/>
        <w:ind w:left="1985" w:hanging="284"/>
        <w:jc w:val="both"/>
        <w:rPr>
          <w:rFonts w:ascii="Arial" w:hAnsi="Arial" w:cs="Arial"/>
          <w:lang w:val="id-ID"/>
        </w:rPr>
      </w:pPr>
      <w:r w:rsidRPr="003D1C02">
        <w:rPr>
          <w:rFonts w:ascii="Arial" w:hAnsi="Arial" w:cs="Arial"/>
          <w:lang w:val="id-ID"/>
        </w:rPr>
        <w:t xml:space="preserve">Salah satu pasangan alergi dengan kondom </w:t>
      </w:r>
    </w:p>
    <w:p w:rsidR="009C63F1" w:rsidRPr="003D1C02" w:rsidRDefault="00F5258B" w:rsidP="00AC097A">
      <w:pPr>
        <w:pStyle w:val="NoSpacing"/>
        <w:numPr>
          <w:ilvl w:val="0"/>
          <w:numId w:val="249"/>
        </w:numPr>
        <w:spacing w:line="360" w:lineRule="auto"/>
        <w:ind w:left="1985" w:hanging="284"/>
        <w:jc w:val="both"/>
        <w:rPr>
          <w:rFonts w:ascii="Arial" w:hAnsi="Arial" w:cs="Arial"/>
          <w:lang w:val="id-ID"/>
        </w:rPr>
      </w:pPr>
      <w:r w:rsidRPr="003D1C02">
        <w:rPr>
          <w:rFonts w:ascii="Arial" w:hAnsi="Arial" w:cs="Arial"/>
          <w:lang w:val="id-ID"/>
        </w:rPr>
        <w:t xml:space="preserve">Malformasi penis </w:t>
      </w:r>
    </w:p>
    <w:p w:rsidR="00F5258B" w:rsidRPr="003D1C02" w:rsidRDefault="00F5258B" w:rsidP="00F5258B">
      <w:pPr>
        <w:pStyle w:val="NoSpacing"/>
        <w:spacing w:line="360" w:lineRule="auto"/>
        <w:ind w:left="1985" w:firstLine="0"/>
        <w:jc w:val="both"/>
        <w:rPr>
          <w:rFonts w:ascii="Arial" w:hAnsi="Arial" w:cs="Arial"/>
          <w:lang w:val="id-ID"/>
        </w:rPr>
      </w:pPr>
    </w:p>
    <w:p w:rsidR="00F5258B" w:rsidRPr="003D1C02" w:rsidRDefault="00F5258B" w:rsidP="00AC097A">
      <w:pPr>
        <w:pStyle w:val="NoSpacing"/>
        <w:numPr>
          <w:ilvl w:val="0"/>
          <w:numId w:val="243"/>
        </w:numPr>
        <w:spacing w:line="360" w:lineRule="auto"/>
        <w:ind w:left="1843" w:hanging="283"/>
        <w:jc w:val="both"/>
        <w:rPr>
          <w:rFonts w:ascii="Arial" w:hAnsi="Arial" w:cs="Arial"/>
          <w:lang w:val="id-ID"/>
        </w:rPr>
      </w:pPr>
      <w:r w:rsidRPr="003D1C02">
        <w:rPr>
          <w:rFonts w:ascii="Arial" w:hAnsi="Arial" w:cs="Arial"/>
          <w:lang w:val="id-ID"/>
        </w:rPr>
        <w:t xml:space="preserve">Cara Pemasangan Kondom </w:t>
      </w:r>
    </w:p>
    <w:p w:rsidR="00D35D4A" w:rsidRPr="003D1C02" w:rsidRDefault="00F5258B" w:rsidP="00AC097A">
      <w:pPr>
        <w:pStyle w:val="NoSpacing"/>
        <w:numPr>
          <w:ilvl w:val="0"/>
          <w:numId w:val="250"/>
        </w:numPr>
        <w:spacing w:line="360" w:lineRule="auto"/>
        <w:ind w:left="1985" w:hanging="284"/>
        <w:jc w:val="both"/>
        <w:rPr>
          <w:rFonts w:ascii="Arial" w:hAnsi="Arial" w:cs="Arial"/>
          <w:lang w:val="id-ID"/>
        </w:rPr>
      </w:pPr>
      <w:r w:rsidRPr="003D1C02">
        <w:rPr>
          <w:rFonts w:ascii="Arial" w:hAnsi="Arial" w:cs="Arial"/>
        </w:rPr>
        <w:t xml:space="preserve">Kondom dipasang saat penis ereksi, dan sebelum melakukan hubungan badan. </w:t>
      </w:r>
    </w:p>
    <w:p w:rsidR="00D35D4A" w:rsidRPr="003D1C02" w:rsidRDefault="00F5258B" w:rsidP="00AC097A">
      <w:pPr>
        <w:pStyle w:val="NoSpacing"/>
        <w:numPr>
          <w:ilvl w:val="0"/>
          <w:numId w:val="250"/>
        </w:numPr>
        <w:spacing w:line="360" w:lineRule="auto"/>
        <w:ind w:left="1985" w:hanging="284"/>
        <w:jc w:val="both"/>
        <w:rPr>
          <w:rFonts w:ascii="Arial" w:hAnsi="Arial" w:cs="Arial"/>
          <w:lang w:val="id-ID"/>
        </w:rPr>
      </w:pPr>
      <w:r w:rsidRPr="003D1C02">
        <w:rPr>
          <w:rFonts w:ascii="Arial" w:hAnsi="Arial" w:cs="Arial"/>
        </w:rPr>
        <w:t xml:space="preserve">Buka kemasan kondom secara hati-hati dari tepi, dan arah robekan ke arah tengah. Jangan menggunakan gigi, benda tajam saat membuka kemasan. </w:t>
      </w:r>
    </w:p>
    <w:p w:rsidR="00D35D4A" w:rsidRPr="003D1C02" w:rsidRDefault="00F5258B" w:rsidP="00AC097A">
      <w:pPr>
        <w:pStyle w:val="NoSpacing"/>
        <w:numPr>
          <w:ilvl w:val="0"/>
          <w:numId w:val="250"/>
        </w:numPr>
        <w:spacing w:line="360" w:lineRule="auto"/>
        <w:ind w:left="1985" w:hanging="284"/>
        <w:jc w:val="both"/>
        <w:rPr>
          <w:rFonts w:ascii="Arial" w:hAnsi="Arial" w:cs="Arial"/>
          <w:lang w:val="id-ID"/>
        </w:rPr>
      </w:pPr>
      <w:r w:rsidRPr="003D1C02">
        <w:rPr>
          <w:rFonts w:ascii="Arial" w:hAnsi="Arial" w:cs="Arial"/>
        </w:rPr>
        <w:t xml:space="preserve">Tekan ujung kondom dengan jari dan jempol untuk menghindari udara masuk ke dalam kondom. Pastikan gulungan kondom berada di sisi luar. </w:t>
      </w:r>
    </w:p>
    <w:p w:rsidR="00D35D4A" w:rsidRPr="003D1C02" w:rsidRDefault="00F5258B" w:rsidP="00AC097A">
      <w:pPr>
        <w:pStyle w:val="NoSpacing"/>
        <w:numPr>
          <w:ilvl w:val="0"/>
          <w:numId w:val="250"/>
        </w:numPr>
        <w:spacing w:line="360" w:lineRule="auto"/>
        <w:ind w:left="1985" w:hanging="284"/>
        <w:jc w:val="both"/>
        <w:rPr>
          <w:rFonts w:ascii="Arial" w:hAnsi="Arial" w:cs="Arial"/>
          <w:lang w:val="id-ID"/>
        </w:rPr>
      </w:pPr>
      <w:r w:rsidRPr="003D1C02">
        <w:rPr>
          <w:rFonts w:ascii="Arial" w:hAnsi="Arial" w:cs="Arial"/>
        </w:rPr>
        <w:t xml:space="preserve"> Buka gulungan kondom secara perlahan ke arah pangkal penis, sambil menekan ujung kondom. Pastikan posisi kondom tidak berubah selama coitus, jika kondom menggulung, tarik kembali gulungan ke pangkal penis. </w:t>
      </w:r>
    </w:p>
    <w:p w:rsidR="00D35D4A" w:rsidRPr="003D1C02" w:rsidRDefault="00F5258B" w:rsidP="00AC097A">
      <w:pPr>
        <w:pStyle w:val="NoSpacing"/>
        <w:numPr>
          <w:ilvl w:val="0"/>
          <w:numId w:val="250"/>
        </w:numPr>
        <w:spacing w:line="360" w:lineRule="auto"/>
        <w:ind w:left="1985" w:hanging="284"/>
        <w:jc w:val="both"/>
        <w:rPr>
          <w:rFonts w:ascii="Arial" w:hAnsi="Arial" w:cs="Arial"/>
          <w:lang w:val="id-ID"/>
        </w:rPr>
      </w:pPr>
      <w:r w:rsidRPr="003D1C02">
        <w:rPr>
          <w:rFonts w:ascii="Arial" w:hAnsi="Arial" w:cs="Arial"/>
        </w:rPr>
        <w:lastRenderedPageBreak/>
        <w:t xml:space="preserve">Setelah ejakulasi, lepas kondom saat penis masih ereksi. Hindari kontak penis dan kondom dari pasangan Anda. </w:t>
      </w:r>
    </w:p>
    <w:p w:rsidR="001037D1" w:rsidRPr="003D1C02" w:rsidRDefault="00F5258B" w:rsidP="00AC097A">
      <w:pPr>
        <w:pStyle w:val="NoSpacing"/>
        <w:numPr>
          <w:ilvl w:val="0"/>
          <w:numId w:val="250"/>
        </w:numPr>
        <w:spacing w:line="360" w:lineRule="auto"/>
        <w:ind w:left="1985" w:hanging="284"/>
        <w:jc w:val="both"/>
        <w:rPr>
          <w:rFonts w:ascii="Arial" w:hAnsi="Arial" w:cs="Arial"/>
          <w:lang w:val="id-ID"/>
        </w:rPr>
      </w:pPr>
      <w:r w:rsidRPr="003D1C02">
        <w:rPr>
          <w:rFonts w:ascii="Arial" w:hAnsi="Arial" w:cs="Arial"/>
        </w:rPr>
        <w:t>Buang dan bungkus kondom bekas pakai ke tempat yang aman</w:t>
      </w:r>
      <w:r w:rsidR="00D35D4A" w:rsidRPr="003D1C02">
        <w:rPr>
          <w:rFonts w:ascii="Arial" w:hAnsi="Arial" w:cs="Arial"/>
          <w:lang w:val="id-ID"/>
        </w:rPr>
        <w:t>.</w:t>
      </w:r>
    </w:p>
    <w:p w:rsidR="00D35D4A" w:rsidRPr="003D1C02" w:rsidRDefault="00D35D4A" w:rsidP="00D35D4A">
      <w:pPr>
        <w:pStyle w:val="NoSpacing"/>
        <w:spacing w:line="360" w:lineRule="auto"/>
        <w:ind w:left="1985" w:firstLine="0"/>
        <w:rPr>
          <w:rFonts w:ascii="Arial" w:hAnsi="Arial" w:cs="Arial"/>
          <w:lang w:val="id-ID"/>
        </w:rPr>
      </w:pPr>
      <w:r w:rsidRPr="003D1C02">
        <w:rPr>
          <w:rFonts w:ascii="Arial" w:eastAsia="Times New Roman" w:hAnsi="Arial" w:cs="Arial"/>
          <w:noProof/>
        </w:rPr>
        <w:drawing>
          <wp:inline distT="0" distB="0" distL="0" distR="0" wp14:anchorId="0B96E8B6" wp14:editId="376A4BEF">
            <wp:extent cx="3589587" cy="2138638"/>
            <wp:effectExtent l="0" t="0" r="0" b="0"/>
            <wp:docPr id="1" name="Picture 1" descr="memilih-alat-kontrasepsi-dengan-tep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milih-alat-kontrasepsi-dengan-tepa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1875" cy="2145959"/>
                    </a:xfrm>
                    <a:prstGeom prst="rect">
                      <a:avLst/>
                    </a:prstGeom>
                    <a:noFill/>
                    <a:ln>
                      <a:noFill/>
                    </a:ln>
                  </pic:spPr>
                </pic:pic>
              </a:graphicData>
            </a:graphic>
          </wp:inline>
        </w:drawing>
      </w:r>
    </w:p>
    <w:p w:rsidR="00D35D4A" w:rsidRPr="003D1C02" w:rsidRDefault="00D35D4A" w:rsidP="00D35D4A">
      <w:pPr>
        <w:pStyle w:val="Caption"/>
        <w:spacing w:after="0" w:line="480" w:lineRule="auto"/>
        <w:ind w:left="1265" w:firstLine="175"/>
        <w:jc w:val="center"/>
        <w:rPr>
          <w:rFonts w:cs="Arial"/>
          <w:sz w:val="16"/>
          <w:szCs w:val="16"/>
        </w:rPr>
      </w:pPr>
      <w:bookmarkStart w:id="478" w:name="_Toc7177789"/>
      <w:r w:rsidRPr="003D1C02">
        <w:rPr>
          <w:rFonts w:cs="Arial"/>
          <w:sz w:val="16"/>
          <w:szCs w:val="16"/>
        </w:rPr>
        <w:t xml:space="preserve">Gambar </w:t>
      </w:r>
      <w:r w:rsidR="001A5A80" w:rsidRPr="003D1C02">
        <w:rPr>
          <w:rFonts w:cs="Arial"/>
          <w:sz w:val="16"/>
          <w:szCs w:val="16"/>
          <w:lang w:val="en-US"/>
        </w:rPr>
        <w:t xml:space="preserve"> 2.</w:t>
      </w:r>
      <w:r w:rsidR="001A5A80" w:rsidRPr="003D1C02">
        <w:rPr>
          <w:rFonts w:cs="Arial"/>
          <w:sz w:val="16"/>
          <w:szCs w:val="16"/>
        </w:rPr>
        <w:t>11</w:t>
      </w:r>
      <w:r w:rsidRPr="003D1C02">
        <w:rPr>
          <w:rFonts w:cs="Arial"/>
          <w:sz w:val="16"/>
          <w:szCs w:val="16"/>
          <w:lang w:val="en-US"/>
        </w:rPr>
        <w:t xml:space="preserve"> Jenis Metode KB pasca Persalinan</w:t>
      </w:r>
      <w:bookmarkEnd w:id="478"/>
    </w:p>
    <w:p w:rsidR="00D35D4A" w:rsidRPr="003D1C02" w:rsidRDefault="00D35D4A" w:rsidP="001A5A80">
      <w:pPr>
        <w:tabs>
          <w:tab w:val="left" w:pos="426"/>
        </w:tabs>
        <w:spacing w:after="0" w:line="480" w:lineRule="auto"/>
        <w:ind w:right="141"/>
        <w:contextualSpacing/>
        <w:jc w:val="center"/>
        <w:rPr>
          <w:rFonts w:ascii="Arial" w:eastAsia="Times New Roman" w:hAnsi="Arial" w:cs="Arial"/>
          <w:b/>
          <w:sz w:val="16"/>
          <w:szCs w:val="16"/>
          <w:lang w:val="en-US"/>
        </w:rPr>
      </w:pPr>
      <w:r w:rsidRPr="003D1C02">
        <w:rPr>
          <w:rFonts w:ascii="Arial" w:eastAsia="Times New Roman" w:hAnsi="Arial" w:cs="Arial"/>
          <w:b/>
          <w:sz w:val="16"/>
          <w:szCs w:val="16"/>
        </w:rPr>
        <w:tab/>
      </w:r>
      <w:r w:rsidRPr="003D1C02">
        <w:rPr>
          <w:rFonts w:ascii="Arial" w:eastAsia="Times New Roman" w:hAnsi="Arial" w:cs="Arial"/>
          <w:b/>
          <w:sz w:val="16"/>
          <w:szCs w:val="16"/>
        </w:rPr>
        <w:tab/>
      </w:r>
      <w:r w:rsidRPr="003D1C02">
        <w:rPr>
          <w:rFonts w:ascii="Arial" w:eastAsia="Times New Roman" w:hAnsi="Arial" w:cs="Arial"/>
          <w:b/>
          <w:sz w:val="16"/>
          <w:szCs w:val="16"/>
        </w:rPr>
        <w:tab/>
      </w:r>
      <w:r w:rsidRPr="003D1C02">
        <w:rPr>
          <w:rFonts w:ascii="Arial" w:eastAsia="Times New Roman" w:hAnsi="Arial" w:cs="Arial"/>
          <w:b/>
          <w:sz w:val="16"/>
          <w:szCs w:val="16"/>
        </w:rPr>
        <w:tab/>
        <w:t>Sumber : Pinem, 2011</w:t>
      </w:r>
    </w:p>
    <w:p w:rsidR="00CC3681" w:rsidRPr="003D1C02" w:rsidRDefault="00CC3681" w:rsidP="00D35D4A">
      <w:pPr>
        <w:pStyle w:val="NoSpacing"/>
        <w:spacing w:line="360" w:lineRule="auto"/>
        <w:ind w:left="0" w:firstLine="0"/>
        <w:jc w:val="both"/>
        <w:rPr>
          <w:rFonts w:ascii="Arial" w:hAnsi="Arial" w:cs="Arial"/>
          <w:lang w:val="id-ID"/>
        </w:rPr>
      </w:pPr>
    </w:p>
    <w:p w:rsidR="00E82C6F" w:rsidRPr="003D1C02" w:rsidRDefault="00E82C6F" w:rsidP="00AC097A">
      <w:pPr>
        <w:pStyle w:val="ListParagraph"/>
        <w:keepNext/>
        <w:keepLines/>
        <w:numPr>
          <w:ilvl w:val="0"/>
          <w:numId w:val="181"/>
        </w:numPr>
        <w:spacing w:before="200" w:after="0" w:line="360" w:lineRule="auto"/>
        <w:contextualSpacing w:val="0"/>
        <w:jc w:val="both"/>
        <w:outlineLvl w:val="1"/>
        <w:rPr>
          <w:rFonts w:ascii="Arial" w:eastAsiaTheme="majorEastAsia" w:hAnsi="Arial" w:cs="Arial"/>
          <w:b/>
          <w:bCs/>
          <w:vanish/>
          <w:sz w:val="26"/>
          <w:szCs w:val="26"/>
        </w:rPr>
      </w:pPr>
      <w:bookmarkStart w:id="479" w:name="_Toc5564848"/>
      <w:bookmarkStart w:id="480" w:name="_Toc8647790"/>
      <w:bookmarkStart w:id="481" w:name="_Toc19918601"/>
      <w:bookmarkEnd w:id="479"/>
      <w:bookmarkEnd w:id="480"/>
      <w:bookmarkEnd w:id="481"/>
    </w:p>
    <w:p w:rsidR="00E82C6F" w:rsidRPr="003D1C02" w:rsidRDefault="00E82C6F" w:rsidP="00AC097A">
      <w:pPr>
        <w:pStyle w:val="ListParagraph"/>
        <w:keepNext/>
        <w:keepLines/>
        <w:numPr>
          <w:ilvl w:val="0"/>
          <w:numId w:val="181"/>
        </w:numPr>
        <w:spacing w:before="200" w:after="0" w:line="360" w:lineRule="auto"/>
        <w:contextualSpacing w:val="0"/>
        <w:jc w:val="both"/>
        <w:outlineLvl w:val="1"/>
        <w:rPr>
          <w:rFonts w:ascii="Arial" w:eastAsiaTheme="majorEastAsia" w:hAnsi="Arial" w:cs="Arial"/>
          <w:b/>
          <w:bCs/>
          <w:vanish/>
          <w:sz w:val="26"/>
          <w:szCs w:val="26"/>
        </w:rPr>
      </w:pPr>
      <w:bookmarkStart w:id="482" w:name="_Toc5564849"/>
      <w:bookmarkStart w:id="483" w:name="_Toc8647791"/>
      <w:bookmarkStart w:id="484" w:name="_Toc19918602"/>
      <w:bookmarkEnd w:id="482"/>
      <w:bookmarkEnd w:id="483"/>
      <w:bookmarkEnd w:id="484"/>
    </w:p>
    <w:p w:rsidR="00E82C6F" w:rsidRPr="003D1C02" w:rsidRDefault="00E82C6F" w:rsidP="00AC097A">
      <w:pPr>
        <w:pStyle w:val="ListParagraph"/>
        <w:keepNext/>
        <w:keepLines/>
        <w:numPr>
          <w:ilvl w:val="1"/>
          <w:numId w:val="181"/>
        </w:numPr>
        <w:spacing w:before="200" w:after="0" w:line="360" w:lineRule="auto"/>
        <w:contextualSpacing w:val="0"/>
        <w:jc w:val="both"/>
        <w:outlineLvl w:val="1"/>
        <w:rPr>
          <w:rFonts w:ascii="Arial" w:eastAsiaTheme="majorEastAsia" w:hAnsi="Arial" w:cs="Arial"/>
          <w:b/>
          <w:bCs/>
          <w:vanish/>
          <w:sz w:val="26"/>
          <w:szCs w:val="26"/>
        </w:rPr>
      </w:pPr>
      <w:bookmarkStart w:id="485" w:name="_Toc5564850"/>
      <w:bookmarkStart w:id="486" w:name="_Toc8647792"/>
      <w:bookmarkStart w:id="487" w:name="_Toc19918603"/>
      <w:bookmarkEnd w:id="485"/>
      <w:bookmarkEnd w:id="486"/>
      <w:bookmarkEnd w:id="487"/>
    </w:p>
    <w:p w:rsidR="00BA188A" w:rsidRPr="003D1C02" w:rsidRDefault="004672E2" w:rsidP="00AC097A">
      <w:pPr>
        <w:pStyle w:val="Heading2"/>
        <w:numPr>
          <w:ilvl w:val="1"/>
          <w:numId w:val="181"/>
        </w:numPr>
        <w:tabs>
          <w:tab w:val="left" w:pos="426"/>
        </w:tabs>
        <w:spacing w:before="0" w:line="360" w:lineRule="auto"/>
        <w:ind w:left="426" w:hanging="426"/>
        <w:jc w:val="both"/>
        <w:rPr>
          <w:rFonts w:ascii="Arial" w:hAnsi="Arial" w:cs="Arial"/>
          <w:color w:val="auto"/>
          <w:sz w:val="24"/>
          <w:szCs w:val="24"/>
        </w:rPr>
      </w:pPr>
      <w:bookmarkStart w:id="488" w:name="_Toc5564851"/>
      <w:bookmarkStart w:id="489" w:name="_Toc19918604"/>
      <w:r w:rsidRPr="003D1C02">
        <w:rPr>
          <w:rFonts w:ascii="Arial" w:hAnsi="Arial" w:cs="Arial"/>
          <w:color w:val="auto"/>
          <w:sz w:val="24"/>
          <w:szCs w:val="24"/>
        </w:rPr>
        <w:t>Konsep Dasar Asuhan Kebidanan</w:t>
      </w:r>
      <w:bookmarkEnd w:id="488"/>
      <w:bookmarkEnd w:id="489"/>
      <w:r w:rsidRPr="003D1C02">
        <w:rPr>
          <w:rFonts w:ascii="Arial" w:hAnsi="Arial" w:cs="Arial"/>
          <w:color w:val="auto"/>
          <w:sz w:val="24"/>
          <w:szCs w:val="24"/>
        </w:rPr>
        <w:t xml:space="preserve"> </w:t>
      </w:r>
    </w:p>
    <w:p w:rsidR="00573CC3" w:rsidRPr="003D1C02" w:rsidRDefault="002568CD" w:rsidP="00AC097A">
      <w:pPr>
        <w:pStyle w:val="ListParagraph"/>
        <w:numPr>
          <w:ilvl w:val="0"/>
          <w:numId w:val="182"/>
        </w:numPr>
        <w:tabs>
          <w:tab w:val="left" w:pos="851"/>
        </w:tabs>
        <w:spacing w:after="0" w:line="360" w:lineRule="auto"/>
        <w:ind w:left="567" w:hanging="283"/>
        <w:rPr>
          <w:rFonts w:ascii="Arial" w:hAnsi="Arial" w:cs="Arial"/>
        </w:rPr>
      </w:pPr>
      <w:r w:rsidRPr="003D1C02">
        <w:rPr>
          <w:rFonts w:ascii="Arial" w:hAnsi="Arial" w:cs="Arial"/>
        </w:rPr>
        <w:t xml:space="preserve">Pengertian konsep manajemen kebidanan </w:t>
      </w:r>
    </w:p>
    <w:p w:rsidR="00BD0C14" w:rsidRPr="003D1C02" w:rsidRDefault="00573CC3" w:rsidP="00CB2AD8">
      <w:pPr>
        <w:pStyle w:val="ListParagraph"/>
        <w:tabs>
          <w:tab w:val="left" w:pos="851"/>
        </w:tabs>
        <w:spacing w:after="0" w:line="360" w:lineRule="auto"/>
        <w:ind w:left="567"/>
        <w:jc w:val="both"/>
        <w:rPr>
          <w:rFonts w:ascii="Arial" w:hAnsi="Arial" w:cs="Arial"/>
        </w:rPr>
      </w:pPr>
      <w:r w:rsidRPr="003D1C02">
        <w:rPr>
          <w:rFonts w:ascii="Arial" w:hAnsi="Arial" w:cs="Arial"/>
        </w:rPr>
        <w:tab/>
      </w:r>
      <w:r w:rsidRPr="003D1C02">
        <w:rPr>
          <w:rFonts w:ascii="Arial" w:hAnsi="Arial" w:cs="Arial"/>
        </w:rPr>
        <w:tab/>
      </w:r>
      <w:r w:rsidR="00BA188A" w:rsidRPr="003D1C02">
        <w:rPr>
          <w:rFonts w:ascii="Arial" w:hAnsi="Arial" w:cs="Arial"/>
        </w:rPr>
        <w:t>Manajemen kebidanan adalah proses pemecahan masalah yang digunakan sebagai metode untuk mengorganisasikan pikiran dan tindakan berdasarkan teori ilmiah, penemuan-penemuan, ketrampilan dalam rangkaian atau tahapan yang logis untuk pengambilan suatu keputusan yang berfokus pada klien</w:t>
      </w:r>
      <w:r w:rsidR="00AC097A" w:rsidRPr="003D1C02">
        <w:rPr>
          <w:rFonts w:ascii="Arial" w:hAnsi="Arial" w:cs="Arial"/>
        </w:rPr>
        <w:t xml:space="preserve"> </w:t>
      </w:r>
      <w:r w:rsidR="00BA188A" w:rsidRPr="003D1C02">
        <w:rPr>
          <w:rFonts w:ascii="Arial" w:hAnsi="Arial" w:cs="Arial"/>
        </w:rPr>
        <w:t>(Sulistyawati, 2014).</w:t>
      </w:r>
    </w:p>
    <w:p w:rsidR="00BD0C14" w:rsidRPr="003D1C02" w:rsidRDefault="00BD0C14" w:rsidP="00CB2AD8">
      <w:pPr>
        <w:pStyle w:val="ListParagraph"/>
        <w:tabs>
          <w:tab w:val="left" w:pos="851"/>
        </w:tabs>
        <w:spacing w:after="0" w:line="360" w:lineRule="auto"/>
        <w:ind w:left="567"/>
        <w:jc w:val="both"/>
        <w:rPr>
          <w:rFonts w:ascii="Arial" w:hAnsi="Arial" w:cs="Arial"/>
        </w:rPr>
      </w:pPr>
      <w:r w:rsidRPr="003D1C02">
        <w:rPr>
          <w:rFonts w:ascii="Arial" w:hAnsi="Arial" w:cs="Arial"/>
        </w:rPr>
        <w:tab/>
      </w:r>
      <w:r w:rsidRPr="003D1C02">
        <w:rPr>
          <w:rFonts w:ascii="Arial" w:hAnsi="Arial" w:cs="Arial"/>
        </w:rPr>
        <w:tab/>
      </w:r>
      <w:r w:rsidR="00BA188A" w:rsidRPr="003D1C02">
        <w:rPr>
          <w:rFonts w:ascii="Arial" w:hAnsi="Arial" w:cs="Arial"/>
        </w:rPr>
        <w:t>Manajemen kebidanan merupakan metode atau bentuk pendekatan yang digunakan bidan dalam memberikan asuhan kebidanan sehingga langkah-langkah dalam manajemen kebidanan merupakan alur pikir bidan dalam memecahkan masalah atau mengembalikan keputusan klinis. Asuhan yang dilakukan harus dicatat secara benar, sederhana, jelas, dan logis sehingga perlu suatu metode pendokumentasian (Jannah, 2011).</w:t>
      </w:r>
    </w:p>
    <w:p w:rsidR="00E82C6F" w:rsidRPr="003D1C02" w:rsidRDefault="00BD0C14" w:rsidP="00CB2AD8">
      <w:pPr>
        <w:pStyle w:val="ListParagraph"/>
        <w:tabs>
          <w:tab w:val="left" w:pos="851"/>
        </w:tabs>
        <w:spacing w:after="0" w:line="360" w:lineRule="auto"/>
        <w:ind w:left="567"/>
        <w:jc w:val="both"/>
        <w:rPr>
          <w:rFonts w:ascii="Arial" w:hAnsi="Arial" w:cs="Arial"/>
        </w:rPr>
      </w:pPr>
      <w:r w:rsidRPr="003D1C02">
        <w:rPr>
          <w:rFonts w:ascii="Arial" w:hAnsi="Arial" w:cs="Arial"/>
        </w:rPr>
        <w:tab/>
      </w:r>
      <w:r w:rsidRPr="003D1C02">
        <w:rPr>
          <w:rFonts w:ascii="Arial" w:hAnsi="Arial" w:cs="Arial"/>
        </w:rPr>
        <w:tab/>
      </w:r>
      <w:r w:rsidR="00BA188A" w:rsidRPr="003D1C02">
        <w:rPr>
          <w:rFonts w:ascii="Arial" w:hAnsi="Arial" w:cs="Arial"/>
        </w:rPr>
        <w:t>Manajemen Kebidanan adalah pendekatan yang digunakan oleh bidan dalam menerapkan metode pemecahan masalah secara sistematis mulai dari pengkajian, analisis data, diagnosis kebidanan, perencanaan, pelaksanaan (Buku 50 tahun IBI, 2007 dalam</w:t>
      </w:r>
      <w:r w:rsidR="00E82C6F" w:rsidRPr="003D1C02">
        <w:rPr>
          <w:rFonts w:ascii="Arial" w:hAnsi="Arial" w:cs="Arial"/>
        </w:rPr>
        <w:t xml:space="preserve"> buku  Dewi  &amp; Sunarsih, 2013).</w:t>
      </w:r>
    </w:p>
    <w:p w:rsidR="007065C7" w:rsidRPr="003D1C02" w:rsidRDefault="007065C7" w:rsidP="00CB2AD8">
      <w:pPr>
        <w:pStyle w:val="ListParagraph"/>
        <w:tabs>
          <w:tab w:val="left" w:pos="851"/>
        </w:tabs>
        <w:spacing w:after="0" w:line="360" w:lineRule="auto"/>
        <w:ind w:left="567"/>
        <w:jc w:val="both"/>
        <w:rPr>
          <w:rFonts w:ascii="Arial" w:hAnsi="Arial" w:cs="Arial"/>
        </w:rPr>
      </w:pPr>
    </w:p>
    <w:p w:rsidR="00BD0C14" w:rsidRPr="003D1C02" w:rsidRDefault="002568CD" w:rsidP="00AC097A">
      <w:pPr>
        <w:pStyle w:val="ListParagraph"/>
        <w:numPr>
          <w:ilvl w:val="0"/>
          <w:numId w:val="182"/>
        </w:numPr>
        <w:spacing w:after="0" w:line="360" w:lineRule="auto"/>
        <w:ind w:left="567" w:hanging="283"/>
        <w:jc w:val="both"/>
        <w:rPr>
          <w:rFonts w:ascii="Arial" w:hAnsi="Arial" w:cs="Arial"/>
        </w:rPr>
      </w:pPr>
      <w:r w:rsidRPr="003D1C02">
        <w:rPr>
          <w:rFonts w:ascii="Arial" w:hAnsi="Arial" w:cs="Arial"/>
        </w:rPr>
        <w:lastRenderedPageBreak/>
        <w:t xml:space="preserve">Langkah-langkah manajemen kebidanan </w:t>
      </w:r>
    </w:p>
    <w:p w:rsidR="002568CD" w:rsidRPr="003D1C02" w:rsidRDefault="00BA188A" w:rsidP="00CB2AD8">
      <w:pPr>
        <w:spacing w:after="0" w:line="360" w:lineRule="auto"/>
        <w:ind w:left="567" w:firstLine="720"/>
        <w:jc w:val="both"/>
        <w:rPr>
          <w:rFonts w:ascii="Arial" w:hAnsi="Arial" w:cs="Arial"/>
        </w:rPr>
      </w:pPr>
      <w:r w:rsidRPr="003D1C02">
        <w:rPr>
          <w:rFonts w:ascii="Arial" w:hAnsi="Arial" w:cs="Arial"/>
        </w:rPr>
        <w:t>Menurut Sulistyawati (2014) Langkah-langkah Manajemen kebidanan ada tujuh antara lain:</w:t>
      </w:r>
      <w:bookmarkStart w:id="490" w:name="_Toc415521536"/>
      <w:bookmarkStart w:id="491" w:name="_Toc416038521"/>
      <w:bookmarkStart w:id="492" w:name="_Toc416039628"/>
    </w:p>
    <w:p w:rsidR="002568CD" w:rsidRPr="003D1C02" w:rsidRDefault="00BA188A" w:rsidP="00AC097A">
      <w:pPr>
        <w:pStyle w:val="ListParagraph"/>
        <w:numPr>
          <w:ilvl w:val="0"/>
          <w:numId w:val="150"/>
        </w:numPr>
        <w:spacing w:after="0" w:line="360" w:lineRule="auto"/>
        <w:ind w:left="851" w:hanging="284"/>
        <w:jc w:val="both"/>
        <w:rPr>
          <w:rFonts w:ascii="Arial" w:hAnsi="Arial" w:cs="Arial"/>
        </w:rPr>
      </w:pPr>
      <w:r w:rsidRPr="003D1C02">
        <w:rPr>
          <w:rFonts w:ascii="Arial" w:hAnsi="Arial" w:cs="Arial"/>
        </w:rPr>
        <w:t>Langkah I (pertama) : Pengumpulan Data Dasar</w:t>
      </w:r>
      <w:bookmarkEnd w:id="490"/>
      <w:bookmarkEnd w:id="491"/>
      <w:bookmarkEnd w:id="492"/>
    </w:p>
    <w:p w:rsidR="00BD0C14" w:rsidRPr="003D1C02" w:rsidRDefault="00BA188A" w:rsidP="00CB2AD8">
      <w:pPr>
        <w:spacing w:after="0" w:line="360" w:lineRule="auto"/>
        <w:ind w:left="851" w:firstLine="720"/>
        <w:jc w:val="both"/>
        <w:rPr>
          <w:rFonts w:ascii="Arial" w:hAnsi="Arial" w:cs="Arial"/>
        </w:rPr>
      </w:pPr>
      <w:r w:rsidRPr="003D1C02">
        <w:rPr>
          <w:rFonts w:ascii="Arial" w:hAnsi="Arial" w:cs="Arial"/>
        </w:rPr>
        <w:t>Pada langkah pertama ini dilakukan pengkajian dengan mengumpulkan semua data yang diperlukan untuk mengevaluasi keadaan klien secara lengkap, yaitu: Riwayat kesehatan, pemeriksaan fisik pada kesehatan, meninjau catatan terbaru atau catatan sebelumnya, meninjau data laboratorium dan membandingkan dengan hasil studi.</w:t>
      </w:r>
    </w:p>
    <w:p w:rsidR="00BA188A" w:rsidRPr="003D1C02" w:rsidRDefault="00BA188A" w:rsidP="00CB2AD8">
      <w:pPr>
        <w:spacing w:after="0" w:line="360" w:lineRule="auto"/>
        <w:ind w:left="851" w:firstLine="720"/>
        <w:jc w:val="both"/>
        <w:rPr>
          <w:rFonts w:ascii="Arial" w:hAnsi="Arial" w:cs="Arial"/>
        </w:rPr>
      </w:pPr>
      <w:r w:rsidRPr="003D1C02">
        <w:rPr>
          <w:rFonts w:ascii="Arial" w:hAnsi="Arial" w:cs="Arial"/>
        </w:rPr>
        <w:t>Pada langkah pertama ini dikumpulakan semua informasi yang akurat dari semua sumber yang berkaitan dengan kondisi klien.Bidan mengumpulkan data dasar awal yang lengkap. Bila klien mengalami komplikasi yang perlu dikonsultasikan kepada dokter dalam manajemen kolaborasi bidan akan melakukan konsultasi.</w:t>
      </w:r>
    </w:p>
    <w:p w:rsidR="00BD0C14" w:rsidRPr="003D1C02" w:rsidRDefault="00BA188A" w:rsidP="00AC097A">
      <w:pPr>
        <w:pStyle w:val="ListParagraph"/>
        <w:numPr>
          <w:ilvl w:val="0"/>
          <w:numId w:val="150"/>
        </w:numPr>
        <w:spacing w:after="0" w:line="360" w:lineRule="auto"/>
        <w:ind w:left="851" w:hanging="284"/>
        <w:jc w:val="both"/>
        <w:rPr>
          <w:rFonts w:ascii="Arial" w:hAnsi="Arial" w:cs="Arial"/>
        </w:rPr>
      </w:pPr>
      <w:r w:rsidRPr="003D1C02">
        <w:rPr>
          <w:rFonts w:ascii="Arial" w:hAnsi="Arial" w:cs="Arial"/>
          <w:bCs/>
        </w:rPr>
        <w:t>Langkah II (kedua): Interpretasi Data Dasar</w:t>
      </w:r>
    </w:p>
    <w:p w:rsidR="00BA188A" w:rsidRPr="003D1C02" w:rsidRDefault="00BA188A" w:rsidP="00CB2AD8">
      <w:pPr>
        <w:spacing w:after="0" w:line="360" w:lineRule="auto"/>
        <w:ind w:left="851" w:firstLine="720"/>
        <w:jc w:val="both"/>
        <w:rPr>
          <w:rFonts w:ascii="Arial" w:hAnsi="Arial" w:cs="Arial"/>
        </w:rPr>
      </w:pPr>
      <w:r w:rsidRPr="003D1C02">
        <w:rPr>
          <w:rFonts w:ascii="Arial" w:hAnsi="Arial" w:cs="Arial"/>
        </w:rPr>
        <w:t>Pada langkah ini dilakukan interpretasi data yang benar terhadap diagnosa atau masalah dan kebutuhan klien berdasarkan interpretasi yang benar atas data-data yang telah dikumpulkan.Data dasar yang sudah dikumpulkan di interpretasikan sehingga ditemukan masalah atau diagnosa yang spesifik.Masalah sering berkaitan dengan pengalaman wanita yang di identifikasikan oleh bidan.Masalah ini sering menyertai diagnosa. Sebagai contoh yaitu wanita pada trimester ketiga merasa takut terhadap proses persalinan dan persalinan yang sudah tidak dapat ditunda lagi. Perasaan takut tidak termasuk dalam kategori “nomenklatur standar diagnose-diagnosa tetapi tentu akan menciptakan suatu masalah yang membutuhkan pengkajian lebih lanjut dan memerlukan suatu perencanaan untuk mengurangi rasa sakit.</w:t>
      </w:r>
    </w:p>
    <w:p w:rsidR="00BA188A" w:rsidRPr="003D1C02" w:rsidRDefault="00BA188A" w:rsidP="00AC097A">
      <w:pPr>
        <w:pStyle w:val="ListParagraph"/>
        <w:numPr>
          <w:ilvl w:val="0"/>
          <w:numId w:val="150"/>
        </w:numPr>
        <w:spacing w:after="0" w:line="360" w:lineRule="auto"/>
        <w:ind w:left="851" w:hanging="284"/>
        <w:jc w:val="both"/>
        <w:rPr>
          <w:rFonts w:ascii="Arial" w:hAnsi="Arial" w:cs="Arial"/>
        </w:rPr>
      </w:pPr>
      <w:r w:rsidRPr="003D1C02">
        <w:rPr>
          <w:rFonts w:ascii="Arial" w:hAnsi="Arial" w:cs="Arial"/>
          <w:bCs/>
        </w:rPr>
        <w:t>Langkah III (ketiga): Mengidentifikasikan Diagnosa atau Masalah Potensial</w:t>
      </w:r>
    </w:p>
    <w:p w:rsidR="00BA188A" w:rsidRPr="003D1C02" w:rsidRDefault="00BA188A" w:rsidP="00CB2AD8">
      <w:pPr>
        <w:spacing w:after="0" w:line="360" w:lineRule="auto"/>
        <w:ind w:left="851" w:firstLine="720"/>
        <w:jc w:val="both"/>
        <w:rPr>
          <w:rFonts w:ascii="Arial" w:hAnsi="Arial" w:cs="Arial"/>
        </w:rPr>
      </w:pPr>
      <w:r w:rsidRPr="003D1C02">
        <w:rPr>
          <w:rFonts w:ascii="Arial" w:hAnsi="Arial" w:cs="Arial"/>
        </w:rPr>
        <w:t>Pada langkah ini kita mengidentifikasikan masalah atau diagnosa potensial lain berdasarkan rangkaian masalah dan diagnosa yang sudah diidentifikasi. Langkah ini membutuhkan antisipasi, bila memungkinkan dilakukan pencegahan, sambil mengamati klien, bidan diharapkan dapat bersiap-siap bila diagnosa atu masalah potensial benar-benar terjadi.</w:t>
      </w:r>
    </w:p>
    <w:p w:rsidR="00BA188A" w:rsidRPr="003D1C02" w:rsidRDefault="00BA188A" w:rsidP="00AC097A">
      <w:pPr>
        <w:pStyle w:val="ListParagraph"/>
        <w:numPr>
          <w:ilvl w:val="0"/>
          <w:numId w:val="150"/>
        </w:numPr>
        <w:spacing w:after="0" w:line="360" w:lineRule="auto"/>
        <w:ind w:left="851" w:hanging="284"/>
        <w:jc w:val="both"/>
        <w:rPr>
          <w:rFonts w:ascii="Arial" w:hAnsi="Arial" w:cs="Arial"/>
        </w:rPr>
      </w:pPr>
      <w:r w:rsidRPr="003D1C02">
        <w:rPr>
          <w:rFonts w:ascii="Arial" w:hAnsi="Arial" w:cs="Arial"/>
          <w:bCs/>
        </w:rPr>
        <w:lastRenderedPageBreak/>
        <w:t>Langkah IV (keempat): Mengidentifikasi dan Menetapkan Kebutuhan yang memerlukan Penanganan segera</w:t>
      </w:r>
    </w:p>
    <w:p w:rsidR="00BD0C14" w:rsidRPr="003D1C02" w:rsidRDefault="00BA188A" w:rsidP="00CB2AD8">
      <w:pPr>
        <w:spacing w:after="0" w:line="360" w:lineRule="auto"/>
        <w:ind w:left="851" w:firstLine="720"/>
        <w:jc w:val="both"/>
        <w:rPr>
          <w:rFonts w:ascii="Arial" w:hAnsi="Arial" w:cs="Arial"/>
        </w:rPr>
      </w:pPr>
      <w:r w:rsidRPr="003D1C02">
        <w:rPr>
          <w:rFonts w:ascii="Arial" w:hAnsi="Arial" w:cs="Arial"/>
        </w:rPr>
        <w:t>Mengidentifikasi perlunya tindakan segera oleh bidan atau dokter dan/atau untuk dikonsultasikan atau ditangani bersama dengan anggota tim kesehatan yang lain sesuai kondisi klien.</w:t>
      </w:r>
    </w:p>
    <w:p w:rsidR="00BD0C14" w:rsidRPr="003D1C02" w:rsidRDefault="00BA188A" w:rsidP="00CB2AD8">
      <w:pPr>
        <w:spacing w:after="0" w:line="360" w:lineRule="auto"/>
        <w:ind w:left="851" w:firstLine="720"/>
        <w:jc w:val="both"/>
        <w:rPr>
          <w:rFonts w:ascii="Arial" w:hAnsi="Arial" w:cs="Arial"/>
        </w:rPr>
      </w:pPr>
      <w:r w:rsidRPr="003D1C02">
        <w:rPr>
          <w:rFonts w:ascii="Arial" w:hAnsi="Arial" w:cs="Arial"/>
        </w:rPr>
        <w:t>Langkah keempat mencerminkan kesinambunagan dari proses manajemen kebidanan. Jadi manajemen bukan hanya selama asuhan primer periodik atau kunjungan prenatal saja, tetapi juga selama wanita tersebut bersama bidan terus menerus, misalnya pada waktu wa</w:t>
      </w:r>
      <w:r w:rsidR="00BD0C14" w:rsidRPr="003D1C02">
        <w:rPr>
          <w:rFonts w:ascii="Arial" w:hAnsi="Arial" w:cs="Arial"/>
        </w:rPr>
        <w:t>nita tersebut dalam persalinan.</w:t>
      </w:r>
    </w:p>
    <w:p w:rsidR="00BD0C14" w:rsidRPr="003D1C02" w:rsidRDefault="00BA188A" w:rsidP="00CB2AD8">
      <w:pPr>
        <w:spacing w:after="0" w:line="360" w:lineRule="auto"/>
        <w:ind w:left="851" w:firstLine="720"/>
        <w:jc w:val="both"/>
        <w:rPr>
          <w:rFonts w:ascii="Arial" w:hAnsi="Arial" w:cs="Arial"/>
        </w:rPr>
      </w:pPr>
      <w:r w:rsidRPr="003D1C02">
        <w:rPr>
          <w:rFonts w:ascii="Arial" w:hAnsi="Arial" w:cs="Arial"/>
        </w:rPr>
        <w:t>Data baru mungkin saja perlu dikumpulkan dan dievaluasi.</w:t>
      </w:r>
      <w:r w:rsidR="00BD0C14" w:rsidRPr="003D1C02">
        <w:rPr>
          <w:rFonts w:ascii="Arial" w:hAnsi="Arial" w:cs="Arial"/>
        </w:rPr>
        <w:t xml:space="preserve"> </w:t>
      </w:r>
      <w:r w:rsidRPr="003D1C02">
        <w:rPr>
          <w:rFonts w:ascii="Arial" w:hAnsi="Arial" w:cs="Arial"/>
        </w:rPr>
        <w:t>Beberapa data mungkin mengindikasikan situasi yang gawat dimana bidan harus bertindak segera untuk kepentingan keselamatan jiwa ibu atau anak (misalnya, perdarahan kala III atau perdarahan segera setelah lahir, distocia bahu, atau nilai APGAR yang rendah).</w:t>
      </w:r>
    </w:p>
    <w:p w:rsidR="00E82C6F" w:rsidRPr="003D1C02" w:rsidRDefault="00BA188A" w:rsidP="00CB2AD8">
      <w:pPr>
        <w:spacing w:after="0" w:line="360" w:lineRule="auto"/>
        <w:ind w:left="851" w:firstLine="720"/>
        <w:jc w:val="both"/>
        <w:rPr>
          <w:rFonts w:ascii="Arial" w:hAnsi="Arial" w:cs="Arial"/>
        </w:rPr>
      </w:pPr>
      <w:r w:rsidRPr="003D1C02">
        <w:rPr>
          <w:rFonts w:ascii="Arial" w:hAnsi="Arial" w:cs="Arial"/>
        </w:rPr>
        <w:t>Dari data yang dikumpulkan dapat menunjukan satu situasi yang memerlukan tindakan segera sementara yang lain harus menunggu intervensi dari seorang dokter, misalnya prolaps tali pusat. Situasi lainya bisa saja tidak merupakan kegawatan tetapi memerlukan konsultasi atau kolaborasi dengan dokter.</w:t>
      </w:r>
    </w:p>
    <w:p w:rsidR="002568CD" w:rsidRPr="003D1C02" w:rsidRDefault="00BA188A" w:rsidP="00AC097A">
      <w:pPr>
        <w:pStyle w:val="ListParagraph"/>
        <w:numPr>
          <w:ilvl w:val="0"/>
          <w:numId w:val="150"/>
        </w:numPr>
        <w:spacing w:after="0" w:line="360" w:lineRule="auto"/>
        <w:ind w:left="851" w:hanging="284"/>
        <w:jc w:val="both"/>
        <w:rPr>
          <w:rFonts w:ascii="Arial" w:hAnsi="Arial" w:cs="Arial"/>
        </w:rPr>
      </w:pPr>
      <w:r w:rsidRPr="003D1C02">
        <w:rPr>
          <w:rFonts w:ascii="Arial" w:hAnsi="Arial" w:cs="Arial"/>
          <w:bCs/>
        </w:rPr>
        <w:t>Langkah V (kelima) : Merencanakan Asuhan yang menyeluruh</w:t>
      </w:r>
    </w:p>
    <w:p w:rsidR="00BD0C14" w:rsidRPr="003D1C02" w:rsidRDefault="00BA188A" w:rsidP="00CB2AD8">
      <w:pPr>
        <w:spacing w:after="0" w:line="360" w:lineRule="auto"/>
        <w:ind w:left="851" w:firstLine="720"/>
        <w:jc w:val="both"/>
        <w:rPr>
          <w:rFonts w:ascii="Arial" w:hAnsi="Arial" w:cs="Arial"/>
        </w:rPr>
      </w:pPr>
      <w:r w:rsidRPr="003D1C02">
        <w:rPr>
          <w:rFonts w:ascii="Arial" w:hAnsi="Arial" w:cs="Arial"/>
        </w:rPr>
        <w:t>Pada langkah ini direncanakan asuahan yang menyeluruh ditentukan oleh langkah-langkah sebelumnya.</w:t>
      </w:r>
    </w:p>
    <w:p w:rsidR="00BD0C14" w:rsidRPr="003D1C02" w:rsidRDefault="00BA188A" w:rsidP="00CB2AD8">
      <w:pPr>
        <w:spacing w:after="0" w:line="360" w:lineRule="auto"/>
        <w:ind w:left="851" w:firstLine="720"/>
        <w:jc w:val="both"/>
        <w:rPr>
          <w:rFonts w:ascii="Arial" w:hAnsi="Arial" w:cs="Arial"/>
        </w:rPr>
      </w:pPr>
      <w:r w:rsidRPr="003D1C02">
        <w:rPr>
          <w:rFonts w:ascii="Arial" w:hAnsi="Arial" w:cs="Arial"/>
        </w:rPr>
        <w:t>Langkah ini merupakan kelanjutan manajemen terhadap diagnosa atau masalah yang telah diidentifikasi atau diantisipasi, pada langkah ini informasi/data dasar yang tidak lengkap dapat dilengkapi.</w:t>
      </w:r>
    </w:p>
    <w:p w:rsidR="00BD0C14" w:rsidRPr="003D1C02" w:rsidRDefault="00BA188A" w:rsidP="00CB2AD8">
      <w:pPr>
        <w:spacing w:after="0" w:line="360" w:lineRule="auto"/>
        <w:ind w:left="851" w:firstLine="720"/>
        <w:jc w:val="both"/>
        <w:rPr>
          <w:rFonts w:ascii="Arial" w:hAnsi="Arial" w:cs="Arial"/>
        </w:rPr>
      </w:pPr>
      <w:r w:rsidRPr="003D1C02">
        <w:rPr>
          <w:rFonts w:ascii="Arial" w:hAnsi="Arial" w:cs="Arial"/>
        </w:rPr>
        <w:t>Rencana asuhan yang menyeluruh tidak hanya meliputi apa yang sudah teridentifikasi dari kondisi klien atau dari setiap masalah yang berkaitan tetapi juga dari kerangka pedoman antisipasi terhadap wanita tersebut seperti apa yang diperkirakan akan terjadi berikutnya apakah diberikan penyuluhan, konseling, dan apakah merujuk klien bila ada masalah-masalah yg berkaitan dengan sosial ekonomi,kultur atau masalah psikologis.</w:t>
      </w:r>
    </w:p>
    <w:p w:rsidR="002568CD" w:rsidRPr="003D1C02" w:rsidRDefault="00BA188A" w:rsidP="00CB2AD8">
      <w:pPr>
        <w:spacing w:after="0" w:line="360" w:lineRule="auto"/>
        <w:ind w:left="851" w:firstLine="720"/>
        <w:jc w:val="both"/>
        <w:rPr>
          <w:rFonts w:ascii="Arial" w:hAnsi="Arial" w:cs="Arial"/>
        </w:rPr>
      </w:pPr>
      <w:r w:rsidRPr="003D1C02">
        <w:rPr>
          <w:rFonts w:ascii="Arial" w:hAnsi="Arial" w:cs="Arial"/>
        </w:rPr>
        <w:t xml:space="preserve">Semua keputusan yg dikembangkan dalam asuhan menyeluruh ini harus rasional dan benar-benar valid berdasarkan pengetahuan dan </w:t>
      </w:r>
      <w:r w:rsidRPr="003D1C02">
        <w:rPr>
          <w:rFonts w:ascii="Arial" w:hAnsi="Arial" w:cs="Arial"/>
        </w:rPr>
        <w:lastRenderedPageBreak/>
        <w:t>teori yg up to date serta sesuai dengan asumsi tentang apa yang akan atau t</w:t>
      </w:r>
      <w:r w:rsidR="00A7054B" w:rsidRPr="003D1C02">
        <w:rPr>
          <w:rFonts w:ascii="Arial" w:hAnsi="Arial" w:cs="Arial"/>
        </w:rPr>
        <w:t>idak akan dilakukan oleh klien.</w:t>
      </w:r>
    </w:p>
    <w:p w:rsidR="00BA188A" w:rsidRPr="003D1C02" w:rsidRDefault="00BA188A" w:rsidP="00AC097A">
      <w:pPr>
        <w:pStyle w:val="ListParagraph"/>
        <w:numPr>
          <w:ilvl w:val="0"/>
          <w:numId w:val="150"/>
        </w:numPr>
        <w:spacing w:after="0" w:line="360" w:lineRule="auto"/>
        <w:ind w:left="851" w:hanging="284"/>
        <w:jc w:val="both"/>
        <w:rPr>
          <w:rFonts w:ascii="Arial" w:hAnsi="Arial" w:cs="Arial"/>
        </w:rPr>
      </w:pPr>
      <w:r w:rsidRPr="003D1C02">
        <w:rPr>
          <w:rFonts w:ascii="Arial" w:hAnsi="Arial" w:cs="Arial"/>
          <w:bCs/>
        </w:rPr>
        <w:t>Langkah VI (keenam) : Melaksanaan perencanaan</w:t>
      </w:r>
    </w:p>
    <w:p w:rsidR="00BA188A" w:rsidRPr="003D1C02" w:rsidRDefault="00BA188A" w:rsidP="00CB2AD8">
      <w:pPr>
        <w:spacing w:after="0" w:line="360" w:lineRule="auto"/>
        <w:ind w:left="851" w:firstLine="720"/>
        <w:jc w:val="both"/>
        <w:rPr>
          <w:rFonts w:ascii="Arial" w:hAnsi="Arial" w:cs="Arial"/>
        </w:rPr>
      </w:pPr>
      <w:r w:rsidRPr="003D1C02">
        <w:rPr>
          <w:rFonts w:ascii="Arial" w:hAnsi="Arial" w:cs="Arial"/>
        </w:rPr>
        <w:t>Pada langkah keenam ini rencana asuhan menyeluruh seperti yang telah diuraikan pada langkah ke 5 dilaksanakan secara efisien dan aman. Perencanaan ini bisa dilakukan oleh bidan atau sebagian dilakukan oleh bidan dan sebagian lagi oleh klien, atau anggota tim kesehatan yang lain. Jika bidan tidak melakukanya sendiri ia tetap memikul tanggung jawab untuk mengarahkan pelaksanaanya. Manajemen yang efisien akan menyingkat waktu dan biaya serta meningkatkan mutu dari asuhan klien.</w:t>
      </w:r>
    </w:p>
    <w:p w:rsidR="00BA188A" w:rsidRPr="003D1C02" w:rsidRDefault="00BA188A" w:rsidP="00AC097A">
      <w:pPr>
        <w:pStyle w:val="ListParagraph"/>
        <w:numPr>
          <w:ilvl w:val="0"/>
          <w:numId w:val="150"/>
        </w:numPr>
        <w:spacing w:after="0" w:line="360" w:lineRule="auto"/>
        <w:ind w:left="851" w:hanging="284"/>
        <w:jc w:val="both"/>
        <w:rPr>
          <w:rFonts w:ascii="Arial" w:hAnsi="Arial" w:cs="Arial"/>
        </w:rPr>
      </w:pPr>
      <w:r w:rsidRPr="003D1C02">
        <w:rPr>
          <w:rFonts w:ascii="Arial" w:hAnsi="Arial" w:cs="Arial"/>
          <w:bCs/>
        </w:rPr>
        <w:t>Langkah VII(ketujuh) : Evaluasi</w:t>
      </w:r>
    </w:p>
    <w:p w:rsidR="00BA188A" w:rsidRPr="003D1C02" w:rsidRDefault="00BA188A" w:rsidP="00CB2AD8">
      <w:pPr>
        <w:spacing w:after="0" w:line="360" w:lineRule="auto"/>
        <w:ind w:left="851" w:firstLine="720"/>
        <w:jc w:val="both"/>
        <w:rPr>
          <w:rFonts w:ascii="Arial" w:hAnsi="Arial" w:cs="Arial"/>
        </w:rPr>
      </w:pPr>
      <w:r w:rsidRPr="003D1C02">
        <w:rPr>
          <w:rFonts w:ascii="Arial" w:hAnsi="Arial" w:cs="Arial"/>
        </w:rPr>
        <w:t>Pada langkah ke-7 ini dilakukan evaluasi keefektifan dari asuhan yang sudah diberikan meliputi pemenuhan kebutuhan akan bantuan apakah benar-benar telah terpenuhi sesuai dengan sebagaimana telah diidentifikasi didalam masalah dan diagnosa. Rencana tersebut dapat dianggap efektif jika memang benar efektif dalam pelaksananya.Ada kemungkinan bahwa sebagian rencana tersebut telah efektif sedang sebagian belum efektif.</w:t>
      </w:r>
    </w:p>
    <w:p w:rsidR="007065C7" w:rsidRPr="003D1C02" w:rsidRDefault="007065C7" w:rsidP="00CB2AD8">
      <w:pPr>
        <w:spacing w:after="0" w:line="360" w:lineRule="auto"/>
        <w:ind w:left="851" w:firstLine="720"/>
        <w:jc w:val="both"/>
        <w:rPr>
          <w:rFonts w:ascii="Arial" w:hAnsi="Arial" w:cs="Arial"/>
        </w:rPr>
      </w:pPr>
    </w:p>
    <w:p w:rsidR="002568CD" w:rsidRPr="003D1C02" w:rsidRDefault="00ED774E" w:rsidP="00AC097A">
      <w:pPr>
        <w:pStyle w:val="ListParagraph"/>
        <w:numPr>
          <w:ilvl w:val="0"/>
          <w:numId w:val="182"/>
        </w:numPr>
        <w:spacing w:after="0" w:line="360" w:lineRule="auto"/>
        <w:ind w:left="567" w:hanging="283"/>
        <w:rPr>
          <w:rFonts w:ascii="Arial" w:hAnsi="Arial" w:cs="Arial"/>
        </w:rPr>
      </w:pPr>
      <w:r w:rsidRPr="003D1C02">
        <w:rPr>
          <w:rFonts w:ascii="Arial" w:hAnsi="Arial" w:cs="Arial"/>
        </w:rPr>
        <w:t xml:space="preserve">Prinsip-prinsip manajemen kebidanan </w:t>
      </w:r>
    </w:p>
    <w:p w:rsidR="00ED774E" w:rsidRPr="003D1C02" w:rsidRDefault="002568CD" w:rsidP="00CB2AD8">
      <w:pPr>
        <w:spacing w:after="0" w:line="360" w:lineRule="auto"/>
        <w:ind w:firstLine="567"/>
        <w:jc w:val="both"/>
        <w:rPr>
          <w:rFonts w:ascii="Arial" w:hAnsi="Arial" w:cs="Arial"/>
        </w:rPr>
      </w:pPr>
      <w:r w:rsidRPr="003D1C02">
        <w:rPr>
          <w:rFonts w:ascii="Arial" w:hAnsi="Arial" w:cs="Arial"/>
        </w:rPr>
        <w:t>Menurut Dewi (2011), prinsip-prinsip manajemen kebidanan, yaitu :</w:t>
      </w:r>
    </w:p>
    <w:p w:rsidR="00BD0C14" w:rsidRPr="003D1C02" w:rsidRDefault="002568CD" w:rsidP="00AC097A">
      <w:pPr>
        <w:pStyle w:val="ListParagraph"/>
        <w:numPr>
          <w:ilvl w:val="0"/>
          <w:numId w:val="151"/>
        </w:numPr>
        <w:spacing w:after="0" w:line="360" w:lineRule="auto"/>
        <w:ind w:left="851" w:hanging="284"/>
        <w:jc w:val="both"/>
        <w:rPr>
          <w:rFonts w:ascii="Arial" w:hAnsi="Arial" w:cs="Arial"/>
        </w:rPr>
      </w:pPr>
      <w:r w:rsidRPr="003D1C02">
        <w:rPr>
          <w:rFonts w:ascii="Arial" w:hAnsi="Arial" w:cs="Arial"/>
        </w:rPr>
        <w:t>Secara sistematis mengumpulkan dan memperbaharui data yang lengkap dan relevan dengan melakukan pengkajian yang komprehensif.</w:t>
      </w:r>
    </w:p>
    <w:p w:rsidR="00BD0C14" w:rsidRPr="003D1C02" w:rsidRDefault="002568CD" w:rsidP="00AC097A">
      <w:pPr>
        <w:pStyle w:val="ListParagraph"/>
        <w:numPr>
          <w:ilvl w:val="0"/>
          <w:numId w:val="151"/>
        </w:numPr>
        <w:spacing w:after="0" w:line="360" w:lineRule="auto"/>
        <w:ind w:left="851" w:hanging="284"/>
        <w:jc w:val="both"/>
        <w:rPr>
          <w:rFonts w:ascii="Arial" w:hAnsi="Arial" w:cs="Arial"/>
        </w:rPr>
      </w:pPr>
      <w:r w:rsidRPr="003D1C02">
        <w:rPr>
          <w:rFonts w:ascii="Arial" w:hAnsi="Arial" w:cs="Arial"/>
        </w:rPr>
        <w:t>Mengidentifikasi masalah dan membuat diagnosa berdasarkan interpretasi data dasar.</w:t>
      </w:r>
    </w:p>
    <w:p w:rsidR="00BD0C14" w:rsidRPr="003D1C02" w:rsidRDefault="002568CD" w:rsidP="00AC097A">
      <w:pPr>
        <w:pStyle w:val="ListParagraph"/>
        <w:numPr>
          <w:ilvl w:val="0"/>
          <w:numId w:val="151"/>
        </w:numPr>
        <w:spacing w:after="0" w:line="360" w:lineRule="auto"/>
        <w:ind w:left="851" w:hanging="284"/>
        <w:jc w:val="both"/>
        <w:rPr>
          <w:rFonts w:ascii="Arial" w:hAnsi="Arial" w:cs="Arial"/>
        </w:rPr>
      </w:pPr>
      <w:r w:rsidRPr="003D1C02">
        <w:rPr>
          <w:rFonts w:ascii="Arial" w:hAnsi="Arial" w:cs="Arial"/>
        </w:rPr>
        <w:t>Mengidentifikasi kebutuhan terhadap asuhan kebidanan dalam penyelesaian masalah dan merumuskan tujuan asuhan kebidanan bersama klien.</w:t>
      </w:r>
    </w:p>
    <w:p w:rsidR="00BD0C14" w:rsidRPr="003D1C02" w:rsidRDefault="002568CD" w:rsidP="00AC097A">
      <w:pPr>
        <w:pStyle w:val="ListParagraph"/>
        <w:numPr>
          <w:ilvl w:val="0"/>
          <w:numId w:val="151"/>
        </w:numPr>
        <w:spacing w:after="0" w:line="360" w:lineRule="auto"/>
        <w:ind w:left="851" w:hanging="284"/>
        <w:jc w:val="both"/>
        <w:rPr>
          <w:rFonts w:ascii="Arial" w:hAnsi="Arial" w:cs="Arial"/>
        </w:rPr>
      </w:pPr>
      <w:r w:rsidRPr="003D1C02">
        <w:rPr>
          <w:rFonts w:ascii="Arial" w:hAnsi="Arial" w:cs="Arial"/>
        </w:rPr>
        <w:t>Memberi informasi dan support terhadap klien agar klien dapat bertanggung jawab terhadap keputusan kesehatannya.</w:t>
      </w:r>
    </w:p>
    <w:p w:rsidR="00BD0C14" w:rsidRPr="003D1C02" w:rsidRDefault="002568CD" w:rsidP="00AC097A">
      <w:pPr>
        <w:pStyle w:val="ListParagraph"/>
        <w:numPr>
          <w:ilvl w:val="0"/>
          <w:numId w:val="151"/>
        </w:numPr>
        <w:spacing w:after="0" w:line="360" w:lineRule="auto"/>
        <w:ind w:left="851" w:hanging="284"/>
        <w:jc w:val="both"/>
        <w:rPr>
          <w:rFonts w:ascii="Arial" w:hAnsi="Arial" w:cs="Arial"/>
        </w:rPr>
      </w:pPr>
      <w:r w:rsidRPr="003D1C02">
        <w:rPr>
          <w:rFonts w:ascii="Arial" w:hAnsi="Arial" w:cs="Arial"/>
        </w:rPr>
        <w:t>Membuat rencana asuhan yang komprehensif bersama klien.</w:t>
      </w:r>
    </w:p>
    <w:p w:rsidR="00BD0C14" w:rsidRPr="003D1C02" w:rsidRDefault="002568CD" w:rsidP="00AC097A">
      <w:pPr>
        <w:pStyle w:val="ListParagraph"/>
        <w:numPr>
          <w:ilvl w:val="0"/>
          <w:numId w:val="151"/>
        </w:numPr>
        <w:spacing w:after="0" w:line="360" w:lineRule="auto"/>
        <w:ind w:left="851" w:hanging="284"/>
        <w:jc w:val="both"/>
        <w:rPr>
          <w:rFonts w:ascii="Arial" w:hAnsi="Arial" w:cs="Arial"/>
        </w:rPr>
      </w:pPr>
      <w:r w:rsidRPr="003D1C02">
        <w:rPr>
          <w:rFonts w:ascii="Arial" w:hAnsi="Arial" w:cs="Arial"/>
        </w:rPr>
        <w:t>Secara pribadi bertanggung jawab terhadap implementasi rencana asuhan.</w:t>
      </w:r>
    </w:p>
    <w:p w:rsidR="00BD0C14" w:rsidRPr="003D1C02" w:rsidRDefault="002568CD" w:rsidP="00AC097A">
      <w:pPr>
        <w:pStyle w:val="ListParagraph"/>
        <w:numPr>
          <w:ilvl w:val="0"/>
          <w:numId w:val="151"/>
        </w:numPr>
        <w:spacing w:after="0" w:line="360" w:lineRule="auto"/>
        <w:ind w:left="851" w:hanging="284"/>
        <w:jc w:val="both"/>
        <w:rPr>
          <w:rFonts w:ascii="Arial" w:hAnsi="Arial" w:cs="Arial"/>
        </w:rPr>
      </w:pPr>
      <w:r w:rsidRPr="003D1C02">
        <w:rPr>
          <w:rFonts w:ascii="Arial" w:hAnsi="Arial" w:cs="Arial"/>
        </w:rPr>
        <w:lastRenderedPageBreak/>
        <w:t>Melakukan konsultasi, perencanaan dan melaksanakan manajemen dengan kolaborasi dan merujuk klien untuk mendapat asuhan selanjutnya.</w:t>
      </w:r>
    </w:p>
    <w:p w:rsidR="00BD0C14" w:rsidRPr="003D1C02" w:rsidRDefault="002568CD" w:rsidP="00AC097A">
      <w:pPr>
        <w:pStyle w:val="ListParagraph"/>
        <w:numPr>
          <w:ilvl w:val="0"/>
          <w:numId w:val="151"/>
        </w:numPr>
        <w:spacing w:after="0" w:line="360" w:lineRule="auto"/>
        <w:ind w:left="851" w:hanging="284"/>
        <w:jc w:val="both"/>
        <w:rPr>
          <w:rFonts w:ascii="Arial" w:hAnsi="Arial" w:cs="Arial"/>
        </w:rPr>
      </w:pPr>
      <w:r w:rsidRPr="003D1C02">
        <w:rPr>
          <w:rFonts w:ascii="Arial" w:hAnsi="Arial" w:cs="Arial"/>
        </w:rPr>
        <w:t>Merencanakan manajemen terhadap komplikasi tertentu, dalam situasi darurat dan bila ada penyimpangan dari keadaan normal.</w:t>
      </w:r>
    </w:p>
    <w:p w:rsidR="002568CD" w:rsidRPr="003D1C02" w:rsidRDefault="002568CD" w:rsidP="00AC097A">
      <w:pPr>
        <w:pStyle w:val="ListParagraph"/>
        <w:numPr>
          <w:ilvl w:val="0"/>
          <w:numId w:val="151"/>
        </w:numPr>
        <w:spacing w:after="0" w:line="360" w:lineRule="auto"/>
        <w:ind w:left="851" w:hanging="284"/>
        <w:jc w:val="both"/>
        <w:rPr>
          <w:rFonts w:ascii="Arial" w:hAnsi="Arial" w:cs="Arial"/>
        </w:rPr>
      </w:pPr>
      <w:r w:rsidRPr="003D1C02">
        <w:rPr>
          <w:rFonts w:ascii="Arial" w:hAnsi="Arial" w:cs="Arial"/>
        </w:rPr>
        <w:t>Melakukan evaluasi bersama klien terhadap pencapaian asuhan kebidanan dan merevisi rencana asuhan sesuai dengan kebutuhan.</w:t>
      </w:r>
    </w:p>
    <w:p w:rsidR="007065C7" w:rsidRPr="003D1C02" w:rsidRDefault="007065C7" w:rsidP="007065C7">
      <w:pPr>
        <w:pStyle w:val="ListParagraph"/>
        <w:spacing w:after="0" w:line="360" w:lineRule="auto"/>
        <w:ind w:left="851"/>
        <w:jc w:val="both"/>
        <w:rPr>
          <w:rFonts w:ascii="Arial" w:hAnsi="Arial" w:cs="Arial"/>
        </w:rPr>
      </w:pPr>
    </w:p>
    <w:p w:rsidR="00BD0C14" w:rsidRPr="003D1C02" w:rsidRDefault="00ED774E" w:rsidP="00AC097A">
      <w:pPr>
        <w:pStyle w:val="ListParagraph"/>
        <w:numPr>
          <w:ilvl w:val="0"/>
          <w:numId w:val="182"/>
        </w:numPr>
        <w:spacing w:after="0" w:line="360" w:lineRule="auto"/>
        <w:ind w:left="567" w:hanging="283"/>
        <w:rPr>
          <w:rFonts w:ascii="Arial" w:hAnsi="Arial" w:cs="Arial"/>
        </w:rPr>
      </w:pPr>
      <w:r w:rsidRPr="003D1C02">
        <w:rPr>
          <w:rFonts w:ascii="Arial" w:hAnsi="Arial" w:cs="Arial"/>
        </w:rPr>
        <w:t xml:space="preserve">Sasaran manajemen kebidanan </w:t>
      </w:r>
    </w:p>
    <w:p w:rsidR="00BD0C14" w:rsidRPr="003D1C02" w:rsidRDefault="002568CD" w:rsidP="00CB2AD8">
      <w:pPr>
        <w:spacing w:after="0" w:line="360" w:lineRule="auto"/>
        <w:ind w:left="567" w:firstLine="720"/>
        <w:jc w:val="both"/>
        <w:rPr>
          <w:rFonts w:ascii="Arial" w:hAnsi="Arial" w:cs="Arial"/>
        </w:rPr>
      </w:pPr>
      <w:r w:rsidRPr="003D1C02">
        <w:rPr>
          <w:rFonts w:ascii="Arial" w:hAnsi="Arial" w:cs="Arial"/>
        </w:rPr>
        <w:t>Menurut Sulistiawaty (2014) Manajemen tidak hanya di implementasikan pada asuhan kebidanan pada individu akan tetapi dapat juga diterapkan dalam pelaksanaan pelayanan kebidanan yang ditunjukan kepada keluarga dan masyarakat.Individu sebagai sasaran dalam asuhan kebidanan disebut klien.Yang dimaksud klien disini adalah setiap individu yang dilayani oleh bidan baik itu sakit maupun tidak.</w:t>
      </w:r>
    </w:p>
    <w:p w:rsidR="007065C7" w:rsidRPr="003D1C02" w:rsidRDefault="002568CD" w:rsidP="00377A4E">
      <w:pPr>
        <w:spacing w:after="0" w:line="360" w:lineRule="auto"/>
        <w:ind w:left="567" w:firstLine="720"/>
        <w:jc w:val="both"/>
        <w:rPr>
          <w:rFonts w:ascii="Arial" w:hAnsi="Arial" w:cs="Arial"/>
        </w:rPr>
      </w:pPr>
      <w:r w:rsidRPr="003D1C02">
        <w:rPr>
          <w:rFonts w:ascii="Arial" w:hAnsi="Arial" w:cs="Arial"/>
        </w:rPr>
        <w:t>Di dalam pelaksanaan manajemen kebidanan, bidang memandang keluarga atau kelompok masyarakat sebagai kumpulan individu-individu yang berada di dalam suatu ikatan sosial dimana ibu memegang peran sentral.Manajemen kebidanan dapat digunakan oleh bidan di dalam setiap pelaksanaan kegiatan pemeliharaan dan peningkatan kesehatan, pencegahanpenyakit, penyembuhan, pemulihan kesehatan ibu dan anak dalam lingkup dan tanggung jawaba</w:t>
      </w:r>
      <w:r w:rsidR="00377A4E" w:rsidRPr="003D1C02">
        <w:rPr>
          <w:rFonts w:ascii="Arial" w:hAnsi="Arial" w:cs="Arial"/>
        </w:rPr>
        <w:t>nya.</w:t>
      </w:r>
    </w:p>
    <w:p w:rsidR="00377A4E" w:rsidRPr="003D1C02" w:rsidRDefault="00377A4E" w:rsidP="00377A4E">
      <w:pPr>
        <w:spacing w:after="0" w:line="360" w:lineRule="auto"/>
        <w:ind w:left="567" w:firstLine="720"/>
        <w:jc w:val="both"/>
        <w:rPr>
          <w:rFonts w:ascii="Arial" w:hAnsi="Arial" w:cs="Arial"/>
        </w:rPr>
      </w:pPr>
    </w:p>
    <w:p w:rsidR="008011D3" w:rsidRPr="003D1C02" w:rsidRDefault="004672E2" w:rsidP="00AC097A">
      <w:pPr>
        <w:pStyle w:val="Heading2"/>
        <w:numPr>
          <w:ilvl w:val="1"/>
          <w:numId w:val="181"/>
        </w:numPr>
        <w:spacing w:line="360" w:lineRule="auto"/>
        <w:ind w:left="426" w:hanging="426"/>
        <w:jc w:val="both"/>
        <w:rPr>
          <w:rFonts w:ascii="Arial" w:hAnsi="Arial" w:cs="Arial"/>
          <w:color w:val="auto"/>
          <w:sz w:val="22"/>
          <w:szCs w:val="22"/>
        </w:rPr>
      </w:pPr>
      <w:bookmarkStart w:id="493" w:name="_Toc5564852"/>
      <w:bookmarkStart w:id="494" w:name="_Toc19918605"/>
      <w:r w:rsidRPr="003D1C02">
        <w:rPr>
          <w:rFonts w:ascii="Arial" w:hAnsi="Arial" w:cs="Arial"/>
          <w:color w:val="auto"/>
          <w:sz w:val="22"/>
          <w:szCs w:val="22"/>
        </w:rPr>
        <w:t>Konsep Dasar Dokumentas</w:t>
      </w:r>
      <w:r w:rsidR="005419EF" w:rsidRPr="003D1C02">
        <w:rPr>
          <w:rFonts w:ascii="Arial" w:hAnsi="Arial" w:cs="Arial"/>
          <w:color w:val="auto"/>
          <w:sz w:val="22"/>
          <w:szCs w:val="22"/>
        </w:rPr>
        <w:t>i</w:t>
      </w:r>
      <w:bookmarkEnd w:id="493"/>
      <w:bookmarkEnd w:id="494"/>
    </w:p>
    <w:p w:rsidR="008011D3" w:rsidRPr="003D1C02" w:rsidRDefault="00ED774E" w:rsidP="00AC097A">
      <w:pPr>
        <w:pStyle w:val="ListParagraph"/>
        <w:numPr>
          <w:ilvl w:val="0"/>
          <w:numId w:val="183"/>
        </w:numPr>
        <w:spacing w:after="0" w:line="360" w:lineRule="auto"/>
        <w:ind w:left="567" w:hanging="283"/>
        <w:jc w:val="both"/>
        <w:rPr>
          <w:rFonts w:ascii="Arial" w:hAnsi="Arial" w:cs="Arial"/>
        </w:rPr>
      </w:pPr>
      <w:r w:rsidRPr="003D1C02">
        <w:rPr>
          <w:rFonts w:ascii="Arial" w:hAnsi="Arial" w:cs="Arial"/>
        </w:rPr>
        <w:t xml:space="preserve">Dokumentasi dalam kebidanan </w:t>
      </w:r>
    </w:p>
    <w:p w:rsidR="00A7054B" w:rsidRPr="003D1C02" w:rsidRDefault="00ED774E" w:rsidP="00CB2AD8">
      <w:pPr>
        <w:spacing w:after="0" w:line="360" w:lineRule="auto"/>
        <w:ind w:left="567" w:firstLine="720"/>
        <w:jc w:val="both"/>
        <w:rPr>
          <w:rFonts w:ascii="Arial" w:hAnsi="Arial" w:cs="Arial"/>
        </w:rPr>
      </w:pPr>
      <w:r w:rsidRPr="003D1C02">
        <w:rPr>
          <w:rFonts w:ascii="Arial" w:hAnsi="Arial" w:cs="Arial"/>
        </w:rPr>
        <w:t>Dokumentasi adalah catatan yang bersifat sederhana, jelas, logis, dan tertulis. Metode 4 langkah yang dinamakan SOAP ini disarikan dari proses pemikiran penatalaksaan kebidanan. Dipakai untuk mendokumenkan asuhan pasien dalam rekaman medis pasien sebagai catatan kemajuan.Model SOAP sering digunakan dalam catatan perkembangan pasien.</w:t>
      </w:r>
      <w:r w:rsidR="00BD0C14" w:rsidRPr="003D1C02">
        <w:rPr>
          <w:rFonts w:ascii="Arial" w:hAnsi="Arial" w:cs="Arial"/>
        </w:rPr>
        <w:t xml:space="preserve"> </w:t>
      </w:r>
      <w:r w:rsidRPr="003D1C02">
        <w:rPr>
          <w:rFonts w:ascii="Arial" w:hAnsi="Arial" w:cs="Arial"/>
        </w:rPr>
        <w:t>Seorang bidan hendaknya menggunakan SOAP setiap kali dia bertemu dengan pasiennya.Selama antepartum, seorang bidan bisa menulis satu catatan SOAP untuk setiap kunjungan, sementara dalam masa intrapartum (Sulistiawaty, 2014).</w:t>
      </w:r>
    </w:p>
    <w:p w:rsidR="007065C7" w:rsidRPr="003D1C02" w:rsidRDefault="007065C7" w:rsidP="00CB2AD8">
      <w:pPr>
        <w:spacing w:after="0" w:line="360" w:lineRule="auto"/>
        <w:ind w:left="567" w:firstLine="720"/>
        <w:jc w:val="both"/>
        <w:rPr>
          <w:rFonts w:ascii="Arial" w:hAnsi="Arial" w:cs="Arial"/>
        </w:rPr>
      </w:pPr>
    </w:p>
    <w:p w:rsidR="00ED774E" w:rsidRPr="003D1C02" w:rsidRDefault="00ED774E" w:rsidP="00AC097A">
      <w:pPr>
        <w:pStyle w:val="ListParagraph"/>
        <w:keepNext/>
        <w:keepLines/>
        <w:numPr>
          <w:ilvl w:val="0"/>
          <w:numId w:val="152"/>
        </w:numPr>
        <w:spacing w:before="200" w:after="0" w:line="360" w:lineRule="auto"/>
        <w:contextualSpacing w:val="0"/>
        <w:outlineLvl w:val="2"/>
        <w:rPr>
          <w:rFonts w:ascii="Arial" w:eastAsiaTheme="majorEastAsia" w:hAnsi="Arial" w:cs="Arial"/>
          <w:bCs/>
          <w:vanish/>
        </w:rPr>
      </w:pPr>
      <w:bookmarkStart w:id="495" w:name="_Toc4507203"/>
      <w:bookmarkStart w:id="496" w:name="_Toc4510408"/>
      <w:bookmarkStart w:id="497" w:name="_Toc5562583"/>
      <w:bookmarkStart w:id="498" w:name="_Toc5564853"/>
      <w:bookmarkStart w:id="499" w:name="_Toc8647795"/>
      <w:bookmarkStart w:id="500" w:name="_Toc19918606"/>
      <w:bookmarkEnd w:id="495"/>
      <w:bookmarkEnd w:id="496"/>
      <w:bookmarkEnd w:id="497"/>
      <w:bookmarkEnd w:id="498"/>
      <w:bookmarkEnd w:id="499"/>
      <w:bookmarkEnd w:id="500"/>
    </w:p>
    <w:p w:rsidR="00ED774E" w:rsidRPr="003D1C02" w:rsidRDefault="00ED774E" w:rsidP="00AC097A">
      <w:pPr>
        <w:pStyle w:val="ListParagraph"/>
        <w:keepNext/>
        <w:keepLines/>
        <w:numPr>
          <w:ilvl w:val="0"/>
          <w:numId w:val="152"/>
        </w:numPr>
        <w:spacing w:before="200" w:after="0" w:line="360" w:lineRule="auto"/>
        <w:contextualSpacing w:val="0"/>
        <w:outlineLvl w:val="2"/>
        <w:rPr>
          <w:rFonts w:ascii="Arial" w:eastAsiaTheme="majorEastAsia" w:hAnsi="Arial" w:cs="Arial"/>
          <w:bCs/>
          <w:vanish/>
        </w:rPr>
      </w:pPr>
      <w:bookmarkStart w:id="501" w:name="_Toc4507204"/>
      <w:bookmarkStart w:id="502" w:name="_Toc4510409"/>
      <w:bookmarkStart w:id="503" w:name="_Toc5562584"/>
      <w:bookmarkStart w:id="504" w:name="_Toc5564854"/>
      <w:bookmarkStart w:id="505" w:name="_Toc8647796"/>
      <w:bookmarkStart w:id="506" w:name="_Toc19918607"/>
      <w:bookmarkEnd w:id="501"/>
      <w:bookmarkEnd w:id="502"/>
      <w:bookmarkEnd w:id="503"/>
      <w:bookmarkEnd w:id="504"/>
      <w:bookmarkEnd w:id="505"/>
      <w:bookmarkEnd w:id="506"/>
    </w:p>
    <w:p w:rsidR="00ED774E" w:rsidRPr="003D1C02" w:rsidRDefault="00ED774E" w:rsidP="00AC097A">
      <w:pPr>
        <w:pStyle w:val="ListParagraph"/>
        <w:keepNext/>
        <w:keepLines/>
        <w:numPr>
          <w:ilvl w:val="1"/>
          <w:numId w:val="152"/>
        </w:numPr>
        <w:spacing w:before="200" w:after="0" w:line="360" w:lineRule="auto"/>
        <w:contextualSpacing w:val="0"/>
        <w:outlineLvl w:val="2"/>
        <w:rPr>
          <w:rFonts w:ascii="Arial" w:eastAsiaTheme="majorEastAsia" w:hAnsi="Arial" w:cs="Arial"/>
          <w:bCs/>
          <w:vanish/>
        </w:rPr>
      </w:pPr>
      <w:bookmarkStart w:id="507" w:name="_Toc4507205"/>
      <w:bookmarkStart w:id="508" w:name="_Toc4510410"/>
      <w:bookmarkStart w:id="509" w:name="_Toc5562585"/>
      <w:bookmarkStart w:id="510" w:name="_Toc5564855"/>
      <w:bookmarkStart w:id="511" w:name="_Toc8647797"/>
      <w:bookmarkStart w:id="512" w:name="_Toc19918608"/>
      <w:bookmarkEnd w:id="507"/>
      <w:bookmarkEnd w:id="508"/>
      <w:bookmarkEnd w:id="509"/>
      <w:bookmarkEnd w:id="510"/>
      <w:bookmarkEnd w:id="511"/>
      <w:bookmarkEnd w:id="512"/>
    </w:p>
    <w:p w:rsidR="00ED774E" w:rsidRPr="003D1C02" w:rsidRDefault="00ED774E" w:rsidP="00AC097A">
      <w:pPr>
        <w:pStyle w:val="ListParagraph"/>
        <w:keepNext/>
        <w:keepLines/>
        <w:numPr>
          <w:ilvl w:val="1"/>
          <w:numId w:val="152"/>
        </w:numPr>
        <w:spacing w:before="200" w:after="0" w:line="360" w:lineRule="auto"/>
        <w:contextualSpacing w:val="0"/>
        <w:outlineLvl w:val="2"/>
        <w:rPr>
          <w:rFonts w:ascii="Arial" w:eastAsiaTheme="majorEastAsia" w:hAnsi="Arial" w:cs="Arial"/>
          <w:bCs/>
          <w:vanish/>
        </w:rPr>
      </w:pPr>
      <w:bookmarkStart w:id="513" w:name="_Toc4507206"/>
      <w:bookmarkStart w:id="514" w:name="_Toc4510411"/>
      <w:bookmarkStart w:id="515" w:name="_Toc5562586"/>
      <w:bookmarkStart w:id="516" w:name="_Toc5564856"/>
      <w:bookmarkStart w:id="517" w:name="_Toc8647798"/>
      <w:bookmarkStart w:id="518" w:name="_Toc19918609"/>
      <w:bookmarkEnd w:id="513"/>
      <w:bookmarkEnd w:id="514"/>
      <w:bookmarkEnd w:id="515"/>
      <w:bookmarkEnd w:id="516"/>
      <w:bookmarkEnd w:id="517"/>
      <w:bookmarkEnd w:id="518"/>
    </w:p>
    <w:p w:rsidR="00ED774E" w:rsidRPr="003D1C02" w:rsidRDefault="00ED774E" w:rsidP="00AC097A">
      <w:pPr>
        <w:pStyle w:val="ListParagraph"/>
        <w:keepNext/>
        <w:keepLines/>
        <w:numPr>
          <w:ilvl w:val="1"/>
          <w:numId w:val="152"/>
        </w:numPr>
        <w:spacing w:before="200" w:after="0" w:line="360" w:lineRule="auto"/>
        <w:contextualSpacing w:val="0"/>
        <w:outlineLvl w:val="2"/>
        <w:rPr>
          <w:rFonts w:ascii="Arial" w:eastAsiaTheme="majorEastAsia" w:hAnsi="Arial" w:cs="Arial"/>
          <w:bCs/>
          <w:vanish/>
        </w:rPr>
      </w:pPr>
      <w:bookmarkStart w:id="519" w:name="_Toc4507207"/>
      <w:bookmarkStart w:id="520" w:name="_Toc4510412"/>
      <w:bookmarkStart w:id="521" w:name="_Toc5562587"/>
      <w:bookmarkStart w:id="522" w:name="_Toc5564857"/>
      <w:bookmarkStart w:id="523" w:name="_Toc8647799"/>
      <w:bookmarkStart w:id="524" w:name="_Toc19918610"/>
      <w:bookmarkEnd w:id="519"/>
      <w:bookmarkEnd w:id="520"/>
      <w:bookmarkEnd w:id="521"/>
      <w:bookmarkEnd w:id="522"/>
      <w:bookmarkEnd w:id="523"/>
      <w:bookmarkEnd w:id="524"/>
    </w:p>
    <w:p w:rsidR="00ED774E" w:rsidRPr="003D1C02" w:rsidRDefault="00ED774E" w:rsidP="00AC097A">
      <w:pPr>
        <w:pStyle w:val="ListParagraph"/>
        <w:keepNext/>
        <w:keepLines/>
        <w:numPr>
          <w:ilvl w:val="1"/>
          <w:numId w:val="152"/>
        </w:numPr>
        <w:spacing w:before="200" w:after="0" w:line="360" w:lineRule="auto"/>
        <w:contextualSpacing w:val="0"/>
        <w:outlineLvl w:val="2"/>
        <w:rPr>
          <w:rFonts w:ascii="Arial" w:eastAsiaTheme="majorEastAsia" w:hAnsi="Arial" w:cs="Arial"/>
          <w:bCs/>
          <w:vanish/>
        </w:rPr>
      </w:pPr>
      <w:bookmarkStart w:id="525" w:name="_Toc4507208"/>
      <w:bookmarkStart w:id="526" w:name="_Toc4510413"/>
      <w:bookmarkStart w:id="527" w:name="_Toc5562588"/>
      <w:bookmarkStart w:id="528" w:name="_Toc5564858"/>
      <w:bookmarkStart w:id="529" w:name="_Toc8647800"/>
      <w:bookmarkStart w:id="530" w:name="_Toc19918611"/>
      <w:bookmarkEnd w:id="525"/>
      <w:bookmarkEnd w:id="526"/>
      <w:bookmarkEnd w:id="527"/>
      <w:bookmarkEnd w:id="528"/>
      <w:bookmarkEnd w:id="529"/>
      <w:bookmarkEnd w:id="530"/>
    </w:p>
    <w:p w:rsidR="00ED774E" w:rsidRPr="003D1C02" w:rsidRDefault="00ED774E" w:rsidP="00AC097A">
      <w:pPr>
        <w:pStyle w:val="ListParagraph"/>
        <w:keepNext/>
        <w:keepLines/>
        <w:numPr>
          <w:ilvl w:val="1"/>
          <w:numId w:val="152"/>
        </w:numPr>
        <w:spacing w:before="200" w:after="0" w:line="360" w:lineRule="auto"/>
        <w:contextualSpacing w:val="0"/>
        <w:outlineLvl w:val="2"/>
        <w:rPr>
          <w:rFonts w:ascii="Arial" w:eastAsiaTheme="majorEastAsia" w:hAnsi="Arial" w:cs="Arial"/>
          <w:bCs/>
          <w:vanish/>
        </w:rPr>
      </w:pPr>
      <w:bookmarkStart w:id="531" w:name="_Toc4507209"/>
      <w:bookmarkStart w:id="532" w:name="_Toc4510414"/>
      <w:bookmarkStart w:id="533" w:name="_Toc5562589"/>
      <w:bookmarkStart w:id="534" w:name="_Toc5564859"/>
      <w:bookmarkStart w:id="535" w:name="_Toc8647801"/>
      <w:bookmarkStart w:id="536" w:name="_Toc19918612"/>
      <w:bookmarkEnd w:id="531"/>
      <w:bookmarkEnd w:id="532"/>
      <w:bookmarkEnd w:id="533"/>
      <w:bookmarkEnd w:id="534"/>
      <w:bookmarkEnd w:id="535"/>
      <w:bookmarkEnd w:id="536"/>
    </w:p>
    <w:p w:rsidR="00ED774E" w:rsidRPr="003D1C02" w:rsidRDefault="00ED774E" w:rsidP="00AC097A">
      <w:pPr>
        <w:pStyle w:val="ListParagraph"/>
        <w:keepNext/>
        <w:keepLines/>
        <w:numPr>
          <w:ilvl w:val="1"/>
          <w:numId w:val="152"/>
        </w:numPr>
        <w:spacing w:before="200" w:after="0" w:line="360" w:lineRule="auto"/>
        <w:contextualSpacing w:val="0"/>
        <w:outlineLvl w:val="2"/>
        <w:rPr>
          <w:rFonts w:ascii="Arial" w:eastAsiaTheme="majorEastAsia" w:hAnsi="Arial" w:cs="Arial"/>
          <w:bCs/>
          <w:vanish/>
        </w:rPr>
      </w:pPr>
      <w:bookmarkStart w:id="537" w:name="_Toc4507210"/>
      <w:bookmarkStart w:id="538" w:name="_Toc4510415"/>
      <w:bookmarkStart w:id="539" w:name="_Toc5562590"/>
      <w:bookmarkStart w:id="540" w:name="_Toc5564860"/>
      <w:bookmarkStart w:id="541" w:name="_Toc8647802"/>
      <w:bookmarkStart w:id="542" w:name="_Toc19918613"/>
      <w:bookmarkEnd w:id="537"/>
      <w:bookmarkEnd w:id="538"/>
      <w:bookmarkEnd w:id="539"/>
      <w:bookmarkEnd w:id="540"/>
      <w:bookmarkEnd w:id="541"/>
      <w:bookmarkEnd w:id="542"/>
    </w:p>
    <w:p w:rsidR="00ED774E" w:rsidRPr="003D1C02" w:rsidRDefault="00ED774E" w:rsidP="00AC097A">
      <w:pPr>
        <w:pStyle w:val="ListParagraph"/>
        <w:keepNext/>
        <w:keepLines/>
        <w:numPr>
          <w:ilvl w:val="1"/>
          <w:numId w:val="152"/>
        </w:numPr>
        <w:spacing w:before="200" w:after="0" w:line="360" w:lineRule="auto"/>
        <w:contextualSpacing w:val="0"/>
        <w:outlineLvl w:val="2"/>
        <w:rPr>
          <w:rFonts w:ascii="Arial" w:eastAsiaTheme="majorEastAsia" w:hAnsi="Arial" w:cs="Arial"/>
          <w:bCs/>
          <w:vanish/>
        </w:rPr>
      </w:pPr>
      <w:bookmarkStart w:id="543" w:name="_Toc4507211"/>
      <w:bookmarkStart w:id="544" w:name="_Toc4510416"/>
      <w:bookmarkStart w:id="545" w:name="_Toc5562591"/>
      <w:bookmarkStart w:id="546" w:name="_Toc5564861"/>
      <w:bookmarkStart w:id="547" w:name="_Toc8647803"/>
      <w:bookmarkStart w:id="548" w:name="_Toc19918614"/>
      <w:bookmarkEnd w:id="543"/>
      <w:bookmarkEnd w:id="544"/>
      <w:bookmarkEnd w:id="545"/>
      <w:bookmarkEnd w:id="546"/>
      <w:bookmarkEnd w:id="547"/>
      <w:bookmarkEnd w:id="548"/>
    </w:p>
    <w:p w:rsidR="00ED774E" w:rsidRPr="003D1C02" w:rsidRDefault="00ED774E" w:rsidP="00AC097A">
      <w:pPr>
        <w:pStyle w:val="ListParagraph"/>
        <w:keepNext/>
        <w:keepLines/>
        <w:numPr>
          <w:ilvl w:val="2"/>
          <w:numId w:val="152"/>
        </w:numPr>
        <w:spacing w:before="200" w:after="0" w:line="360" w:lineRule="auto"/>
        <w:contextualSpacing w:val="0"/>
        <w:outlineLvl w:val="2"/>
        <w:rPr>
          <w:rFonts w:ascii="Arial" w:eastAsiaTheme="majorEastAsia" w:hAnsi="Arial" w:cs="Arial"/>
          <w:bCs/>
          <w:vanish/>
        </w:rPr>
      </w:pPr>
      <w:bookmarkStart w:id="549" w:name="_Toc4507212"/>
      <w:bookmarkStart w:id="550" w:name="_Toc4510417"/>
      <w:bookmarkStart w:id="551" w:name="_Toc5562592"/>
      <w:bookmarkStart w:id="552" w:name="_Toc5564862"/>
      <w:bookmarkStart w:id="553" w:name="_Toc8647804"/>
      <w:bookmarkStart w:id="554" w:name="_Toc19918615"/>
      <w:bookmarkEnd w:id="549"/>
      <w:bookmarkEnd w:id="550"/>
      <w:bookmarkEnd w:id="551"/>
      <w:bookmarkEnd w:id="552"/>
      <w:bookmarkEnd w:id="553"/>
      <w:bookmarkEnd w:id="554"/>
    </w:p>
    <w:p w:rsidR="00BD0C14" w:rsidRPr="003D1C02" w:rsidRDefault="001A395C" w:rsidP="00AC097A">
      <w:pPr>
        <w:pStyle w:val="ListParagraph"/>
        <w:numPr>
          <w:ilvl w:val="0"/>
          <w:numId w:val="183"/>
        </w:numPr>
        <w:spacing w:after="0" w:line="360" w:lineRule="auto"/>
        <w:ind w:left="567" w:hanging="283"/>
        <w:rPr>
          <w:rFonts w:ascii="Arial" w:hAnsi="Arial" w:cs="Arial"/>
        </w:rPr>
      </w:pPr>
      <w:r w:rsidRPr="003D1C02">
        <w:rPr>
          <w:rFonts w:ascii="Arial" w:hAnsi="Arial" w:cs="Arial"/>
        </w:rPr>
        <w:t xml:space="preserve">Metode SOAP </w:t>
      </w:r>
    </w:p>
    <w:p w:rsidR="001A395C" w:rsidRPr="003D1C02" w:rsidRDefault="001A395C" w:rsidP="00CB2AD8">
      <w:pPr>
        <w:spacing w:after="0" w:line="360" w:lineRule="auto"/>
        <w:ind w:left="567" w:firstLine="720"/>
        <w:jc w:val="both"/>
        <w:rPr>
          <w:rFonts w:ascii="Arial" w:hAnsi="Arial" w:cs="Arial"/>
        </w:rPr>
      </w:pPr>
      <w:r w:rsidRPr="003D1C02">
        <w:rPr>
          <w:rFonts w:ascii="Arial" w:hAnsi="Arial" w:cs="Arial"/>
        </w:rPr>
        <w:t>Menurut Sulistiawaty (2014) Metode 4 langkah yang dinamakan SOAP ini adalah dari proses pemikiran penatalaksanaan kebidanan. Dipakai untuk mendokumentasikan asuhan pasien dalam rekaman medis pasien sebagaicatatan kemajuan. Bentuk SOAP umumnya digunakan untuk pengkajian awal pasien, dengan cara penulisannya adalah sebagai berikut:</w:t>
      </w:r>
    </w:p>
    <w:p w:rsidR="00BD0C14" w:rsidRPr="003D1C02" w:rsidRDefault="001A395C" w:rsidP="00AC097A">
      <w:pPr>
        <w:pStyle w:val="NormalWeb"/>
        <w:numPr>
          <w:ilvl w:val="0"/>
          <w:numId w:val="153"/>
        </w:numPr>
        <w:shd w:val="clear" w:color="auto" w:fill="FFFFFF"/>
        <w:tabs>
          <w:tab w:val="left" w:pos="284"/>
        </w:tabs>
        <w:spacing w:before="0" w:beforeAutospacing="0" w:after="0" w:afterAutospacing="0" w:line="360" w:lineRule="auto"/>
        <w:ind w:left="851" w:hanging="284"/>
        <w:jc w:val="both"/>
        <w:textAlignment w:val="baseline"/>
        <w:rPr>
          <w:rFonts w:ascii="Arial" w:hAnsi="Arial" w:cs="Arial"/>
          <w:sz w:val="22"/>
          <w:szCs w:val="22"/>
        </w:rPr>
      </w:pPr>
      <w:r w:rsidRPr="003D1C02">
        <w:rPr>
          <w:rFonts w:ascii="Arial" w:hAnsi="Arial" w:cs="Arial"/>
          <w:sz w:val="22"/>
          <w:szCs w:val="22"/>
        </w:rPr>
        <w:t>S (Subjektif)</w:t>
      </w:r>
    </w:p>
    <w:p w:rsidR="001A395C" w:rsidRPr="003D1C02" w:rsidRDefault="001A395C" w:rsidP="00CB2AD8">
      <w:pPr>
        <w:pStyle w:val="NormalWeb"/>
        <w:shd w:val="clear" w:color="auto" w:fill="FFFFFF"/>
        <w:tabs>
          <w:tab w:val="left" w:pos="284"/>
        </w:tabs>
        <w:spacing w:before="0" w:beforeAutospacing="0" w:after="0" w:afterAutospacing="0" w:line="360" w:lineRule="auto"/>
        <w:ind w:left="851"/>
        <w:jc w:val="both"/>
        <w:textAlignment w:val="baseline"/>
        <w:rPr>
          <w:rFonts w:ascii="Arial" w:hAnsi="Arial" w:cs="Arial"/>
          <w:sz w:val="22"/>
          <w:szCs w:val="22"/>
        </w:rPr>
      </w:pPr>
      <w:r w:rsidRPr="003D1C02">
        <w:rPr>
          <w:rFonts w:ascii="Arial" w:hAnsi="Arial" w:cs="Arial"/>
          <w:sz w:val="22"/>
          <w:szCs w:val="22"/>
        </w:rPr>
        <w:t>Merupakan data yang didapatkan dari anamnesis (</w:t>
      </w:r>
      <w:r w:rsidRPr="003D1C02">
        <w:rPr>
          <w:rFonts w:ascii="Arial" w:hAnsi="Arial" w:cs="Arial"/>
          <w:sz w:val="22"/>
          <w:szCs w:val="22"/>
          <w:lang w:val="id-ID"/>
        </w:rPr>
        <w:t>w</w:t>
      </w:r>
      <w:r w:rsidRPr="003D1C02">
        <w:rPr>
          <w:rFonts w:ascii="Arial" w:hAnsi="Arial" w:cs="Arial"/>
          <w:sz w:val="22"/>
          <w:szCs w:val="22"/>
        </w:rPr>
        <w:t>awancara) yang merupakan ungkapan langsung.</w:t>
      </w:r>
    </w:p>
    <w:p w:rsidR="00BD0C14" w:rsidRPr="003D1C02" w:rsidRDefault="001A395C" w:rsidP="00AC097A">
      <w:pPr>
        <w:pStyle w:val="NormalWeb"/>
        <w:numPr>
          <w:ilvl w:val="0"/>
          <w:numId w:val="153"/>
        </w:numPr>
        <w:shd w:val="clear" w:color="auto" w:fill="FFFFFF"/>
        <w:spacing w:before="0" w:beforeAutospacing="0" w:after="0" w:afterAutospacing="0" w:line="360" w:lineRule="auto"/>
        <w:ind w:left="851" w:hanging="284"/>
        <w:jc w:val="both"/>
        <w:textAlignment w:val="baseline"/>
        <w:rPr>
          <w:rFonts w:ascii="Arial" w:hAnsi="Arial" w:cs="Arial"/>
          <w:sz w:val="22"/>
          <w:szCs w:val="22"/>
        </w:rPr>
      </w:pPr>
      <w:r w:rsidRPr="003D1C02">
        <w:rPr>
          <w:rFonts w:ascii="Arial" w:hAnsi="Arial" w:cs="Arial"/>
          <w:sz w:val="22"/>
          <w:szCs w:val="22"/>
        </w:rPr>
        <w:t>(Objektif)</w:t>
      </w:r>
    </w:p>
    <w:p w:rsidR="001A395C" w:rsidRPr="003D1C02" w:rsidRDefault="001A395C" w:rsidP="00CB2AD8">
      <w:pPr>
        <w:pStyle w:val="NormalWeb"/>
        <w:shd w:val="clear" w:color="auto" w:fill="FFFFFF"/>
        <w:spacing w:before="0" w:beforeAutospacing="0" w:after="0" w:afterAutospacing="0" w:line="360" w:lineRule="auto"/>
        <w:ind w:left="851"/>
        <w:jc w:val="both"/>
        <w:textAlignment w:val="baseline"/>
        <w:rPr>
          <w:rFonts w:ascii="Arial" w:hAnsi="Arial" w:cs="Arial"/>
          <w:sz w:val="22"/>
          <w:szCs w:val="22"/>
        </w:rPr>
      </w:pPr>
      <w:r w:rsidRPr="003D1C02">
        <w:rPr>
          <w:rFonts w:ascii="Arial" w:hAnsi="Arial" w:cs="Arial"/>
          <w:sz w:val="22"/>
          <w:szCs w:val="22"/>
        </w:rPr>
        <w:t>Merupakan data yang di dapatkan dari suatu pemeriksaan yang di lakukan dari hasil observasi maupun pemeriksaan fisik.</w:t>
      </w:r>
    </w:p>
    <w:p w:rsidR="00BD0C14" w:rsidRPr="003D1C02" w:rsidRDefault="001A395C" w:rsidP="00AC097A">
      <w:pPr>
        <w:pStyle w:val="NormalWeb"/>
        <w:numPr>
          <w:ilvl w:val="0"/>
          <w:numId w:val="153"/>
        </w:numPr>
        <w:shd w:val="clear" w:color="auto" w:fill="FFFFFF"/>
        <w:spacing w:before="0" w:beforeAutospacing="0" w:after="0" w:afterAutospacing="0" w:line="360" w:lineRule="auto"/>
        <w:ind w:left="851" w:hanging="284"/>
        <w:jc w:val="both"/>
        <w:textAlignment w:val="baseline"/>
        <w:rPr>
          <w:rFonts w:ascii="Arial" w:hAnsi="Arial" w:cs="Arial"/>
          <w:sz w:val="22"/>
          <w:szCs w:val="22"/>
        </w:rPr>
      </w:pPr>
      <w:r w:rsidRPr="003D1C02">
        <w:rPr>
          <w:rFonts w:ascii="Arial" w:hAnsi="Arial" w:cs="Arial"/>
          <w:sz w:val="22"/>
          <w:szCs w:val="22"/>
        </w:rPr>
        <w:t>A (</w:t>
      </w:r>
      <w:r w:rsidRPr="003D1C02">
        <w:rPr>
          <w:rFonts w:ascii="Arial" w:hAnsi="Arial" w:cs="Arial"/>
          <w:sz w:val="22"/>
          <w:szCs w:val="22"/>
          <w:lang w:val="id-ID"/>
        </w:rPr>
        <w:t>A</w:t>
      </w:r>
      <w:r w:rsidRPr="003D1C02">
        <w:rPr>
          <w:rFonts w:ascii="Arial" w:hAnsi="Arial" w:cs="Arial"/>
          <w:sz w:val="22"/>
          <w:szCs w:val="22"/>
        </w:rPr>
        <w:t>ssessment)</w:t>
      </w:r>
    </w:p>
    <w:p w:rsidR="00E82C6F" w:rsidRPr="003D1C02" w:rsidRDefault="001A395C" w:rsidP="00CB2AD8">
      <w:pPr>
        <w:pStyle w:val="NormalWeb"/>
        <w:shd w:val="clear" w:color="auto" w:fill="FFFFFF"/>
        <w:spacing w:before="0" w:beforeAutospacing="0" w:after="0" w:afterAutospacing="0" w:line="360" w:lineRule="auto"/>
        <w:ind w:left="851"/>
        <w:jc w:val="both"/>
        <w:textAlignment w:val="baseline"/>
        <w:rPr>
          <w:rFonts w:ascii="Arial" w:hAnsi="Arial" w:cs="Arial"/>
          <w:sz w:val="22"/>
          <w:szCs w:val="22"/>
        </w:rPr>
      </w:pPr>
      <w:r w:rsidRPr="003D1C02">
        <w:rPr>
          <w:rFonts w:ascii="Arial" w:hAnsi="Arial" w:cs="Arial"/>
          <w:sz w:val="22"/>
          <w:szCs w:val="22"/>
        </w:rPr>
        <w:t>Analisis dan interpretasi data berdasarkan data yang terkumpul kemudian dibuat kesimpulan yang meliputi diagnosis, antisipasi potensial,</w:t>
      </w:r>
      <w:r w:rsidR="00BD0C14" w:rsidRPr="003D1C02">
        <w:rPr>
          <w:rFonts w:ascii="Arial" w:hAnsi="Arial" w:cs="Arial"/>
          <w:sz w:val="22"/>
          <w:szCs w:val="22"/>
          <w:lang w:val="id-ID"/>
        </w:rPr>
        <w:t xml:space="preserve"> </w:t>
      </w:r>
      <w:r w:rsidRPr="003D1C02">
        <w:rPr>
          <w:rFonts w:ascii="Arial" w:hAnsi="Arial" w:cs="Arial"/>
          <w:sz w:val="22"/>
          <w:szCs w:val="22"/>
        </w:rPr>
        <w:t>serta perlu tidaknya dilakukan tindakan segera.</w:t>
      </w:r>
    </w:p>
    <w:p w:rsidR="006D126C" w:rsidRPr="003D1C02" w:rsidRDefault="001A395C" w:rsidP="00AC097A">
      <w:pPr>
        <w:pStyle w:val="NormalWeb"/>
        <w:numPr>
          <w:ilvl w:val="0"/>
          <w:numId w:val="153"/>
        </w:numPr>
        <w:shd w:val="clear" w:color="auto" w:fill="FFFFFF"/>
        <w:spacing w:before="0" w:beforeAutospacing="0" w:after="0" w:afterAutospacing="0" w:line="360" w:lineRule="auto"/>
        <w:ind w:left="851" w:hanging="284"/>
        <w:jc w:val="both"/>
        <w:textAlignment w:val="baseline"/>
        <w:rPr>
          <w:rFonts w:ascii="Arial" w:hAnsi="Arial" w:cs="Arial"/>
          <w:sz w:val="22"/>
          <w:szCs w:val="22"/>
        </w:rPr>
      </w:pPr>
      <w:r w:rsidRPr="003D1C02">
        <w:rPr>
          <w:rFonts w:ascii="Arial" w:hAnsi="Arial" w:cs="Arial"/>
          <w:sz w:val="22"/>
          <w:szCs w:val="22"/>
        </w:rPr>
        <w:t>P (Planning)</w:t>
      </w:r>
    </w:p>
    <w:p w:rsidR="00E82C6F" w:rsidRPr="003D1C02" w:rsidRDefault="001A395C" w:rsidP="00CB2AD8">
      <w:pPr>
        <w:pStyle w:val="NormalWeb"/>
        <w:shd w:val="clear" w:color="auto" w:fill="FFFFFF"/>
        <w:spacing w:before="0" w:beforeAutospacing="0" w:after="0" w:afterAutospacing="0" w:line="360" w:lineRule="auto"/>
        <w:ind w:left="851"/>
        <w:jc w:val="both"/>
        <w:textAlignment w:val="baseline"/>
        <w:rPr>
          <w:rFonts w:ascii="Arial" w:hAnsi="Arial" w:cs="Arial"/>
          <w:sz w:val="22"/>
          <w:szCs w:val="22"/>
          <w:lang w:val="id-ID"/>
        </w:rPr>
      </w:pPr>
      <w:r w:rsidRPr="003D1C02">
        <w:rPr>
          <w:rFonts w:ascii="Arial" w:hAnsi="Arial" w:cs="Arial"/>
          <w:sz w:val="22"/>
          <w:szCs w:val="22"/>
        </w:rPr>
        <w:t>Perencanaan yang merupakan suatu tindaka yang akan di berikan termasuk asuhan mandiri, kolaborasi, diagnosis atau laboratorium, dan</w:t>
      </w:r>
      <w:r w:rsidR="004F204F" w:rsidRPr="003D1C02">
        <w:rPr>
          <w:rFonts w:ascii="Arial" w:hAnsi="Arial" w:cs="Arial"/>
          <w:sz w:val="22"/>
          <w:szCs w:val="22"/>
        </w:rPr>
        <w:t xml:space="preserve"> konseling untuk tindak lanjut.</w:t>
      </w:r>
    </w:p>
    <w:p w:rsidR="006D126C" w:rsidRPr="003D1C02" w:rsidRDefault="006D126C" w:rsidP="00CB2AD8">
      <w:pPr>
        <w:pStyle w:val="NormalWeb"/>
        <w:shd w:val="clear" w:color="auto" w:fill="FFFFFF"/>
        <w:spacing w:before="0" w:beforeAutospacing="0" w:after="0" w:afterAutospacing="0" w:line="360" w:lineRule="auto"/>
        <w:ind w:left="851"/>
        <w:jc w:val="both"/>
        <w:textAlignment w:val="baseline"/>
        <w:rPr>
          <w:rFonts w:ascii="Arial" w:hAnsi="Arial" w:cs="Arial"/>
          <w:sz w:val="22"/>
          <w:szCs w:val="22"/>
          <w:lang w:val="id-ID"/>
        </w:rPr>
      </w:pPr>
    </w:p>
    <w:p w:rsidR="006D126C" w:rsidRPr="003D1C02" w:rsidRDefault="006D126C" w:rsidP="00CB2AD8">
      <w:pPr>
        <w:pStyle w:val="NormalWeb"/>
        <w:shd w:val="clear" w:color="auto" w:fill="FFFFFF"/>
        <w:spacing w:before="0" w:beforeAutospacing="0" w:after="0" w:afterAutospacing="0" w:line="360" w:lineRule="auto"/>
        <w:ind w:left="851"/>
        <w:jc w:val="both"/>
        <w:textAlignment w:val="baseline"/>
        <w:rPr>
          <w:rFonts w:ascii="Arial" w:hAnsi="Arial" w:cs="Arial"/>
          <w:sz w:val="22"/>
          <w:szCs w:val="22"/>
          <w:lang w:val="id-ID"/>
        </w:rPr>
      </w:pPr>
    </w:p>
    <w:p w:rsidR="006D126C" w:rsidRPr="003D1C02" w:rsidRDefault="006D126C" w:rsidP="00CB2AD8">
      <w:pPr>
        <w:pStyle w:val="NormalWeb"/>
        <w:shd w:val="clear" w:color="auto" w:fill="FFFFFF"/>
        <w:spacing w:before="0" w:beforeAutospacing="0" w:after="0" w:afterAutospacing="0" w:line="360" w:lineRule="auto"/>
        <w:ind w:left="851"/>
        <w:jc w:val="both"/>
        <w:textAlignment w:val="baseline"/>
        <w:rPr>
          <w:rFonts w:ascii="Arial" w:hAnsi="Arial" w:cs="Arial"/>
          <w:sz w:val="22"/>
          <w:szCs w:val="22"/>
          <w:lang w:val="id-ID"/>
        </w:rPr>
      </w:pPr>
    </w:p>
    <w:p w:rsidR="006D126C" w:rsidRPr="003D1C02" w:rsidRDefault="006D126C" w:rsidP="00CB2AD8">
      <w:pPr>
        <w:pStyle w:val="NormalWeb"/>
        <w:shd w:val="clear" w:color="auto" w:fill="FFFFFF"/>
        <w:spacing w:before="0" w:beforeAutospacing="0" w:after="0" w:afterAutospacing="0" w:line="360" w:lineRule="auto"/>
        <w:ind w:left="851"/>
        <w:jc w:val="both"/>
        <w:textAlignment w:val="baseline"/>
        <w:rPr>
          <w:rFonts w:ascii="Arial" w:hAnsi="Arial" w:cs="Arial"/>
          <w:sz w:val="22"/>
          <w:szCs w:val="22"/>
          <w:lang w:val="id-ID"/>
        </w:rPr>
      </w:pPr>
    </w:p>
    <w:p w:rsidR="006D126C" w:rsidRPr="003D1C02" w:rsidRDefault="006D126C" w:rsidP="00CB2AD8">
      <w:pPr>
        <w:pStyle w:val="NormalWeb"/>
        <w:shd w:val="clear" w:color="auto" w:fill="FFFFFF"/>
        <w:spacing w:before="0" w:beforeAutospacing="0" w:after="0" w:afterAutospacing="0" w:line="360" w:lineRule="auto"/>
        <w:ind w:left="851"/>
        <w:jc w:val="both"/>
        <w:textAlignment w:val="baseline"/>
        <w:rPr>
          <w:rFonts w:ascii="Arial" w:hAnsi="Arial" w:cs="Arial"/>
          <w:sz w:val="22"/>
          <w:szCs w:val="22"/>
          <w:lang w:val="id-ID"/>
        </w:rPr>
      </w:pPr>
    </w:p>
    <w:p w:rsidR="006D126C" w:rsidRPr="003D1C02" w:rsidRDefault="006D126C" w:rsidP="00CB2AD8">
      <w:pPr>
        <w:pStyle w:val="NormalWeb"/>
        <w:shd w:val="clear" w:color="auto" w:fill="FFFFFF"/>
        <w:spacing w:before="0" w:beforeAutospacing="0" w:after="0" w:afterAutospacing="0" w:line="360" w:lineRule="auto"/>
        <w:ind w:left="851"/>
        <w:jc w:val="both"/>
        <w:textAlignment w:val="baseline"/>
        <w:rPr>
          <w:rFonts w:ascii="Arial" w:hAnsi="Arial" w:cs="Arial"/>
          <w:sz w:val="22"/>
          <w:szCs w:val="22"/>
          <w:lang w:val="id-ID"/>
        </w:rPr>
      </w:pPr>
    </w:p>
    <w:p w:rsidR="00AB5538" w:rsidRPr="003D1C02" w:rsidRDefault="00AB5538" w:rsidP="006E0AA7">
      <w:pPr>
        <w:pStyle w:val="Heading1"/>
        <w:rPr>
          <w:rFonts w:cs="Arial"/>
          <w:color w:val="auto"/>
        </w:rPr>
        <w:sectPr w:rsidR="00AB5538" w:rsidRPr="003D1C02" w:rsidSect="002B6179">
          <w:pgSz w:w="11906" w:h="16838"/>
          <w:pgMar w:top="1701" w:right="1701" w:bottom="1701" w:left="2268" w:header="708" w:footer="708" w:gutter="0"/>
          <w:cols w:space="708"/>
          <w:docGrid w:linePitch="360"/>
        </w:sectPr>
      </w:pPr>
      <w:bookmarkStart w:id="555" w:name="_Toc5564863"/>
      <w:bookmarkStart w:id="556" w:name="_Toc19918616"/>
    </w:p>
    <w:p w:rsidR="001A395C" w:rsidRPr="003D1C02" w:rsidRDefault="001A395C" w:rsidP="006E0AA7">
      <w:pPr>
        <w:pStyle w:val="Heading1"/>
        <w:rPr>
          <w:rFonts w:cs="Arial"/>
          <w:color w:val="auto"/>
        </w:rPr>
      </w:pPr>
      <w:r w:rsidRPr="003D1C02">
        <w:rPr>
          <w:rFonts w:cs="Arial"/>
          <w:color w:val="auto"/>
        </w:rPr>
        <w:lastRenderedPageBreak/>
        <w:t>BAB III</w:t>
      </w:r>
      <w:bookmarkEnd w:id="555"/>
      <w:bookmarkEnd w:id="556"/>
    </w:p>
    <w:p w:rsidR="004E4550" w:rsidRPr="003D1C02" w:rsidRDefault="001A395C" w:rsidP="006E0AA7">
      <w:pPr>
        <w:pStyle w:val="Heading1"/>
        <w:rPr>
          <w:rFonts w:cs="Arial"/>
          <w:color w:val="auto"/>
        </w:rPr>
      </w:pPr>
      <w:bookmarkStart w:id="557" w:name="_Toc5564864"/>
      <w:bookmarkStart w:id="558" w:name="_Toc19918617"/>
      <w:r w:rsidRPr="003D1C02">
        <w:rPr>
          <w:rFonts w:cs="Arial"/>
          <w:color w:val="auto"/>
        </w:rPr>
        <w:t>KERANGKA KONSEP KEGIATAN ASUHA</w:t>
      </w:r>
      <w:bookmarkStart w:id="559" w:name="_Toc4507216"/>
      <w:bookmarkEnd w:id="559"/>
      <w:r w:rsidR="00130F4A" w:rsidRPr="003D1C02">
        <w:rPr>
          <w:rFonts w:cs="Arial"/>
          <w:color w:val="auto"/>
        </w:rPr>
        <w:t>N</w:t>
      </w:r>
      <w:bookmarkEnd w:id="557"/>
      <w:bookmarkEnd w:id="558"/>
    </w:p>
    <w:p w:rsidR="001A7EBD" w:rsidRPr="003D1C02" w:rsidRDefault="001A7EBD" w:rsidP="00AC097A">
      <w:pPr>
        <w:pStyle w:val="ListParagraph"/>
        <w:keepNext/>
        <w:keepLines/>
        <w:numPr>
          <w:ilvl w:val="0"/>
          <w:numId w:val="184"/>
        </w:numPr>
        <w:spacing w:before="200" w:after="0" w:line="360" w:lineRule="auto"/>
        <w:contextualSpacing w:val="0"/>
        <w:outlineLvl w:val="1"/>
        <w:rPr>
          <w:rFonts w:ascii="Arial" w:eastAsiaTheme="majorEastAsia" w:hAnsi="Arial" w:cs="Arial"/>
          <w:b/>
          <w:bCs/>
          <w:vanish/>
          <w:sz w:val="26"/>
          <w:szCs w:val="26"/>
        </w:rPr>
      </w:pPr>
      <w:bookmarkStart w:id="560" w:name="_Toc5564865"/>
      <w:bookmarkStart w:id="561" w:name="_Toc8647807"/>
      <w:bookmarkStart w:id="562" w:name="_Toc19918618"/>
      <w:bookmarkEnd w:id="560"/>
      <w:bookmarkEnd w:id="561"/>
      <w:bookmarkEnd w:id="562"/>
    </w:p>
    <w:p w:rsidR="001A7EBD" w:rsidRPr="003D1C02" w:rsidRDefault="001A7EBD" w:rsidP="00AC097A">
      <w:pPr>
        <w:pStyle w:val="ListParagraph"/>
        <w:keepNext/>
        <w:keepLines/>
        <w:numPr>
          <w:ilvl w:val="0"/>
          <w:numId w:val="184"/>
        </w:numPr>
        <w:spacing w:before="200" w:after="0" w:line="360" w:lineRule="auto"/>
        <w:contextualSpacing w:val="0"/>
        <w:outlineLvl w:val="1"/>
        <w:rPr>
          <w:rFonts w:ascii="Arial" w:eastAsiaTheme="majorEastAsia" w:hAnsi="Arial" w:cs="Arial"/>
          <w:b/>
          <w:bCs/>
          <w:vanish/>
          <w:sz w:val="26"/>
          <w:szCs w:val="26"/>
        </w:rPr>
      </w:pPr>
      <w:bookmarkStart w:id="563" w:name="_Toc5564866"/>
      <w:bookmarkStart w:id="564" w:name="_Toc8647808"/>
      <w:bookmarkStart w:id="565" w:name="_Toc19918619"/>
      <w:bookmarkEnd w:id="563"/>
      <w:bookmarkEnd w:id="564"/>
      <w:bookmarkEnd w:id="565"/>
    </w:p>
    <w:p w:rsidR="001A7EBD" w:rsidRPr="003D1C02" w:rsidRDefault="001A7EBD" w:rsidP="00AC097A">
      <w:pPr>
        <w:pStyle w:val="ListParagraph"/>
        <w:keepNext/>
        <w:keepLines/>
        <w:numPr>
          <w:ilvl w:val="0"/>
          <w:numId w:val="184"/>
        </w:numPr>
        <w:spacing w:before="200" w:after="0" w:line="360" w:lineRule="auto"/>
        <w:contextualSpacing w:val="0"/>
        <w:outlineLvl w:val="1"/>
        <w:rPr>
          <w:rFonts w:ascii="Arial" w:eastAsiaTheme="majorEastAsia" w:hAnsi="Arial" w:cs="Arial"/>
          <w:b/>
          <w:bCs/>
          <w:vanish/>
          <w:sz w:val="26"/>
          <w:szCs w:val="26"/>
        </w:rPr>
      </w:pPr>
      <w:bookmarkStart w:id="566" w:name="_Toc5564867"/>
      <w:bookmarkStart w:id="567" w:name="_Toc8647809"/>
      <w:bookmarkStart w:id="568" w:name="_Toc19918620"/>
      <w:bookmarkEnd w:id="566"/>
      <w:bookmarkEnd w:id="567"/>
      <w:bookmarkEnd w:id="568"/>
    </w:p>
    <w:p w:rsidR="00CB2AD8" w:rsidRPr="003D1C02" w:rsidRDefault="001A7EBD" w:rsidP="00AC097A">
      <w:pPr>
        <w:pStyle w:val="Heading2"/>
        <w:numPr>
          <w:ilvl w:val="1"/>
          <w:numId w:val="184"/>
        </w:numPr>
        <w:spacing w:before="0" w:line="360" w:lineRule="auto"/>
        <w:ind w:left="426" w:hanging="426"/>
        <w:rPr>
          <w:rFonts w:ascii="Arial" w:hAnsi="Arial" w:cs="Arial"/>
          <w:color w:val="auto"/>
          <w:sz w:val="22"/>
          <w:szCs w:val="22"/>
        </w:rPr>
      </w:pPr>
      <w:bookmarkStart w:id="569" w:name="_Toc5564868"/>
      <w:bookmarkStart w:id="570" w:name="_Toc19918621"/>
      <w:r w:rsidRPr="003D1C02">
        <w:rPr>
          <w:rFonts w:ascii="Arial" w:hAnsi="Arial" w:cs="Arial"/>
          <w:color w:val="auto"/>
          <w:sz w:val="22"/>
          <w:szCs w:val="22"/>
        </w:rPr>
        <w:t>Kerangka Konsep K</w:t>
      </w:r>
      <w:bookmarkEnd w:id="569"/>
      <w:r w:rsidR="00CB2AD8" w:rsidRPr="003D1C02">
        <w:rPr>
          <w:rFonts w:ascii="Arial" w:hAnsi="Arial" w:cs="Arial"/>
          <w:color w:val="auto"/>
          <w:sz w:val="22"/>
          <w:szCs w:val="22"/>
        </w:rPr>
        <w:t>onsep</w:t>
      </w:r>
      <w:bookmarkEnd w:id="570"/>
    </w:p>
    <w:p w:rsidR="00BF71C5" w:rsidRPr="003D1C02" w:rsidRDefault="00CB2AD8" w:rsidP="00BF71C5">
      <w:pPr>
        <w:spacing w:after="0" w:line="360" w:lineRule="auto"/>
        <w:jc w:val="center"/>
        <w:rPr>
          <w:rFonts w:ascii="Arial" w:hAnsi="Arial" w:cs="Arial"/>
        </w:rPr>
      </w:pPr>
      <w:bookmarkStart w:id="571" w:name="_Toc415598450"/>
      <w:r w:rsidRPr="003D1C02">
        <w:rPr>
          <w:rFonts w:ascii="Arial" w:hAnsi="Arial" w:cs="Arial"/>
          <w:b/>
          <w:bCs/>
          <w:noProof/>
          <w:lang w:val="en-US"/>
        </w:rPr>
        <mc:AlternateContent>
          <mc:Choice Requires="wps">
            <w:drawing>
              <wp:anchor distT="0" distB="0" distL="114300" distR="114300" simplePos="0" relativeHeight="251621888" behindDoc="0" locked="0" layoutInCell="1" allowOverlap="1" wp14:anchorId="03EFE40C" wp14:editId="250C5A22">
                <wp:simplePos x="0" y="0"/>
                <wp:positionH relativeFrom="column">
                  <wp:posOffset>1567180</wp:posOffset>
                </wp:positionH>
                <wp:positionV relativeFrom="paragraph">
                  <wp:posOffset>70485</wp:posOffset>
                </wp:positionV>
                <wp:extent cx="1952625" cy="330200"/>
                <wp:effectExtent l="0" t="0" r="28575" b="12700"/>
                <wp:wrapNone/>
                <wp:docPr id="53" name="Rounded 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330200"/>
                        </a:xfrm>
                        <a:prstGeom prst="roundRect">
                          <a:avLst>
                            <a:gd name="adj" fmla="val 16667"/>
                          </a:avLst>
                        </a:prstGeom>
                        <a:ln w="3175">
                          <a:headEnd/>
                          <a:tailEnd/>
                        </a:ln>
                      </wps:spPr>
                      <wps:style>
                        <a:lnRef idx="2">
                          <a:schemeClr val="dk1"/>
                        </a:lnRef>
                        <a:fillRef idx="1">
                          <a:schemeClr val="lt1"/>
                        </a:fillRef>
                        <a:effectRef idx="0">
                          <a:schemeClr val="dk1"/>
                        </a:effectRef>
                        <a:fontRef idx="minor">
                          <a:schemeClr val="dk1"/>
                        </a:fontRef>
                      </wps:style>
                      <wps:txbx>
                        <w:txbxContent>
                          <w:p w:rsidR="00296587" w:rsidRPr="00C55497" w:rsidRDefault="00296587" w:rsidP="00CB2AD8">
                            <w:pPr>
                              <w:spacing w:after="0" w:line="240" w:lineRule="auto"/>
                              <w:jc w:val="center"/>
                              <w:rPr>
                                <w:rFonts w:ascii="Arial" w:hAnsi="Arial"/>
                                <w:b/>
                                <w:bCs/>
                              </w:rPr>
                            </w:pPr>
                            <w:r w:rsidRPr="00C55497">
                              <w:rPr>
                                <w:rFonts w:ascii="Arial" w:hAnsi="Arial"/>
                                <w:b/>
                                <w:bCs/>
                              </w:rPr>
                              <w:t>Ibu Hamil Trimester III</w:t>
                            </w:r>
                          </w:p>
                          <w:p w:rsidR="00296587" w:rsidRPr="00687F1E" w:rsidRDefault="00296587" w:rsidP="00CB2AD8">
                            <w:pPr>
                              <w:spacing w:after="0" w:line="240" w:lineRule="auto"/>
                              <w:jc w:val="center"/>
                              <w:rPr>
                                <w:vertAlign w:val="sub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EFE40C" id="Rounded Rectangle 53" o:spid="_x0000_s1029" style="position:absolute;left:0;text-align:left;margin-left:123.4pt;margin-top:5.55pt;width:153.75pt;height:26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" fillcolor="white [3201]" strokecolor="black [3200]" strokeweight=".25pt">
                <v:textbox>
                  <w:txbxContent>
                    <w:p w:rsidR="00296587" w:rsidRPr="00C55497" w:rsidRDefault="00296587" w:rsidP="00CB2AD8">
                      <w:pPr>
                        <w:spacing w:after="0" w:line="240" w:lineRule="auto"/>
                        <w:jc w:val="center"/>
                        <w:rPr>
                          <w:rFonts w:ascii="Arial" w:hAnsi="Arial"/>
                          <w:b/>
                          <w:bCs/>
                        </w:rPr>
                      </w:pPr>
                      <w:r w:rsidRPr="00C55497">
                        <w:rPr>
                          <w:rFonts w:ascii="Arial" w:hAnsi="Arial"/>
                          <w:b/>
                          <w:bCs/>
                        </w:rPr>
                        <w:t>Ibu Hamil Trimester III</w:t>
                      </w:r>
                    </w:p>
                    <w:p w:rsidR="00296587" w:rsidRPr="00687F1E" w:rsidRDefault="00296587" w:rsidP="00CB2AD8">
                      <w:pPr>
                        <w:spacing w:after="0" w:line="240" w:lineRule="auto"/>
                        <w:jc w:val="center"/>
                        <w:rPr>
                          <w:vertAlign w:val="subscript"/>
                        </w:rPr>
                      </w:pPr>
                    </w:p>
                  </w:txbxContent>
                </v:textbox>
              </v:roundrect>
            </w:pict>
          </mc:Fallback>
        </mc:AlternateContent>
      </w:r>
      <w:bookmarkEnd w:id="571"/>
    </w:p>
    <w:p w:rsidR="00BF71C5" w:rsidRPr="003D1C02" w:rsidRDefault="00BF71C5" w:rsidP="00BF71C5">
      <w:pPr>
        <w:spacing w:after="0" w:line="360" w:lineRule="auto"/>
        <w:jc w:val="center"/>
        <w:rPr>
          <w:rFonts w:ascii="Arial" w:hAnsi="Arial" w:cs="Arial"/>
        </w:rPr>
      </w:pPr>
      <w:r w:rsidRPr="003D1C02">
        <w:rPr>
          <w:rFonts w:ascii="Arial" w:hAnsi="Arial" w:cs="Arial"/>
          <w:noProof/>
          <w:lang w:val="en-US"/>
        </w:rPr>
        <mc:AlternateContent>
          <mc:Choice Requires="wps">
            <w:drawing>
              <wp:anchor distT="0" distB="0" distL="114300" distR="114300" simplePos="0" relativeHeight="251631104" behindDoc="0" locked="0" layoutInCell="1" allowOverlap="1" wp14:anchorId="65EA7F8C" wp14:editId="702C1CB6">
                <wp:simplePos x="0" y="0"/>
                <wp:positionH relativeFrom="column">
                  <wp:posOffset>2425534</wp:posOffset>
                </wp:positionH>
                <wp:positionV relativeFrom="paragraph">
                  <wp:posOffset>160186</wp:posOffset>
                </wp:positionV>
                <wp:extent cx="608" cy="265430"/>
                <wp:effectExtent l="76200" t="0" r="57150" b="58420"/>
                <wp:wrapNone/>
                <wp:docPr id="127" name="Straight Arrow Connector 127"/>
                <wp:cNvGraphicFramePr/>
                <a:graphic xmlns:a="http://schemas.openxmlformats.org/drawingml/2006/main">
                  <a:graphicData uri="http://schemas.microsoft.com/office/word/2010/wordprocessingShape">
                    <wps:wsp>
                      <wps:cNvCnPr/>
                      <wps:spPr>
                        <a:xfrm flipH="1">
                          <a:off x="0" y="0"/>
                          <a:ext cx="608" cy="26543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1711856" id="_x0000_t32" coordsize="21600,21600" o:spt="32" o:oned="t" path="m,l21600,21600e" filled="f">
                <v:path arrowok="t" fillok="f" o:connecttype="none"/>
                <o:lock v:ext="edit" shapetype="t"/>
              </v:shapetype>
              <v:shape id="Straight Arrow Connector 127" o:spid="_x0000_s1026" type="#_x0000_t32" style="position:absolute;margin-left:191pt;margin-top:12.6pt;width:.05pt;height:20.9pt;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" strokecolor="windowText" strokeweight=".5pt">
                <v:stroke endarrow="block" joinstyle="miter"/>
              </v:shape>
            </w:pict>
          </mc:Fallback>
        </mc:AlternateContent>
      </w:r>
    </w:p>
    <w:p w:rsidR="00BF71C5" w:rsidRPr="003D1C02" w:rsidRDefault="00BF71C5" w:rsidP="00BF71C5">
      <w:pPr>
        <w:tabs>
          <w:tab w:val="left" w:pos="720"/>
        </w:tabs>
        <w:spacing w:after="0" w:line="360" w:lineRule="auto"/>
        <w:rPr>
          <w:rFonts w:ascii="Arial" w:hAnsi="Arial" w:cs="Arial"/>
        </w:rPr>
      </w:pPr>
      <w:r w:rsidRPr="003D1C02">
        <w:rPr>
          <w:rFonts w:ascii="Arial" w:hAnsi="Arial" w:cs="Arial"/>
          <w:noProof/>
          <w:lang w:val="en-US"/>
        </w:rPr>
        <mc:AlternateContent>
          <mc:Choice Requires="wps">
            <w:drawing>
              <wp:anchor distT="0" distB="0" distL="114300" distR="114300" simplePos="0" relativeHeight="251632128" behindDoc="0" locked="0" layoutInCell="1" allowOverlap="1" wp14:anchorId="67565FCF" wp14:editId="77A68567">
                <wp:simplePos x="0" y="0"/>
                <wp:positionH relativeFrom="page">
                  <wp:posOffset>3399155</wp:posOffset>
                </wp:positionH>
                <wp:positionV relativeFrom="paragraph">
                  <wp:posOffset>199390</wp:posOffset>
                </wp:positionV>
                <wp:extent cx="927100" cy="270510"/>
                <wp:effectExtent l="0" t="0" r="25400" b="15240"/>
                <wp:wrapNone/>
                <wp:docPr id="128" name="Rounded Rectangle 29"/>
                <wp:cNvGraphicFramePr/>
                <a:graphic xmlns:a="http://schemas.openxmlformats.org/drawingml/2006/main">
                  <a:graphicData uri="http://schemas.microsoft.com/office/word/2010/wordprocessingShape">
                    <wps:wsp>
                      <wps:cNvSpPr/>
                      <wps:spPr>
                        <a:xfrm>
                          <a:off x="0" y="0"/>
                          <a:ext cx="927100" cy="2705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296587" w:rsidRDefault="00296587" w:rsidP="00BF71C5">
                            <w:pPr>
                              <w:jc w:val="center"/>
                              <w:rPr>
                                <w:rFonts w:ascii="Arial" w:hAnsi="Arial" w:cs="Arial"/>
                                <w:sz w:val="18"/>
                                <w:szCs w:val="18"/>
                              </w:rPr>
                            </w:pPr>
                            <w:r>
                              <w:rPr>
                                <w:rFonts w:ascii="Arial" w:hAnsi="Arial" w:cs="Arial"/>
                                <w:sz w:val="18"/>
                                <w:szCs w:val="18"/>
                              </w:rPr>
                              <w:t>Fisiologis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oundrect w14:anchorId="67565FCF" id="Rounded Rectangle 29" o:spid="_x0000_s1030" style="position:absolute;margin-left:267.65pt;margin-top:15.7pt;width:73pt;height:21.3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" fillcolor="window" strokecolor="windowText" strokeweight="1pt">
                <v:stroke joinstyle="miter"/>
                <v:textbox>
                  <w:txbxContent>
                    <w:p w:rsidR="00296587" w:rsidRDefault="00296587" w:rsidP="00BF71C5">
                      <w:pPr>
                        <w:jc w:val="center"/>
                        <w:rPr>
                          <w:rFonts w:ascii="Arial" w:hAnsi="Arial" w:cs="Arial"/>
                          <w:sz w:val="18"/>
                          <w:szCs w:val="18"/>
                        </w:rPr>
                      </w:pPr>
                      <w:r>
                        <w:rPr>
                          <w:rFonts w:ascii="Arial" w:hAnsi="Arial" w:cs="Arial"/>
                          <w:sz w:val="18"/>
                          <w:szCs w:val="18"/>
                        </w:rPr>
                        <w:t>Fisiologis</w:t>
                      </w:r>
                    </w:p>
                  </w:txbxContent>
                </v:textbox>
                <w10:wrap anchorx="page"/>
              </v:roundrect>
            </w:pict>
          </mc:Fallback>
        </mc:AlternateContent>
      </w:r>
    </w:p>
    <w:p w:rsidR="00BF71C5" w:rsidRPr="003D1C02" w:rsidRDefault="00BF71C5" w:rsidP="00BF71C5">
      <w:pPr>
        <w:tabs>
          <w:tab w:val="left" w:pos="720"/>
        </w:tabs>
        <w:spacing w:after="0" w:line="360" w:lineRule="auto"/>
        <w:rPr>
          <w:rFonts w:ascii="Arial" w:hAnsi="Arial" w:cs="Arial"/>
        </w:rPr>
      </w:pPr>
      <w:r w:rsidRPr="003D1C02">
        <w:rPr>
          <w:rFonts w:ascii="Arial" w:hAnsi="Arial" w:cs="Arial"/>
          <w:noProof/>
          <w:lang w:val="en-US"/>
        </w:rPr>
        <mc:AlternateContent>
          <mc:Choice Requires="wps">
            <w:drawing>
              <wp:anchor distT="0" distB="0" distL="114300" distR="114300" simplePos="0" relativeHeight="251639296" behindDoc="0" locked="0" layoutInCell="1" allowOverlap="1" wp14:anchorId="4A58AE43" wp14:editId="47222545">
                <wp:simplePos x="0" y="0"/>
                <wp:positionH relativeFrom="column">
                  <wp:posOffset>2419350</wp:posOffset>
                </wp:positionH>
                <wp:positionV relativeFrom="paragraph">
                  <wp:posOffset>224155</wp:posOffset>
                </wp:positionV>
                <wp:extent cx="0" cy="138430"/>
                <wp:effectExtent l="76200" t="0" r="57150" b="52070"/>
                <wp:wrapNone/>
                <wp:docPr id="130" name="Straight Arrow Connector 130"/>
                <wp:cNvGraphicFramePr/>
                <a:graphic xmlns:a="http://schemas.openxmlformats.org/drawingml/2006/main">
                  <a:graphicData uri="http://schemas.microsoft.com/office/word/2010/wordprocessingShape">
                    <wps:wsp>
                      <wps:cNvCnPr/>
                      <wps:spPr>
                        <a:xfrm>
                          <a:off x="0" y="0"/>
                          <a:ext cx="0" cy="13843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84B369" id="Straight Arrow Connector 130" o:spid="_x0000_s1026" type="#_x0000_t32" style="position:absolute;margin-left:190.5pt;margin-top:17.65pt;width:0;height:10.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" strokecolor="windowText" strokeweight=".5pt">
                <v:stroke endarrow="block" joinstyle="miter"/>
              </v:shape>
            </w:pict>
          </mc:Fallback>
        </mc:AlternateContent>
      </w:r>
    </w:p>
    <w:p w:rsidR="00BF71C5" w:rsidRPr="003D1C02" w:rsidRDefault="00BF71C5" w:rsidP="00BF71C5">
      <w:pPr>
        <w:tabs>
          <w:tab w:val="left" w:pos="720"/>
        </w:tabs>
        <w:spacing w:after="0" w:line="360" w:lineRule="auto"/>
        <w:rPr>
          <w:rFonts w:ascii="Arial" w:hAnsi="Arial" w:cs="Arial"/>
        </w:rPr>
      </w:pPr>
      <w:r w:rsidRPr="003D1C02">
        <w:rPr>
          <w:rFonts w:ascii="Arial" w:hAnsi="Arial" w:cs="Arial"/>
          <w:noProof/>
          <w:lang w:val="en-US"/>
        </w:rPr>
        <mc:AlternateContent>
          <mc:Choice Requires="wps">
            <w:drawing>
              <wp:anchor distT="0" distB="0" distL="114300" distR="114300" simplePos="0" relativeHeight="251634176" behindDoc="0" locked="0" layoutInCell="1" allowOverlap="1" wp14:anchorId="03FC953F" wp14:editId="0BF648D0">
                <wp:simplePos x="0" y="0"/>
                <wp:positionH relativeFrom="column">
                  <wp:posOffset>1503045</wp:posOffset>
                </wp:positionH>
                <wp:positionV relativeFrom="paragraph">
                  <wp:posOffset>122555</wp:posOffset>
                </wp:positionV>
                <wp:extent cx="1837055" cy="1085850"/>
                <wp:effectExtent l="0" t="0" r="10795" b="19050"/>
                <wp:wrapNone/>
                <wp:docPr id="132" name="Rounded Rectangle 32"/>
                <wp:cNvGraphicFramePr/>
                <a:graphic xmlns:a="http://schemas.openxmlformats.org/drawingml/2006/main">
                  <a:graphicData uri="http://schemas.microsoft.com/office/word/2010/wordprocessingShape">
                    <wps:wsp>
                      <wps:cNvSpPr/>
                      <wps:spPr>
                        <a:xfrm>
                          <a:off x="0" y="0"/>
                          <a:ext cx="1837055" cy="1085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296587" w:rsidRPr="00F036E0" w:rsidRDefault="00296587" w:rsidP="00BF71C5">
                            <w:pPr>
                              <w:spacing w:after="0"/>
                              <w:rPr>
                                <w:rFonts w:ascii="Arial" w:hAnsi="Arial"/>
                                <w:sz w:val="16"/>
                                <w:szCs w:val="16"/>
                              </w:rPr>
                            </w:pPr>
                            <w:r w:rsidRPr="00F036E0">
                              <w:rPr>
                                <w:rFonts w:ascii="Arial" w:hAnsi="Arial"/>
                                <w:sz w:val="16"/>
                                <w:szCs w:val="16"/>
                              </w:rPr>
                              <w:t>Penerapan asuhan kebidanan pada kehamilan fisiologis :</w:t>
                            </w:r>
                          </w:p>
                          <w:p w:rsidR="00296587" w:rsidRPr="00F036E0" w:rsidRDefault="00296587" w:rsidP="00BF71C5">
                            <w:pPr>
                              <w:spacing w:after="0"/>
                              <w:rPr>
                                <w:rFonts w:ascii="Arial" w:hAnsi="Arial"/>
                                <w:sz w:val="16"/>
                                <w:szCs w:val="16"/>
                              </w:rPr>
                            </w:pPr>
                            <w:r w:rsidRPr="00F036E0">
                              <w:rPr>
                                <w:rFonts w:ascii="Arial" w:hAnsi="Arial"/>
                                <w:sz w:val="16"/>
                                <w:szCs w:val="16"/>
                              </w:rPr>
                              <w:t>Trimester III 4 x kunjungan :</w:t>
                            </w:r>
                          </w:p>
                          <w:p w:rsidR="00296587" w:rsidRPr="00F036E0" w:rsidRDefault="00296587" w:rsidP="00AC097A">
                            <w:pPr>
                              <w:pStyle w:val="ListParagraph"/>
                              <w:numPr>
                                <w:ilvl w:val="0"/>
                                <w:numId w:val="192"/>
                              </w:numPr>
                              <w:spacing w:line="240" w:lineRule="auto"/>
                              <w:ind w:left="142" w:hanging="142"/>
                              <w:rPr>
                                <w:rFonts w:ascii="Arial" w:hAnsi="Arial" w:cs="Arial"/>
                                <w:sz w:val="16"/>
                                <w:szCs w:val="16"/>
                              </w:rPr>
                            </w:pPr>
                            <w:r>
                              <w:rPr>
                                <w:rFonts w:ascii="Arial" w:hAnsi="Arial" w:cs="Arial"/>
                                <w:sz w:val="16"/>
                                <w:szCs w:val="16"/>
                              </w:rPr>
                              <w:t xml:space="preserve"> </w:t>
                            </w:r>
                            <w:r w:rsidRPr="00F036E0">
                              <w:rPr>
                                <w:rFonts w:ascii="Arial" w:hAnsi="Arial" w:cs="Arial"/>
                                <w:sz w:val="16"/>
                                <w:szCs w:val="16"/>
                              </w:rPr>
                              <w:t>Kunjungan I</w:t>
                            </w:r>
                            <w:r>
                              <w:rPr>
                                <w:rFonts w:ascii="Arial" w:hAnsi="Arial" w:cs="Arial"/>
                                <w:sz w:val="16"/>
                                <w:szCs w:val="16"/>
                              </w:rPr>
                              <w:t xml:space="preserve"> 34 minggu </w:t>
                            </w:r>
                          </w:p>
                          <w:p w:rsidR="00296587" w:rsidRPr="00F036E0" w:rsidRDefault="00296587" w:rsidP="00AC097A">
                            <w:pPr>
                              <w:pStyle w:val="ListParagraph"/>
                              <w:numPr>
                                <w:ilvl w:val="0"/>
                                <w:numId w:val="192"/>
                              </w:numPr>
                              <w:spacing w:line="240" w:lineRule="auto"/>
                              <w:ind w:left="142" w:hanging="142"/>
                              <w:rPr>
                                <w:rFonts w:ascii="Arial" w:hAnsi="Arial" w:cs="Arial"/>
                                <w:sz w:val="16"/>
                                <w:szCs w:val="16"/>
                              </w:rPr>
                            </w:pPr>
                            <w:r>
                              <w:rPr>
                                <w:rFonts w:ascii="Arial" w:hAnsi="Arial" w:cs="Arial"/>
                                <w:sz w:val="16"/>
                                <w:szCs w:val="16"/>
                              </w:rPr>
                              <w:t xml:space="preserve"> </w:t>
                            </w:r>
                            <w:r w:rsidRPr="00F036E0">
                              <w:rPr>
                                <w:rFonts w:ascii="Arial" w:hAnsi="Arial" w:cs="Arial"/>
                                <w:sz w:val="16"/>
                                <w:szCs w:val="16"/>
                              </w:rPr>
                              <w:t>Kunjungan II</w:t>
                            </w:r>
                            <w:r>
                              <w:rPr>
                                <w:rFonts w:ascii="Arial" w:hAnsi="Arial" w:cs="Arial"/>
                                <w:sz w:val="16"/>
                                <w:szCs w:val="16"/>
                              </w:rPr>
                              <w:t xml:space="preserve"> 35 minggu</w:t>
                            </w:r>
                          </w:p>
                          <w:p w:rsidR="00296587" w:rsidRPr="00F036E0" w:rsidRDefault="00296587" w:rsidP="00AC097A">
                            <w:pPr>
                              <w:pStyle w:val="ListParagraph"/>
                              <w:numPr>
                                <w:ilvl w:val="0"/>
                                <w:numId w:val="192"/>
                              </w:numPr>
                              <w:spacing w:line="240" w:lineRule="auto"/>
                              <w:ind w:left="142" w:hanging="142"/>
                              <w:rPr>
                                <w:rFonts w:ascii="Arial" w:hAnsi="Arial" w:cs="Arial"/>
                                <w:sz w:val="16"/>
                                <w:szCs w:val="16"/>
                              </w:rPr>
                            </w:pPr>
                            <w:r>
                              <w:rPr>
                                <w:rFonts w:ascii="Arial" w:hAnsi="Arial" w:cs="Arial"/>
                                <w:sz w:val="16"/>
                                <w:szCs w:val="16"/>
                              </w:rPr>
                              <w:t xml:space="preserve"> </w:t>
                            </w:r>
                            <w:r w:rsidRPr="00F036E0">
                              <w:rPr>
                                <w:rFonts w:ascii="Arial" w:hAnsi="Arial" w:cs="Arial"/>
                                <w:sz w:val="16"/>
                                <w:szCs w:val="16"/>
                              </w:rPr>
                              <w:t>Kunjungan III</w:t>
                            </w:r>
                            <w:r>
                              <w:rPr>
                                <w:rFonts w:ascii="Arial" w:hAnsi="Arial" w:cs="Arial"/>
                                <w:sz w:val="16"/>
                                <w:szCs w:val="16"/>
                              </w:rPr>
                              <w:t xml:space="preserve"> 36 minggu</w:t>
                            </w:r>
                          </w:p>
                          <w:p w:rsidR="00296587" w:rsidRPr="00F036E0" w:rsidRDefault="00296587" w:rsidP="00AC097A">
                            <w:pPr>
                              <w:pStyle w:val="ListParagraph"/>
                              <w:numPr>
                                <w:ilvl w:val="0"/>
                                <w:numId w:val="192"/>
                              </w:numPr>
                              <w:spacing w:line="240" w:lineRule="auto"/>
                              <w:ind w:left="142" w:hanging="142"/>
                              <w:rPr>
                                <w:rFonts w:ascii="Arial" w:hAnsi="Arial" w:cs="Arial"/>
                                <w:sz w:val="16"/>
                                <w:szCs w:val="16"/>
                              </w:rPr>
                            </w:pPr>
                            <w:r>
                              <w:rPr>
                                <w:rFonts w:ascii="Arial" w:hAnsi="Arial" w:cs="Arial"/>
                                <w:sz w:val="16"/>
                                <w:szCs w:val="16"/>
                              </w:rPr>
                              <w:t xml:space="preserve"> </w:t>
                            </w:r>
                            <w:r w:rsidRPr="00F036E0">
                              <w:rPr>
                                <w:rFonts w:ascii="Arial" w:hAnsi="Arial" w:cs="Arial"/>
                                <w:sz w:val="16"/>
                                <w:szCs w:val="16"/>
                              </w:rPr>
                              <w:t>Kunjungan IV</w:t>
                            </w:r>
                            <w:r>
                              <w:rPr>
                                <w:rFonts w:ascii="Arial" w:hAnsi="Arial" w:cs="Arial"/>
                                <w:sz w:val="16"/>
                                <w:szCs w:val="16"/>
                              </w:rPr>
                              <w:t xml:space="preserve"> 38 minggu 3 hari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03FC953F" id="Rounded Rectangle 32" o:spid="_x0000_s1031" style="position:absolute;margin-left:118.35pt;margin-top:9.65pt;width:144.65pt;height:85.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" fillcolor="window" strokecolor="windowText" strokeweight="1pt">
                <v:stroke joinstyle="miter"/>
                <v:textbox>
                  <w:txbxContent>
                    <w:p w:rsidR="00296587" w:rsidRPr="00F036E0" w:rsidRDefault="00296587" w:rsidP="00BF71C5">
                      <w:pPr>
                        <w:spacing w:after="0"/>
                        <w:rPr>
                          <w:rFonts w:ascii="Arial" w:hAnsi="Arial"/>
                          <w:sz w:val="16"/>
                          <w:szCs w:val="16"/>
                        </w:rPr>
                      </w:pPr>
                      <w:r w:rsidRPr="00F036E0">
                        <w:rPr>
                          <w:rFonts w:ascii="Arial" w:hAnsi="Arial"/>
                          <w:sz w:val="16"/>
                          <w:szCs w:val="16"/>
                        </w:rPr>
                        <w:t>Penerapan asuhan kebidanan pada kehamilan fisiologis :</w:t>
                      </w:r>
                    </w:p>
                    <w:p w:rsidR="00296587" w:rsidRPr="00F036E0" w:rsidRDefault="00296587" w:rsidP="00BF71C5">
                      <w:pPr>
                        <w:spacing w:after="0"/>
                        <w:rPr>
                          <w:rFonts w:ascii="Arial" w:hAnsi="Arial"/>
                          <w:sz w:val="16"/>
                          <w:szCs w:val="16"/>
                        </w:rPr>
                      </w:pPr>
                      <w:r w:rsidRPr="00F036E0">
                        <w:rPr>
                          <w:rFonts w:ascii="Arial" w:hAnsi="Arial"/>
                          <w:sz w:val="16"/>
                          <w:szCs w:val="16"/>
                        </w:rPr>
                        <w:t>Trimester III 4 x kunjungan :</w:t>
                      </w:r>
                    </w:p>
                    <w:p w:rsidR="00296587" w:rsidRPr="00F036E0" w:rsidRDefault="00296587" w:rsidP="00AC097A">
                      <w:pPr>
                        <w:pStyle w:val="ListParagraph"/>
                        <w:numPr>
                          <w:ilvl w:val="0"/>
                          <w:numId w:val="192"/>
                        </w:numPr>
                        <w:spacing w:line="240" w:lineRule="auto"/>
                        <w:ind w:left="142" w:hanging="142"/>
                        <w:rPr>
                          <w:rFonts w:ascii="Arial" w:hAnsi="Arial" w:cs="Arial"/>
                          <w:sz w:val="16"/>
                          <w:szCs w:val="16"/>
                        </w:rPr>
                      </w:pPr>
                      <w:r>
                        <w:rPr>
                          <w:rFonts w:ascii="Arial" w:hAnsi="Arial" w:cs="Arial"/>
                          <w:sz w:val="16"/>
                          <w:szCs w:val="16"/>
                        </w:rPr>
                        <w:t xml:space="preserve"> </w:t>
                      </w:r>
                      <w:r w:rsidRPr="00F036E0">
                        <w:rPr>
                          <w:rFonts w:ascii="Arial" w:hAnsi="Arial" w:cs="Arial"/>
                          <w:sz w:val="16"/>
                          <w:szCs w:val="16"/>
                        </w:rPr>
                        <w:t>Kunjungan I</w:t>
                      </w:r>
                      <w:r>
                        <w:rPr>
                          <w:rFonts w:ascii="Arial" w:hAnsi="Arial" w:cs="Arial"/>
                          <w:sz w:val="16"/>
                          <w:szCs w:val="16"/>
                        </w:rPr>
                        <w:t xml:space="preserve"> 34 minggu </w:t>
                      </w:r>
                    </w:p>
                    <w:p w:rsidR="00296587" w:rsidRPr="00F036E0" w:rsidRDefault="00296587" w:rsidP="00AC097A">
                      <w:pPr>
                        <w:pStyle w:val="ListParagraph"/>
                        <w:numPr>
                          <w:ilvl w:val="0"/>
                          <w:numId w:val="192"/>
                        </w:numPr>
                        <w:spacing w:line="240" w:lineRule="auto"/>
                        <w:ind w:left="142" w:hanging="142"/>
                        <w:rPr>
                          <w:rFonts w:ascii="Arial" w:hAnsi="Arial" w:cs="Arial"/>
                          <w:sz w:val="16"/>
                          <w:szCs w:val="16"/>
                        </w:rPr>
                      </w:pPr>
                      <w:r>
                        <w:rPr>
                          <w:rFonts w:ascii="Arial" w:hAnsi="Arial" w:cs="Arial"/>
                          <w:sz w:val="16"/>
                          <w:szCs w:val="16"/>
                        </w:rPr>
                        <w:t xml:space="preserve"> </w:t>
                      </w:r>
                      <w:r w:rsidRPr="00F036E0">
                        <w:rPr>
                          <w:rFonts w:ascii="Arial" w:hAnsi="Arial" w:cs="Arial"/>
                          <w:sz w:val="16"/>
                          <w:szCs w:val="16"/>
                        </w:rPr>
                        <w:t>Kunjungan II</w:t>
                      </w:r>
                      <w:r>
                        <w:rPr>
                          <w:rFonts w:ascii="Arial" w:hAnsi="Arial" w:cs="Arial"/>
                          <w:sz w:val="16"/>
                          <w:szCs w:val="16"/>
                        </w:rPr>
                        <w:t xml:space="preserve"> 35 minggu</w:t>
                      </w:r>
                    </w:p>
                    <w:p w:rsidR="00296587" w:rsidRPr="00F036E0" w:rsidRDefault="00296587" w:rsidP="00AC097A">
                      <w:pPr>
                        <w:pStyle w:val="ListParagraph"/>
                        <w:numPr>
                          <w:ilvl w:val="0"/>
                          <w:numId w:val="192"/>
                        </w:numPr>
                        <w:spacing w:line="240" w:lineRule="auto"/>
                        <w:ind w:left="142" w:hanging="142"/>
                        <w:rPr>
                          <w:rFonts w:ascii="Arial" w:hAnsi="Arial" w:cs="Arial"/>
                          <w:sz w:val="16"/>
                          <w:szCs w:val="16"/>
                        </w:rPr>
                      </w:pPr>
                      <w:r>
                        <w:rPr>
                          <w:rFonts w:ascii="Arial" w:hAnsi="Arial" w:cs="Arial"/>
                          <w:sz w:val="16"/>
                          <w:szCs w:val="16"/>
                        </w:rPr>
                        <w:t xml:space="preserve"> </w:t>
                      </w:r>
                      <w:r w:rsidRPr="00F036E0">
                        <w:rPr>
                          <w:rFonts w:ascii="Arial" w:hAnsi="Arial" w:cs="Arial"/>
                          <w:sz w:val="16"/>
                          <w:szCs w:val="16"/>
                        </w:rPr>
                        <w:t>Kunjungan III</w:t>
                      </w:r>
                      <w:r>
                        <w:rPr>
                          <w:rFonts w:ascii="Arial" w:hAnsi="Arial" w:cs="Arial"/>
                          <w:sz w:val="16"/>
                          <w:szCs w:val="16"/>
                        </w:rPr>
                        <w:t xml:space="preserve"> 36 minggu</w:t>
                      </w:r>
                    </w:p>
                    <w:p w:rsidR="00296587" w:rsidRPr="00F036E0" w:rsidRDefault="00296587" w:rsidP="00AC097A">
                      <w:pPr>
                        <w:pStyle w:val="ListParagraph"/>
                        <w:numPr>
                          <w:ilvl w:val="0"/>
                          <w:numId w:val="192"/>
                        </w:numPr>
                        <w:spacing w:line="240" w:lineRule="auto"/>
                        <w:ind w:left="142" w:hanging="142"/>
                        <w:rPr>
                          <w:rFonts w:ascii="Arial" w:hAnsi="Arial" w:cs="Arial"/>
                          <w:sz w:val="16"/>
                          <w:szCs w:val="16"/>
                        </w:rPr>
                      </w:pPr>
                      <w:r>
                        <w:rPr>
                          <w:rFonts w:ascii="Arial" w:hAnsi="Arial" w:cs="Arial"/>
                          <w:sz w:val="16"/>
                          <w:szCs w:val="16"/>
                        </w:rPr>
                        <w:t xml:space="preserve"> </w:t>
                      </w:r>
                      <w:r w:rsidRPr="00F036E0">
                        <w:rPr>
                          <w:rFonts w:ascii="Arial" w:hAnsi="Arial" w:cs="Arial"/>
                          <w:sz w:val="16"/>
                          <w:szCs w:val="16"/>
                        </w:rPr>
                        <w:t>Kunjungan IV</w:t>
                      </w:r>
                      <w:r>
                        <w:rPr>
                          <w:rFonts w:ascii="Arial" w:hAnsi="Arial" w:cs="Arial"/>
                          <w:sz w:val="16"/>
                          <w:szCs w:val="16"/>
                        </w:rPr>
                        <w:t xml:space="preserve"> 38 minggu 3 hari </w:t>
                      </w:r>
                    </w:p>
                  </w:txbxContent>
                </v:textbox>
              </v:roundrect>
            </w:pict>
          </mc:Fallback>
        </mc:AlternateContent>
      </w:r>
    </w:p>
    <w:p w:rsidR="00BF71C5" w:rsidRPr="003D1C02" w:rsidRDefault="00BF71C5" w:rsidP="00BF71C5">
      <w:pPr>
        <w:tabs>
          <w:tab w:val="left" w:pos="720"/>
        </w:tabs>
        <w:spacing w:after="0" w:line="360" w:lineRule="auto"/>
        <w:rPr>
          <w:rFonts w:ascii="Arial" w:hAnsi="Arial" w:cs="Arial"/>
        </w:rPr>
      </w:pPr>
    </w:p>
    <w:p w:rsidR="00BF71C5" w:rsidRPr="003D1C02" w:rsidRDefault="00BF71C5" w:rsidP="00BF71C5">
      <w:pPr>
        <w:tabs>
          <w:tab w:val="left" w:pos="720"/>
        </w:tabs>
        <w:spacing w:after="0" w:line="360" w:lineRule="auto"/>
        <w:rPr>
          <w:rFonts w:ascii="Arial" w:hAnsi="Arial" w:cs="Arial"/>
        </w:rPr>
      </w:pPr>
    </w:p>
    <w:p w:rsidR="00BF71C5" w:rsidRPr="003D1C02" w:rsidRDefault="00BF71C5" w:rsidP="00BF71C5">
      <w:pPr>
        <w:tabs>
          <w:tab w:val="left" w:pos="720"/>
        </w:tabs>
        <w:spacing w:after="0" w:line="360" w:lineRule="auto"/>
        <w:rPr>
          <w:rFonts w:ascii="Arial" w:hAnsi="Arial" w:cs="Arial"/>
        </w:rPr>
      </w:pPr>
    </w:p>
    <w:p w:rsidR="00BF71C5" w:rsidRPr="003D1C02" w:rsidRDefault="00BF71C5" w:rsidP="00BF71C5">
      <w:pPr>
        <w:rPr>
          <w:rFonts w:ascii="Arial" w:hAnsi="Arial" w:cs="Arial"/>
        </w:rPr>
      </w:pPr>
      <w:r w:rsidRPr="003D1C02">
        <w:rPr>
          <w:rFonts w:ascii="Arial" w:hAnsi="Arial" w:cs="Arial"/>
          <w:noProof/>
          <w:lang w:val="en-US"/>
        </w:rPr>
        <mc:AlternateContent>
          <mc:Choice Requires="wps">
            <w:drawing>
              <wp:anchor distT="0" distB="0" distL="114300" distR="114300" simplePos="0" relativeHeight="251648512" behindDoc="0" locked="0" layoutInCell="1" allowOverlap="1" wp14:anchorId="02540C83" wp14:editId="6D70B2DD">
                <wp:simplePos x="0" y="0"/>
                <wp:positionH relativeFrom="margin">
                  <wp:posOffset>2395855</wp:posOffset>
                </wp:positionH>
                <wp:positionV relativeFrom="paragraph">
                  <wp:posOffset>252095</wp:posOffset>
                </wp:positionV>
                <wp:extent cx="0" cy="138430"/>
                <wp:effectExtent l="76200" t="0" r="57150" b="52070"/>
                <wp:wrapNone/>
                <wp:docPr id="183" name="Straight Arrow Connector 183"/>
                <wp:cNvGraphicFramePr/>
                <a:graphic xmlns:a="http://schemas.openxmlformats.org/drawingml/2006/main">
                  <a:graphicData uri="http://schemas.microsoft.com/office/word/2010/wordprocessingShape">
                    <wps:wsp>
                      <wps:cNvCnPr/>
                      <wps:spPr>
                        <a:xfrm>
                          <a:off x="0" y="0"/>
                          <a:ext cx="0" cy="13843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BEF826E" id="Straight Arrow Connector 183" o:spid="_x0000_s1026" type="#_x0000_t32" style="position:absolute;margin-left:188.65pt;margin-top:19.85pt;width:0;height:10.9pt;z-index:2516485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" strokecolor="windowText" strokeweight=".5pt">
                <v:stroke endarrow="block" joinstyle="miter"/>
                <w10:wrap anchorx="margin"/>
              </v:shape>
            </w:pict>
          </mc:Fallback>
        </mc:AlternateContent>
      </w:r>
    </w:p>
    <w:p w:rsidR="00BF71C5" w:rsidRPr="003D1C02" w:rsidRDefault="00BF71C5" w:rsidP="00BF71C5">
      <w:pPr>
        <w:tabs>
          <w:tab w:val="left" w:pos="720"/>
        </w:tabs>
        <w:spacing w:after="0" w:line="360" w:lineRule="auto"/>
        <w:rPr>
          <w:rFonts w:ascii="Arial" w:hAnsi="Arial" w:cs="Arial"/>
        </w:rPr>
      </w:pPr>
      <w:r w:rsidRPr="003D1C02">
        <w:rPr>
          <w:rFonts w:ascii="Arial" w:hAnsi="Arial" w:cs="Arial"/>
          <w:noProof/>
          <w:lang w:val="en-US"/>
        </w:rPr>
        <mc:AlternateContent>
          <mc:Choice Requires="wps">
            <w:drawing>
              <wp:anchor distT="0" distB="0" distL="114300" distR="114300" simplePos="0" relativeHeight="251622912" behindDoc="0" locked="0" layoutInCell="1" allowOverlap="1" wp14:anchorId="178AA7C0" wp14:editId="3D5224AD">
                <wp:simplePos x="0" y="0"/>
                <wp:positionH relativeFrom="column">
                  <wp:posOffset>1915795</wp:posOffset>
                </wp:positionH>
                <wp:positionV relativeFrom="paragraph">
                  <wp:posOffset>123288</wp:posOffset>
                </wp:positionV>
                <wp:extent cx="981075" cy="304800"/>
                <wp:effectExtent l="19050" t="19050" r="28575" b="19050"/>
                <wp:wrapNone/>
                <wp:docPr id="136" name="Rounded Rectangle 33"/>
                <wp:cNvGraphicFramePr/>
                <a:graphic xmlns:a="http://schemas.openxmlformats.org/drawingml/2006/main">
                  <a:graphicData uri="http://schemas.microsoft.com/office/word/2010/wordprocessingShape">
                    <wps:wsp>
                      <wps:cNvSpPr/>
                      <wps:spPr>
                        <a:xfrm>
                          <a:off x="0" y="0"/>
                          <a:ext cx="981075" cy="304800"/>
                        </a:xfrm>
                        <a:prstGeom prst="roundRect">
                          <a:avLst/>
                        </a:prstGeom>
                        <a:solidFill>
                          <a:sysClr val="window" lastClr="FFFFFF"/>
                        </a:solidFill>
                        <a:ln w="28575" cap="flat" cmpd="sng" algn="ctr">
                          <a:solidFill>
                            <a:sysClr val="windowText" lastClr="000000"/>
                          </a:solidFill>
                          <a:prstDash val="solid"/>
                          <a:miter lim="800000"/>
                        </a:ln>
                        <a:effectLst/>
                      </wps:spPr>
                      <wps:txbx>
                        <w:txbxContent>
                          <w:p w:rsidR="00296587" w:rsidRDefault="00296587" w:rsidP="00BF71C5">
                            <w:pPr>
                              <w:jc w:val="center"/>
                              <w:rPr>
                                <w:rFonts w:ascii="Arial" w:hAnsi="Arial" w:cs="Arial"/>
                                <w:b/>
                                <w:bCs/>
                                <w:sz w:val="18"/>
                                <w:szCs w:val="18"/>
                              </w:rPr>
                            </w:pPr>
                            <w:r>
                              <w:rPr>
                                <w:rFonts w:ascii="Arial" w:hAnsi="Arial" w:cs="Arial"/>
                                <w:b/>
                                <w:bCs/>
                                <w:sz w:val="18"/>
                                <w:szCs w:val="18"/>
                              </w:rPr>
                              <w:t>Bersalin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oundrect w14:anchorId="178AA7C0" id="Rounded Rectangle 33" o:spid="_x0000_s1032" style="position:absolute;margin-left:150.85pt;margin-top:9.7pt;width:77.25pt;height:24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" fillcolor="window" strokecolor="windowText" strokeweight="2.25pt">
                <v:stroke joinstyle="miter"/>
                <v:textbox>
                  <w:txbxContent>
                    <w:p w:rsidR="00296587" w:rsidRDefault="00296587" w:rsidP="00BF71C5">
                      <w:pPr>
                        <w:jc w:val="center"/>
                        <w:rPr>
                          <w:rFonts w:ascii="Arial" w:hAnsi="Arial" w:cs="Arial"/>
                          <w:b/>
                          <w:bCs/>
                          <w:sz w:val="18"/>
                          <w:szCs w:val="18"/>
                        </w:rPr>
                      </w:pPr>
                      <w:r>
                        <w:rPr>
                          <w:rFonts w:ascii="Arial" w:hAnsi="Arial" w:cs="Arial"/>
                          <w:b/>
                          <w:bCs/>
                          <w:sz w:val="18"/>
                          <w:szCs w:val="18"/>
                        </w:rPr>
                        <w:t>Bersalin</w:t>
                      </w:r>
                    </w:p>
                  </w:txbxContent>
                </v:textbox>
              </v:roundrect>
            </w:pict>
          </mc:Fallback>
        </mc:AlternateContent>
      </w:r>
    </w:p>
    <w:p w:rsidR="00BF71C5" w:rsidRPr="003D1C02" w:rsidRDefault="00BF71C5" w:rsidP="00BF71C5">
      <w:pPr>
        <w:tabs>
          <w:tab w:val="left" w:pos="720"/>
        </w:tabs>
        <w:spacing w:after="0" w:line="360" w:lineRule="auto"/>
        <w:rPr>
          <w:rFonts w:ascii="Arial" w:hAnsi="Arial" w:cs="Arial"/>
        </w:rPr>
      </w:pPr>
      <w:r w:rsidRPr="003D1C02">
        <w:rPr>
          <w:rFonts w:ascii="Arial" w:hAnsi="Arial" w:cs="Arial"/>
          <w:noProof/>
          <w:lang w:val="en-US"/>
        </w:rPr>
        <mc:AlternateContent>
          <mc:Choice Requires="wps">
            <w:drawing>
              <wp:anchor distT="0" distB="0" distL="114300" distR="114300" simplePos="0" relativeHeight="251635200" behindDoc="0" locked="0" layoutInCell="1" allowOverlap="1" wp14:anchorId="1355D5F8" wp14:editId="5EFE4BC1">
                <wp:simplePos x="0" y="0"/>
                <wp:positionH relativeFrom="column">
                  <wp:posOffset>2395220</wp:posOffset>
                </wp:positionH>
                <wp:positionV relativeFrom="paragraph">
                  <wp:posOffset>177263</wp:posOffset>
                </wp:positionV>
                <wp:extent cx="0" cy="138430"/>
                <wp:effectExtent l="76200" t="0" r="57150" b="52070"/>
                <wp:wrapNone/>
                <wp:docPr id="139" name="Straight Arrow Connector 139"/>
                <wp:cNvGraphicFramePr/>
                <a:graphic xmlns:a="http://schemas.openxmlformats.org/drawingml/2006/main">
                  <a:graphicData uri="http://schemas.microsoft.com/office/word/2010/wordprocessingShape">
                    <wps:wsp>
                      <wps:cNvCnPr/>
                      <wps:spPr>
                        <a:xfrm>
                          <a:off x="0" y="0"/>
                          <a:ext cx="0" cy="13843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6BF0FD3" id="Straight Arrow Connector 139" o:spid="_x0000_s1026" type="#_x0000_t32" style="position:absolute;margin-left:188.6pt;margin-top:13.95pt;width:0;height:10.9pt;z-index:25163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" strokecolor="windowText" strokeweight=".5pt">
                <v:stroke endarrow="block" joinstyle="miter"/>
              </v:shape>
            </w:pict>
          </mc:Fallback>
        </mc:AlternateContent>
      </w:r>
    </w:p>
    <w:p w:rsidR="00BF71C5" w:rsidRPr="003D1C02" w:rsidRDefault="00BF71C5" w:rsidP="00BF71C5">
      <w:pPr>
        <w:tabs>
          <w:tab w:val="left" w:pos="720"/>
        </w:tabs>
        <w:spacing w:after="0" w:line="360" w:lineRule="auto"/>
        <w:rPr>
          <w:rFonts w:ascii="Arial" w:hAnsi="Arial" w:cs="Arial"/>
        </w:rPr>
      </w:pPr>
      <w:r w:rsidRPr="003D1C02">
        <w:rPr>
          <w:rFonts w:ascii="Arial" w:hAnsi="Arial" w:cs="Arial"/>
          <w:noProof/>
          <w:lang w:val="en-US"/>
        </w:rPr>
        <mc:AlternateContent>
          <mc:Choice Requires="wps">
            <w:drawing>
              <wp:anchor distT="0" distB="0" distL="114300" distR="114300" simplePos="0" relativeHeight="251623936" behindDoc="0" locked="0" layoutInCell="1" allowOverlap="1" wp14:anchorId="5CAD21F3" wp14:editId="78FC4443">
                <wp:simplePos x="0" y="0"/>
                <wp:positionH relativeFrom="page">
                  <wp:posOffset>3380105</wp:posOffset>
                </wp:positionH>
                <wp:positionV relativeFrom="paragraph">
                  <wp:posOffset>88265</wp:posOffset>
                </wp:positionV>
                <wp:extent cx="929005" cy="278130"/>
                <wp:effectExtent l="0" t="0" r="23495" b="26670"/>
                <wp:wrapNone/>
                <wp:docPr id="142" name="Rounded Rectangle 39"/>
                <wp:cNvGraphicFramePr/>
                <a:graphic xmlns:a="http://schemas.openxmlformats.org/drawingml/2006/main">
                  <a:graphicData uri="http://schemas.microsoft.com/office/word/2010/wordprocessingShape">
                    <wps:wsp>
                      <wps:cNvSpPr/>
                      <wps:spPr>
                        <a:xfrm>
                          <a:off x="0" y="0"/>
                          <a:ext cx="929005" cy="27813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296587" w:rsidRDefault="00296587" w:rsidP="00BF71C5">
                            <w:pPr>
                              <w:jc w:val="center"/>
                              <w:rPr>
                                <w:rFonts w:ascii="Arial" w:hAnsi="Arial" w:cs="Arial"/>
                                <w:sz w:val="18"/>
                                <w:szCs w:val="18"/>
                              </w:rPr>
                            </w:pPr>
                            <w:r>
                              <w:rPr>
                                <w:rFonts w:ascii="Arial" w:hAnsi="Arial" w:cs="Arial"/>
                                <w:sz w:val="18"/>
                                <w:szCs w:val="18"/>
                              </w:rPr>
                              <w:t>Fisiologis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oundrect w14:anchorId="5CAD21F3" id="Rounded Rectangle 39" o:spid="_x0000_s1033" style="position:absolute;margin-left:266.15pt;margin-top:6.95pt;width:73.15pt;height:21.9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" fillcolor="window" strokecolor="windowText" strokeweight="1pt">
                <v:stroke joinstyle="miter"/>
                <v:textbox>
                  <w:txbxContent>
                    <w:p w:rsidR="00296587" w:rsidRDefault="00296587" w:rsidP="00BF71C5">
                      <w:pPr>
                        <w:jc w:val="center"/>
                        <w:rPr>
                          <w:rFonts w:ascii="Arial" w:hAnsi="Arial" w:cs="Arial"/>
                          <w:sz w:val="18"/>
                          <w:szCs w:val="18"/>
                        </w:rPr>
                      </w:pPr>
                      <w:r>
                        <w:rPr>
                          <w:rFonts w:ascii="Arial" w:hAnsi="Arial" w:cs="Arial"/>
                          <w:sz w:val="18"/>
                          <w:szCs w:val="18"/>
                        </w:rPr>
                        <w:t>Fisiologis</w:t>
                      </w:r>
                    </w:p>
                  </w:txbxContent>
                </v:textbox>
                <w10:wrap anchorx="page"/>
              </v:roundrect>
            </w:pict>
          </mc:Fallback>
        </mc:AlternateContent>
      </w:r>
    </w:p>
    <w:p w:rsidR="00BF71C5" w:rsidRPr="003D1C02" w:rsidRDefault="00BF71C5" w:rsidP="00BF71C5">
      <w:pPr>
        <w:tabs>
          <w:tab w:val="left" w:pos="720"/>
        </w:tabs>
        <w:spacing w:after="0" w:line="360" w:lineRule="auto"/>
        <w:rPr>
          <w:rFonts w:ascii="Arial" w:hAnsi="Arial" w:cs="Arial"/>
        </w:rPr>
      </w:pPr>
      <w:r w:rsidRPr="003D1C02">
        <w:rPr>
          <w:rFonts w:ascii="Arial" w:hAnsi="Arial" w:cs="Arial"/>
          <w:noProof/>
          <w:lang w:val="en-US"/>
        </w:rPr>
        <mc:AlternateContent>
          <mc:Choice Requires="wps">
            <w:drawing>
              <wp:anchor distT="0" distB="0" distL="114300" distR="114300" simplePos="0" relativeHeight="251649536" behindDoc="0" locked="0" layoutInCell="1" allowOverlap="1" wp14:anchorId="00D3A825" wp14:editId="52E632D6">
                <wp:simplePos x="0" y="0"/>
                <wp:positionH relativeFrom="page">
                  <wp:posOffset>3827780</wp:posOffset>
                </wp:positionH>
                <wp:positionV relativeFrom="paragraph">
                  <wp:posOffset>124460</wp:posOffset>
                </wp:positionV>
                <wp:extent cx="0" cy="138430"/>
                <wp:effectExtent l="76200" t="0" r="57150" b="52070"/>
                <wp:wrapNone/>
                <wp:docPr id="184" name="Straight Arrow Connector 184"/>
                <wp:cNvGraphicFramePr/>
                <a:graphic xmlns:a="http://schemas.openxmlformats.org/drawingml/2006/main">
                  <a:graphicData uri="http://schemas.microsoft.com/office/word/2010/wordprocessingShape">
                    <wps:wsp>
                      <wps:cNvCnPr/>
                      <wps:spPr>
                        <a:xfrm>
                          <a:off x="0" y="0"/>
                          <a:ext cx="0" cy="13843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1D0F14" id="Straight Arrow Connector 184" o:spid="_x0000_s1026" type="#_x0000_t32" style="position:absolute;margin-left:301.4pt;margin-top:9.8pt;width:0;height:10.9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" strokecolor="windowText" strokeweight=".5pt">
                <v:stroke endarrow="block" joinstyle="miter"/>
                <w10:wrap anchorx="page"/>
              </v:shape>
            </w:pict>
          </mc:Fallback>
        </mc:AlternateContent>
      </w:r>
      <w:r w:rsidRPr="003D1C02">
        <w:rPr>
          <w:rFonts w:ascii="Arial" w:hAnsi="Arial" w:cs="Arial"/>
          <w:noProof/>
        </w:rPr>
        <w:t xml:space="preserve"> </w:t>
      </w:r>
    </w:p>
    <w:p w:rsidR="00BF71C5" w:rsidRPr="003D1C02" w:rsidRDefault="00BF71C5" w:rsidP="00BF71C5">
      <w:pPr>
        <w:tabs>
          <w:tab w:val="left" w:pos="720"/>
        </w:tabs>
        <w:spacing w:after="0" w:line="360" w:lineRule="auto"/>
        <w:rPr>
          <w:rFonts w:ascii="Arial" w:hAnsi="Arial" w:cs="Arial"/>
        </w:rPr>
      </w:pPr>
      <w:r w:rsidRPr="003D1C02">
        <w:rPr>
          <w:rFonts w:ascii="Arial" w:hAnsi="Arial" w:cs="Arial"/>
          <w:noProof/>
          <w:lang w:val="en-US"/>
        </w:rPr>
        <mc:AlternateContent>
          <mc:Choice Requires="wps">
            <w:drawing>
              <wp:anchor distT="0" distB="0" distL="114300" distR="114300" simplePos="0" relativeHeight="251624960" behindDoc="0" locked="0" layoutInCell="1" allowOverlap="1" wp14:anchorId="643919B4" wp14:editId="7D9BEB26">
                <wp:simplePos x="0" y="0"/>
                <wp:positionH relativeFrom="margin">
                  <wp:posOffset>852805</wp:posOffset>
                </wp:positionH>
                <wp:positionV relativeFrom="paragraph">
                  <wp:posOffset>35560</wp:posOffset>
                </wp:positionV>
                <wp:extent cx="3085465" cy="316523"/>
                <wp:effectExtent l="0" t="0" r="19685" b="26670"/>
                <wp:wrapNone/>
                <wp:docPr id="147" name="Rounded Rectangle 43"/>
                <wp:cNvGraphicFramePr/>
                <a:graphic xmlns:a="http://schemas.openxmlformats.org/drawingml/2006/main">
                  <a:graphicData uri="http://schemas.microsoft.com/office/word/2010/wordprocessingShape">
                    <wps:wsp>
                      <wps:cNvSpPr/>
                      <wps:spPr>
                        <a:xfrm>
                          <a:off x="0" y="0"/>
                          <a:ext cx="3085465" cy="31652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296587" w:rsidRPr="00073557" w:rsidRDefault="00296587" w:rsidP="00BF71C5">
                            <w:pPr>
                              <w:spacing w:line="240" w:lineRule="auto"/>
                              <w:jc w:val="center"/>
                              <w:rPr>
                                <w:rFonts w:ascii="Arial" w:hAnsi="Arial" w:cs="Arial"/>
                                <w:sz w:val="16"/>
                                <w:szCs w:val="16"/>
                              </w:rPr>
                            </w:pPr>
                            <w:r w:rsidRPr="00073557">
                              <w:rPr>
                                <w:rFonts w:ascii="Arial" w:hAnsi="Arial" w:cs="Arial"/>
                                <w:sz w:val="16"/>
                                <w:szCs w:val="16"/>
                              </w:rPr>
                              <w:t>Pemantauan kemajuan persalinan kala I-IV dalam Partograf</w:t>
                            </w:r>
                          </w:p>
                          <w:p w:rsidR="00296587" w:rsidRDefault="00296587" w:rsidP="00BF71C5">
                            <w:pPr>
                              <w:spacing w:line="240" w:lineRule="auto"/>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margin">
                  <wp14:pctHeight>0</wp14:pctHeight>
                </wp14:sizeRelV>
              </wp:anchor>
            </w:drawing>
          </mc:Choice>
          <mc:Fallback>
            <w:pict>
              <v:roundrect w14:anchorId="643919B4" id="Rounded Rectangle 43" o:spid="_x0000_s1034" style="position:absolute;margin-left:67.15pt;margin-top:2.8pt;width:242.95pt;height:24.9pt;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" fillcolor="window" strokecolor="windowText" strokeweight="1pt">
                <v:stroke joinstyle="miter"/>
                <v:textbox>
                  <w:txbxContent>
                    <w:p w:rsidR="00296587" w:rsidRPr="00073557" w:rsidRDefault="00296587" w:rsidP="00BF71C5">
                      <w:pPr>
                        <w:spacing w:line="240" w:lineRule="auto"/>
                        <w:jc w:val="center"/>
                        <w:rPr>
                          <w:rFonts w:ascii="Arial" w:hAnsi="Arial" w:cs="Arial"/>
                          <w:sz w:val="16"/>
                          <w:szCs w:val="16"/>
                        </w:rPr>
                      </w:pPr>
                      <w:r w:rsidRPr="00073557">
                        <w:rPr>
                          <w:rFonts w:ascii="Arial" w:hAnsi="Arial" w:cs="Arial"/>
                          <w:sz w:val="16"/>
                          <w:szCs w:val="16"/>
                        </w:rPr>
                        <w:t>Pemantauan kemajuan persalinan kala I-IV dalam Partograf</w:t>
                      </w:r>
                    </w:p>
                    <w:p w:rsidR="00296587" w:rsidRDefault="00296587" w:rsidP="00BF71C5">
                      <w:pPr>
                        <w:spacing w:line="240" w:lineRule="auto"/>
                        <w:jc w:val="center"/>
                        <w:rPr>
                          <w:rFonts w:ascii="Arial" w:hAnsi="Arial" w:cs="Arial"/>
                          <w:sz w:val="18"/>
                          <w:szCs w:val="18"/>
                        </w:rPr>
                      </w:pPr>
                    </w:p>
                  </w:txbxContent>
                </v:textbox>
                <w10:wrap anchorx="margin"/>
              </v:roundrect>
            </w:pict>
          </mc:Fallback>
        </mc:AlternateContent>
      </w:r>
    </w:p>
    <w:p w:rsidR="00BF71C5" w:rsidRPr="003D1C02" w:rsidRDefault="00BF71C5" w:rsidP="00BF71C5">
      <w:pPr>
        <w:tabs>
          <w:tab w:val="left" w:pos="720"/>
        </w:tabs>
        <w:spacing w:after="0" w:line="360" w:lineRule="auto"/>
        <w:rPr>
          <w:rFonts w:ascii="Arial" w:hAnsi="Arial" w:cs="Arial"/>
        </w:rPr>
      </w:pPr>
      <w:r w:rsidRPr="003D1C02">
        <w:rPr>
          <w:rFonts w:ascii="Arial" w:hAnsi="Arial" w:cs="Arial"/>
          <w:noProof/>
          <w:lang w:val="en-US"/>
        </w:rPr>
        <mc:AlternateContent>
          <mc:Choice Requires="wps">
            <w:drawing>
              <wp:anchor distT="0" distB="0" distL="114300" distR="114300" simplePos="0" relativeHeight="251650560" behindDoc="0" locked="0" layoutInCell="1" allowOverlap="1" wp14:anchorId="61990C0F" wp14:editId="47709402">
                <wp:simplePos x="0" y="0"/>
                <wp:positionH relativeFrom="column">
                  <wp:posOffset>2388870</wp:posOffset>
                </wp:positionH>
                <wp:positionV relativeFrom="paragraph">
                  <wp:posOffset>114300</wp:posOffset>
                </wp:positionV>
                <wp:extent cx="0" cy="226695"/>
                <wp:effectExtent l="76200" t="0" r="57150" b="59055"/>
                <wp:wrapNone/>
                <wp:docPr id="185" name="Straight Arrow Connector 185"/>
                <wp:cNvGraphicFramePr/>
                <a:graphic xmlns:a="http://schemas.openxmlformats.org/drawingml/2006/main">
                  <a:graphicData uri="http://schemas.microsoft.com/office/word/2010/wordprocessingShape">
                    <wps:wsp>
                      <wps:cNvCnPr/>
                      <wps:spPr>
                        <a:xfrm>
                          <a:off x="0" y="0"/>
                          <a:ext cx="0" cy="2266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E1647C" id="Straight Arrow Connector 185" o:spid="_x0000_s1026" type="#_x0000_t32" style="position:absolute;margin-left:188.1pt;margin-top:9pt;width:0;height:17.85pt;z-index:25165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" strokecolor="black [3040]">
                <v:stroke endarrow="block"/>
              </v:shape>
            </w:pict>
          </mc:Fallback>
        </mc:AlternateContent>
      </w:r>
    </w:p>
    <w:p w:rsidR="00BF71C5" w:rsidRPr="003D1C02" w:rsidRDefault="00BF71C5" w:rsidP="00BF71C5">
      <w:pPr>
        <w:tabs>
          <w:tab w:val="left" w:pos="720"/>
        </w:tabs>
        <w:spacing w:after="0" w:line="360" w:lineRule="auto"/>
        <w:rPr>
          <w:rFonts w:ascii="Arial" w:hAnsi="Arial" w:cs="Arial"/>
        </w:rPr>
      </w:pPr>
      <w:r w:rsidRPr="003D1C02">
        <w:rPr>
          <w:rFonts w:ascii="Arial" w:hAnsi="Arial" w:cs="Arial"/>
          <w:noProof/>
          <w:lang w:val="en-US"/>
        </w:rPr>
        <mc:AlternateContent>
          <mc:Choice Requires="wps">
            <w:drawing>
              <wp:anchor distT="0" distB="0" distL="114300" distR="114300" simplePos="0" relativeHeight="251651584" behindDoc="0" locked="0" layoutInCell="1" allowOverlap="1" wp14:anchorId="44EAF488" wp14:editId="04B3DD27">
                <wp:simplePos x="0" y="0"/>
                <wp:positionH relativeFrom="column">
                  <wp:posOffset>800100</wp:posOffset>
                </wp:positionH>
                <wp:positionV relativeFrom="paragraph">
                  <wp:posOffset>145415</wp:posOffset>
                </wp:positionV>
                <wp:extent cx="0" cy="138430"/>
                <wp:effectExtent l="76200" t="0" r="57150" b="52070"/>
                <wp:wrapNone/>
                <wp:docPr id="186" name="Straight Arrow Connector 186"/>
                <wp:cNvGraphicFramePr/>
                <a:graphic xmlns:a="http://schemas.openxmlformats.org/drawingml/2006/main">
                  <a:graphicData uri="http://schemas.microsoft.com/office/word/2010/wordprocessingShape">
                    <wps:wsp>
                      <wps:cNvCnPr/>
                      <wps:spPr>
                        <a:xfrm>
                          <a:off x="0" y="0"/>
                          <a:ext cx="0" cy="13843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4602DB" id="Straight Arrow Connector 186" o:spid="_x0000_s1026" type="#_x0000_t32" style="position:absolute;margin-left:63pt;margin-top:11.45pt;width:0;height:10.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" strokecolor="windowText" strokeweight=".5pt">
                <v:stroke endarrow="block" joinstyle="miter"/>
              </v:shape>
            </w:pict>
          </mc:Fallback>
        </mc:AlternateContent>
      </w:r>
      <w:r w:rsidRPr="003D1C02">
        <w:rPr>
          <w:rFonts w:ascii="Arial" w:hAnsi="Arial" w:cs="Arial"/>
          <w:noProof/>
          <w:lang w:val="en-US"/>
        </w:rPr>
        <mc:AlternateContent>
          <mc:Choice Requires="wps">
            <w:drawing>
              <wp:anchor distT="0" distB="0" distL="114300" distR="114300" simplePos="0" relativeHeight="251636224" behindDoc="0" locked="0" layoutInCell="1" allowOverlap="1" wp14:anchorId="0337C92F" wp14:editId="0E2DC367">
                <wp:simplePos x="0" y="0"/>
                <wp:positionH relativeFrom="column">
                  <wp:posOffset>4048809</wp:posOffset>
                </wp:positionH>
                <wp:positionV relativeFrom="paragraph">
                  <wp:posOffset>141068</wp:posOffset>
                </wp:positionV>
                <wp:extent cx="0" cy="138430"/>
                <wp:effectExtent l="76200" t="0" r="57150" b="52070"/>
                <wp:wrapNone/>
                <wp:docPr id="151" name="Straight Arrow Connector 151"/>
                <wp:cNvGraphicFramePr/>
                <a:graphic xmlns:a="http://schemas.openxmlformats.org/drawingml/2006/main">
                  <a:graphicData uri="http://schemas.microsoft.com/office/word/2010/wordprocessingShape">
                    <wps:wsp>
                      <wps:cNvCnPr/>
                      <wps:spPr>
                        <a:xfrm>
                          <a:off x="0" y="0"/>
                          <a:ext cx="0" cy="13843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E3534E8" id="Straight Arrow Connector 151" o:spid="_x0000_s1026" type="#_x0000_t32" style="position:absolute;margin-left:318.8pt;margin-top:11.1pt;width:0;height:10.9pt;z-index:25163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" strokecolor="windowText" strokeweight=".5pt">
                <v:stroke endarrow="block" joinstyle="miter"/>
              </v:shape>
            </w:pict>
          </mc:Fallback>
        </mc:AlternateContent>
      </w:r>
      <w:r w:rsidRPr="003D1C02">
        <w:rPr>
          <w:rFonts w:ascii="Arial" w:hAnsi="Arial" w:cs="Arial"/>
          <w:noProof/>
          <w:lang w:val="en-US"/>
        </w:rPr>
        <mc:AlternateContent>
          <mc:Choice Requires="wps">
            <w:drawing>
              <wp:anchor distT="0" distB="0" distL="114300" distR="114300" simplePos="0" relativeHeight="251628032" behindDoc="0" locked="0" layoutInCell="1" allowOverlap="1" wp14:anchorId="0CAE0A29" wp14:editId="0BC872CE">
                <wp:simplePos x="0" y="0"/>
                <wp:positionH relativeFrom="column">
                  <wp:posOffset>801858</wp:posOffset>
                </wp:positionH>
                <wp:positionV relativeFrom="paragraph">
                  <wp:posOffset>138576</wp:posOffset>
                </wp:positionV>
                <wp:extent cx="3253154" cy="10501"/>
                <wp:effectExtent l="0" t="0" r="23495" b="27940"/>
                <wp:wrapNone/>
                <wp:docPr id="152" name="Straight Connector 152"/>
                <wp:cNvGraphicFramePr/>
                <a:graphic xmlns:a="http://schemas.openxmlformats.org/drawingml/2006/main">
                  <a:graphicData uri="http://schemas.microsoft.com/office/word/2010/wordprocessingShape">
                    <wps:wsp>
                      <wps:cNvCnPr/>
                      <wps:spPr>
                        <a:xfrm flipV="1">
                          <a:off x="0" y="0"/>
                          <a:ext cx="3253154" cy="10501"/>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E734A06" id="Straight Connector 152" o:spid="_x0000_s1026" style="position:absolute;flip: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15pt,10.9pt" to="319.3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" strokecolor="windowText" strokeweight=".5pt">
                <v:stroke joinstyle="miter"/>
              </v:line>
            </w:pict>
          </mc:Fallback>
        </mc:AlternateContent>
      </w:r>
    </w:p>
    <w:p w:rsidR="00BF71C5" w:rsidRPr="003D1C02" w:rsidRDefault="00BF71C5" w:rsidP="00BF71C5">
      <w:pPr>
        <w:tabs>
          <w:tab w:val="left" w:pos="720"/>
        </w:tabs>
        <w:spacing w:after="0" w:line="360" w:lineRule="auto"/>
        <w:rPr>
          <w:rFonts w:ascii="Arial" w:hAnsi="Arial" w:cs="Arial"/>
        </w:rPr>
      </w:pPr>
      <w:r w:rsidRPr="003D1C02">
        <w:rPr>
          <w:rFonts w:ascii="Arial" w:hAnsi="Arial" w:cs="Arial"/>
          <w:noProof/>
          <w:lang w:val="en-US"/>
        </w:rPr>
        <mc:AlternateContent>
          <mc:Choice Requires="wps">
            <w:drawing>
              <wp:anchor distT="0" distB="0" distL="114300" distR="114300" simplePos="0" relativeHeight="251625984" behindDoc="0" locked="0" layoutInCell="1" allowOverlap="1" wp14:anchorId="23E90D3F" wp14:editId="3EADFD82">
                <wp:simplePos x="0" y="0"/>
                <wp:positionH relativeFrom="column">
                  <wp:posOffset>3689985</wp:posOffset>
                </wp:positionH>
                <wp:positionV relativeFrom="paragraph">
                  <wp:posOffset>60423</wp:posOffset>
                </wp:positionV>
                <wp:extent cx="725170" cy="278765"/>
                <wp:effectExtent l="19050" t="19050" r="17780" b="26035"/>
                <wp:wrapNone/>
                <wp:docPr id="153" name="Rounded Rectangle 50"/>
                <wp:cNvGraphicFramePr/>
                <a:graphic xmlns:a="http://schemas.openxmlformats.org/drawingml/2006/main">
                  <a:graphicData uri="http://schemas.microsoft.com/office/word/2010/wordprocessingShape">
                    <wps:wsp>
                      <wps:cNvSpPr/>
                      <wps:spPr>
                        <a:xfrm>
                          <a:off x="0" y="0"/>
                          <a:ext cx="725170" cy="278765"/>
                        </a:xfrm>
                        <a:prstGeom prst="roundRect">
                          <a:avLst/>
                        </a:prstGeom>
                        <a:solidFill>
                          <a:sysClr val="window" lastClr="FFFFFF"/>
                        </a:solidFill>
                        <a:ln w="28575" cap="flat" cmpd="sng" algn="ctr">
                          <a:solidFill>
                            <a:sysClr val="windowText" lastClr="000000"/>
                          </a:solidFill>
                          <a:prstDash val="solid"/>
                          <a:miter lim="800000"/>
                        </a:ln>
                        <a:effectLst/>
                      </wps:spPr>
                      <wps:txbx>
                        <w:txbxContent>
                          <w:p w:rsidR="00296587" w:rsidRDefault="00296587" w:rsidP="00BF71C5">
                            <w:pPr>
                              <w:jc w:val="center"/>
                              <w:rPr>
                                <w:rFonts w:ascii="Arial" w:hAnsi="Arial" w:cs="Arial"/>
                                <w:b/>
                                <w:bCs/>
                                <w:sz w:val="18"/>
                                <w:szCs w:val="18"/>
                              </w:rPr>
                            </w:pPr>
                            <w:r>
                              <w:rPr>
                                <w:rFonts w:ascii="Arial" w:hAnsi="Arial" w:cs="Arial"/>
                                <w:b/>
                                <w:bCs/>
                                <w:sz w:val="18"/>
                                <w:szCs w:val="18"/>
                              </w:rPr>
                              <w:t>Nifas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oundrect w14:anchorId="23E90D3F" id="Rounded Rectangle 50" o:spid="_x0000_s1035" style="position:absolute;margin-left:290.55pt;margin-top:4.75pt;width:57.1pt;height:21.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" fillcolor="window" strokecolor="windowText" strokeweight="2.25pt">
                <v:stroke joinstyle="miter"/>
                <v:textbox>
                  <w:txbxContent>
                    <w:p w:rsidR="00296587" w:rsidRDefault="00296587" w:rsidP="00BF71C5">
                      <w:pPr>
                        <w:jc w:val="center"/>
                        <w:rPr>
                          <w:rFonts w:ascii="Arial" w:hAnsi="Arial" w:cs="Arial"/>
                          <w:b/>
                          <w:bCs/>
                          <w:sz w:val="18"/>
                          <w:szCs w:val="18"/>
                        </w:rPr>
                      </w:pPr>
                      <w:r>
                        <w:rPr>
                          <w:rFonts w:ascii="Arial" w:hAnsi="Arial" w:cs="Arial"/>
                          <w:b/>
                          <w:bCs/>
                          <w:sz w:val="18"/>
                          <w:szCs w:val="18"/>
                        </w:rPr>
                        <w:t>Nifas</w:t>
                      </w:r>
                    </w:p>
                  </w:txbxContent>
                </v:textbox>
              </v:roundrect>
            </w:pict>
          </mc:Fallback>
        </mc:AlternateContent>
      </w:r>
      <w:r w:rsidRPr="003D1C02">
        <w:rPr>
          <w:rFonts w:ascii="Arial" w:hAnsi="Arial" w:cs="Arial"/>
          <w:noProof/>
          <w:lang w:val="en-US"/>
        </w:rPr>
        <mc:AlternateContent>
          <mc:Choice Requires="wps">
            <w:drawing>
              <wp:anchor distT="0" distB="0" distL="114300" distR="114300" simplePos="0" relativeHeight="251627008" behindDoc="0" locked="0" layoutInCell="1" allowOverlap="1" wp14:anchorId="33E332FA" wp14:editId="2E2776FD">
                <wp:simplePos x="0" y="0"/>
                <wp:positionH relativeFrom="column">
                  <wp:posOffset>200709</wp:posOffset>
                </wp:positionH>
                <wp:positionV relativeFrom="paragraph">
                  <wp:posOffset>66675</wp:posOffset>
                </wp:positionV>
                <wp:extent cx="1268730" cy="269875"/>
                <wp:effectExtent l="19050" t="19050" r="26670" b="15875"/>
                <wp:wrapNone/>
                <wp:docPr id="154" name="Rounded Rectangle 49"/>
                <wp:cNvGraphicFramePr/>
                <a:graphic xmlns:a="http://schemas.openxmlformats.org/drawingml/2006/main">
                  <a:graphicData uri="http://schemas.microsoft.com/office/word/2010/wordprocessingShape">
                    <wps:wsp>
                      <wps:cNvSpPr/>
                      <wps:spPr>
                        <a:xfrm>
                          <a:off x="0" y="0"/>
                          <a:ext cx="1268730" cy="269875"/>
                        </a:xfrm>
                        <a:prstGeom prst="roundRect">
                          <a:avLst/>
                        </a:prstGeom>
                        <a:solidFill>
                          <a:sysClr val="window" lastClr="FFFFFF"/>
                        </a:solidFill>
                        <a:ln w="28575" cap="flat" cmpd="sng" algn="ctr">
                          <a:solidFill>
                            <a:sysClr val="windowText" lastClr="000000"/>
                          </a:solidFill>
                          <a:prstDash val="solid"/>
                          <a:miter lim="800000"/>
                        </a:ln>
                        <a:effectLst/>
                      </wps:spPr>
                      <wps:txbx>
                        <w:txbxContent>
                          <w:p w:rsidR="00296587" w:rsidRDefault="00296587" w:rsidP="00BF71C5">
                            <w:pPr>
                              <w:jc w:val="center"/>
                              <w:rPr>
                                <w:rFonts w:ascii="Arial" w:hAnsi="Arial" w:cs="Arial"/>
                                <w:b/>
                                <w:bCs/>
                                <w:sz w:val="18"/>
                                <w:szCs w:val="18"/>
                              </w:rPr>
                            </w:pPr>
                            <w:r>
                              <w:rPr>
                                <w:rFonts w:ascii="Arial" w:hAnsi="Arial" w:cs="Arial"/>
                                <w:b/>
                                <w:bCs/>
                                <w:sz w:val="18"/>
                                <w:szCs w:val="18"/>
                              </w:rPr>
                              <w:t>Bayi Baru Lahir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oundrect w14:anchorId="33E332FA" id="Rounded Rectangle 49" o:spid="_x0000_s1036" style="position:absolute;margin-left:15.8pt;margin-top:5.25pt;width:99.9pt;height:21.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" fillcolor="window" strokecolor="windowText" strokeweight="2.25pt">
                <v:stroke joinstyle="miter"/>
                <v:textbox>
                  <w:txbxContent>
                    <w:p w:rsidR="00296587" w:rsidRDefault="00296587" w:rsidP="00BF71C5">
                      <w:pPr>
                        <w:jc w:val="center"/>
                        <w:rPr>
                          <w:rFonts w:ascii="Arial" w:hAnsi="Arial" w:cs="Arial"/>
                          <w:b/>
                          <w:bCs/>
                          <w:sz w:val="18"/>
                          <w:szCs w:val="18"/>
                        </w:rPr>
                      </w:pPr>
                      <w:r>
                        <w:rPr>
                          <w:rFonts w:ascii="Arial" w:hAnsi="Arial" w:cs="Arial"/>
                          <w:b/>
                          <w:bCs/>
                          <w:sz w:val="18"/>
                          <w:szCs w:val="18"/>
                        </w:rPr>
                        <w:t>Bayi Baru Lahir</w:t>
                      </w:r>
                    </w:p>
                  </w:txbxContent>
                </v:textbox>
              </v:roundrect>
            </w:pict>
          </mc:Fallback>
        </mc:AlternateContent>
      </w:r>
    </w:p>
    <w:p w:rsidR="00BF71C5" w:rsidRPr="003D1C02" w:rsidRDefault="00BF71C5" w:rsidP="00BF71C5">
      <w:pPr>
        <w:tabs>
          <w:tab w:val="left" w:pos="720"/>
        </w:tabs>
        <w:spacing w:after="0" w:line="360" w:lineRule="auto"/>
        <w:rPr>
          <w:rFonts w:ascii="Arial" w:hAnsi="Arial" w:cs="Arial"/>
        </w:rPr>
      </w:pPr>
      <w:r w:rsidRPr="003D1C02">
        <w:rPr>
          <w:rFonts w:ascii="Arial" w:hAnsi="Arial" w:cs="Arial"/>
          <w:noProof/>
          <w:lang w:val="en-US"/>
        </w:rPr>
        <mc:AlternateContent>
          <mc:Choice Requires="wps">
            <w:drawing>
              <wp:anchor distT="0" distB="0" distL="114300" distR="114300" simplePos="0" relativeHeight="251638272" behindDoc="0" locked="0" layoutInCell="1" allowOverlap="1" wp14:anchorId="3B0C9D67" wp14:editId="6DFF5BEC">
                <wp:simplePos x="0" y="0"/>
                <wp:positionH relativeFrom="column">
                  <wp:posOffset>4048809</wp:posOffset>
                </wp:positionH>
                <wp:positionV relativeFrom="paragraph">
                  <wp:posOffset>111663</wp:posOffset>
                </wp:positionV>
                <wp:extent cx="0" cy="138430"/>
                <wp:effectExtent l="76200" t="0" r="57150" b="52070"/>
                <wp:wrapNone/>
                <wp:docPr id="155" name="Straight Arrow Connector 155"/>
                <wp:cNvGraphicFramePr/>
                <a:graphic xmlns:a="http://schemas.openxmlformats.org/drawingml/2006/main">
                  <a:graphicData uri="http://schemas.microsoft.com/office/word/2010/wordprocessingShape">
                    <wps:wsp>
                      <wps:cNvCnPr/>
                      <wps:spPr>
                        <a:xfrm>
                          <a:off x="0" y="0"/>
                          <a:ext cx="0" cy="13843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F02B132" id="Straight Arrow Connector 155" o:spid="_x0000_s1026" type="#_x0000_t32" style="position:absolute;margin-left:318.8pt;margin-top:8.8pt;width:0;height:10.9pt;z-index:25163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" strokecolor="windowText" strokeweight=".5pt">
                <v:stroke endarrow="block" joinstyle="miter"/>
              </v:shape>
            </w:pict>
          </mc:Fallback>
        </mc:AlternateContent>
      </w:r>
      <w:r w:rsidRPr="003D1C02">
        <w:rPr>
          <w:rFonts w:ascii="Arial" w:hAnsi="Arial" w:cs="Arial"/>
          <w:noProof/>
          <w:lang w:val="en-US"/>
        </w:rPr>
        <mc:AlternateContent>
          <mc:Choice Requires="wps">
            <w:drawing>
              <wp:anchor distT="0" distB="0" distL="114300" distR="114300" simplePos="0" relativeHeight="251633152" behindDoc="0" locked="0" layoutInCell="1" allowOverlap="1" wp14:anchorId="78764EF6" wp14:editId="6DC038AA">
                <wp:simplePos x="0" y="0"/>
                <wp:positionH relativeFrom="column">
                  <wp:posOffset>798244</wp:posOffset>
                </wp:positionH>
                <wp:positionV relativeFrom="paragraph">
                  <wp:posOffset>111125</wp:posOffset>
                </wp:positionV>
                <wp:extent cx="0" cy="138430"/>
                <wp:effectExtent l="76200" t="0" r="57150" b="52070"/>
                <wp:wrapNone/>
                <wp:docPr id="159" name="Straight Arrow Connector 159"/>
                <wp:cNvGraphicFramePr/>
                <a:graphic xmlns:a="http://schemas.openxmlformats.org/drawingml/2006/main">
                  <a:graphicData uri="http://schemas.microsoft.com/office/word/2010/wordprocessingShape">
                    <wps:wsp>
                      <wps:cNvCnPr/>
                      <wps:spPr>
                        <a:xfrm>
                          <a:off x="0" y="0"/>
                          <a:ext cx="0" cy="13843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171C63D" id="Straight Arrow Connector 159" o:spid="_x0000_s1026" type="#_x0000_t32" style="position:absolute;margin-left:62.85pt;margin-top:8.75pt;width:0;height:10.9pt;z-index:25163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" strokecolor="windowText" strokeweight=".5pt">
                <v:stroke endarrow="block" joinstyle="miter"/>
              </v:shape>
            </w:pict>
          </mc:Fallback>
        </mc:AlternateContent>
      </w:r>
    </w:p>
    <w:p w:rsidR="00BF71C5" w:rsidRPr="003D1C02" w:rsidRDefault="00BF71C5" w:rsidP="00BF71C5">
      <w:pPr>
        <w:tabs>
          <w:tab w:val="left" w:pos="720"/>
        </w:tabs>
        <w:spacing w:after="0" w:line="360" w:lineRule="auto"/>
        <w:rPr>
          <w:rFonts w:ascii="Arial" w:hAnsi="Arial" w:cs="Arial"/>
        </w:rPr>
      </w:pPr>
      <w:r w:rsidRPr="003D1C02">
        <w:rPr>
          <w:rFonts w:ascii="Arial" w:hAnsi="Arial" w:cs="Arial"/>
          <w:noProof/>
          <w:lang w:val="en-US"/>
        </w:rPr>
        <mc:AlternateContent>
          <mc:Choice Requires="wps">
            <w:drawing>
              <wp:anchor distT="0" distB="0" distL="114300" distR="114300" simplePos="0" relativeHeight="251629056" behindDoc="0" locked="0" layoutInCell="1" allowOverlap="1" wp14:anchorId="024AB0FF" wp14:editId="0674D505">
                <wp:simplePos x="0" y="0"/>
                <wp:positionH relativeFrom="column">
                  <wp:posOffset>338455</wp:posOffset>
                </wp:positionH>
                <wp:positionV relativeFrom="paragraph">
                  <wp:posOffset>48260</wp:posOffset>
                </wp:positionV>
                <wp:extent cx="920750" cy="262255"/>
                <wp:effectExtent l="0" t="0" r="12700" b="23495"/>
                <wp:wrapNone/>
                <wp:docPr id="166" name="Rounded Rectangle 57"/>
                <wp:cNvGraphicFramePr/>
                <a:graphic xmlns:a="http://schemas.openxmlformats.org/drawingml/2006/main">
                  <a:graphicData uri="http://schemas.microsoft.com/office/word/2010/wordprocessingShape">
                    <wps:wsp>
                      <wps:cNvSpPr/>
                      <wps:spPr>
                        <a:xfrm>
                          <a:off x="0" y="0"/>
                          <a:ext cx="920750" cy="26225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296587" w:rsidRDefault="00296587" w:rsidP="00BF71C5">
                            <w:pPr>
                              <w:jc w:val="center"/>
                              <w:rPr>
                                <w:rFonts w:ascii="Arial" w:hAnsi="Arial" w:cs="Arial"/>
                                <w:sz w:val="18"/>
                                <w:szCs w:val="18"/>
                              </w:rPr>
                            </w:pPr>
                            <w:r>
                              <w:rPr>
                                <w:rFonts w:ascii="Arial" w:hAnsi="Arial" w:cs="Arial"/>
                                <w:sz w:val="18"/>
                                <w:szCs w:val="18"/>
                              </w:rPr>
                              <w:t>Fisiologis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oundrect w14:anchorId="024AB0FF" id="Rounded Rectangle 57" o:spid="_x0000_s1037" style="position:absolute;margin-left:26.65pt;margin-top:3.8pt;width:72.5pt;height:20.6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" fillcolor="window" strokecolor="windowText" strokeweight="1pt">
                <v:stroke joinstyle="miter"/>
                <v:textbox>
                  <w:txbxContent>
                    <w:p w:rsidR="00296587" w:rsidRDefault="00296587" w:rsidP="00BF71C5">
                      <w:pPr>
                        <w:jc w:val="center"/>
                        <w:rPr>
                          <w:rFonts w:ascii="Arial" w:hAnsi="Arial" w:cs="Arial"/>
                          <w:sz w:val="18"/>
                          <w:szCs w:val="18"/>
                        </w:rPr>
                      </w:pPr>
                      <w:r>
                        <w:rPr>
                          <w:rFonts w:ascii="Arial" w:hAnsi="Arial" w:cs="Arial"/>
                          <w:sz w:val="18"/>
                          <w:szCs w:val="18"/>
                        </w:rPr>
                        <w:t>Fisiologis</w:t>
                      </w:r>
                    </w:p>
                  </w:txbxContent>
                </v:textbox>
              </v:roundrect>
            </w:pict>
          </mc:Fallback>
        </mc:AlternateContent>
      </w:r>
      <w:r w:rsidRPr="003D1C02">
        <w:rPr>
          <w:rFonts w:ascii="Arial" w:hAnsi="Arial" w:cs="Arial"/>
          <w:noProof/>
          <w:lang w:val="en-US"/>
        </w:rPr>
        <mc:AlternateContent>
          <mc:Choice Requires="wps">
            <w:drawing>
              <wp:anchor distT="0" distB="0" distL="114300" distR="114300" simplePos="0" relativeHeight="251630080" behindDoc="0" locked="0" layoutInCell="1" allowOverlap="1" wp14:anchorId="4B1CE501" wp14:editId="2E8A2D13">
                <wp:simplePos x="0" y="0"/>
                <wp:positionH relativeFrom="column">
                  <wp:posOffset>3568700</wp:posOffset>
                </wp:positionH>
                <wp:positionV relativeFrom="paragraph">
                  <wp:posOffset>24130</wp:posOffset>
                </wp:positionV>
                <wp:extent cx="963295" cy="278667"/>
                <wp:effectExtent l="0" t="0" r="27305" b="26670"/>
                <wp:wrapNone/>
                <wp:docPr id="160" name="Rounded Rectangle 63"/>
                <wp:cNvGraphicFramePr/>
                <a:graphic xmlns:a="http://schemas.openxmlformats.org/drawingml/2006/main">
                  <a:graphicData uri="http://schemas.microsoft.com/office/word/2010/wordprocessingShape">
                    <wps:wsp>
                      <wps:cNvSpPr/>
                      <wps:spPr>
                        <a:xfrm>
                          <a:off x="0" y="0"/>
                          <a:ext cx="963295" cy="27866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296587" w:rsidRDefault="00296587" w:rsidP="00BF71C5">
                            <w:pPr>
                              <w:jc w:val="center"/>
                              <w:rPr>
                                <w:rFonts w:ascii="Arial" w:hAnsi="Arial" w:cs="Arial"/>
                                <w:sz w:val="18"/>
                                <w:szCs w:val="18"/>
                              </w:rPr>
                            </w:pPr>
                            <w:r>
                              <w:rPr>
                                <w:rFonts w:ascii="Arial" w:hAnsi="Arial" w:cs="Arial"/>
                                <w:sz w:val="18"/>
                                <w:szCs w:val="18"/>
                              </w:rPr>
                              <w:t>Fisiologis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oundrect w14:anchorId="4B1CE501" id="Rounded Rectangle 63" o:spid="_x0000_s1038" style="position:absolute;margin-left:281pt;margin-top:1.9pt;width:75.85pt;height:21.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" fillcolor="window" strokecolor="windowText" strokeweight="1pt">
                <v:stroke joinstyle="miter"/>
                <v:textbox>
                  <w:txbxContent>
                    <w:p w:rsidR="00296587" w:rsidRDefault="00296587" w:rsidP="00BF71C5">
                      <w:pPr>
                        <w:jc w:val="center"/>
                        <w:rPr>
                          <w:rFonts w:ascii="Arial" w:hAnsi="Arial" w:cs="Arial"/>
                          <w:sz w:val="18"/>
                          <w:szCs w:val="18"/>
                        </w:rPr>
                      </w:pPr>
                      <w:r>
                        <w:rPr>
                          <w:rFonts w:ascii="Arial" w:hAnsi="Arial" w:cs="Arial"/>
                          <w:sz w:val="18"/>
                          <w:szCs w:val="18"/>
                        </w:rPr>
                        <w:t>Fisiologis</w:t>
                      </w:r>
                    </w:p>
                  </w:txbxContent>
                </v:textbox>
              </v:roundrect>
            </w:pict>
          </mc:Fallback>
        </mc:AlternateContent>
      </w:r>
    </w:p>
    <w:p w:rsidR="00BF71C5" w:rsidRPr="003D1C02" w:rsidRDefault="00BF71C5" w:rsidP="00BF71C5">
      <w:pPr>
        <w:tabs>
          <w:tab w:val="left" w:pos="720"/>
        </w:tabs>
        <w:spacing w:after="0" w:line="360" w:lineRule="auto"/>
        <w:rPr>
          <w:rFonts w:ascii="Arial" w:hAnsi="Arial" w:cs="Arial"/>
        </w:rPr>
      </w:pPr>
      <w:r w:rsidRPr="003D1C02">
        <w:rPr>
          <w:rFonts w:ascii="Arial" w:hAnsi="Arial" w:cs="Arial"/>
          <w:noProof/>
          <w:lang w:val="en-US"/>
        </w:rPr>
        <mc:AlternateContent>
          <mc:Choice Requires="wps">
            <w:drawing>
              <wp:anchor distT="0" distB="0" distL="114300" distR="114300" simplePos="0" relativeHeight="251644416" behindDoc="0" locked="0" layoutInCell="1" allowOverlap="1" wp14:anchorId="05EFF4AB" wp14:editId="6189F187">
                <wp:simplePos x="0" y="0"/>
                <wp:positionH relativeFrom="column">
                  <wp:posOffset>792480</wp:posOffset>
                </wp:positionH>
                <wp:positionV relativeFrom="paragraph">
                  <wp:posOffset>76200</wp:posOffset>
                </wp:positionV>
                <wp:extent cx="0" cy="138430"/>
                <wp:effectExtent l="76200" t="0" r="57150" b="52070"/>
                <wp:wrapNone/>
                <wp:docPr id="171" name="Straight Arrow Connector 171"/>
                <wp:cNvGraphicFramePr/>
                <a:graphic xmlns:a="http://schemas.openxmlformats.org/drawingml/2006/main">
                  <a:graphicData uri="http://schemas.microsoft.com/office/word/2010/wordprocessingShape">
                    <wps:wsp>
                      <wps:cNvCnPr/>
                      <wps:spPr>
                        <a:xfrm>
                          <a:off x="0" y="0"/>
                          <a:ext cx="0" cy="13843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E92BC51" id="Straight Arrow Connector 171" o:spid="_x0000_s1026" type="#_x0000_t32" style="position:absolute;margin-left:62.4pt;margin-top:6pt;width:0;height:10.9pt;z-index:25164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" strokecolor="windowText" strokeweight=".5pt">
                <v:stroke endarrow="block" joinstyle="miter"/>
              </v:shape>
            </w:pict>
          </mc:Fallback>
        </mc:AlternateContent>
      </w:r>
      <w:r w:rsidRPr="003D1C02">
        <w:rPr>
          <w:rFonts w:ascii="Arial" w:hAnsi="Arial" w:cs="Arial"/>
          <w:noProof/>
          <w:lang w:val="en-US"/>
        </w:rPr>
        <mc:AlternateContent>
          <mc:Choice Requires="wps">
            <w:drawing>
              <wp:anchor distT="0" distB="0" distL="114300" distR="114300" simplePos="0" relativeHeight="251641344" behindDoc="0" locked="0" layoutInCell="1" allowOverlap="1" wp14:anchorId="0403A4BC" wp14:editId="1AD367DD">
                <wp:simplePos x="0" y="0"/>
                <wp:positionH relativeFrom="column">
                  <wp:posOffset>3261360</wp:posOffset>
                </wp:positionH>
                <wp:positionV relativeFrom="paragraph">
                  <wp:posOffset>241300</wp:posOffset>
                </wp:positionV>
                <wp:extent cx="1551940" cy="1081405"/>
                <wp:effectExtent l="0" t="0" r="10160" b="23495"/>
                <wp:wrapNone/>
                <wp:docPr id="172" name="Rounded Rectangle 69"/>
                <wp:cNvGraphicFramePr/>
                <a:graphic xmlns:a="http://schemas.openxmlformats.org/drawingml/2006/main">
                  <a:graphicData uri="http://schemas.microsoft.com/office/word/2010/wordprocessingShape">
                    <wps:wsp>
                      <wps:cNvSpPr/>
                      <wps:spPr>
                        <a:xfrm>
                          <a:off x="0" y="0"/>
                          <a:ext cx="1551940" cy="10814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296587" w:rsidRPr="0059340D" w:rsidRDefault="00296587" w:rsidP="00BF71C5">
                            <w:pPr>
                              <w:spacing w:after="0" w:line="240" w:lineRule="auto"/>
                              <w:jc w:val="center"/>
                              <w:rPr>
                                <w:rFonts w:ascii="Arial" w:hAnsi="Arial" w:cs="Arial"/>
                                <w:sz w:val="16"/>
                                <w:szCs w:val="16"/>
                              </w:rPr>
                            </w:pPr>
                            <w:r w:rsidRPr="0059340D">
                              <w:rPr>
                                <w:rFonts w:ascii="Arial" w:hAnsi="Arial" w:cs="Arial"/>
                                <w:sz w:val="16"/>
                                <w:szCs w:val="16"/>
                              </w:rPr>
                              <w:t>Penerapan asuhan kebidanan pada ibu nifas, fisiologis</w:t>
                            </w:r>
                          </w:p>
                          <w:p w:rsidR="00296587" w:rsidRPr="008E583A" w:rsidRDefault="00296587" w:rsidP="00BF71C5">
                            <w:pPr>
                              <w:spacing w:after="0" w:line="240" w:lineRule="auto"/>
                              <w:jc w:val="center"/>
                              <w:rPr>
                                <w:rFonts w:ascii="Arial" w:hAnsi="Arial" w:cs="Arial"/>
                                <w:sz w:val="16"/>
                                <w:szCs w:val="16"/>
                              </w:rPr>
                            </w:pPr>
                            <w:r w:rsidRPr="008E583A">
                              <w:rPr>
                                <w:rFonts w:ascii="Arial" w:hAnsi="Arial" w:cs="Arial"/>
                                <w:sz w:val="16"/>
                                <w:szCs w:val="16"/>
                              </w:rPr>
                              <w:t>KR I (6-8 jam PP)</w:t>
                            </w:r>
                          </w:p>
                          <w:p w:rsidR="00296587" w:rsidRPr="008E583A" w:rsidRDefault="00296587" w:rsidP="00BF71C5">
                            <w:pPr>
                              <w:spacing w:after="0" w:line="240" w:lineRule="auto"/>
                              <w:rPr>
                                <w:rFonts w:ascii="Arial" w:hAnsi="Arial" w:cs="Arial"/>
                                <w:sz w:val="16"/>
                                <w:szCs w:val="16"/>
                              </w:rPr>
                            </w:pPr>
                            <w:r>
                              <w:rPr>
                                <w:rFonts w:ascii="Arial" w:hAnsi="Arial" w:cs="Arial"/>
                                <w:sz w:val="16"/>
                                <w:szCs w:val="16"/>
                              </w:rPr>
                              <w:t xml:space="preserve">        </w:t>
                            </w:r>
                            <w:r w:rsidRPr="008E583A">
                              <w:rPr>
                                <w:rFonts w:ascii="Arial" w:hAnsi="Arial" w:cs="Arial"/>
                                <w:sz w:val="16"/>
                                <w:szCs w:val="16"/>
                              </w:rPr>
                              <w:t>KR II (6 hari PP)</w:t>
                            </w:r>
                          </w:p>
                          <w:p w:rsidR="00296587" w:rsidRPr="008E583A" w:rsidRDefault="00296587" w:rsidP="00BF71C5">
                            <w:pPr>
                              <w:spacing w:after="0" w:line="240" w:lineRule="auto"/>
                              <w:jc w:val="center"/>
                              <w:rPr>
                                <w:rFonts w:ascii="Arial" w:hAnsi="Arial" w:cs="Arial"/>
                                <w:sz w:val="16"/>
                                <w:szCs w:val="16"/>
                              </w:rPr>
                            </w:pPr>
                            <w:r>
                              <w:rPr>
                                <w:rFonts w:ascii="Arial" w:hAnsi="Arial" w:cs="Arial"/>
                                <w:sz w:val="16"/>
                                <w:szCs w:val="16"/>
                              </w:rPr>
                              <w:t xml:space="preserve">    </w:t>
                            </w:r>
                            <w:r w:rsidRPr="008E583A">
                              <w:rPr>
                                <w:rFonts w:ascii="Arial" w:hAnsi="Arial" w:cs="Arial"/>
                                <w:sz w:val="16"/>
                                <w:szCs w:val="16"/>
                              </w:rPr>
                              <w:t>KR III (2 minggu PP)</w:t>
                            </w:r>
                          </w:p>
                          <w:p w:rsidR="00296587" w:rsidRPr="008E583A" w:rsidRDefault="00296587" w:rsidP="00BF71C5">
                            <w:pPr>
                              <w:spacing w:after="0" w:line="240" w:lineRule="auto"/>
                              <w:jc w:val="center"/>
                              <w:rPr>
                                <w:rFonts w:ascii="Arial" w:hAnsi="Arial" w:cs="Arial"/>
                                <w:sz w:val="16"/>
                                <w:szCs w:val="16"/>
                              </w:rPr>
                            </w:pPr>
                            <w:r>
                              <w:rPr>
                                <w:rFonts w:ascii="Arial" w:hAnsi="Arial" w:cs="Arial"/>
                                <w:sz w:val="16"/>
                                <w:szCs w:val="16"/>
                              </w:rPr>
                              <w:t xml:space="preserve">    </w:t>
                            </w:r>
                            <w:r w:rsidRPr="008E583A">
                              <w:rPr>
                                <w:rFonts w:ascii="Arial" w:hAnsi="Arial" w:cs="Arial"/>
                                <w:sz w:val="16"/>
                                <w:szCs w:val="16"/>
                              </w:rPr>
                              <w:t>KR IV (6 minggu PP)</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margin">
                  <wp14:pctHeight>0</wp14:pctHeight>
                </wp14:sizeRelV>
              </wp:anchor>
            </w:drawing>
          </mc:Choice>
          <mc:Fallback>
            <w:pict>
              <v:roundrect w14:anchorId="0403A4BC" id="Rounded Rectangle 69" o:spid="_x0000_s1039" style="position:absolute;margin-left:256.8pt;margin-top:19pt;width:122.2pt;height:85.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" fillcolor="window" strokecolor="windowText" strokeweight="1pt">
                <v:stroke joinstyle="miter"/>
                <v:textbox>
                  <w:txbxContent>
                    <w:p w:rsidR="00296587" w:rsidRPr="0059340D" w:rsidRDefault="00296587" w:rsidP="00BF71C5">
                      <w:pPr>
                        <w:spacing w:after="0" w:line="240" w:lineRule="auto"/>
                        <w:jc w:val="center"/>
                        <w:rPr>
                          <w:rFonts w:ascii="Arial" w:hAnsi="Arial" w:cs="Arial"/>
                          <w:sz w:val="16"/>
                          <w:szCs w:val="16"/>
                        </w:rPr>
                      </w:pPr>
                      <w:r w:rsidRPr="0059340D">
                        <w:rPr>
                          <w:rFonts w:ascii="Arial" w:hAnsi="Arial" w:cs="Arial"/>
                          <w:sz w:val="16"/>
                          <w:szCs w:val="16"/>
                        </w:rPr>
                        <w:t>Penerapan asuhan kebidanan pada ibu nifas, fisiologis</w:t>
                      </w:r>
                    </w:p>
                    <w:p w:rsidR="00296587" w:rsidRPr="008E583A" w:rsidRDefault="00296587" w:rsidP="00BF71C5">
                      <w:pPr>
                        <w:spacing w:after="0" w:line="240" w:lineRule="auto"/>
                        <w:jc w:val="center"/>
                        <w:rPr>
                          <w:rFonts w:ascii="Arial" w:hAnsi="Arial" w:cs="Arial"/>
                          <w:sz w:val="16"/>
                          <w:szCs w:val="16"/>
                        </w:rPr>
                      </w:pPr>
                      <w:r w:rsidRPr="008E583A">
                        <w:rPr>
                          <w:rFonts w:ascii="Arial" w:hAnsi="Arial" w:cs="Arial"/>
                          <w:sz w:val="16"/>
                          <w:szCs w:val="16"/>
                        </w:rPr>
                        <w:t>KR I (6-8 jam PP)</w:t>
                      </w:r>
                    </w:p>
                    <w:p w:rsidR="00296587" w:rsidRPr="008E583A" w:rsidRDefault="00296587" w:rsidP="00BF71C5">
                      <w:pPr>
                        <w:spacing w:after="0" w:line="240" w:lineRule="auto"/>
                        <w:rPr>
                          <w:rFonts w:ascii="Arial" w:hAnsi="Arial" w:cs="Arial"/>
                          <w:sz w:val="16"/>
                          <w:szCs w:val="16"/>
                        </w:rPr>
                      </w:pPr>
                      <w:r>
                        <w:rPr>
                          <w:rFonts w:ascii="Arial" w:hAnsi="Arial" w:cs="Arial"/>
                          <w:sz w:val="16"/>
                          <w:szCs w:val="16"/>
                        </w:rPr>
                        <w:t xml:space="preserve">        </w:t>
                      </w:r>
                      <w:r w:rsidRPr="008E583A">
                        <w:rPr>
                          <w:rFonts w:ascii="Arial" w:hAnsi="Arial" w:cs="Arial"/>
                          <w:sz w:val="16"/>
                          <w:szCs w:val="16"/>
                        </w:rPr>
                        <w:t>KR II (6 hari PP)</w:t>
                      </w:r>
                    </w:p>
                    <w:p w:rsidR="00296587" w:rsidRPr="008E583A" w:rsidRDefault="00296587" w:rsidP="00BF71C5">
                      <w:pPr>
                        <w:spacing w:after="0" w:line="240" w:lineRule="auto"/>
                        <w:jc w:val="center"/>
                        <w:rPr>
                          <w:rFonts w:ascii="Arial" w:hAnsi="Arial" w:cs="Arial"/>
                          <w:sz w:val="16"/>
                          <w:szCs w:val="16"/>
                        </w:rPr>
                      </w:pPr>
                      <w:r>
                        <w:rPr>
                          <w:rFonts w:ascii="Arial" w:hAnsi="Arial" w:cs="Arial"/>
                          <w:sz w:val="16"/>
                          <w:szCs w:val="16"/>
                        </w:rPr>
                        <w:t xml:space="preserve">    </w:t>
                      </w:r>
                      <w:r w:rsidRPr="008E583A">
                        <w:rPr>
                          <w:rFonts w:ascii="Arial" w:hAnsi="Arial" w:cs="Arial"/>
                          <w:sz w:val="16"/>
                          <w:szCs w:val="16"/>
                        </w:rPr>
                        <w:t>KR III (2 minggu PP)</w:t>
                      </w:r>
                    </w:p>
                    <w:p w:rsidR="00296587" w:rsidRPr="008E583A" w:rsidRDefault="00296587" w:rsidP="00BF71C5">
                      <w:pPr>
                        <w:spacing w:after="0" w:line="240" w:lineRule="auto"/>
                        <w:jc w:val="center"/>
                        <w:rPr>
                          <w:rFonts w:ascii="Arial" w:hAnsi="Arial" w:cs="Arial"/>
                          <w:sz w:val="16"/>
                          <w:szCs w:val="16"/>
                        </w:rPr>
                      </w:pPr>
                      <w:r>
                        <w:rPr>
                          <w:rFonts w:ascii="Arial" w:hAnsi="Arial" w:cs="Arial"/>
                          <w:sz w:val="16"/>
                          <w:szCs w:val="16"/>
                        </w:rPr>
                        <w:t xml:space="preserve">    </w:t>
                      </w:r>
                      <w:r w:rsidRPr="008E583A">
                        <w:rPr>
                          <w:rFonts w:ascii="Arial" w:hAnsi="Arial" w:cs="Arial"/>
                          <w:sz w:val="16"/>
                          <w:szCs w:val="16"/>
                        </w:rPr>
                        <w:t>KR IV (6 minggu PP)</w:t>
                      </w:r>
                    </w:p>
                  </w:txbxContent>
                </v:textbox>
              </v:roundrect>
            </w:pict>
          </mc:Fallback>
        </mc:AlternateContent>
      </w:r>
      <w:r w:rsidRPr="003D1C02">
        <w:rPr>
          <w:rFonts w:ascii="Arial" w:hAnsi="Arial" w:cs="Arial"/>
          <w:noProof/>
          <w:lang w:val="en-US"/>
        </w:rPr>
        <mc:AlternateContent>
          <mc:Choice Requires="wps">
            <w:drawing>
              <wp:anchor distT="0" distB="0" distL="114300" distR="114300" simplePos="0" relativeHeight="251645440" behindDoc="0" locked="0" layoutInCell="1" allowOverlap="1" wp14:anchorId="3B44392A" wp14:editId="4351DCB8">
                <wp:simplePos x="0" y="0"/>
                <wp:positionH relativeFrom="column">
                  <wp:posOffset>4033520</wp:posOffset>
                </wp:positionH>
                <wp:positionV relativeFrom="paragraph">
                  <wp:posOffset>72390</wp:posOffset>
                </wp:positionV>
                <wp:extent cx="0" cy="138430"/>
                <wp:effectExtent l="76200" t="0" r="57150" b="52070"/>
                <wp:wrapNone/>
                <wp:docPr id="169" name="Straight Arrow Connector 169"/>
                <wp:cNvGraphicFramePr/>
                <a:graphic xmlns:a="http://schemas.openxmlformats.org/drawingml/2006/main">
                  <a:graphicData uri="http://schemas.microsoft.com/office/word/2010/wordprocessingShape">
                    <wps:wsp>
                      <wps:cNvCnPr/>
                      <wps:spPr>
                        <a:xfrm>
                          <a:off x="0" y="0"/>
                          <a:ext cx="0" cy="13843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DBB591D" id="Straight Arrow Connector 169" o:spid="_x0000_s1026" type="#_x0000_t32" style="position:absolute;margin-left:317.6pt;margin-top:5.7pt;width:0;height:10.9pt;z-index:25164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" strokecolor="windowText" strokeweight=".5pt">
                <v:stroke endarrow="block" joinstyle="miter"/>
              </v:shape>
            </w:pict>
          </mc:Fallback>
        </mc:AlternateContent>
      </w:r>
    </w:p>
    <w:p w:rsidR="00BF71C5" w:rsidRPr="003D1C02" w:rsidRDefault="00BF71C5" w:rsidP="00BF71C5">
      <w:pPr>
        <w:tabs>
          <w:tab w:val="left" w:pos="720"/>
        </w:tabs>
        <w:spacing w:after="0" w:line="360" w:lineRule="auto"/>
        <w:rPr>
          <w:rFonts w:ascii="Arial" w:hAnsi="Arial" w:cs="Arial"/>
        </w:rPr>
      </w:pPr>
      <w:r w:rsidRPr="003D1C02">
        <w:rPr>
          <w:rFonts w:ascii="Arial" w:hAnsi="Arial" w:cs="Arial"/>
          <w:noProof/>
          <w:lang w:val="en-US"/>
        </w:rPr>
        <mc:AlternateContent>
          <mc:Choice Requires="wps">
            <w:drawing>
              <wp:anchor distT="0" distB="0" distL="114300" distR="114300" simplePos="0" relativeHeight="251640320" behindDoc="0" locked="0" layoutInCell="1" allowOverlap="1" wp14:anchorId="368D5E3A" wp14:editId="6864B9AC">
                <wp:simplePos x="0" y="0"/>
                <wp:positionH relativeFrom="margin">
                  <wp:posOffset>28575</wp:posOffset>
                </wp:positionH>
                <wp:positionV relativeFrom="paragraph">
                  <wp:posOffset>16510</wp:posOffset>
                </wp:positionV>
                <wp:extent cx="1551940" cy="967154"/>
                <wp:effectExtent l="0" t="0" r="10160" b="23495"/>
                <wp:wrapNone/>
                <wp:docPr id="167" name="Rounded Rectangle 65"/>
                <wp:cNvGraphicFramePr/>
                <a:graphic xmlns:a="http://schemas.openxmlformats.org/drawingml/2006/main">
                  <a:graphicData uri="http://schemas.microsoft.com/office/word/2010/wordprocessingShape">
                    <wps:wsp>
                      <wps:cNvSpPr/>
                      <wps:spPr>
                        <a:xfrm>
                          <a:off x="0" y="0"/>
                          <a:ext cx="1551940" cy="96715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296587" w:rsidRDefault="00296587" w:rsidP="00BF71C5">
                            <w:pPr>
                              <w:spacing w:after="0" w:line="240" w:lineRule="auto"/>
                              <w:jc w:val="center"/>
                              <w:rPr>
                                <w:rFonts w:ascii="Arial" w:hAnsi="Arial" w:cs="Arial"/>
                                <w:sz w:val="18"/>
                                <w:szCs w:val="18"/>
                              </w:rPr>
                            </w:pPr>
                            <w:r>
                              <w:rPr>
                                <w:rFonts w:ascii="Arial" w:hAnsi="Arial" w:cs="Arial"/>
                                <w:sz w:val="18"/>
                                <w:szCs w:val="18"/>
                              </w:rPr>
                              <w:t>Penerapan asuhan kebidanan pada BBL, Neonatus fisiologis</w:t>
                            </w:r>
                          </w:p>
                          <w:p w:rsidR="00296587" w:rsidRDefault="00296587" w:rsidP="00BF71C5">
                            <w:pPr>
                              <w:spacing w:after="0" w:line="240" w:lineRule="auto"/>
                              <w:jc w:val="center"/>
                              <w:rPr>
                                <w:rFonts w:ascii="Arial" w:hAnsi="Arial" w:cs="Arial"/>
                                <w:sz w:val="18"/>
                                <w:szCs w:val="18"/>
                              </w:rPr>
                            </w:pPr>
                            <w:r>
                              <w:rPr>
                                <w:rFonts w:ascii="Arial" w:hAnsi="Arial" w:cs="Arial"/>
                                <w:sz w:val="18"/>
                                <w:szCs w:val="18"/>
                              </w:rPr>
                              <w:t>KR I (umur 6 -48jam)</w:t>
                            </w:r>
                          </w:p>
                          <w:p w:rsidR="00296587" w:rsidRDefault="00296587" w:rsidP="00BF71C5">
                            <w:pPr>
                              <w:spacing w:after="0" w:line="240" w:lineRule="auto"/>
                              <w:rPr>
                                <w:rFonts w:ascii="Arial" w:hAnsi="Arial" w:cs="Arial"/>
                                <w:sz w:val="18"/>
                                <w:szCs w:val="18"/>
                              </w:rPr>
                            </w:pPr>
                            <w:r>
                              <w:rPr>
                                <w:rFonts w:ascii="Arial" w:hAnsi="Arial" w:cs="Arial"/>
                                <w:sz w:val="18"/>
                                <w:szCs w:val="18"/>
                              </w:rPr>
                              <w:t xml:space="preserve">   KR II (umur 3-7hari)</w:t>
                            </w:r>
                          </w:p>
                          <w:p w:rsidR="00296587" w:rsidRDefault="00296587" w:rsidP="00BF71C5">
                            <w:pPr>
                              <w:spacing w:after="0" w:line="240" w:lineRule="auto"/>
                              <w:jc w:val="center"/>
                              <w:rPr>
                                <w:rFonts w:ascii="Arial" w:hAnsi="Arial" w:cs="Arial"/>
                                <w:sz w:val="18"/>
                                <w:szCs w:val="18"/>
                              </w:rPr>
                            </w:pPr>
                            <w:r>
                              <w:rPr>
                                <w:rFonts w:ascii="Arial" w:hAnsi="Arial" w:cs="Arial"/>
                                <w:sz w:val="18"/>
                                <w:szCs w:val="18"/>
                              </w:rPr>
                              <w:t xml:space="preserve"> KR III (umur 8-28hari)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margin">
                  <wp14:pctHeight>0</wp14:pctHeight>
                </wp14:sizeRelV>
              </wp:anchor>
            </w:drawing>
          </mc:Choice>
          <mc:Fallback>
            <w:pict>
              <v:roundrect w14:anchorId="368D5E3A" id="Rounded Rectangle 65" o:spid="_x0000_s1040" style="position:absolute;margin-left:2.25pt;margin-top:1.3pt;width:122.2pt;height:76.1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" fillcolor="window" strokecolor="windowText" strokeweight="1pt">
                <v:stroke joinstyle="miter"/>
                <v:textbox>
                  <w:txbxContent>
                    <w:p w:rsidR="00296587" w:rsidRDefault="00296587" w:rsidP="00BF71C5">
                      <w:pPr>
                        <w:spacing w:after="0" w:line="240" w:lineRule="auto"/>
                        <w:jc w:val="center"/>
                        <w:rPr>
                          <w:rFonts w:ascii="Arial" w:hAnsi="Arial" w:cs="Arial"/>
                          <w:sz w:val="18"/>
                          <w:szCs w:val="18"/>
                        </w:rPr>
                      </w:pPr>
                      <w:r>
                        <w:rPr>
                          <w:rFonts w:ascii="Arial" w:hAnsi="Arial" w:cs="Arial"/>
                          <w:sz w:val="18"/>
                          <w:szCs w:val="18"/>
                        </w:rPr>
                        <w:t>Penerapan asuhan kebidanan pada BBL, Neonatus fisiologis</w:t>
                      </w:r>
                    </w:p>
                    <w:p w:rsidR="00296587" w:rsidRDefault="00296587" w:rsidP="00BF71C5">
                      <w:pPr>
                        <w:spacing w:after="0" w:line="240" w:lineRule="auto"/>
                        <w:jc w:val="center"/>
                        <w:rPr>
                          <w:rFonts w:ascii="Arial" w:hAnsi="Arial" w:cs="Arial"/>
                          <w:sz w:val="18"/>
                          <w:szCs w:val="18"/>
                        </w:rPr>
                      </w:pPr>
                      <w:r>
                        <w:rPr>
                          <w:rFonts w:ascii="Arial" w:hAnsi="Arial" w:cs="Arial"/>
                          <w:sz w:val="18"/>
                          <w:szCs w:val="18"/>
                        </w:rPr>
                        <w:t>KR I (umur 6 -48jam)</w:t>
                      </w:r>
                    </w:p>
                    <w:p w:rsidR="00296587" w:rsidRDefault="00296587" w:rsidP="00BF71C5">
                      <w:pPr>
                        <w:spacing w:after="0" w:line="240" w:lineRule="auto"/>
                        <w:rPr>
                          <w:rFonts w:ascii="Arial" w:hAnsi="Arial" w:cs="Arial"/>
                          <w:sz w:val="18"/>
                          <w:szCs w:val="18"/>
                        </w:rPr>
                      </w:pPr>
                      <w:r>
                        <w:rPr>
                          <w:rFonts w:ascii="Arial" w:hAnsi="Arial" w:cs="Arial"/>
                          <w:sz w:val="18"/>
                          <w:szCs w:val="18"/>
                        </w:rPr>
                        <w:t xml:space="preserve">   KR II (umur 3-7hari)</w:t>
                      </w:r>
                    </w:p>
                    <w:p w:rsidR="00296587" w:rsidRDefault="00296587" w:rsidP="00BF71C5">
                      <w:pPr>
                        <w:spacing w:after="0" w:line="240" w:lineRule="auto"/>
                        <w:jc w:val="center"/>
                        <w:rPr>
                          <w:rFonts w:ascii="Arial" w:hAnsi="Arial" w:cs="Arial"/>
                          <w:sz w:val="18"/>
                          <w:szCs w:val="18"/>
                        </w:rPr>
                      </w:pPr>
                      <w:r>
                        <w:rPr>
                          <w:rFonts w:ascii="Arial" w:hAnsi="Arial" w:cs="Arial"/>
                          <w:sz w:val="18"/>
                          <w:szCs w:val="18"/>
                        </w:rPr>
                        <w:t xml:space="preserve"> KR III (umur 8-28hari)</w:t>
                      </w:r>
                    </w:p>
                  </w:txbxContent>
                </v:textbox>
                <w10:wrap anchorx="margin"/>
              </v:roundrect>
            </w:pict>
          </mc:Fallback>
        </mc:AlternateContent>
      </w:r>
    </w:p>
    <w:p w:rsidR="00BF71C5" w:rsidRPr="003D1C02" w:rsidRDefault="00BF71C5" w:rsidP="00BF71C5">
      <w:pPr>
        <w:tabs>
          <w:tab w:val="left" w:pos="720"/>
        </w:tabs>
        <w:spacing w:after="0" w:line="360" w:lineRule="auto"/>
        <w:rPr>
          <w:rFonts w:ascii="Arial" w:hAnsi="Arial" w:cs="Arial"/>
        </w:rPr>
      </w:pPr>
    </w:p>
    <w:p w:rsidR="00BF71C5" w:rsidRPr="003D1C02" w:rsidRDefault="00BF71C5" w:rsidP="00BF71C5">
      <w:pPr>
        <w:tabs>
          <w:tab w:val="left" w:pos="720"/>
        </w:tabs>
        <w:spacing w:after="0" w:line="360" w:lineRule="auto"/>
        <w:rPr>
          <w:rFonts w:ascii="Arial" w:hAnsi="Arial" w:cs="Arial"/>
        </w:rPr>
      </w:pPr>
    </w:p>
    <w:p w:rsidR="00BF71C5" w:rsidRPr="003D1C02" w:rsidRDefault="00BF71C5" w:rsidP="00BF71C5">
      <w:pPr>
        <w:tabs>
          <w:tab w:val="left" w:pos="720"/>
        </w:tabs>
        <w:spacing w:after="0" w:line="360" w:lineRule="auto"/>
        <w:rPr>
          <w:rFonts w:ascii="Arial" w:hAnsi="Arial" w:cs="Arial"/>
        </w:rPr>
      </w:pPr>
    </w:p>
    <w:p w:rsidR="00BF71C5" w:rsidRPr="003D1C02" w:rsidRDefault="00BF71C5" w:rsidP="00BF71C5">
      <w:pPr>
        <w:tabs>
          <w:tab w:val="left" w:pos="720"/>
        </w:tabs>
        <w:spacing w:after="0" w:line="360" w:lineRule="auto"/>
        <w:rPr>
          <w:rFonts w:ascii="Arial" w:hAnsi="Arial" w:cs="Arial"/>
        </w:rPr>
      </w:pPr>
      <w:r w:rsidRPr="003D1C02">
        <w:rPr>
          <w:rFonts w:ascii="Arial" w:hAnsi="Arial" w:cs="Arial"/>
          <w:noProof/>
          <w:lang w:val="en-US"/>
        </w:rPr>
        <mc:AlternateContent>
          <mc:Choice Requires="wps">
            <w:drawing>
              <wp:anchor distT="0" distB="0" distL="114300" distR="114300" simplePos="0" relativeHeight="251646464" behindDoc="0" locked="0" layoutInCell="1" allowOverlap="1" wp14:anchorId="7B33FD2F" wp14:editId="1484DE07">
                <wp:simplePos x="0" y="0"/>
                <wp:positionH relativeFrom="column">
                  <wp:posOffset>4028440</wp:posOffset>
                </wp:positionH>
                <wp:positionV relativeFrom="paragraph">
                  <wp:posOffset>121285</wp:posOffset>
                </wp:positionV>
                <wp:extent cx="0" cy="138430"/>
                <wp:effectExtent l="76200" t="0" r="57150" b="52070"/>
                <wp:wrapNone/>
                <wp:docPr id="181" name="Straight Arrow Connector 181"/>
                <wp:cNvGraphicFramePr/>
                <a:graphic xmlns:a="http://schemas.openxmlformats.org/drawingml/2006/main">
                  <a:graphicData uri="http://schemas.microsoft.com/office/word/2010/wordprocessingShape">
                    <wps:wsp>
                      <wps:cNvCnPr/>
                      <wps:spPr>
                        <a:xfrm>
                          <a:off x="0" y="0"/>
                          <a:ext cx="0" cy="13843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6D79345" id="Straight Arrow Connector 181" o:spid="_x0000_s1026" type="#_x0000_t32" style="position:absolute;margin-left:317.2pt;margin-top:9.55pt;width:0;height:10.9pt;z-index:25164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" strokecolor="windowText" strokeweight=".5pt">
                <v:stroke endarrow="block" joinstyle="miter"/>
              </v:shape>
            </w:pict>
          </mc:Fallback>
        </mc:AlternateContent>
      </w:r>
    </w:p>
    <w:p w:rsidR="00BF71C5" w:rsidRPr="003D1C02" w:rsidRDefault="00BF71C5" w:rsidP="00BF71C5">
      <w:pPr>
        <w:tabs>
          <w:tab w:val="left" w:pos="720"/>
        </w:tabs>
        <w:spacing w:after="0" w:line="360" w:lineRule="auto"/>
        <w:rPr>
          <w:rFonts w:ascii="Arial" w:hAnsi="Arial" w:cs="Arial"/>
          <w:noProof/>
        </w:rPr>
      </w:pPr>
      <w:r w:rsidRPr="003D1C02">
        <w:rPr>
          <w:rFonts w:ascii="Arial" w:hAnsi="Arial" w:cs="Arial"/>
          <w:noProof/>
          <w:lang w:val="en-US"/>
        </w:rPr>
        <mc:AlternateContent>
          <mc:Choice Requires="wps">
            <w:drawing>
              <wp:anchor distT="0" distB="0" distL="114300" distR="114300" simplePos="0" relativeHeight="251643392" behindDoc="0" locked="0" layoutInCell="1" allowOverlap="1" wp14:anchorId="48466006" wp14:editId="4EDEA9D5">
                <wp:simplePos x="0" y="0"/>
                <wp:positionH relativeFrom="margin">
                  <wp:posOffset>142875</wp:posOffset>
                </wp:positionH>
                <wp:positionV relativeFrom="paragraph">
                  <wp:posOffset>65405</wp:posOffset>
                </wp:positionV>
                <wp:extent cx="3243628" cy="404446"/>
                <wp:effectExtent l="0" t="0" r="13970" b="15240"/>
                <wp:wrapNone/>
                <wp:docPr id="179" name="Rounded Rectangle 15"/>
                <wp:cNvGraphicFramePr/>
                <a:graphic xmlns:a="http://schemas.openxmlformats.org/drawingml/2006/main">
                  <a:graphicData uri="http://schemas.microsoft.com/office/word/2010/wordprocessingShape">
                    <wps:wsp>
                      <wps:cNvSpPr/>
                      <wps:spPr>
                        <a:xfrm>
                          <a:off x="0" y="0"/>
                          <a:ext cx="3243628" cy="40444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296587" w:rsidRDefault="00296587" w:rsidP="00BF71C5">
                            <w:pPr>
                              <w:spacing w:line="240" w:lineRule="auto"/>
                              <w:jc w:val="center"/>
                              <w:rPr>
                                <w:rFonts w:ascii="Arial" w:hAnsi="Arial" w:cs="Arial"/>
                                <w:sz w:val="18"/>
                                <w:szCs w:val="18"/>
                              </w:rPr>
                            </w:pPr>
                            <w:r>
                              <w:rPr>
                                <w:rFonts w:ascii="Arial" w:hAnsi="Arial" w:cs="Arial"/>
                                <w:sz w:val="18"/>
                                <w:szCs w:val="18"/>
                              </w:rPr>
                              <w:t>Konseling pelayanan KB &amp; evaluasi konseling pelayanan KB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margin">
                  <wp14:pctHeight>0</wp14:pctHeight>
                </wp14:sizeRelV>
              </wp:anchor>
            </w:drawing>
          </mc:Choice>
          <mc:Fallback>
            <w:pict>
              <v:roundrect w14:anchorId="48466006" id="Rounded Rectangle 15" o:spid="_x0000_s1041" style="position:absolute;margin-left:11.25pt;margin-top:5.15pt;width:255.4pt;height:31.8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" fillcolor="window" strokecolor="windowText" strokeweight="1pt">
                <v:stroke joinstyle="miter"/>
                <v:textbox>
                  <w:txbxContent>
                    <w:p w:rsidR="00296587" w:rsidRDefault="00296587" w:rsidP="00BF71C5">
                      <w:pPr>
                        <w:spacing w:line="240" w:lineRule="auto"/>
                        <w:jc w:val="center"/>
                        <w:rPr>
                          <w:rFonts w:ascii="Arial" w:hAnsi="Arial" w:cs="Arial"/>
                          <w:sz w:val="18"/>
                          <w:szCs w:val="18"/>
                        </w:rPr>
                      </w:pPr>
                      <w:r>
                        <w:rPr>
                          <w:rFonts w:ascii="Arial" w:hAnsi="Arial" w:cs="Arial"/>
                          <w:sz w:val="18"/>
                          <w:szCs w:val="18"/>
                        </w:rPr>
                        <w:t>Konseling pelayanan KB &amp; evaluasi konseling pelayanan KB</w:t>
                      </w:r>
                    </w:p>
                  </w:txbxContent>
                </v:textbox>
                <w10:wrap anchorx="margin"/>
              </v:roundrect>
            </w:pict>
          </mc:Fallback>
        </mc:AlternateContent>
      </w:r>
      <w:r w:rsidRPr="003D1C02">
        <w:rPr>
          <w:rFonts w:ascii="Arial" w:hAnsi="Arial" w:cs="Arial"/>
          <w:noProof/>
          <w:lang w:val="en-US"/>
        </w:rPr>
        <mc:AlternateContent>
          <mc:Choice Requires="wps">
            <w:drawing>
              <wp:anchor distT="0" distB="0" distL="114300" distR="114300" simplePos="0" relativeHeight="251647488" behindDoc="0" locked="0" layoutInCell="1" allowOverlap="1" wp14:anchorId="4F26408C" wp14:editId="0987117B">
                <wp:simplePos x="0" y="0"/>
                <wp:positionH relativeFrom="column">
                  <wp:posOffset>3416300</wp:posOffset>
                </wp:positionH>
                <wp:positionV relativeFrom="paragraph">
                  <wp:posOffset>203835</wp:posOffset>
                </wp:positionV>
                <wp:extent cx="228600" cy="0"/>
                <wp:effectExtent l="38100" t="76200" r="0" b="95250"/>
                <wp:wrapNone/>
                <wp:docPr id="182" name="Straight Arrow Connector 182"/>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B5FCD9D" id="Straight Arrow Connector 182" o:spid="_x0000_s1026" type="#_x0000_t32" style="position:absolute;margin-left:269pt;margin-top:16.05pt;width:18pt;height:0;flip:x;z-index:25164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" strokecolor="windowText" strokeweight=".5pt">
                <v:stroke endarrow="block" joinstyle="miter"/>
              </v:shape>
            </w:pict>
          </mc:Fallback>
        </mc:AlternateContent>
      </w:r>
      <w:r w:rsidRPr="003D1C02">
        <w:rPr>
          <w:rFonts w:ascii="Arial" w:hAnsi="Arial" w:cs="Arial"/>
          <w:noProof/>
          <w:lang w:val="en-US"/>
        </w:rPr>
        <mc:AlternateContent>
          <mc:Choice Requires="wps">
            <w:drawing>
              <wp:anchor distT="0" distB="0" distL="114300" distR="114300" simplePos="0" relativeHeight="251642368" behindDoc="0" locked="0" layoutInCell="1" allowOverlap="1" wp14:anchorId="1DB64E43" wp14:editId="75E52B1E">
                <wp:simplePos x="0" y="0"/>
                <wp:positionH relativeFrom="column">
                  <wp:posOffset>3665220</wp:posOffset>
                </wp:positionH>
                <wp:positionV relativeFrom="paragraph">
                  <wp:posOffset>52705</wp:posOffset>
                </wp:positionV>
                <wp:extent cx="725170" cy="278765"/>
                <wp:effectExtent l="19050" t="19050" r="17780" b="26035"/>
                <wp:wrapNone/>
                <wp:docPr id="180" name="Rounded Rectangle 71"/>
                <wp:cNvGraphicFramePr/>
                <a:graphic xmlns:a="http://schemas.openxmlformats.org/drawingml/2006/main">
                  <a:graphicData uri="http://schemas.microsoft.com/office/word/2010/wordprocessingShape">
                    <wps:wsp>
                      <wps:cNvSpPr/>
                      <wps:spPr>
                        <a:xfrm>
                          <a:off x="0" y="0"/>
                          <a:ext cx="725170" cy="278765"/>
                        </a:xfrm>
                        <a:prstGeom prst="roundRect">
                          <a:avLst/>
                        </a:prstGeom>
                        <a:solidFill>
                          <a:sysClr val="window" lastClr="FFFFFF"/>
                        </a:solidFill>
                        <a:ln w="28575" cap="flat" cmpd="sng" algn="ctr">
                          <a:solidFill>
                            <a:sysClr val="windowText" lastClr="000000"/>
                          </a:solidFill>
                          <a:prstDash val="solid"/>
                          <a:miter lim="800000"/>
                        </a:ln>
                        <a:effectLst/>
                      </wps:spPr>
                      <wps:txbx>
                        <w:txbxContent>
                          <w:p w:rsidR="00296587" w:rsidRDefault="00296587" w:rsidP="00BF71C5">
                            <w:pPr>
                              <w:jc w:val="center"/>
                              <w:rPr>
                                <w:rFonts w:ascii="Arial" w:hAnsi="Arial" w:cs="Arial"/>
                                <w:b/>
                                <w:bCs/>
                                <w:sz w:val="18"/>
                                <w:szCs w:val="18"/>
                              </w:rPr>
                            </w:pPr>
                            <w:r>
                              <w:rPr>
                                <w:rFonts w:ascii="Arial" w:hAnsi="Arial" w:cs="Arial"/>
                                <w:b/>
                                <w:bCs/>
                                <w:sz w:val="18"/>
                                <w:szCs w:val="18"/>
                              </w:rPr>
                              <w:t>KB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oundrect w14:anchorId="1DB64E43" id="Rounded Rectangle 71" o:spid="_x0000_s1042" style="position:absolute;margin-left:288.6pt;margin-top:4.15pt;width:57.1pt;height:21.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" fillcolor="window" strokecolor="windowText" strokeweight="2.25pt">
                <v:stroke joinstyle="miter"/>
                <v:textbox>
                  <w:txbxContent>
                    <w:p w:rsidR="00296587" w:rsidRDefault="00296587" w:rsidP="00BF71C5">
                      <w:pPr>
                        <w:jc w:val="center"/>
                        <w:rPr>
                          <w:rFonts w:ascii="Arial" w:hAnsi="Arial" w:cs="Arial"/>
                          <w:b/>
                          <w:bCs/>
                          <w:sz w:val="18"/>
                          <w:szCs w:val="18"/>
                        </w:rPr>
                      </w:pPr>
                      <w:r>
                        <w:rPr>
                          <w:rFonts w:ascii="Arial" w:hAnsi="Arial" w:cs="Arial"/>
                          <w:b/>
                          <w:bCs/>
                          <w:sz w:val="18"/>
                          <w:szCs w:val="18"/>
                        </w:rPr>
                        <w:t>KB</w:t>
                      </w:r>
                    </w:p>
                  </w:txbxContent>
                </v:textbox>
              </v:roundrect>
            </w:pict>
          </mc:Fallback>
        </mc:AlternateContent>
      </w:r>
    </w:p>
    <w:p w:rsidR="00BF71C5" w:rsidRPr="003D1C02" w:rsidRDefault="00BF71C5" w:rsidP="00BF71C5">
      <w:pPr>
        <w:tabs>
          <w:tab w:val="left" w:pos="720"/>
        </w:tabs>
        <w:spacing w:after="0" w:line="360" w:lineRule="auto"/>
        <w:rPr>
          <w:rFonts w:ascii="Arial" w:hAnsi="Arial" w:cs="Arial"/>
        </w:rPr>
      </w:pPr>
    </w:p>
    <w:p w:rsidR="00BF71C5" w:rsidRPr="003D1C02" w:rsidRDefault="00BF71C5" w:rsidP="00BF71C5">
      <w:pPr>
        <w:tabs>
          <w:tab w:val="left" w:pos="720"/>
        </w:tabs>
        <w:spacing w:after="0" w:line="360" w:lineRule="auto"/>
        <w:rPr>
          <w:rFonts w:ascii="Arial" w:hAnsi="Arial" w:cs="Arial"/>
          <w:b/>
          <w:bCs/>
        </w:rPr>
      </w:pPr>
    </w:p>
    <w:p w:rsidR="00BF71C5" w:rsidRPr="003D1C02" w:rsidRDefault="00BF71C5" w:rsidP="00BF71C5">
      <w:pPr>
        <w:tabs>
          <w:tab w:val="left" w:pos="720"/>
        </w:tabs>
        <w:spacing w:after="0" w:line="360" w:lineRule="auto"/>
        <w:jc w:val="center"/>
        <w:rPr>
          <w:rFonts w:ascii="Arial" w:hAnsi="Arial" w:cs="Arial"/>
        </w:rPr>
      </w:pPr>
      <w:r w:rsidRPr="003D1C02">
        <w:rPr>
          <w:rFonts w:ascii="Arial" w:hAnsi="Arial" w:cs="Arial"/>
          <w:b/>
          <w:bCs/>
        </w:rPr>
        <w:t>Gambar 3.1 Kerangka Konsep</w:t>
      </w:r>
    </w:p>
    <w:p w:rsidR="00BF71C5" w:rsidRPr="003D1C02" w:rsidRDefault="00BF71C5" w:rsidP="00BF71C5">
      <w:pPr>
        <w:rPr>
          <w:rFonts w:ascii="Arial" w:hAnsi="Arial" w:cs="Arial"/>
        </w:rPr>
      </w:pPr>
    </w:p>
    <w:p w:rsidR="00BF71C5" w:rsidRPr="003D1C02" w:rsidRDefault="00BF71C5" w:rsidP="00BF71C5">
      <w:pPr>
        <w:pStyle w:val="Heading2"/>
        <w:jc w:val="both"/>
        <w:rPr>
          <w:rFonts w:ascii="Arial" w:eastAsia="Times New Roman" w:hAnsi="Arial" w:cs="Arial"/>
          <w:b w:val="0"/>
          <w:color w:val="auto"/>
          <w:sz w:val="24"/>
          <w:szCs w:val="24"/>
        </w:rPr>
      </w:pPr>
      <w:bookmarkStart w:id="572" w:name="_Toc5984451"/>
      <w:bookmarkStart w:id="573" w:name="_Toc7419682"/>
      <w:bookmarkStart w:id="574" w:name="_Toc7419732"/>
      <w:bookmarkStart w:id="575" w:name="_Toc19918622"/>
      <w:r w:rsidRPr="003D1C02">
        <w:rPr>
          <w:rStyle w:val="Heading2Char"/>
          <w:rFonts w:ascii="Arial" w:hAnsi="Arial" w:cs="Arial"/>
          <w:b/>
          <w:color w:val="auto"/>
          <w:sz w:val="24"/>
          <w:szCs w:val="24"/>
        </w:rPr>
        <w:lastRenderedPageBreak/>
        <w:t>3.2</w:t>
      </w:r>
      <w:r w:rsidRPr="003D1C02">
        <w:rPr>
          <w:rFonts w:ascii="Arial" w:eastAsia="Times New Roman" w:hAnsi="Arial" w:cs="Arial"/>
          <w:b w:val="0"/>
          <w:color w:val="auto"/>
          <w:sz w:val="24"/>
          <w:szCs w:val="24"/>
        </w:rPr>
        <w:t xml:space="preserve">  </w:t>
      </w:r>
      <w:r w:rsidRPr="003D1C02">
        <w:rPr>
          <w:rStyle w:val="Heading2Char"/>
          <w:rFonts w:ascii="Arial" w:hAnsi="Arial" w:cs="Arial"/>
          <w:b/>
          <w:color w:val="auto"/>
          <w:sz w:val="24"/>
          <w:szCs w:val="24"/>
        </w:rPr>
        <w:t>Keterangan Kerangka Konsep</w:t>
      </w:r>
      <w:bookmarkEnd w:id="572"/>
      <w:bookmarkEnd w:id="573"/>
      <w:bookmarkEnd w:id="574"/>
      <w:bookmarkEnd w:id="575"/>
      <w:r w:rsidRPr="003D1C02">
        <w:rPr>
          <w:rFonts w:ascii="Arial" w:eastAsia="Times New Roman" w:hAnsi="Arial" w:cs="Arial"/>
          <w:b w:val="0"/>
          <w:color w:val="auto"/>
          <w:sz w:val="24"/>
          <w:szCs w:val="24"/>
        </w:rPr>
        <w:t xml:space="preserve"> </w:t>
      </w:r>
      <w:r w:rsidRPr="003D1C02">
        <w:rPr>
          <w:rFonts w:ascii="Arial" w:eastAsia="Times New Roman" w:hAnsi="Arial" w:cs="Arial"/>
          <w:b w:val="0"/>
          <w:color w:val="auto"/>
          <w:sz w:val="24"/>
          <w:szCs w:val="24"/>
        </w:rPr>
        <w:tab/>
      </w:r>
    </w:p>
    <w:p w:rsidR="00BF71C5" w:rsidRPr="003D1C02" w:rsidRDefault="00BF71C5" w:rsidP="00BF71C5">
      <w:pPr>
        <w:tabs>
          <w:tab w:val="left" w:pos="1800"/>
          <w:tab w:val="left" w:pos="1890"/>
        </w:tabs>
        <w:spacing w:after="0" w:line="480" w:lineRule="auto"/>
        <w:ind w:left="426"/>
        <w:contextualSpacing/>
        <w:jc w:val="both"/>
        <w:rPr>
          <w:rFonts w:ascii="Arial" w:eastAsia="Times New Roman" w:hAnsi="Arial" w:cs="Arial"/>
        </w:rPr>
      </w:pPr>
      <w:r w:rsidRPr="003D1C02">
        <w:rPr>
          <w:rFonts w:ascii="Arial" w:eastAsia="Times New Roman" w:hAnsi="Arial" w:cs="Arial"/>
        </w:rPr>
        <w:t xml:space="preserve">          Dalam melaksanakan Laporan tugas Akhir dibutuhkan kerangka konsep yang bertujuan agar mudah memahami tindakan yang akan dilakukan dalam pelaksanaan study kasus komperehensif dari mulai ibu hamil, ibu melahirkan, bayi baru lahir, ibu nifas sampai dengan ber KB. Berikut diatas adalah kerangka konsep yang telah dibuat.</w:t>
      </w:r>
    </w:p>
    <w:p w:rsidR="00AB5538" w:rsidRPr="003D1C02" w:rsidRDefault="00BF71C5" w:rsidP="00515D2B">
      <w:pPr>
        <w:tabs>
          <w:tab w:val="left" w:pos="1800"/>
          <w:tab w:val="left" w:pos="1890"/>
        </w:tabs>
        <w:spacing w:after="0" w:line="480" w:lineRule="auto"/>
        <w:ind w:left="426"/>
        <w:contextualSpacing/>
        <w:jc w:val="both"/>
        <w:rPr>
          <w:rFonts w:ascii="Arial" w:eastAsia="Times New Roman" w:hAnsi="Arial" w:cs="Arial"/>
        </w:rPr>
        <w:sectPr w:rsidR="00AB5538" w:rsidRPr="003D1C02" w:rsidSect="002B6179">
          <w:pgSz w:w="11906" w:h="16838"/>
          <w:pgMar w:top="1701" w:right="1701" w:bottom="1701" w:left="2268" w:header="708" w:footer="708" w:gutter="0"/>
          <w:cols w:space="708"/>
          <w:titlePg/>
          <w:docGrid w:linePitch="360"/>
        </w:sectPr>
      </w:pPr>
      <w:r w:rsidRPr="003D1C02">
        <w:rPr>
          <w:rFonts w:ascii="Arial" w:eastAsia="Times New Roman" w:hAnsi="Arial" w:cs="Arial"/>
        </w:rPr>
        <w:t xml:space="preserve">          Kerangka konsep dalam asuhan kebidanan komperehensif  ini adalah melakukan pengkajian dengan menggunakan manajemen 7 langkah varney dan dokumentasi yang dilakukan menggunakan SOAP yang pada ibu hamil fisiologis TM III dengan usia kehamilan 34-38 minggu sesuai dengan kerangka konsep dengan melakukan kunjungan 4x. Pada ibu bersalin, melakukan pemantauan kemajuan persalinan mulai kala I-IV dengan menggunakan patograf. Jika dalam proses persalinan, responden mengalami hal hal yang patologis maka dilakukan rujukan dengan dengan tetap melakukan observasi. Pada bayi baru lahir dilakukan kunjungan bersamaan dengan ibu pada masa nifas yaitu 4x kunjungan, misalkan pada bayi tersebut ataupun ibu mengalami hal hal patologis, akan segera dirujuk dengan tetap mendampingi dan tetap melakukan observasi. Kunjungan 1 dilakukan pada 6-8 jam post partum, kunjungan 2 dilakukan 6 hari post partum, kunjungan 3 dilakukan 2 minggu post partum dan kunjungan 4 dilakukan 6 minggu post partum. Asuhan pada ibu KB dengan memberikan konseling KB dan memantau pada saat implem</w:t>
      </w:r>
      <w:bookmarkStart w:id="576" w:name="_Toc19918623"/>
      <w:r w:rsidR="00515D2B" w:rsidRPr="003D1C02">
        <w:rPr>
          <w:rFonts w:ascii="Arial" w:eastAsia="Times New Roman" w:hAnsi="Arial" w:cs="Arial"/>
        </w:rPr>
        <w:t>entasi atau penatalaksanaan KB.</w:t>
      </w:r>
    </w:p>
    <w:p w:rsidR="009C0E4E" w:rsidRPr="003D1C02" w:rsidRDefault="009C0E4E" w:rsidP="006E0AA7">
      <w:pPr>
        <w:pStyle w:val="Heading1"/>
        <w:rPr>
          <w:rFonts w:cs="Arial"/>
          <w:color w:val="auto"/>
        </w:rPr>
      </w:pPr>
      <w:r w:rsidRPr="003D1C02">
        <w:rPr>
          <w:rFonts w:cs="Arial"/>
          <w:color w:val="auto"/>
        </w:rPr>
        <w:lastRenderedPageBreak/>
        <w:t>BAB IV</w:t>
      </w:r>
      <w:bookmarkEnd w:id="576"/>
    </w:p>
    <w:p w:rsidR="009C0E4E" w:rsidRPr="003D1C02" w:rsidRDefault="009C0E4E" w:rsidP="006E0AA7">
      <w:pPr>
        <w:pStyle w:val="Heading1"/>
        <w:rPr>
          <w:rFonts w:cs="Arial"/>
          <w:color w:val="auto"/>
        </w:rPr>
      </w:pPr>
      <w:bookmarkStart w:id="577" w:name="_Toc19918624"/>
      <w:r w:rsidRPr="003D1C02">
        <w:rPr>
          <w:rFonts w:cs="Arial"/>
          <w:color w:val="auto"/>
        </w:rPr>
        <w:t>LAPORAN PELAKSANAAN ASUHAN</w:t>
      </w:r>
      <w:bookmarkEnd w:id="577"/>
    </w:p>
    <w:p w:rsidR="009C0E4E" w:rsidRPr="003D1C02" w:rsidRDefault="009C0E4E" w:rsidP="00AC097A">
      <w:pPr>
        <w:pStyle w:val="ListParagraph"/>
        <w:keepNext/>
        <w:keepLines/>
        <w:numPr>
          <w:ilvl w:val="0"/>
          <w:numId w:val="184"/>
        </w:numPr>
        <w:spacing w:before="200" w:after="0"/>
        <w:contextualSpacing w:val="0"/>
        <w:outlineLvl w:val="1"/>
        <w:rPr>
          <w:rFonts w:ascii="Arial" w:eastAsiaTheme="majorEastAsia" w:hAnsi="Arial" w:cs="Arial"/>
          <w:b/>
          <w:bCs/>
          <w:vanish/>
          <w:sz w:val="26"/>
          <w:szCs w:val="26"/>
        </w:rPr>
      </w:pPr>
      <w:bookmarkStart w:id="578" w:name="_Toc19918625"/>
      <w:bookmarkEnd w:id="578"/>
    </w:p>
    <w:p w:rsidR="009C0E4E" w:rsidRPr="003D1C02" w:rsidRDefault="009C0E4E" w:rsidP="00AC097A">
      <w:pPr>
        <w:pStyle w:val="Heading2"/>
        <w:numPr>
          <w:ilvl w:val="1"/>
          <w:numId w:val="184"/>
        </w:numPr>
        <w:tabs>
          <w:tab w:val="left" w:pos="567"/>
        </w:tabs>
        <w:ind w:left="426" w:hanging="426"/>
        <w:jc w:val="both"/>
        <w:rPr>
          <w:rFonts w:ascii="Arial" w:hAnsi="Arial" w:cs="Arial"/>
          <w:color w:val="auto"/>
          <w:sz w:val="24"/>
          <w:szCs w:val="24"/>
        </w:rPr>
      </w:pPr>
      <w:r w:rsidRPr="003D1C02">
        <w:rPr>
          <w:rFonts w:ascii="Arial" w:hAnsi="Arial" w:cs="Arial"/>
          <w:color w:val="auto"/>
          <w:sz w:val="24"/>
          <w:szCs w:val="24"/>
        </w:rPr>
        <w:t xml:space="preserve"> </w:t>
      </w:r>
      <w:bookmarkStart w:id="579" w:name="_Toc19918626"/>
      <w:r w:rsidRPr="003D1C02">
        <w:rPr>
          <w:rFonts w:ascii="Arial" w:hAnsi="Arial" w:cs="Arial"/>
          <w:color w:val="auto"/>
          <w:sz w:val="24"/>
          <w:szCs w:val="24"/>
        </w:rPr>
        <w:t>Laporan pelaksanaan asuhan kehamilan</w:t>
      </w:r>
      <w:bookmarkEnd w:id="579"/>
      <w:r w:rsidRPr="003D1C02">
        <w:rPr>
          <w:rFonts w:ascii="Arial" w:hAnsi="Arial" w:cs="Arial"/>
          <w:color w:val="auto"/>
          <w:sz w:val="24"/>
          <w:szCs w:val="24"/>
        </w:rPr>
        <w:t xml:space="preserve"> </w:t>
      </w:r>
    </w:p>
    <w:p w:rsidR="00E877EA" w:rsidRPr="003D1C02" w:rsidRDefault="00E877EA" w:rsidP="00E877EA">
      <w:pPr>
        <w:spacing w:after="0" w:line="360" w:lineRule="auto"/>
        <w:jc w:val="both"/>
        <w:rPr>
          <w:rFonts w:ascii="Arial" w:hAnsi="Arial" w:cs="Arial"/>
        </w:rPr>
      </w:pPr>
      <w:r w:rsidRPr="003D1C02">
        <w:rPr>
          <w:rFonts w:ascii="Arial" w:hAnsi="Arial" w:cs="Arial"/>
        </w:rPr>
        <w:t>Hari/Tanggal pengkajian</w:t>
      </w:r>
      <w:r w:rsidRPr="003D1C02">
        <w:rPr>
          <w:rFonts w:ascii="Arial" w:hAnsi="Arial" w:cs="Arial"/>
        </w:rPr>
        <w:tab/>
      </w:r>
      <w:r w:rsidRPr="003D1C02">
        <w:rPr>
          <w:rFonts w:ascii="Arial" w:hAnsi="Arial" w:cs="Arial"/>
        </w:rPr>
        <w:tab/>
        <w:t>: Jum’at, 26-08-2019</w:t>
      </w:r>
    </w:p>
    <w:p w:rsidR="00E877EA" w:rsidRPr="003D1C02" w:rsidRDefault="00E877EA" w:rsidP="00E877EA">
      <w:pPr>
        <w:spacing w:after="0" w:line="360" w:lineRule="auto"/>
        <w:jc w:val="both"/>
        <w:rPr>
          <w:rFonts w:ascii="Arial" w:hAnsi="Arial" w:cs="Arial"/>
        </w:rPr>
      </w:pPr>
      <w:r w:rsidRPr="003D1C02">
        <w:rPr>
          <w:rFonts w:ascii="Arial" w:hAnsi="Arial" w:cs="Arial"/>
        </w:rPr>
        <w:t xml:space="preserve">Jam </w:t>
      </w:r>
      <w:r w:rsidRPr="003D1C02">
        <w:rPr>
          <w:rFonts w:ascii="Arial" w:hAnsi="Arial" w:cs="Arial"/>
        </w:rPr>
        <w:tab/>
      </w:r>
      <w:r w:rsidRPr="003D1C02">
        <w:rPr>
          <w:rFonts w:ascii="Arial" w:hAnsi="Arial" w:cs="Arial"/>
        </w:rPr>
        <w:tab/>
      </w:r>
      <w:r w:rsidRPr="003D1C02">
        <w:rPr>
          <w:rFonts w:ascii="Arial" w:hAnsi="Arial" w:cs="Arial"/>
        </w:rPr>
        <w:tab/>
      </w:r>
      <w:r w:rsidRPr="003D1C02">
        <w:rPr>
          <w:rFonts w:ascii="Arial" w:hAnsi="Arial" w:cs="Arial"/>
        </w:rPr>
        <w:tab/>
      </w:r>
      <w:r w:rsidRPr="003D1C02">
        <w:rPr>
          <w:rFonts w:ascii="Arial" w:hAnsi="Arial" w:cs="Arial"/>
        </w:rPr>
        <w:tab/>
        <w:t>: 20:00 WIB</w:t>
      </w:r>
    </w:p>
    <w:p w:rsidR="00E877EA" w:rsidRPr="003D1C02" w:rsidRDefault="00E877EA" w:rsidP="00E877EA">
      <w:pPr>
        <w:spacing w:after="0" w:line="360" w:lineRule="auto"/>
        <w:jc w:val="both"/>
        <w:rPr>
          <w:rFonts w:ascii="Arial" w:hAnsi="Arial" w:cs="Arial"/>
        </w:rPr>
      </w:pPr>
      <w:r w:rsidRPr="003D1C02">
        <w:rPr>
          <w:rFonts w:ascii="Arial" w:hAnsi="Arial" w:cs="Arial"/>
        </w:rPr>
        <w:t xml:space="preserve">Tempat </w:t>
      </w:r>
      <w:r w:rsidRPr="003D1C02">
        <w:rPr>
          <w:rFonts w:ascii="Arial" w:hAnsi="Arial" w:cs="Arial"/>
        </w:rPr>
        <w:tab/>
      </w:r>
      <w:r w:rsidRPr="003D1C02">
        <w:rPr>
          <w:rFonts w:ascii="Arial" w:hAnsi="Arial" w:cs="Arial"/>
        </w:rPr>
        <w:tab/>
      </w:r>
      <w:r w:rsidRPr="003D1C02">
        <w:rPr>
          <w:rFonts w:ascii="Arial" w:hAnsi="Arial" w:cs="Arial"/>
        </w:rPr>
        <w:tab/>
      </w:r>
      <w:r w:rsidRPr="003D1C02">
        <w:rPr>
          <w:rFonts w:ascii="Arial" w:hAnsi="Arial" w:cs="Arial"/>
        </w:rPr>
        <w:tab/>
        <w:t xml:space="preserve">: PMB Siti Nurcahyaningsih, Amd.Keb </w:t>
      </w:r>
    </w:p>
    <w:p w:rsidR="00E877EA" w:rsidRPr="003D1C02" w:rsidRDefault="00E877EA" w:rsidP="00E877EA">
      <w:pPr>
        <w:spacing w:after="0" w:line="360" w:lineRule="auto"/>
        <w:jc w:val="both"/>
        <w:rPr>
          <w:rFonts w:ascii="Arial" w:hAnsi="Arial" w:cs="Arial"/>
        </w:rPr>
      </w:pPr>
      <w:r w:rsidRPr="003D1C02">
        <w:rPr>
          <w:rFonts w:ascii="Arial" w:hAnsi="Arial" w:cs="Arial"/>
        </w:rPr>
        <w:t xml:space="preserve">Oleh </w:t>
      </w:r>
      <w:r w:rsidRPr="003D1C02">
        <w:rPr>
          <w:rFonts w:ascii="Arial" w:hAnsi="Arial" w:cs="Arial"/>
        </w:rPr>
        <w:tab/>
      </w:r>
      <w:r w:rsidRPr="003D1C02">
        <w:rPr>
          <w:rFonts w:ascii="Arial" w:hAnsi="Arial" w:cs="Arial"/>
        </w:rPr>
        <w:tab/>
      </w:r>
      <w:r w:rsidRPr="003D1C02">
        <w:rPr>
          <w:rFonts w:ascii="Arial" w:hAnsi="Arial" w:cs="Arial"/>
        </w:rPr>
        <w:tab/>
      </w:r>
      <w:r w:rsidRPr="003D1C02">
        <w:rPr>
          <w:rFonts w:ascii="Arial" w:hAnsi="Arial" w:cs="Arial"/>
        </w:rPr>
        <w:tab/>
      </w:r>
      <w:r w:rsidRPr="003D1C02">
        <w:rPr>
          <w:rFonts w:ascii="Arial" w:hAnsi="Arial" w:cs="Arial"/>
        </w:rPr>
        <w:tab/>
        <w:t>: Nanda Evi Susilowaty</w:t>
      </w:r>
    </w:p>
    <w:p w:rsidR="00E877EA" w:rsidRPr="003D1C02" w:rsidRDefault="00E877EA" w:rsidP="00AC097A">
      <w:pPr>
        <w:pStyle w:val="ListParagraph"/>
        <w:numPr>
          <w:ilvl w:val="0"/>
          <w:numId w:val="187"/>
        </w:numPr>
        <w:tabs>
          <w:tab w:val="left" w:pos="0"/>
        </w:tabs>
        <w:spacing w:after="0" w:line="360" w:lineRule="auto"/>
        <w:ind w:left="284" w:hanging="284"/>
        <w:jc w:val="both"/>
        <w:rPr>
          <w:rFonts w:ascii="Arial" w:hAnsi="Arial" w:cs="Arial"/>
          <w:b/>
        </w:rPr>
      </w:pPr>
      <w:r w:rsidRPr="003D1C02">
        <w:rPr>
          <w:rFonts w:ascii="Arial" w:hAnsi="Arial" w:cs="Arial"/>
          <w:b/>
        </w:rPr>
        <w:t>Data Subjektif</w:t>
      </w:r>
    </w:p>
    <w:p w:rsidR="00E877EA" w:rsidRPr="003D1C02" w:rsidRDefault="00E877EA" w:rsidP="00AC097A">
      <w:pPr>
        <w:pStyle w:val="ListParagraph"/>
        <w:numPr>
          <w:ilvl w:val="0"/>
          <w:numId w:val="188"/>
        </w:numPr>
        <w:tabs>
          <w:tab w:val="left" w:pos="360"/>
        </w:tabs>
        <w:spacing w:after="0" w:line="360" w:lineRule="auto"/>
        <w:ind w:left="567" w:hanging="283"/>
        <w:jc w:val="both"/>
        <w:rPr>
          <w:rFonts w:ascii="Arial" w:hAnsi="Arial" w:cs="Arial"/>
        </w:rPr>
      </w:pPr>
      <w:r w:rsidRPr="003D1C02">
        <w:rPr>
          <w:rFonts w:ascii="Arial" w:hAnsi="Arial" w:cs="Arial"/>
        </w:rPr>
        <w:t xml:space="preserve">Biodata </w:t>
      </w:r>
    </w:p>
    <w:p w:rsidR="00E877EA" w:rsidRPr="003D1C02" w:rsidRDefault="00E877EA" w:rsidP="00E877EA">
      <w:pPr>
        <w:pStyle w:val="ListParagraph"/>
        <w:tabs>
          <w:tab w:val="left" w:pos="360"/>
        </w:tabs>
        <w:spacing w:after="0" w:line="360" w:lineRule="auto"/>
        <w:ind w:left="567"/>
        <w:jc w:val="both"/>
        <w:rPr>
          <w:rFonts w:ascii="Arial" w:hAnsi="Arial" w:cs="Arial"/>
        </w:rPr>
      </w:pPr>
      <w:r w:rsidRPr="003D1C02">
        <w:rPr>
          <w:rFonts w:ascii="Arial" w:hAnsi="Arial" w:cs="Arial"/>
        </w:rPr>
        <w:t>Nama Ibu</w:t>
      </w:r>
      <w:r w:rsidRPr="003D1C02">
        <w:rPr>
          <w:rFonts w:ascii="Arial" w:hAnsi="Arial" w:cs="Arial"/>
        </w:rPr>
        <w:tab/>
        <w:t>: Ny. “S”</w:t>
      </w:r>
      <w:r w:rsidRPr="003D1C02">
        <w:rPr>
          <w:rFonts w:ascii="Arial" w:hAnsi="Arial" w:cs="Arial"/>
        </w:rPr>
        <w:tab/>
      </w:r>
      <w:r w:rsidRPr="003D1C02">
        <w:rPr>
          <w:rFonts w:ascii="Arial" w:hAnsi="Arial" w:cs="Arial"/>
        </w:rPr>
        <w:tab/>
      </w:r>
      <w:r w:rsidRPr="003D1C02">
        <w:rPr>
          <w:rFonts w:ascii="Arial" w:hAnsi="Arial" w:cs="Arial"/>
        </w:rPr>
        <w:tab/>
        <w:t>Nama suami</w:t>
      </w:r>
      <w:r w:rsidRPr="003D1C02">
        <w:rPr>
          <w:rFonts w:ascii="Arial" w:hAnsi="Arial" w:cs="Arial"/>
        </w:rPr>
        <w:tab/>
        <w:t>: Tn “M”</w:t>
      </w:r>
    </w:p>
    <w:p w:rsidR="00E877EA" w:rsidRPr="003D1C02" w:rsidRDefault="00E877EA" w:rsidP="00E877EA">
      <w:pPr>
        <w:pStyle w:val="ListParagraph"/>
        <w:tabs>
          <w:tab w:val="left" w:pos="360"/>
        </w:tabs>
        <w:spacing w:after="0" w:line="360" w:lineRule="auto"/>
        <w:ind w:left="567"/>
        <w:jc w:val="both"/>
        <w:rPr>
          <w:rFonts w:ascii="Arial" w:hAnsi="Arial" w:cs="Arial"/>
        </w:rPr>
      </w:pPr>
      <w:r w:rsidRPr="003D1C02">
        <w:rPr>
          <w:rFonts w:ascii="Arial" w:hAnsi="Arial" w:cs="Arial"/>
        </w:rPr>
        <w:t>Umur</w:t>
      </w:r>
      <w:r w:rsidRPr="003D1C02">
        <w:rPr>
          <w:rFonts w:ascii="Arial" w:hAnsi="Arial" w:cs="Arial"/>
        </w:rPr>
        <w:tab/>
      </w:r>
      <w:r w:rsidRPr="003D1C02">
        <w:rPr>
          <w:rFonts w:ascii="Arial" w:hAnsi="Arial" w:cs="Arial"/>
        </w:rPr>
        <w:tab/>
        <w:t xml:space="preserve">: 25 tahun </w:t>
      </w:r>
      <w:r w:rsidRPr="003D1C02">
        <w:rPr>
          <w:rFonts w:ascii="Arial" w:hAnsi="Arial" w:cs="Arial"/>
        </w:rPr>
        <w:tab/>
      </w:r>
      <w:r w:rsidRPr="003D1C02">
        <w:rPr>
          <w:rFonts w:ascii="Arial" w:hAnsi="Arial" w:cs="Arial"/>
        </w:rPr>
        <w:tab/>
      </w:r>
      <w:r w:rsidRPr="003D1C02">
        <w:rPr>
          <w:rFonts w:ascii="Arial" w:hAnsi="Arial" w:cs="Arial"/>
        </w:rPr>
        <w:tab/>
        <w:t>Umur</w:t>
      </w:r>
      <w:r w:rsidRPr="003D1C02">
        <w:rPr>
          <w:rFonts w:ascii="Arial" w:hAnsi="Arial" w:cs="Arial"/>
        </w:rPr>
        <w:tab/>
      </w:r>
      <w:r w:rsidRPr="003D1C02">
        <w:rPr>
          <w:rFonts w:ascii="Arial" w:hAnsi="Arial" w:cs="Arial"/>
        </w:rPr>
        <w:tab/>
        <w:t>: 31 tahun</w:t>
      </w:r>
    </w:p>
    <w:p w:rsidR="00E877EA" w:rsidRPr="003D1C02" w:rsidRDefault="00E877EA" w:rsidP="00E877EA">
      <w:pPr>
        <w:pStyle w:val="ListParagraph"/>
        <w:tabs>
          <w:tab w:val="left" w:pos="360"/>
        </w:tabs>
        <w:spacing w:after="0" w:line="360" w:lineRule="auto"/>
        <w:ind w:left="567"/>
        <w:jc w:val="both"/>
        <w:rPr>
          <w:rFonts w:ascii="Arial" w:hAnsi="Arial" w:cs="Arial"/>
        </w:rPr>
      </w:pPr>
      <w:r w:rsidRPr="003D1C02">
        <w:rPr>
          <w:rFonts w:ascii="Arial" w:hAnsi="Arial" w:cs="Arial"/>
        </w:rPr>
        <w:t>Agama</w:t>
      </w:r>
      <w:r w:rsidRPr="003D1C02">
        <w:rPr>
          <w:rFonts w:ascii="Arial" w:hAnsi="Arial" w:cs="Arial"/>
        </w:rPr>
        <w:tab/>
      </w:r>
      <w:r w:rsidRPr="003D1C02">
        <w:rPr>
          <w:rFonts w:ascii="Arial" w:hAnsi="Arial" w:cs="Arial"/>
        </w:rPr>
        <w:tab/>
        <w:t xml:space="preserve">: Islam </w:t>
      </w:r>
      <w:r w:rsidRPr="003D1C02">
        <w:rPr>
          <w:rFonts w:ascii="Arial" w:hAnsi="Arial" w:cs="Arial"/>
        </w:rPr>
        <w:tab/>
      </w:r>
      <w:r w:rsidRPr="003D1C02">
        <w:rPr>
          <w:rFonts w:ascii="Arial" w:hAnsi="Arial" w:cs="Arial"/>
        </w:rPr>
        <w:tab/>
      </w:r>
      <w:r w:rsidRPr="003D1C02">
        <w:rPr>
          <w:rFonts w:ascii="Arial" w:hAnsi="Arial" w:cs="Arial"/>
        </w:rPr>
        <w:tab/>
      </w:r>
      <w:r w:rsidRPr="003D1C02">
        <w:rPr>
          <w:rFonts w:ascii="Arial" w:hAnsi="Arial" w:cs="Arial"/>
        </w:rPr>
        <w:tab/>
        <w:t>Agama</w:t>
      </w:r>
      <w:r w:rsidRPr="003D1C02">
        <w:rPr>
          <w:rFonts w:ascii="Arial" w:hAnsi="Arial" w:cs="Arial"/>
        </w:rPr>
        <w:tab/>
      </w:r>
      <w:r w:rsidRPr="003D1C02">
        <w:rPr>
          <w:rFonts w:ascii="Arial" w:hAnsi="Arial" w:cs="Arial"/>
        </w:rPr>
        <w:tab/>
        <w:t xml:space="preserve">: Islam </w:t>
      </w:r>
    </w:p>
    <w:p w:rsidR="00E877EA" w:rsidRPr="003D1C02" w:rsidRDefault="00E877EA" w:rsidP="00E877EA">
      <w:pPr>
        <w:pStyle w:val="ListParagraph"/>
        <w:tabs>
          <w:tab w:val="left" w:pos="360"/>
        </w:tabs>
        <w:spacing w:after="0" w:line="360" w:lineRule="auto"/>
        <w:ind w:left="567"/>
        <w:jc w:val="both"/>
        <w:rPr>
          <w:rFonts w:ascii="Arial" w:hAnsi="Arial" w:cs="Arial"/>
        </w:rPr>
      </w:pPr>
      <w:r w:rsidRPr="003D1C02">
        <w:rPr>
          <w:rFonts w:ascii="Arial" w:hAnsi="Arial" w:cs="Arial"/>
        </w:rPr>
        <w:t>Pendidikan</w:t>
      </w:r>
      <w:r w:rsidRPr="003D1C02">
        <w:rPr>
          <w:rFonts w:ascii="Arial" w:hAnsi="Arial" w:cs="Arial"/>
        </w:rPr>
        <w:tab/>
        <w:t>: SMK</w:t>
      </w:r>
      <w:r w:rsidRPr="003D1C02">
        <w:rPr>
          <w:rFonts w:ascii="Arial" w:hAnsi="Arial" w:cs="Arial"/>
        </w:rPr>
        <w:tab/>
      </w:r>
      <w:r w:rsidRPr="003D1C02">
        <w:rPr>
          <w:rFonts w:ascii="Arial" w:hAnsi="Arial" w:cs="Arial"/>
        </w:rPr>
        <w:tab/>
      </w:r>
      <w:r w:rsidRPr="003D1C02">
        <w:rPr>
          <w:rFonts w:ascii="Arial" w:hAnsi="Arial" w:cs="Arial"/>
        </w:rPr>
        <w:tab/>
      </w:r>
      <w:r w:rsidRPr="003D1C02">
        <w:rPr>
          <w:rFonts w:ascii="Arial" w:hAnsi="Arial" w:cs="Arial"/>
        </w:rPr>
        <w:tab/>
        <w:t>Pendidikan</w:t>
      </w:r>
      <w:r w:rsidRPr="003D1C02">
        <w:rPr>
          <w:rFonts w:ascii="Arial" w:hAnsi="Arial" w:cs="Arial"/>
        </w:rPr>
        <w:tab/>
        <w:t>: SMP</w:t>
      </w:r>
    </w:p>
    <w:p w:rsidR="00E877EA" w:rsidRPr="003D1C02" w:rsidRDefault="00E877EA" w:rsidP="00E877EA">
      <w:pPr>
        <w:pStyle w:val="ListParagraph"/>
        <w:tabs>
          <w:tab w:val="left" w:pos="360"/>
        </w:tabs>
        <w:spacing w:after="0" w:line="360" w:lineRule="auto"/>
        <w:ind w:left="567"/>
        <w:jc w:val="both"/>
        <w:rPr>
          <w:rFonts w:ascii="Arial" w:hAnsi="Arial" w:cs="Arial"/>
        </w:rPr>
      </w:pPr>
      <w:r w:rsidRPr="003D1C02">
        <w:rPr>
          <w:rFonts w:ascii="Arial" w:hAnsi="Arial" w:cs="Arial"/>
        </w:rPr>
        <w:t>Pekerjaan</w:t>
      </w:r>
      <w:r w:rsidRPr="003D1C02">
        <w:rPr>
          <w:rFonts w:ascii="Arial" w:hAnsi="Arial" w:cs="Arial"/>
        </w:rPr>
        <w:tab/>
        <w:t>: IRT</w:t>
      </w:r>
      <w:r w:rsidRPr="003D1C02">
        <w:rPr>
          <w:rFonts w:ascii="Arial" w:hAnsi="Arial" w:cs="Arial"/>
        </w:rPr>
        <w:tab/>
      </w:r>
      <w:r w:rsidRPr="003D1C02">
        <w:rPr>
          <w:rFonts w:ascii="Arial" w:hAnsi="Arial" w:cs="Arial"/>
        </w:rPr>
        <w:tab/>
      </w:r>
      <w:r w:rsidRPr="003D1C02">
        <w:rPr>
          <w:rFonts w:ascii="Arial" w:hAnsi="Arial" w:cs="Arial"/>
        </w:rPr>
        <w:tab/>
        <w:t xml:space="preserve">           Pekerjaan</w:t>
      </w:r>
      <w:r w:rsidRPr="003D1C02">
        <w:rPr>
          <w:rFonts w:ascii="Arial" w:hAnsi="Arial" w:cs="Arial"/>
        </w:rPr>
        <w:tab/>
        <w:t xml:space="preserve">: Swasta </w:t>
      </w:r>
    </w:p>
    <w:p w:rsidR="00E877EA" w:rsidRPr="003D1C02" w:rsidRDefault="00E877EA" w:rsidP="00E877EA">
      <w:pPr>
        <w:pStyle w:val="ListParagraph"/>
        <w:tabs>
          <w:tab w:val="left" w:pos="360"/>
        </w:tabs>
        <w:spacing w:after="0" w:line="360" w:lineRule="auto"/>
        <w:ind w:left="567"/>
        <w:jc w:val="both"/>
        <w:rPr>
          <w:rFonts w:ascii="Arial" w:hAnsi="Arial" w:cs="Arial"/>
        </w:rPr>
      </w:pPr>
      <w:r w:rsidRPr="003D1C02">
        <w:rPr>
          <w:rFonts w:ascii="Arial" w:hAnsi="Arial" w:cs="Arial"/>
        </w:rPr>
        <w:t>Alamat</w:t>
      </w:r>
      <w:r w:rsidRPr="003D1C02">
        <w:rPr>
          <w:rFonts w:ascii="Arial" w:hAnsi="Arial" w:cs="Arial"/>
        </w:rPr>
        <w:tab/>
      </w:r>
      <w:r w:rsidRPr="003D1C02">
        <w:rPr>
          <w:rFonts w:ascii="Arial" w:hAnsi="Arial" w:cs="Arial"/>
        </w:rPr>
        <w:tab/>
        <w:t>: Jl. KH yusuf no 176 rt 006 rw 005</w:t>
      </w:r>
    </w:p>
    <w:p w:rsidR="00E877EA" w:rsidRPr="003D1C02" w:rsidRDefault="00E877EA" w:rsidP="00AC097A">
      <w:pPr>
        <w:pStyle w:val="ListParagraph"/>
        <w:numPr>
          <w:ilvl w:val="0"/>
          <w:numId w:val="188"/>
        </w:numPr>
        <w:spacing w:after="0" w:line="360" w:lineRule="auto"/>
        <w:ind w:left="567" w:hanging="283"/>
        <w:jc w:val="both"/>
        <w:outlineLvl w:val="0"/>
        <w:rPr>
          <w:rFonts w:ascii="Arial" w:hAnsi="Arial" w:cs="Arial"/>
        </w:rPr>
      </w:pPr>
      <w:bookmarkStart w:id="580" w:name="_Toc19918627"/>
      <w:r w:rsidRPr="003D1C02">
        <w:rPr>
          <w:rFonts w:ascii="Arial" w:hAnsi="Arial" w:cs="Arial"/>
        </w:rPr>
        <w:t>Keluhan utama</w:t>
      </w:r>
      <w:bookmarkEnd w:id="580"/>
    </w:p>
    <w:p w:rsidR="00E877EA" w:rsidRPr="003D1C02" w:rsidRDefault="00E877EA" w:rsidP="00E877EA">
      <w:pPr>
        <w:pStyle w:val="ListParagraph"/>
        <w:spacing w:after="0" w:line="360" w:lineRule="auto"/>
        <w:ind w:left="567"/>
        <w:jc w:val="both"/>
        <w:outlineLvl w:val="0"/>
        <w:rPr>
          <w:rFonts w:ascii="Arial" w:hAnsi="Arial" w:cs="Arial"/>
        </w:rPr>
      </w:pPr>
      <w:bookmarkStart w:id="581" w:name="_Toc19918628"/>
      <w:r w:rsidRPr="003D1C02">
        <w:rPr>
          <w:rFonts w:ascii="Arial" w:hAnsi="Arial" w:cs="Arial"/>
        </w:rPr>
        <w:t>Ibu mengatakan saat ini perutnya mules.</w:t>
      </w:r>
      <w:bookmarkEnd w:id="581"/>
    </w:p>
    <w:p w:rsidR="00E877EA" w:rsidRPr="003D1C02" w:rsidRDefault="00E877EA" w:rsidP="00AC097A">
      <w:pPr>
        <w:pStyle w:val="ListParagraph"/>
        <w:numPr>
          <w:ilvl w:val="0"/>
          <w:numId w:val="188"/>
        </w:numPr>
        <w:spacing w:after="0" w:line="360" w:lineRule="auto"/>
        <w:ind w:left="567" w:hanging="283"/>
        <w:jc w:val="both"/>
        <w:outlineLvl w:val="0"/>
        <w:rPr>
          <w:rFonts w:ascii="Arial" w:hAnsi="Arial" w:cs="Arial"/>
        </w:rPr>
      </w:pPr>
      <w:bookmarkStart w:id="582" w:name="_Toc19918629"/>
      <w:r w:rsidRPr="003D1C02">
        <w:rPr>
          <w:rFonts w:ascii="Arial" w:hAnsi="Arial" w:cs="Arial"/>
        </w:rPr>
        <w:t>Riwayat kehamilan sekarang</w:t>
      </w:r>
      <w:bookmarkEnd w:id="582"/>
    </w:p>
    <w:p w:rsidR="00E877EA" w:rsidRPr="003D1C02" w:rsidRDefault="00E877EA" w:rsidP="00E877EA">
      <w:pPr>
        <w:pStyle w:val="ListParagraph"/>
        <w:spacing w:after="0" w:line="360" w:lineRule="auto"/>
        <w:ind w:left="567"/>
        <w:jc w:val="both"/>
        <w:outlineLvl w:val="0"/>
        <w:rPr>
          <w:rFonts w:ascii="Arial" w:hAnsi="Arial" w:cs="Arial"/>
        </w:rPr>
      </w:pPr>
      <w:bookmarkStart w:id="583" w:name="_Toc19918630"/>
      <w:r w:rsidRPr="003D1C02">
        <w:rPr>
          <w:rFonts w:ascii="Arial" w:hAnsi="Arial" w:cs="Arial"/>
        </w:rPr>
        <w:t xml:space="preserve">Menarche </w:t>
      </w:r>
      <w:r w:rsidRPr="003D1C02">
        <w:rPr>
          <w:rFonts w:ascii="Arial" w:hAnsi="Arial" w:cs="Arial"/>
        </w:rPr>
        <w:tab/>
      </w:r>
      <w:r w:rsidRPr="003D1C02">
        <w:rPr>
          <w:rFonts w:ascii="Arial" w:hAnsi="Arial" w:cs="Arial"/>
        </w:rPr>
        <w:tab/>
        <w:t>: 13 tahun</w:t>
      </w:r>
      <w:bookmarkEnd w:id="583"/>
    </w:p>
    <w:p w:rsidR="00E877EA" w:rsidRPr="003D1C02" w:rsidRDefault="00E877EA" w:rsidP="00E877EA">
      <w:pPr>
        <w:pStyle w:val="ListParagraph"/>
        <w:spacing w:after="0" w:line="360" w:lineRule="auto"/>
        <w:ind w:left="567"/>
        <w:jc w:val="both"/>
        <w:outlineLvl w:val="0"/>
        <w:rPr>
          <w:rFonts w:ascii="Arial" w:hAnsi="Arial" w:cs="Arial"/>
        </w:rPr>
      </w:pPr>
      <w:bookmarkStart w:id="584" w:name="_Toc19918631"/>
      <w:r w:rsidRPr="003D1C02">
        <w:rPr>
          <w:rFonts w:ascii="Arial" w:hAnsi="Arial" w:cs="Arial"/>
        </w:rPr>
        <w:t>Lama haid</w:t>
      </w:r>
      <w:r w:rsidRPr="003D1C02">
        <w:rPr>
          <w:rFonts w:ascii="Arial" w:hAnsi="Arial" w:cs="Arial"/>
        </w:rPr>
        <w:tab/>
      </w:r>
      <w:r w:rsidRPr="003D1C02">
        <w:rPr>
          <w:rFonts w:ascii="Arial" w:hAnsi="Arial" w:cs="Arial"/>
        </w:rPr>
        <w:tab/>
        <w:t>: 5-6 hari</w:t>
      </w:r>
      <w:bookmarkEnd w:id="584"/>
    </w:p>
    <w:p w:rsidR="00E877EA" w:rsidRPr="003D1C02" w:rsidRDefault="00E877EA" w:rsidP="00E877EA">
      <w:pPr>
        <w:pStyle w:val="ListParagraph"/>
        <w:spacing w:after="0" w:line="360" w:lineRule="auto"/>
        <w:ind w:left="567"/>
        <w:jc w:val="both"/>
        <w:outlineLvl w:val="0"/>
        <w:rPr>
          <w:rFonts w:ascii="Arial" w:hAnsi="Arial" w:cs="Arial"/>
        </w:rPr>
      </w:pPr>
      <w:bookmarkStart w:id="585" w:name="_Toc19918632"/>
      <w:r w:rsidRPr="003D1C02">
        <w:rPr>
          <w:rFonts w:ascii="Arial" w:hAnsi="Arial" w:cs="Arial"/>
        </w:rPr>
        <w:t xml:space="preserve">Banyaknya </w:t>
      </w:r>
      <w:r w:rsidRPr="003D1C02">
        <w:rPr>
          <w:rFonts w:ascii="Arial" w:hAnsi="Arial" w:cs="Arial"/>
        </w:rPr>
        <w:tab/>
      </w:r>
      <w:r w:rsidRPr="003D1C02">
        <w:rPr>
          <w:rFonts w:ascii="Arial" w:hAnsi="Arial" w:cs="Arial"/>
        </w:rPr>
        <w:tab/>
        <w:t>: 2-3 kali ganti pembalut</w:t>
      </w:r>
      <w:bookmarkEnd w:id="585"/>
    </w:p>
    <w:p w:rsidR="00E877EA" w:rsidRPr="003D1C02" w:rsidRDefault="00E877EA" w:rsidP="00E877EA">
      <w:pPr>
        <w:pStyle w:val="ListParagraph"/>
        <w:spacing w:after="0" w:line="360" w:lineRule="auto"/>
        <w:ind w:left="567"/>
        <w:jc w:val="both"/>
        <w:outlineLvl w:val="0"/>
        <w:rPr>
          <w:rFonts w:ascii="Arial" w:hAnsi="Arial" w:cs="Arial"/>
        </w:rPr>
      </w:pPr>
      <w:bookmarkStart w:id="586" w:name="_Toc19918633"/>
      <w:r w:rsidRPr="003D1C02">
        <w:rPr>
          <w:rFonts w:ascii="Arial" w:hAnsi="Arial" w:cs="Arial"/>
        </w:rPr>
        <w:t xml:space="preserve">Disminore </w:t>
      </w:r>
      <w:r w:rsidRPr="003D1C02">
        <w:rPr>
          <w:rFonts w:ascii="Arial" w:hAnsi="Arial" w:cs="Arial"/>
        </w:rPr>
        <w:tab/>
      </w:r>
      <w:r w:rsidRPr="003D1C02">
        <w:rPr>
          <w:rFonts w:ascii="Arial" w:hAnsi="Arial" w:cs="Arial"/>
        </w:rPr>
        <w:tab/>
        <w:t>: -</w:t>
      </w:r>
      <w:bookmarkEnd w:id="586"/>
    </w:p>
    <w:p w:rsidR="00E877EA" w:rsidRPr="003D1C02" w:rsidRDefault="00E877EA" w:rsidP="00E877EA">
      <w:pPr>
        <w:pStyle w:val="ListParagraph"/>
        <w:spacing w:after="0" w:line="360" w:lineRule="auto"/>
        <w:ind w:left="567"/>
        <w:jc w:val="both"/>
        <w:outlineLvl w:val="0"/>
        <w:rPr>
          <w:rFonts w:ascii="Arial" w:hAnsi="Arial" w:cs="Arial"/>
        </w:rPr>
      </w:pPr>
      <w:r w:rsidRPr="003D1C02">
        <w:rPr>
          <w:rFonts w:ascii="Arial" w:hAnsi="Arial" w:cs="Arial"/>
        </w:rPr>
        <w:tab/>
      </w:r>
      <w:bookmarkStart w:id="587" w:name="_Toc19918634"/>
      <w:r w:rsidRPr="003D1C02">
        <w:rPr>
          <w:rFonts w:ascii="Arial" w:hAnsi="Arial" w:cs="Arial"/>
        </w:rPr>
        <w:t>HPHT</w:t>
      </w:r>
      <w:r w:rsidRPr="003D1C02">
        <w:rPr>
          <w:rFonts w:ascii="Arial" w:hAnsi="Arial" w:cs="Arial"/>
        </w:rPr>
        <w:tab/>
      </w:r>
      <w:r w:rsidRPr="003D1C02">
        <w:rPr>
          <w:rFonts w:ascii="Arial" w:hAnsi="Arial" w:cs="Arial"/>
        </w:rPr>
        <w:tab/>
      </w:r>
      <w:r w:rsidRPr="003D1C02">
        <w:rPr>
          <w:rFonts w:ascii="Arial" w:hAnsi="Arial" w:cs="Arial"/>
        </w:rPr>
        <w:tab/>
        <w:t>: 25-10-2018</w:t>
      </w:r>
      <w:bookmarkEnd w:id="587"/>
    </w:p>
    <w:p w:rsidR="00E877EA" w:rsidRPr="003D1C02" w:rsidRDefault="00E877EA" w:rsidP="00E877EA">
      <w:pPr>
        <w:pStyle w:val="ListParagraph"/>
        <w:spacing w:after="0" w:line="360" w:lineRule="auto"/>
        <w:ind w:left="567"/>
        <w:jc w:val="both"/>
        <w:outlineLvl w:val="0"/>
        <w:rPr>
          <w:rFonts w:ascii="Arial" w:hAnsi="Arial" w:cs="Arial"/>
        </w:rPr>
      </w:pPr>
      <w:r w:rsidRPr="003D1C02">
        <w:rPr>
          <w:rFonts w:ascii="Arial" w:hAnsi="Arial" w:cs="Arial"/>
        </w:rPr>
        <w:tab/>
      </w:r>
      <w:bookmarkStart w:id="588" w:name="_Toc19918635"/>
      <w:r w:rsidRPr="003D1C02">
        <w:rPr>
          <w:rFonts w:ascii="Arial" w:hAnsi="Arial" w:cs="Arial"/>
        </w:rPr>
        <w:t>TP</w:t>
      </w:r>
      <w:r w:rsidRPr="003D1C02">
        <w:rPr>
          <w:rFonts w:ascii="Arial" w:hAnsi="Arial" w:cs="Arial"/>
        </w:rPr>
        <w:tab/>
      </w:r>
      <w:r w:rsidRPr="003D1C02">
        <w:rPr>
          <w:rFonts w:ascii="Arial" w:hAnsi="Arial" w:cs="Arial"/>
        </w:rPr>
        <w:tab/>
      </w:r>
      <w:r w:rsidRPr="003D1C02">
        <w:rPr>
          <w:rFonts w:ascii="Arial" w:hAnsi="Arial" w:cs="Arial"/>
        </w:rPr>
        <w:tab/>
        <w:t>: 02-08-2019</w:t>
      </w:r>
      <w:bookmarkEnd w:id="588"/>
      <w:r w:rsidRPr="003D1C02">
        <w:rPr>
          <w:rFonts w:ascii="Arial" w:hAnsi="Arial" w:cs="Arial"/>
        </w:rPr>
        <w:tab/>
        <w:t xml:space="preserve">  </w:t>
      </w:r>
    </w:p>
    <w:p w:rsidR="00E877EA" w:rsidRPr="003D1C02" w:rsidRDefault="00E877EA" w:rsidP="00AC097A">
      <w:pPr>
        <w:pStyle w:val="ListParagraph"/>
        <w:numPr>
          <w:ilvl w:val="0"/>
          <w:numId w:val="188"/>
        </w:numPr>
        <w:tabs>
          <w:tab w:val="left" w:pos="360"/>
          <w:tab w:val="left" w:pos="1134"/>
        </w:tabs>
        <w:spacing w:after="0" w:line="360" w:lineRule="auto"/>
        <w:ind w:left="567" w:hanging="283"/>
        <w:jc w:val="both"/>
        <w:rPr>
          <w:rFonts w:ascii="Arial" w:hAnsi="Arial" w:cs="Arial"/>
        </w:rPr>
      </w:pPr>
      <w:r w:rsidRPr="003D1C02">
        <w:rPr>
          <w:rFonts w:ascii="Arial" w:hAnsi="Arial" w:cs="Arial"/>
        </w:rPr>
        <w:t>Riwayat pernikahan</w:t>
      </w:r>
    </w:p>
    <w:p w:rsidR="00E877EA" w:rsidRPr="003D1C02" w:rsidRDefault="00E877EA" w:rsidP="00E877EA">
      <w:pPr>
        <w:pStyle w:val="ListParagraph"/>
        <w:tabs>
          <w:tab w:val="left" w:pos="360"/>
          <w:tab w:val="left" w:pos="1134"/>
        </w:tabs>
        <w:spacing w:after="0" w:line="360" w:lineRule="auto"/>
        <w:ind w:left="567"/>
        <w:jc w:val="both"/>
        <w:rPr>
          <w:rFonts w:ascii="Arial" w:hAnsi="Arial" w:cs="Arial"/>
        </w:rPr>
      </w:pPr>
      <w:r w:rsidRPr="003D1C02">
        <w:rPr>
          <w:rFonts w:ascii="Arial" w:hAnsi="Arial" w:cs="Arial"/>
        </w:rPr>
        <w:t>Berapa kali nikah</w:t>
      </w:r>
      <w:r w:rsidRPr="003D1C02">
        <w:rPr>
          <w:rFonts w:ascii="Arial" w:hAnsi="Arial" w:cs="Arial"/>
        </w:rPr>
        <w:tab/>
        <w:t>: satu kali</w:t>
      </w:r>
    </w:p>
    <w:p w:rsidR="00E877EA" w:rsidRPr="003D1C02" w:rsidRDefault="00E877EA" w:rsidP="00E877EA">
      <w:pPr>
        <w:pStyle w:val="ListParagraph"/>
        <w:tabs>
          <w:tab w:val="left" w:pos="284"/>
        </w:tabs>
        <w:spacing w:after="0" w:line="360" w:lineRule="auto"/>
        <w:ind w:left="567"/>
        <w:jc w:val="both"/>
        <w:rPr>
          <w:rFonts w:ascii="Arial" w:hAnsi="Arial" w:cs="Arial"/>
        </w:rPr>
      </w:pPr>
      <w:r w:rsidRPr="003D1C02">
        <w:rPr>
          <w:rFonts w:ascii="Arial" w:hAnsi="Arial" w:cs="Arial"/>
        </w:rPr>
        <w:t>Lama nikah</w:t>
      </w:r>
      <w:r w:rsidRPr="003D1C02">
        <w:rPr>
          <w:rFonts w:ascii="Arial" w:hAnsi="Arial" w:cs="Arial"/>
        </w:rPr>
        <w:tab/>
      </w:r>
      <w:r w:rsidRPr="003D1C02">
        <w:rPr>
          <w:rFonts w:ascii="Arial" w:hAnsi="Arial" w:cs="Arial"/>
        </w:rPr>
        <w:tab/>
        <w:t>: +7 tahun</w:t>
      </w:r>
    </w:p>
    <w:p w:rsidR="00E877EA" w:rsidRPr="003D1C02" w:rsidRDefault="00E877EA" w:rsidP="00E877EA">
      <w:pPr>
        <w:pStyle w:val="ListParagraph"/>
        <w:tabs>
          <w:tab w:val="left" w:pos="284"/>
        </w:tabs>
        <w:spacing w:after="0" w:line="360" w:lineRule="auto"/>
        <w:ind w:left="567"/>
        <w:jc w:val="both"/>
        <w:rPr>
          <w:rFonts w:ascii="Arial" w:hAnsi="Arial" w:cs="Arial"/>
        </w:rPr>
      </w:pPr>
      <w:r w:rsidRPr="003D1C02">
        <w:rPr>
          <w:rFonts w:ascii="Arial" w:hAnsi="Arial" w:cs="Arial"/>
        </w:rPr>
        <w:t>Usia nikah</w:t>
      </w:r>
      <w:r w:rsidRPr="003D1C02">
        <w:rPr>
          <w:rFonts w:ascii="Arial" w:hAnsi="Arial" w:cs="Arial"/>
        </w:rPr>
        <w:tab/>
      </w:r>
      <w:r w:rsidRPr="003D1C02">
        <w:rPr>
          <w:rFonts w:ascii="Arial" w:hAnsi="Arial" w:cs="Arial"/>
        </w:rPr>
        <w:tab/>
        <w:t>: 19 tahun</w:t>
      </w:r>
    </w:p>
    <w:p w:rsidR="00E877EA" w:rsidRPr="003D1C02" w:rsidRDefault="00E877EA" w:rsidP="00E877EA">
      <w:pPr>
        <w:pStyle w:val="ListParagraph"/>
        <w:tabs>
          <w:tab w:val="left" w:pos="284"/>
        </w:tabs>
        <w:spacing w:after="0" w:line="360" w:lineRule="auto"/>
        <w:ind w:left="567"/>
        <w:jc w:val="both"/>
        <w:rPr>
          <w:rFonts w:ascii="Arial" w:hAnsi="Arial" w:cs="Arial"/>
        </w:rPr>
      </w:pPr>
    </w:p>
    <w:p w:rsidR="00E877EA" w:rsidRPr="003D1C02" w:rsidRDefault="00E877EA" w:rsidP="00E877EA">
      <w:pPr>
        <w:pStyle w:val="ListParagraph"/>
        <w:tabs>
          <w:tab w:val="left" w:pos="284"/>
        </w:tabs>
        <w:spacing w:after="0" w:line="360" w:lineRule="auto"/>
        <w:ind w:left="567"/>
        <w:jc w:val="both"/>
        <w:rPr>
          <w:rFonts w:ascii="Arial" w:hAnsi="Arial" w:cs="Arial"/>
        </w:rPr>
      </w:pPr>
    </w:p>
    <w:p w:rsidR="00E877EA" w:rsidRPr="003D1C02" w:rsidRDefault="00E877EA" w:rsidP="00E877EA">
      <w:pPr>
        <w:pStyle w:val="ListParagraph"/>
        <w:tabs>
          <w:tab w:val="left" w:pos="284"/>
        </w:tabs>
        <w:spacing w:after="0" w:line="360" w:lineRule="auto"/>
        <w:ind w:left="567"/>
        <w:jc w:val="both"/>
        <w:rPr>
          <w:rFonts w:ascii="Arial" w:hAnsi="Arial" w:cs="Arial"/>
        </w:rPr>
      </w:pPr>
    </w:p>
    <w:p w:rsidR="00E877EA" w:rsidRPr="003D1C02" w:rsidRDefault="00E877EA" w:rsidP="00E877EA">
      <w:pPr>
        <w:pStyle w:val="ListParagraph"/>
        <w:tabs>
          <w:tab w:val="left" w:pos="284"/>
        </w:tabs>
        <w:spacing w:after="0" w:line="360" w:lineRule="auto"/>
        <w:ind w:left="567"/>
        <w:jc w:val="both"/>
        <w:rPr>
          <w:rFonts w:ascii="Arial" w:hAnsi="Arial" w:cs="Arial"/>
        </w:rPr>
      </w:pPr>
    </w:p>
    <w:p w:rsidR="00E877EA" w:rsidRPr="003D1C02" w:rsidRDefault="00E877EA" w:rsidP="00E877EA">
      <w:pPr>
        <w:pStyle w:val="ListParagraph"/>
        <w:tabs>
          <w:tab w:val="left" w:pos="284"/>
        </w:tabs>
        <w:spacing w:after="0" w:line="360" w:lineRule="auto"/>
        <w:ind w:left="567"/>
        <w:jc w:val="both"/>
        <w:rPr>
          <w:rFonts w:ascii="Arial" w:hAnsi="Arial" w:cs="Arial"/>
        </w:rPr>
      </w:pPr>
    </w:p>
    <w:p w:rsidR="00FB6E7F" w:rsidRPr="003D1C02" w:rsidRDefault="00FB6E7F" w:rsidP="00E877EA">
      <w:pPr>
        <w:pStyle w:val="ListParagraph"/>
        <w:tabs>
          <w:tab w:val="left" w:pos="284"/>
        </w:tabs>
        <w:spacing w:after="0" w:line="360" w:lineRule="auto"/>
        <w:ind w:left="567"/>
        <w:jc w:val="both"/>
        <w:rPr>
          <w:rFonts w:ascii="Arial" w:hAnsi="Arial" w:cs="Arial"/>
        </w:rPr>
      </w:pPr>
    </w:p>
    <w:p w:rsidR="00E877EA" w:rsidRPr="003D1C02" w:rsidRDefault="00E877EA" w:rsidP="00E877EA">
      <w:pPr>
        <w:pStyle w:val="ListParagraph"/>
        <w:tabs>
          <w:tab w:val="left" w:pos="284"/>
        </w:tabs>
        <w:spacing w:after="0" w:line="360" w:lineRule="auto"/>
        <w:ind w:left="567"/>
        <w:jc w:val="both"/>
        <w:rPr>
          <w:rFonts w:ascii="Arial" w:hAnsi="Arial" w:cs="Arial"/>
        </w:rPr>
      </w:pPr>
    </w:p>
    <w:p w:rsidR="00E877EA" w:rsidRPr="003D1C02" w:rsidRDefault="00E877EA" w:rsidP="00AC097A">
      <w:pPr>
        <w:pStyle w:val="ListParagraph"/>
        <w:numPr>
          <w:ilvl w:val="0"/>
          <w:numId w:val="188"/>
        </w:numPr>
        <w:tabs>
          <w:tab w:val="left" w:pos="567"/>
        </w:tabs>
        <w:spacing w:after="0" w:line="360" w:lineRule="auto"/>
        <w:ind w:left="567" w:hanging="283"/>
        <w:jc w:val="both"/>
        <w:rPr>
          <w:rFonts w:ascii="Arial" w:hAnsi="Arial" w:cs="Arial"/>
        </w:rPr>
      </w:pPr>
      <w:r w:rsidRPr="003D1C02">
        <w:rPr>
          <w:rFonts w:ascii="Arial" w:hAnsi="Arial" w:cs="Arial"/>
        </w:rPr>
        <w:lastRenderedPageBreak/>
        <w:t>Riwayat kehamilan, persalinan dan nifas yang lalu</w:t>
      </w:r>
    </w:p>
    <w:p w:rsidR="00E877EA" w:rsidRPr="003D1C02" w:rsidRDefault="00E877EA" w:rsidP="00E877EA">
      <w:pPr>
        <w:pStyle w:val="ListParagraph"/>
        <w:tabs>
          <w:tab w:val="left" w:pos="567"/>
        </w:tabs>
        <w:spacing w:after="0" w:line="360" w:lineRule="auto"/>
        <w:ind w:left="567"/>
        <w:jc w:val="both"/>
        <w:rPr>
          <w:rFonts w:ascii="Arial" w:hAnsi="Arial" w:cs="Arial"/>
        </w:rPr>
      </w:pPr>
    </w:p>
    <w:tbl>
      <w:tblPr>
        <w:tblStyle w:val="TableGrid"/>
        <w:tblpPr w:leftFromText="180" w:rightFromText="180" w:vertAnchor="page" w:horzAnchor="margin" w:tblpXSpec="center" w:tblpY="2499"/>
        <w:tblW w:w="11172" w:type="dxa"/>
        <w:tblLayout w:type="fixed"/>
        <w:tblLook w:val="04A0" w:firstRow="1" w:lastRow="0" w:firstColumn="1" w:lastColumn="0" w:noHBand="0" w:noVBand="1"/>
      </w:tblPr>
      <w:tblGrid>
        <w:gridCol w:w="471"/>
        <w:gridCol w:w="905"/>
        <w:gridCol w:w="1259"/>
        <w:gridCol w:w="875"/>
        <w:gridCol w:w="851"/>
        <w:gridCol w:w="992"/>
        <w:gridCol w:w="567"/>
        <w:gridCol w:w="284"/>
        <w:gridCol w:w="283"/>
        <w:gridCol w:w="567"/>
        <w:gridCol w:w="851"/>
        <w:gridCol w:w="425"/>
        <w:gridCol w:w="709"/>
        <w:gridCol w:w="1535"/>
        <w:gridCol w:w="598"/>
      </w:tblGrid>
      <w:tr w:rsidR="003D1C02" w:rsidRPr="003D1C02" w:rsidTr="00556AC1">
        <w:trPr>
          <w:trHeight w:val="407"/>
        </w:trPr>
        <w:tc>
          <w:tcPr>
            <w:tcW w:w="471" w:type="dxa"/>
          </w:tcPr>
          <w:p w:rsidR="00E877EA" w:rsidRPr="003D1C02" w:rsidRDefault="00E877EA" w:rsidP="00556AC1">
            <w:pPr>
              <w:tabs>
                <w:tab w:val="left" w:pos="360"/>
                <w:tab w:val="left" w:pos="1276"/>
              </w:tabs>
              <w:spacing w:line="360" w:lineRule="auto"/>
              <w:jc w:val="center"/>
              <w:rPr>
                <w:rFonts w:ascii="Arial" w:hAnsi="Arial" w:cs="Arial"/>
                <w:b/>
                <w:sz w:val="18"/>
                <w:szCs w:val="18"/>
              </w:rPr>
            </w:pPr>
            <w:r w:rsidRPr="003D1C02">
              <w:rPr>
                <w:rFonts w:ascii="Arial" w:hAnsi="Arial" w:cs="Arial"/>
                <w:b/>
                <w:sz w:val="18"/>
                <w:szCs w:val="18"/>
              </w:rPr>
              <w:t>NO</w:t>
            </w:r>
          </w:p>
        </w:tc>
        <w:tc>
          <w:tcPr>
            <w:tcW w:w="2164" w:type="dxa"/>
            <w:gridSpan w:val="2"/>
          </w:tcPr>
          <w:p w:rsidR="00E877EA" w:rsidRPr="003D1C02" w:rsidRDefault="00E877EA" w:rsidP="00556AC1">
            <w:pPr>
              <w:tabs>
                <w:tab w:val="left" w:pos="360"/>
                <w:tab w:val="left" w:pos="1276"/>
              </w:tabs>
              <w:spacing w:line="360" w:lineRule="auto"/>
              <w:jc w:val="center"/>
              <w:rPr>
                <w:rFonts w:ascii="Arial" w:hAnsi="Arial" w:cs="Arial"/>
                <w:b/>
                <w:sz w:val="18"/>
                <w:szCs w:val="18"/>
              </w:rPr>
            </w:pPr>
            <w:r w:rsidRPr="003D1C02">
              <w:rPr>
                <w:rFonts w:ascii="Arial" w:hAnsi="Arial" w:cs="Arial"/>
                <w:b/>
                <w:sz w:val="18"/>
                <w:szCs w:val="18"/>
              </w:rPr>
              <w:t>KEHAMILAN</w:t>
            </w:r>
          </w:p>
        </w:tc>
        <w:tc>
          <w:tcPr>
            <w:tcW w:w="2718" w:type="dxa"/>
            <w:gridSpan w:val="3"/>
          </w:tcPr>
          <w:p w:rsidR="00E877EA" w:rsidRPr="003D1C02" w:rsidRDefault="00E877EA" w:rsidP="00E877EA">
            <w:pPr>
              <w:tabs>
                <w:tab w:val="left" w:pos="360"/>
                <w:tab w:val="left" w:pos="1276"/>
              </w:tabs>
              <w:spacing w:line="360" w:lineRule="auto"/>
              <w:rPr>
                <w:rFonts w:ascii="Arial" w:hAnsi="Arial" w:cs="Arial"/>
                <w:b/>
                <w:sz w:val="18"/>
                <w:szCs w:val="18"/>
              </w:rPr>
            </w:pPr>
          </w:p>
          <w:p w:rsidR="00E877EA" w:rsidRPr="003D1C02" w:rsidRDefault="00E877EA" w:rsidP="00556AC1">
            <w:pPr>
              <w:tabs>
                <w:tab w:val="left" w:pos="360"/>
                <w:tab w:val="left" w:pos="1276"/>
              </w:tabs>
              <w:spacing w:line="360" w:lineRule="auto"/>
              <w:jc w:val="center"/>
              <w:rPr>
                <w:rFonts w:ascii="Arial" w:hAnsi="Arial" w:cs="Arial"/>
                <w:b/>
                <w:sz w:val="18"/>
                <w:szCs w:val="18"/>
              </w:rPr>
            </w:pPr>
            <w:r w:rsidRPr="003D1C02">
              <w:rPr>
                <w:rFonts w:ascii="Arial" w:hAnsi="Arial" w:cs="Arial"/>
                <w:b/>
                <w:sz w:val="18"/>
                <w:szCs w:val="18"/>
              </w:rPr>
              <w:t>PERSALINAN</w:t>
            </w:r>
          </w:p>
        </w:tc>
        <w:tc>
          <w:tcPr>
            <w:tcW w:w="1701" w:type="dxa"/>
            <w:gridSpan w:val="4"/>
          </w:tcPr>
          <w:p w:rsidR="00E877EA" w:rsidRPr="003D1C02" w:rsidRDefault="00E877EA" w:rsidP="00556AC1">
            <w:pPr>
              <w:tabs>
                <w:tab w:val="left" w:pos="360"/>
                <w:tab w:val="left" w:pos="1276"/>
              </w:tabs>
              <w:spacing w:line="360" w:lineRule="auto"/>
              <w:jc w:val="center"/>
              <w:rPr>
                <w:rFonts w:ascii="Arial" w:hAnsi="Arial" w:cs="Arial"/>
                <w:b/>
                <w:sz w:val="18"/>
                <w:szCs w:val="18"/>
              </w:rPr>
            </w:pPr>
            <w:r w:rsidRPr="003D1C02">
              <w:rPr>
                <w:rFonts w:ascii="Arial" w:hAnsi="Arial" w:cs="Arial"/>
                <w:b/>
                <w:sz w:val="18"/>
                <w:szCs w:val="18"/>
              </w:rPr>
              <w:t>ANAK</w:t>
            </w:r>
          </w:p>
        </w:tc>
        <w:tc>
          <w:tcPr>
            <w:tcW w:w="1985" w:type="dxa"/>
            <w:gridSpan w:val="3"/>
          </w:tcPr>
          <w:p w:rsidR="00E877EA" w:rsidRPr="003D1C02" w:rsidRDefault="00E877EA" w:rsidP="00556AC1">
            <w:pPr>
              <w:tabs>
                <w:tab w:val="left" w:pos="360"/>
                <w:tab w:val="left" w:pos="1276"/>
              </w:tabs>
              <w:spacing w:line="360" w:lineRule="auto"/>
              <w:jc w:val="center"/>
              <w:rPr>
                <w:rFonts w:ascii="Arial" w:hAnsi="Arial" w:cs="Arial"/>
                <w:b/>
                <w:sz w:val="18"/>
                <w:szCs w:val="18"/>
              </w:rPr>
            </w:pPr>
            <w:r w:rsidRPr="003D1C02">
              <w:rPr>
                <w:rFonts w:ascii="Arial" w:hAnsi="Arial" w:cs="Arial"/>
                <w:b/>
                <w:sz w:val="18"/>
                <w:szCs w:val="18"/>
              </w:rPr>
              <w:t>NIFAS</w:t>
            </w:r>
          </w:p>
        </w:tc>
        <w:tc>
          <w:tcPr>
            <w:tcW w:w="2133" w:type="dxa"/>
            <w:gridSpan w:val="2"/>
          </w:tcPr>
          <w:p w:rsidR="00E877EA" w:rsidRPr="003D1C02" w:rsidRDefault="00E877EA" w:rsidP="00556AC1">
            <w:pPr>
              <w:tabs>
                <w:tab w:val="left" w:pos="360"/>
                <w:tab w:val="left" w:pos="1276"/>
              </w:tabs>
              <w:spacing w:line="360" w:lineRule="auto"/>
              <w:jc w:val="center"/>
              <w:rPr>
                <w:rFonts w:ascii="Arial" w:hAnsi="Arial" w:cs="Arial"/>
                <w:b/>
                <w:sz w:val="18"/>
                <w:szCs w:val="18"/>
              </w:rPr>
            </w:pPr>
            <w:r w:rsidRPr="003D1C02">
              <w:rPr>
                <w:rFonts w:ascii="Arial" w:hAnsi="Arial" w:cs="Arial"/>
                <w:b/>
                <w:sz w:val="18"/>
                <w:szCs w:val="18"/>
              </w:rPr>
              <w:t>KB</w:t>
            </w:r>
          </w:p>
        </w:tc>
      </w:tr>
      <w:tr w:rsidR="003D1C02" w:rsidRPr="003D1C02" w:rsidTr="00E877EA">
        <w:trPr>
          <w:trHeight w:val="845"/>
        </w:trPr>
        <w:tc>
          <w:tcPr>
            <w:tcW w:w="471" w:type="dxa"/>
          </w:tcPr>
          <w:p w:rsidR="00E877EA" w:rsidRPr="003D1C02" w:rsidRDefault="00E877EA" w:rsidP="00556AC1">
            <w:pPr>
              <w:tabs>
                <w:tab w:val="left" w:pos="360"/>
                <w:tab w:val="left" w:pos="1276"/>
              </w:tabs>
              <w:spacing w:line="360" w:lineRule="auto"/>
              <w:jc w:val="both"/>
              <w:rPr>
                <w:rFonts w:ascii="Arial" w:hAnsi="Arial" w:cs="Arial"/>
                <w:sz w:val="18"/>
                <w:szCs w:val="18"/>
              </w:rPr>
            </w:pPr>
          </w:p>
        </w:tc>
        <w:tc>
          <w:tcPr>
            <w:tcW w:w="905" w:type="dxa"/>
          </w:tcPr>
          <w:p w:rsidR="00E877EA" w:rsidRPr="003D1C02" w:rsidRDefault="00E877EA" w:rsidP="00556AC1">
            <w:pPr>
              <w:tabs>
                <w:tab w:val="left" w:pos="360"/>
                <w:tab w:val="left" w:pos="1276"/>
              </w:tabs>
              <w:spacing w:line="360" w:lineRule="auto"/>
              <w:jc w:val="both"/>
              <w:rPr>
                <w:rFonts w:ascii="Arial" w:hAnsi="Arial" w:cs="Arial"/>
                <w:sz w:val="18"/>
                <w:szCs w:val="18"/>
              </w:rPr>
            </w:pPr>
            <w:r w:rsidRPr="003D1C02">
              <w:rPr>
                <w:rFonts w:ascii="Arial" w:hAnsi="Arial" w:cs="Arial"/>
                <w:sz w:val="18"/>
                <w:szCs w:val="18"/>
              </w:rPr>
              <w:t>UK</w:t>
            </w:r>
          </w:p>
        </w:tc>
        <w:tc>
          <w:tcPr>
            <w:tcW w:w="1259" w:type="dxa"/>
          </w:tcPr>
          <w:p w:rsidR="00E877EA" w:rsidRPr="003D1C02" w:rsidRDefault="00E877EA" w:rsidP="00556AC1">
            <w:pPr>
              <w:tabs>
                <w:tab w:val="left" w:pos="360"/>
                <w:tab w:val="left" w:pos="1276"/>
              </w:tabs>
              <w:spacing w:line="360" w:lineRule="auto"/>
              <w:jc w:val="both"/>
              <w:rPr>
                <w:rFonts w:ascii="Arial" w:hAnsi="Arial" w:cs="Arial"/>
                <w:sz w:val="18"/>
                <w:szCs w:val="18"/>
              </w:rPr>
            </w:pPr>
            <w:r w:rsidRPr="003D1C02">
              <w:rPr>
                <w:rFonts w:ascii="Arial" w:hAnsi="Arial" w:cs="Arial"/>
                <w:sz w:val="18"/>
                <w:szCs w:val="18"/>
              </w:rPr>
              <w:t xml:space="preserve">Komplikasi </w:t>
            </w:r>
          </w:p>
        </w:tc>
        <w:tc>
          <w:tcPr>
            <w:tcW w:w="875" w:type="dxa"/>
          </w:tcPr>
          <w:p w:rsidR="00E877EA" w:rsidRPr="003D1C02" w:rsidRDefault="00E877EA" w:rsidP="00556AC1">
            <w:pPr>
              <w:tabs>
                <w:tab w:val="left" w:pos="360"/>
                <w:tab w:val="left" w:pos="1276"/>
              </w:tabs>
              <w:spacing w:line="360" w:lineRule="auto"/>
              <w:jc w:val="both"/>
              <w:rPr>
                <w:rFonts w:ascii="Arial" w:hAnsi="Arial" w:cs="Arial"/>
                <w:sz w:val="18"/>
                <w:szCs w:val="18"/>
              </w:rPr>
            </w:pPr>
            <w:r w:rsidRPr="003D1C02">
              <w:rPr>
                <w:rFonts w:ascii="Arial" w:hAnsi="Arial" w:cs="Arial"/>
                <w:sz w:val="18"/>
                <w:szCs w:val="18"/>
              </w:rPr>
              <w:t xml:space="preserve">Cara </w:t>
            </w:r>
          </w:p>
        </w:tc>
        <w:tc>
          <w:tcPr>
            <w:tcW w:w="851" w:type="dxa"/>
          </w:tcPr>
          <w:p w:rsidR="00E877EA" w:rsidRPr="003D1C02" w:rsidRDefault="00E877EA" w:rsidP="00556AC1">
            <w:pPr>
              <w:tabs>
                <w:tab w:val="left" w:pos="360"/>
                <w:tab w:val="left" w:pos="1276"/>
              </w:tabs>
              <w:spacing w:line="360" w:lineRule="auto"/>
              <w:jc w:val="both"/>
              <w:rPr>
                <w:rFonts w:ascii="Arial" w:hAnsi="Arial" w:cs="Arial"/>
                <w:sz w:val="18"/>
                <w:szCs w:val="18"/>
              </w:rPr>
            </w:pPr>
            <w:r w:rsidRPr="003D1C02">
              <w:rPr>
                <w:rFonts w:ascii="Arial" w:hAnsi="Arial" w:cs="Arial"/>
                <w:sz w:val="18"/>
                <w:szCs w:val="18"/>
              </w:rPr>
              <w:t xml:space="preserve">Tempat </w:t>
            </w:r>
          </w:p>
        </w:tc>
        <w:tc>
          <w:tcPr>
            <w:tcW w:w="992" w:type="dxa"/>
          </w:tcPr>
          <w:p w:rsidR="00E877EA" w:rsidRPr="003D1C02" w:rsidRDefault="00E877EA" w:rsidP="00556AC1">
            <w:pPr>
              <w:tabs>
                <w:tab w:val="left" w:pos="360"/>
                <w:tab w:val="left" w:pos="1276"/>
              </w:tabs>
              <w:spacing w:line="360" w:lineRule="auto"/>
              <w:jc w:val="both"/>
              <w:rPr>
                <w:rFonts w:ascii="Arial" w:hAnsi="Arial" w:cs="Arial"/>
                <w:sz w:val="18"/>
                <w:szCs w:val="18"/>
              </w:rPr>
            </w:pPr>
            <w:r w:rsidRPr="003D1C02">
              <w:rPr>
                <w:rFonts w:ascii="Arial" w:hAnsi="Arial" w:cs="Arial"/>
                <w:sz w:val="18"/>
                <w:szCs w:val="18"/>
              </w:rPr>
              <w:t xml:space="preserve">Penolong </w:t>
            </w:r>
          </w:p>
        </w:tc>
        <w:tc>
          <w:tcPr>
            <w:tcW w:w="567" w:type="dxa"/>
          </w:tcPr>
          <w:p w:rsidR="00E877EA" w:rsidRPr="003D1C02" w:rsidRDefault="00E877EA" w:rsidP="00556AC1">
            <w:pPr>
              <w:tabs>
                <w:tab w:val="left" w:pos="360"/>
                <w:tab w:val="left" w:pos="1276"/>
              </w:tabs>
              <w:spacing w:line="360" w:lineRule="auto"/>
              <w:jc w:val="both"/>
              <w:rPr>
                <w:rFonts w:ascii="Arial" w:hAnsi="Arial" w:cs="Arial"/>
                <w:sz w:val="18"/>
                <w:szCs w:val="18"/>
              </w:rPr>
            </w:pPr>
            <w:r w:rsidRPr="003D1C02">
              <w:rPr>
                <w:rFonts w:ascii="Arial" w:hAnsi="Arial" w:cs="Arial"/>
                <w:sz w:val="18"/>
                <w:szCs w:val="18"/>
              </w:rPr>
              <w:t>BB/PB</w:t>
            </w:r>
          </w:p>
        </w:tc>
        <w:tc>
          <w:tcPr>
            <w:tcW w:w="284" w:type="dxa"/>
          </w:tcPr>
          <w:p w:rsidR="00E877EA" w:rsidRPr="003D1C02" w:rsidRDefault="00E877EA" w:rsidP="00556AC1">
            <w:pPr>
              <w:tabs>
                <w:tab w:val="left" w:pos="360"/>
                <w:tab w:val="left" w:pos="1276"/>
              </w:tabs>
              <w:spacing w:line="360" w:lineRule="auto"/>
              <w:jc w:val="both"/>
              <w:rPr>
                <w:rFonts w:ascii="Arial" w:hAnsi="Arial" w:cs="Arial"/>
                <w:sz w:val="18"/>
                <w:szCs w:val="18"/>
              </w:rPr>
            </w:pPr>
            <w:r w:rsidRPr="003D1C02">
              <w:rPr>
                <w:rFonts w:ascii="Arial" w:hAnsi="Arial" w:cs="Arial"/>
                <w:sz w:val="18"/>
                <w:szCs w:val="18"/>
              </w:rPr>
              <w:t xml:space="preserve">Jk </w:t>
            </w:r>
          </w:p>
        </w:tc>
        <w:tc>
          <w:tcPr>
            <w:tcW w:w="283" w:type="dxa"/>
          </w:tcPr>
          <w:p w:rsidR="00E877EA" w:rsidRPr="003D1C02" w:rsidRDefault="00E877EA" w:rsidP="00556AC1">
            <w:pPr>
              <w:tabs>
                <w:tab w:val="left" w:pos="360"/>
                <w:tab w:val="left" w:pos="1276"/>
              </w:tabs>
              <w:spacing w:line="360" w:lineRule="auto"/>
              <w:jc w:val="both"/>
              <w:rPr>
                <w:rFonts w:ascii="Arial" w:hAnsi="Arial" w:cs="Arial"/>
                <w:sz w:val="18"/>
                <w:szCs w:val="18"/>
              </w:rPr>
            </w:pPr>
            <w:r w:rsidRPr="003D1C02">
              <w:rPr>
                <w:rFonts w:ascii="Arial" w:hAnsi="Arial" w:cs="Arial"/>
                <w:sz w:val="18"/>
                <w:szCs w:val="18"/>
              </w:rPr>
              <w:t>H/M</w:t>
            </w:r>
          </w:p>
        </w:tc>
        <w:tc>
          <w:tcPr>
            <w:tcW w:w="567" w:type="dxa"/>
          </w:tcPr>
          <w:p w:rsidR="00E877EA" w:rsidRPr="003D1C02" w:rsidRDefault="00E877EA" w:rsidP="00556AC1">
            <w:pPr>
              <w:tabs>
                <w:tab w:val="left" w:pos="360"/>
                <w:tab w:val="left" w:pos="1276"/>
              </w:tabs>
              <w:spacing w:line="360" w:lineRule="auto"/>
              <w:jc w:val="both"/>
              <w:rPr>
                <w:rFonts w:ascii="Arial" w:hAnsi="Arial" w:cs="Arial"/>
                <w:sz w:val="18"/>
                <w:szCs w:val="18"/>
              </w:rPr>
            </w:pPr>
            <w:r w:rsidRPr="003D1C02">
              <w:rPr>
                <w:rFonts w:ascii="Arial" w:hAnsi="Arial" w:cs="Arial"/>
                <w:sz w:val="18"/>
                <w:szCs w:val="18"/>
              </w:rPr>
              <w:t xml:space="preserve">Usia </w:t>
            </w:r>
          </w:p>
        </w:tc>
        <w:tc>
          <w:tcPr>
            <w:tcW w:w="851" w:type="dxa"/>
          </w:tcPr>
          <w:p w:rsidR="00E877EA" w:rsidRPr="003D1C02" w:rsidRDefault="00E877EA" w:rsidP="00556AC1">
            <w:pPr>
              <w:tabs>
                <w:tab w:val="left" w:pos="360"/>
                <w:tab w:val="left" w:pos="1276"/>
              </w:tabs>
              <w:spacing w:line="360" w:lineRule="auto"/>
              <w:jc w:val="both"/>
              <w:rPr>
                <w:rFonts w:ascii="Arial" w:hAnsi="Arial" w:cs="Arial"/>
                <w:sz w:val="18"/>
                <w:szCs w:val="18"/>
              </w:rPr>
            </w:pPr>
            <w:r w:rsidRPr="003D1C02">
              <w:rPr>
                <w:rFonts w:ascii="Arial" w:hAnsi="Arial" w:cs="Arial"/>
                <w:sz w:val="18"/>
                <w:szCs w:val="18"/>
              </w:rPr>
              <w:t xml:space="preserve">Lama </w:t>
            </w:r>
          </w:p>
        </w:tc>
        <w:tc>
          <w:tcPr>
            <w:tcW w:w="425" w:type="dxa"/>
          </w:tcPr>
          <w:p w:rsidR="00E877EA" w:rsidRPr="003D1C02" w:rsidRDefault="00E877EA" w:rsidP="00556AC1">
            <w:pPr>
              <w:tabs>
                <w:tab w:val="left" w:pos="360"/>
                <w:tab w:val="left" w:pos="1276"/>
              </w:tabs>
              <w:spacing w:line="360" w:lineRule="auto"/>
              <w:jc w:val="both"/>
              <w:rPr>
                <w:rFonts w:ascii="Arial" w:hAnsi="Arial" w:cs="Arial"/>
                <w:sz w:val="18"/>
                <w:szCs w:val="18"/>
              </w:rPr>
            </w:pPr>
            <w:r w:rsidRPr="003D1C02">
              <w:rPr>
                <w:rFonts w:ascii="Arial" w:hAnsi="Arial" w:cs="Arial"/>
                <w:sz w:val="18"/>
                <w:szCs w:val="18"/>
              </w:rPr>
              <w:t xml:space="preserve">Asi </w:t>
            </w:r>
          </w:p>
        </w:tc>
        <w:tc>
          <w:tcPr>
            <w:tcW w:w="709" w:type="dxa"/>
          </w:tcPr>
          <w:p w:rsidR="00E877EA" w:rsidRPr="003D1C02" w:rsidRDefault="00E877EA" w:rsidP="00556AC1">
            <w:pPr>
              <w:tabs>
                <w:tab w:val="left" w:pos="360"/>
                <w:tab w:val="left" w:pos="1276"/>
              </w:tabs>
              <w:spacing w:line="360" w:lineRule="auto"/>
              <w:jc w:val="both"/>
              <w:rPr>
                <w:rFonts w:ascii="Arial" w:hAnsi="Arial" w:cs="Arial"/>
                <w:sz w:val="18"/>
                <w:szCs w:val="18"/>
              </w:rPr>
            </w:pPr>
            <w:r w:rsidRPr="003D1C02">
              <w:rPr>
                <w:rFonts w:ascii="Arial" w:hAnsi="Arial" w:cs="Arial"/>
                <w:sz w:val="18"/>
                <w:szCs w:val="18"/>
              </w:rPr>
              <w:t xml:space="preserve">Komplikasi </w:t>
            </w:r>
          </w:p>
        </w:tc>
        <w:tc>
          <w:tcPr>
            <w:tcW w:w="1535" w:type="dxa"/>
          </w:tcPr>
          <w:p w:rsidR="00E877EA" w:rsidRPr="003D1C02" w:rsidRDefault="00E877EA" w:rsidP="00556AC1">
            <w:pPr>
              <w:tabs>
                <w:tab w:val="left" w:pos="360"/>
                <w:tab w:val="left" w:pos="1276"/>
              </w:tabs>
              <w:spacing w:line="360" w:lineRule="auto"/>
              <w:jc w:val="both"/>
              <w:rPr>
                <w:rFonts w:ascii="Arial" w:hAnsi="Arial" w:cs="Arial"/>
                <w:sz w:val="18"/>
                <w:szCs w:val="18"/>
              </w:rPr>
            </w:pPr>
            <w:r w:rsidRPr="003D1C02">
              <w:rPr>
                <w:rFonts w:ascii="Arial" w:hAnsi="Arial" w:cs="Arial"/>
                <w:sz w:val="18"/>
                <w:szCs w:val="18"/>
              </w:rPr>
              <w:t xml:space="preserve">Jenis </w:t>
            </w:r>
          </w:p>
        </w:tc>
        <w:tc>
          <w:tcPr>
            <w:tcW w:w="598" w:type="dxa"/>
          </w:tcPr>
          <w:p w:rsidR="00E877EA" w:rsidRPr="003D1C02" w:rsidRDefault="00E877EA" w:rsidP="00556AC1">
            <w:pPr>
              <w:tabs>
                <w:tab w:val="left" w:pos="360"/>
                <w:tab w:val="left" w:pos="1276"/>
              </w:tabs>
              <w:spacing w:line="360" w:lineRule="auto"/>
              <w:jc w:val="both"/>
              <w:rPr>
                <w:rFonts w:ascii="Arial" w:hAnsi="Arial" w:cs="Arial"/>
                <w:sz w:val="18"/>
                <w:szCs w:val="18"/>
              </w:rPr>
            </w:pPr>
            <w:r w:rsidRPr="003D1C02">
              <w:rPr>
                <w:rFonts w:ascii="Arial" w:hAnsi="Arial" w:cs="Arial"/>
                <w:sz w:val="18"/>
                <w:szCs w:val="18"/>
              </w:rPr>
              <w:t xml:space="preserve">Lama </w:t>
            </w:r>
          </w:p>
        </w:tc>
      </w:tr>
      <w:tr w:rsidR="003D1C02" w:rsidRPr="003D1C02" w:rsidTr="00E877EA">
        <w:trPr>
          <w:trHeight w:val="407"/>
        </w:trPr>
        <w:tc>
          <w:tcPr>
            <w:tcW w:w="471" w:type="dxa"/>
          </w:tcPr>
          <w:p w:rsidR="00E877EA" w:rsidRPr="003D1C02" w:rsidRDefault="00E877EA" w:rsidP="00556AC1">
            <w:pPr>
              <w:tabs>
                <w:tab w:val="left" w:pos="360"/>
                <w:tab w:val="left" w:pos="1276"/>
              </w:tabs>
              <w:spacing w:line="360" w:lineRule="auto"/>
              <w:jc w:val="both"/>
              <w:rPr>
                <w:rFonts w:ascii="Arial" w:hAnsi="Arial" w:cs="Arial"/>
                <w:sz w:val="18"/>
                <w:szCs w:val="18"/>
              </w:rPr>
            </w:pPr>
            <w:r w:rsidRPr="003D1C02">
              <w:rPr>
                <w:rFonts w:ascii="Arial" w:hAnsi="Arial" w:cs="Arial"/>
                <w:sz w:val="18"/>
                <w:szCs w:val="18"/>
              </w:rPr>
              <w:t>1.</w:t>
            </w:r>
          </w:p>
        </w:tc>
        <w:tc>
          <w:tcPr>
            <w:tcW w:w="905" w:type="dxa"/>
          </w:tcPr>
          <w:p w:rsidR="00E877EA" w:rsidRPr="003D1C02" w:rsidRDefault="00E877EA" w:rsidP="00556AC1">
            <w:pPr>
              <w:tabs>
                <w:tab w:val="left" w:pos="360"/>
                <w:tab w:val="left" w:pos="1276"/>
              </w:tabs>
              <w:spacing w:line="360" w:lineRule="auto"/>
              <w:jc w:val="both"/>
              <w:rPr>
                <w:rFonts w:ascii="Arial" w:hAnsi="Arial" w:cs="Arial"/>
                <w:sz w:val="18"/>
                <w:szCs w:val="18"/>
              </w:rPr>
            </w:pPr>
            <w:r w:rsidRPr="003D1C02">
              <w:rPr>
                <w:rFonts w:ascii="Arial" w:hAnsi="Arial" w:cs="Arial"/>
                <w:sz w:val="18"/>
                <w:szCs w:val="18"/>
              </w:rPr>
              <w:t>9 bulan</w:t>
            </w:r>
          </w:p>
        </w:tc>
        <w:tc>
          <w:tcPr>
            <w:tcW w:w="1259" w:type="dxa"/>
          </w:tcPr>
          <w:p w:rsidR="00E877EA" w:rsidRPr="003D1C02" w:rsidRDefault="00E877EA" w:rsidP="00556AC1">
            <w:pPr>
              <w:tabs>
                <w:tab w:val="left" w:pos="360"/>
                <w:tab w:val="left" w:pos="1276"/>
              </w:tabs>
              <w:spacing w:line="360" w:lineRule="auto"/>
              <w:jc w:val="both"/>
              <w:rPr>
                <w:rFonts w:ascii="Arial" w:hAnsi="Arial" w:cs="Arial"/>
                <w:sz w:val="18"/>
                <w:szCs w:val="18"/>
              </w:rPr>
            </w:pPr>
          </w:p>
        </w:tc>
        <w:tc>
          <w:tcPr>
            <w:tcW w:w="875" w:type="dxa"/>
          </w:tcPr>
          <w:p w:rsidR="00E877EA" w:rsidRPr="003D1C02" w:rsidRDefault="00E877EA" w:rsidP="00556AC1">
            <w:pPr>
              <w:tabs>
                <w:tab w:val="left" w:pos="360"/>
                <w:tab w:val="left" w:pos="1276"/>
              </w:tabs>
              <w:spacing w:line="360" w:lineRule="auto"/>
              <w:jc w:val="both"/>
              <w:rPr>
                <w:rFonts w:ascii="Arial" w:hAnsi="Arial" w:cs="Arial"/>
                <w:sz w:val="18"/>
                <w:szCs w:val="18"/>
              </w:rPr>
            </w:pPr>
            <w:r w:rsidRPr="003D1C02">
              <w:rPr>
                <w:rFonts w:ascii="Arial" w:hAnsi="Arial" w:cs="Arial"/>
                <w:sz w:val="18"/>
                <w:szCs w:val="18"/>
              </w:rPr>
              <w:t>normal</w:t>
            </w:r>
          </w:p>
        </w:tc>
        <w:tc>
          <w:tcPr>
            <w:tcW w:w="851" w:type="dxa"/>
          </w:tcPr>
          <w:p w:rsidR="00E877EA" w:rsidRPr="003D1C02" w:rsidRDefault="00E877EA" w:rsidP="00556AC1">
            <w:pPr>
              <w:tabs>
                <w:tab w:val="left" w:pos="360"/>
                <w:tab w:val="left" w:pos="1276"/>
              </w:tabs>
              <w:spacing w:line="360" w:lineRule="auto"/>
              <w:jc w:val="both"/>
              <w:rPr>
                <w:rFonts w:ascii="Arial" w:hAnsi="Arial" w:cs="Arial"/>
                <w:sz w:val="18"/>
                <w:szCs w:val="18"/>
              </w:rPr>
            </w:pPr>
            <w:r w:rsidRPr="003D1C02">
              <w:rPr>
                <w:rFonts w:ascii="Arial" w:hAnsi="Arial" w:cs="Arial"/>
                <w:sz w:val="18"/>
                <w:szCs w:val="18"/>
              </w:rPr>
              <w:t xml:space="preserve">PMB </w:t>
            </w:r>
          </w:p>
        </w:tc>
        <w:tc>
          <w:tcPr>
            <w:tcW w:w="992" w:type="dxa"/>
          </w:tcPr>
          <w:p w:rsidR="00E877EA" w:rsidRPr="003D1C02" w:rsidRDefault="00E877EA" w:rsidP="00556AC1">
            <w:pPr>
              <w:tabs>
                <w:tab w:val="left" w:pos="360"/>
                <w:tab w:val="left" w:pos="1276"/>
              </w:tabs>
              <w:spacing w:line="360" w:lineRule="auto"/>
              <w:jc w:val="both"/>
              <w:rPr>
                <w:rFonts w:ascii="Arial" w:hAnsi="Arial" w:cs="Arial"/>
                <w:sz w:val="18"/>
                <w:szCs w:val="18"/>
              </w:rPr>
            </w:pPr>
            <w:r w:rsidRPr="003D1C02">
              <w:rPr>
                <w:rFonts w:ascii="Arial" w:hAnsi="Arial" w:cs="Arial"/>
                <w:sz w:val="18"/>
                <w:szCs w:val="18"/>
              </w:rPr>
              <w:t xml:space="preserve">Bidan </w:t>
            </w:r>
          </w:p>
        </w:tc>
        <w:tc>
          <w:tcPr>
            <w:tcW w:w="567" w:type="dxa"/>
          </w:tcPr>
          <w:p w:rsidR="00E877EA" w:rsidRPr="003D1C02" w:rsidRDefault="00E877EA" w:rsidP="00556AC1">
            <w:pPr>
              <w:tabs>
                <w:tab w:val="left" w:pos="360"/>
                <w:tab w:val="left" w:pos="1276"/>
              </w:tabs>
              <w:spacing w:line="360" w:lineRule="auto"/>
              <w:jc w:val="both"/>
              <w:rPr>
                <w:rFonts w:ascii="Arial" w:hAnsi="Arial" w:cs="Arial"/>
                <w:sz w:val="18"/>
                <w:szCs w:val="18"/>
              </w:rPr>
            </w:pPr>
            <w:r w:rsidRPr="003D1C02">
              <w:rPr>
                <w:rFonts w:ascii="Arial" w:hAnsi="Arial" w:cs="Arial"/>
                <w:sz w:val="18"/>
                <w:szCs w:val="18"/>
              </w:rPr>
              <w:t>2900/50</w:t>
            </w:r>
          </w:p>
        </w:tc>
        <w:tc>
          <w:tcPr>
            <w:tcW w:w="284" w:type="dxa"/>
          </w:tcPr>
          <w:p w:rsidR="00E877EA" w:rsidRPr="003D1C02" w:rsidRDefault="00E877EA" w:rsidP="00556AC1">
            <w:pPr>
              <w:tabs>
                <w:tab w:val="left" w:pos="360"/>
                <w:tab w:val="left" w:pos="1276"/>
              </w:tabs>
              <w:spacing w:line="360" w:lineRule="auto"/>
              <w:jc w:val="both"/>
              <w:rPr>
                <w:rFonts w:ascii="Arial" w:hAnsi="Arial" w:cs="Arial"/>
                <w:sz w:val="18"/>
                <w:szCs w:val="18"/>
              </w:rPr>
            </w:pPr>
            <w:r w:rsidRPr="003D1C02">
              <w:rPr>
                <w:rFonts w:ascii="Arial" w:hAnsi="Arial" w:cs="Arial"/>
                <w:sz w:val="18"/>
                <w:szCs w:val="18"/>
              </w:rPr>
              <w:t>L</w:t>
            </w:r>
          </w:p>
        </w:tc>
        <w:tc>
          <w:tcPr>
            <w:tcW w:w="283" w:type="dxa"/>
          </w:tcPr>
          <w:p w:rsidR="00E877EA" w:rsidRPr="003D1C02" w:rsidRDefault="00E877EA" w:rsidP="00556AC1">
            <w:pPr>
              <w:tabs>
                <w:tab w:val="left" w:pos="360"/>
                <w:tab w:val="left" w:pos="1276"/>
              </w:tabs>
              <w:spacing w:line="360" w:lineRule="auto"/>
              <w:jc w:val="both"/>
              <w:rPr>
                <w:rFonts w:ascii="Arial" w:hAnsi="Arial" w:cs="Arial"/>
                <w:sz w:val="18"/>
                <w:szCs w:val="18"/>
              </w:rPr>
            </w:pPr>
            <w:r w:rsidRPr="003D1C02">
              <w:rPr>
                <w:rFonts w:ascii="Arial" w:hAnsi="Arial" w:cs="Arial"/>
                <w:sz w:val="18"/>
                <w:szCs w:val="18"/>
              </w:rPr>
              <w:t>H</w:t>
            </w:r>
          </w:p>
        </w:tc>
        <w:tc>
          <w:tcPr>
            <w:tcW w:w="567" w:type="dxa"/>
          </w:tcPr>
          <w:p w:rsidR="00E877EA" w:rsidRPr="003D1C02" w:rsidRDefault="00E877EA" w:rsidP="00556AC1">
            <w:pPr>
              <w:tabs>
                <w:tab w:val="left" w:pos="360"/>
                <w:tab w:val="left" w:pos="1276"/>
              </w:tabs>
              <w:spacing w:line="360" w:lineRule="auto"/>
              <w:jc w:val="both"/>
              <w:rPr>
                <w:rFonts w:ascii="Arial" w:hAnsi="Arial" w:cs="Arial"/>
                <w:sz w:val="18"/>
                <w:szCs w:val="18"/>
              </w:rPr>
            </w:pPr>
            <w:r w:rsidRPr="003D1C02">
              <w:rPr>
                <w:rFonts w:ascii="Arial" w:hAnsi="Arial" w:cs="Arial"/>
                <w:sz w:val="18"/>
                <w:szCs w:val="18"/>
              </w:rPr>
              <w:t>6,7 th</w:t>
            </w:r>
          </w:p>
        </w:tc>
        <w:tc>
          <w:tcPr>
            <w:tcW w:w="851" w:type="dxa"/>
          </w:tcPr>
          <w:p w:rsidR="00E877EA" w:rsidRPr="003D1C02" w:rsidRDefault="00E877EA" w:rsidP="00556AC1">
            <w:pPr>
              <w:tabs>
                <w:tab w:val="left" w:pos="360"/>
                <w:tab w:val="left" w:pos="1276"/>
              </w:tabs>
              <w:spacing w:line="360" w:lineRule="auto"/>
              <w:jc w:val="both"/>
              <w:rPr>
                <w:rFonts w:ascii="Arial" w:hAnsi="Arial" w:cs="Arial"/>
                <w:sz w:val="18"/>
                <w:szCs w:val="18"/>
              </w:rPr>
            </w:pPr>
            <w:r w:rsidRPr="003D1C02">
              <w:rPr>
                <w:rFonts w:ascii="Arial" w:hAnsi="Arial" w:cs="Arial"/>
                <w:sz w:val="18"/>
                <w:szCs w:val="18"/>
              </w:rPr>
              <w:t>40 hari</w:t>
            </w:r>
          </w:p>
        </w:tc>
        <w:tc>
          <w:tcPr>
            <w:tcW w:w="425" w:type="dxa"/>
          </w:tcPr>
          <w:p w:rsidR="00E877EA" w:rsidRPr="003D1C02" w:rsidRDefault="00E877EA" w:rsidP="00556AC1">
            <w:pPr>
              <w:tabs>
                <w:tab w:val="left" w:pos="360"/>
                <w:tab w:val="left" w:pos="1276"/>
              </w:tabs>
              <w:spacing w:line="360" w:lineRule="auto"/>
              <w:jc w:val="both"/>
              <w:rPr>
                <w:rFonts w:ascii="Arial" w:hAnsi="Arial" w:cs="Arial"/>
                <w:sz w:val="18"/>
                <w:szCs w:val="18"/>
              </w:rPr>
            </w:pPr>
          </w:p>
        </w:tc>
        <w:tc>
          <w:tcPr>
            <w:tcW w:w="709" w:type="dxa"/>
          </w:tcPr>
          <w:p w:rsidR="00E877EA" w:rsidRPr="003D1C02" w:rsidRDefault="00E877EA" w:rsidP="00556AC1">
            <w:pPr>
              <w:tabs>
                <w:tab w:val="left" w:pos="360"/>
                <w:tab w:val="left" w:pos="1276"/>
              </w:tabs>
              <w:spacing w:line="360" w:lineRule="auto"/>
              <w:jc w:val="both"/>
              <w:rPr>
                <w:rFonts w:ascii="Arial" w:hAnsi="Arial" w:cs="Arial"/>
                <w:sz w:val="18"/>
                <w:szCs w:val="18"/>
              </w:rPr>
            </w:pPr>
            <w:r w:rsidRPr="003D1C02">
              <w:rPr>
                <w:rFonts w:ascii="Arial" w:hAnsi="Arial" w:cs="Arial"/>
                <w:sz w:val="18"/>
                <w:szCs w:val="18"/>
              </w:rPr>
              <w:t>-</w:t>
            </w:r>
          </w:p>
        </w:tc>
        <w:tc>
          <w:tcPr>
            <w:tcW w:w="1535" w:type="dxa"/>
          </w:tcPr>
          <w:p w:rsidR="00E877EA" w:rsidRPr="003D1C02" w:rsidRDefault="00E877EA" w:rsidP="00556AC1">
            <w:pPr>
              <w:tabs>
                <w:tab w:val="left" w:pos="360"/>
                <w:tab w:val="left" w:pos="1276"/>
              </w:tabs>
              <w:spacing w:line="360" w:lineRule="auto"/>
              <w:jc w:val="both"/>
              <w:rPr>
                <w:rFonts w:ascii="Arial" w:hAnsi="Arial" w:cs="Arial"/>
                <w:sz w:val="18"/>
                <w:szCs w:val="18"/>
              </w:rPr>
            </w:pPr>
            <w:r w:rsidRPr="003D1C02">
              <w:rPr>
                <w:rFonts w:ascii="Arial" w:hAnsi="Arial" w:cs="Arial"/>
                <w:sz w:val="18"/>
                <w:szCs w:val="18"/>
              </w:rPr>
              <w:t xml:space="preserve">Suntik 3 bulan </w:t>
            </w:r>
          </w:p>
        </w:tc>
        <w:tc>
          <w:tcPr>
            <w:tcW w:w="598" w:type="dxa"/>
          </w:tcPr>
          <w:p w:rsidR="00E877EA" w:rsidRPr="003D1C02" w:rsidRDefault="00E877EA" w:rsidP="00556AC1">
            <w:pPr>
              <w:tabs>
                <w:tab w:val="left" w:pos="360"/>
                <w:tab w:val="left" w:pos="1276"/>
              </w:tabs>
              <w:spacing w:line="360" w:lineRule="auto"/>
              <w:jc w:val="both"/>
              <w:rPr>
                <w:rFonts w:ascii="Arial" w:hAnsi="Arial" w:cs="Arial"/>
                <w:sz w:val="18"/>
                <w:szCs w:val="18"/>
              </w:rPr>
            </w:pPr>
          </w:p>
        </w:tc>
      </w:tr>
      <w:tr w:rsidR="003D1C02" w:rsidRPr="003D1C02" w:rsidTr="00E877EA">
        <w:trPr>
          <w:trHeight w:val="407"/>
        </w:trPr>
        <w:tc>
          <w:tcPr>
            <w:tcW w:w="471" w:type="dxa"/>
          </w:tcPr>
          <w:p w:rsidR="00E877EA" w:rsidRPr="003D1C02" w:rsidRDefault="00E877EA" w:rsidP="00556AC1">
            <w:pPr>
              <w:tabs>
                <w:tab w:val="left" w:pos="360"/>
                <w:tab w:val="left" w:pos="1276"/>
              </w:tabs>
              <w:spacing w:line="360" w:lineRule="auto"/>
              <w:jc w:val="both"/>
              <w:rPr>
                <w:rFonts w:ascii="Arial" w:hAnsi="Arial" w:cs="Arial"/>
                <w:sz w:val="18"/>
                <w:szCs w:val="18"/>
              </w:rPr>
            </w:pPr>
            <w:r w:rsidRPr="003D1C02">
              <w:rPr>
                <w:rFonts w:ascii="Arial" w:hAnsi="Arial" w:cs="Arial"/>
                <w:sz w:val="18"/>
                <w:szCs w:val="18"/>
              </w:rPr>
              <w:t>2.</w:t>
            </w:r>
          </w:p>
        </w:tc>
        <w:tc>
          <w:tcPr>
            <w:tcW w:w="905" w:type="dxa"/>
          </w:tcPr>
          <w:p w:rsidR="00E877EA" w:rsidRPr="003D1C02" w:rsidRDefault="00E877EA" w:rsidP="00556AC1">
            <w:pPr>
              <w:tabs>
                <w:tab w:val="left" w:pos="360"/>
                <w:tab w:val="left" w:pos="1276"/>
              </w:tabs>
              <w:spacing w:line="360" w:lineRule="auto"/>
              <w:jc w:val="both"/>
              <w:rPr>
                <w:rFonts w:ascii="Arial" w:hAnsi="Arial" w:cs="Arial"/>
                <w:sz w:val="18"/>
                <w:szCs w:val="18"/>
              </w:rPr>
            </w:pPr>
            <w:r w:rsidRPr="003D1C02">
              <w:rPr>
                <w:rFonts w:ascii="Arial" w:hAnsi="Arial" w:cs="Arial"/>
                <w:sz w:val="18"/>
                <w:szCs w:val="18"/>
              </w:rPr>
              <w:t>H</w:t>
            </w:r>
          </w:p>
        </w:tc>
        <w:tc>
          <w:tcPr>
            <w:tcW w:w="1259" w:type="dxa"/>
          </w:tcPr>
          <w:p w:rsidR="00E877EA" w:rsidRPr="003D1C02" w:rsidRDefault="00E877EA" w:rsidP="00556AC1">
            <w:pPr>
              <w:tabs>
                <w:tab w:val="left" w:pos="360"/>
                <w:tab w:val="left" w:pos="1276"/>
              </w:tabs>
              <w:spacing w:line="360" w:lineRule="auto"/>
              <w:jc w:val="both"/>
              <w:rPr>
                <w:rFonts w:ascii="Arial" w:hAnsi="Arial" w:cs="Arial"/>
                <w:sz w:val="18"/>
                <w:szCs w:val="18"/>
              </w:rPr>
            </w:pPr>
            <w:r w:rsidRPr="003D1C02">
              <w:rPr>
                <w:rFonts w:ascii="Arial" w:hAnsi="Arial" w:cs="Arial"/>
                <w:sz w:val="18"/>
                <w:szCs w:val="18"/>
              </w:rPr>
              <w:t>A</w:t>
            </w:r>
          </w:p>
        </w:tc>
        <w:tc>
          <w:tcPr>
            <w:tcW w:w="875" w:type="dxa"/>
          </w:tcPr>
          <w:p w:rsidR="00E877EA" w:rsidRPr="003D1C02" w:rsidRDefault="00E877EA" w:rsidP="00556AC1">
            <w:pPr>
              <w:tabs>
                <w:tab w:val="left" w:pos="360"/>
                <w:tab w:val="left" w:pos="1276"/>
              </w:tabs>
              <w:spacing w:line="360" w:lineRule="auto"/>
              <w:jc w:val="both"/>
              <w:rPr>
                <w:rFonts w:ascii="Arial" w:hAnsi="Arial" w:cs="Arial"/>
                <w:sz w:val="18"/>
                <w:szCs w:val="18"/>
              </w:rPr>
            </w:pPr>
            <w:r w:rsidRPr="003D1C02">
              <w:rPr>
                <w:rFonts w:ascii="Arial" w:hAnsi="Arial" w:cs="Arial"/>
                <w:sz w:val="18"/>
                <w:szCs w:val="18"/>
              </w:rPr>
              <w:t>M</w:t>
            </w:r>
          </w:p>
        </w:tc>
        <w:tc>
          <w:tcPr>
            <w:tcW w:w="851" w:type="dxa"/>
          </w:tcPr>
          <w:p w:rsidR="00E877EA" w:rsidRPr="003D1C02" w:rsidRDefault="00E877EA" w:rsidP="00556AC1">
            <w:pPr>
              <w:tabs>
                <w:tab w:val="left" w:pos="360"/>
                <w:tab w:val="left" w:pos="1276"/>
              </w:tabs>
              <w:spacing w:line="360" w:lineRule="auto"/>
              <w:jc w:val="both"/>
              <w:rPr>
                <w:rFonts w:ascii="Arial" w:hAnsi="Arial" w:cs="Arial"/>
                <w:sz w:val="18"/>
                <w:szCs w:val="18"/>
              </w:rPr>
            </w:pPr>
            <w:r w:rsidRPr="003D1C02">
              <w:rPr>
                <w:rFonts w:ascii="Arial" w:hAnsi="Arial" w:cs="Arial"/>
                <w:sz w:val="18"/>
                <w:szCs w:val="18"/>
              </w:rPr>
              <w:t>I</w:t>
            </w:r>
          </w:p>
        </w:tc>
        <w:tc>
          <w:tcPr>
            <w:tcW w:w="992" w:type="dxa"/>
          </w:tcPr>
          <w:p w:rsidR="00E877EA" w:rsidRPr="003D1C02" w:rsidRDefault="00E877EA" w:rsidP="00556AC1">
            <w:pPr>
              <w:tabs>
                <w:tab w:val="left" w:pos="360"/>
                <w:tab w:val="left" w:pos="1276"/>
              </w:tabs>
              <w:spacing w:line="360" w:lineRule="auto"/>
              <w:jc w:val="both"/>
              <w:rPr>
                <w:rFonts w:ascii="Arial" w:hAnsi="Arial" w:cs="Arial"/>
                <w:sz w:val="18"/>
                <w:szCs w:val="18"/>
              </w:rPr>
            </w:pPr>
            <w:r w:rsidRPr="003D1C02">
              <w:rPr>
                <w:rFonts w:ascii="Arial" w:hAnsi="Arial" w:cs="Arial"/>
                <w:sz w:val="18"/>
                <w:szCs w:val="18"/>
              </w:rPr>
              <w:t>L</w:t>
            </w:r>
          </w:p>
        </w:tc>
        <w:tc>
          <w:tcPr>
            <w:tcW w:w="567" w:type="dxa"/>
          </w:tcPr>
          <w:p w:rsidR="00E877EA" w:rsidRPr="003D1C02" w:rsidRDefault="00E877EA" w:rsidP="00556AC1">
            <w:pPr>
              <w:tabs>
                <w:tab w:val="left" w:pos="360"/>
                <w:tab w:val="left" w:pos="1276"/>
              </w:tabs>
              <w:spacing w:line="360" w:lineRule="auto"/>
              <w:jc w:val="both"/>
              <w:rPr>
                <w:rFonts w:ascii="Arial" w:hAnsi="Arial" w:cs="Arial"/>
                <w:sz w:val="18"/>
                <w:szCs w:val="18"/>
              </w:rPr>
            </w:pPr>
          </w:p>
        </w:tc>
        <w:tc>
          <w:tcPr>
            <w:tcW w:w="284" w:type="dxa"/>
          </w:tcPr>
          <w:p w:rsidR="00E877EA" w:rsidRPr="003D1C02" w:rsidRDefault="00E877EA" w:rsidP="00556AC1">
            <w:pPr>
              <w:tabs>
                <w:tab w:val="left" w:pos="360"/>
                <w:tab w:val="left" w:pos="1276"/>
              </w:tabs>
              <w:spacing w:line="360" w:lineRule="auto"/>
              <w:jc w:val="both"/>
              <w:rPr>
                <w:rFonts w:ascii="Arial" w:hAnsi="Arial" w:cs="Arial"/>
                <w:sz w:val="18"/>
                <w:szCs w:val="18"/>
              </w:rPr>
            </w:pPr>
            <w:r w:rsidRPr="003D1C02">
              <w:rPr>
                <w:rFonts w:ascii="Arial" w:hAnsi="Arial" w:cs="Arial"/>
                <w:sz w:val="18"/>
                <w:szCs w:val="18"/>
              </w:rPr>
              <w:t>I</w:t>
            </w:r>
          </w:p>
        </w:tc>
        <w:tc>
          <w:tcPr>
            <w:tcW w:w="283" w:type="dxa"/>
          </w:tcPr>
          <w:p w:rsidR="00E877EA" w:rsidRPr="003D1C02" w:rsidRDefault="00E877EA" w:rsidP="00556AC1">
            <w:pPr>
              <w:tabs>
                <w:tab w:val="left" w:pos="360"/>
                <w:tab w:val="left" w:pos="1276"/>
              </w:tabs>
              <w:spacing w:line="360" w:lineRule="auto"/>
              <w:jc w:val="both"/>
              <w:rPr>
                <w:rFonts w:ascii="Arial" w:hAnsi="Arial" w:cs="Arial"/>
                <w:sz w:val="18"/>
                <w:szCs w:val="18"/>
              </w:rPr>
            </w:pPr>
            <w:r w:rsidRPr="003D1C02">
              <w:rPr>
                <w:rFonts w:ascii="Arial" w:hAnsi="Arial" w:cs="Arial"/>
                <w:sz w:val="18"/>
                <w:szCs w:val="18"/>
              </w:rPr>
              <w:t>N</w:t>
            </w:r>
          </w:p>
        </w:tc>
        <w:tc>
          <w:tcPr>
            <w:tcW w:w="567" w:type="dxa"/>
          </w:tcPr>
          <w:p w:rsidR="00E877EA" w:rsidRPr="003D1C02" w:rsidRDefault="00E877EA" w:rsidP="00556AC1">
            <w:pPr>
              <w:tabs>
                <w:tab w:val="left" w:pos="360"/>
                <w:tab w:val="left" w:pos="1276"/>
              </w:tabs>
              <w:spacing w:line="360" w:lineRule="auto"/>
              <w:jc w:val="both"/>
              <w:rPr>
                <w:rFonts w:ascii="Arial" w:hAnsi="Arial" w:cs="Arial"/>
                <w:sz w:val="18"/>
                <w:szCs w:val="18"/>
              </w:rPr>
            </w:pPr>
            <w:r w:rsidRPr="003D1C02">
              <w:rPr>
                <w:rFonts w:ascii="Arial" w:hAnsi="Arial" w:cs="Arial"/>
                <w:sz w:val="18"/>
                <w:szCs w:val="18"/>
              </w:rPr>
              <w:t>I</w:t>
            </w:r>
          </w:p>
        </w:tc>
        <w:tc>
          <w:tcPr>
            <w:tcW w:w="851" w:type="dxa"/>
          </w:tcPr>
          <w:p w:rsidR="00E877EA" w:rsidRPr="003D1C02" w:rsidRDefault="00E877EA" w:rsidP="00556AC1">
            <w:pPr>
              <w:tabs>
                <w:tab w:val="left" w:pos="360"/>
                <w:tab w:val="left" w:pos="1276"/>
              </w:tabs>
              <w:spacing w:line="360" w:lineRule="auto"/>
              <w:jc w:val="both"/>
              <w:rPr>
                <w:rFonts w:ascii="Arial" w:hAnsi="Arial" w:cs="Arial"/>
                <w:sz w:val="18"/>
                <w:szCs w:val="18"/>
              </w:rPr>
            </w:pPr>
          </w:p>
        </w:tc>
        <w:tc>
          <w:tcPr>
            <w:tcW w:w="425" w:type="dxa"/>
          </w:tcPr>
          <w:p w:rsidR="00E877EA" w:rsidRPr="003D1C02" w:rsidRDefault="00E877EA" w:rsidP="00556AC1">
            <w:pPr>
              <w:tabs>
                <w:tab w:val="left" w:pos="360"/>
                <w:tab w:val="left" w:pos="1276"/>
              </w:tabs>
              <w:spacing w:line="360" w:lineRule="auto"/>
              <w:jc w:val="both"/>
              <w:rPr>
                <w:rFonts w:ascii="Arial" w:hAnsi="Arial" w:cs="Arial"/>
                <w:sz w:val="18"/>
                <w:szCs w:val="18"/>
              </w:rPr>
            </w:pPr>
          </w:p>
        </w:tc>
        <w:tc>
          <w:tcPr>
            <w:tcW w:w="709" w:type="dxa"/>
          </w:tcPr>
          <w:p w:rsidR="00E877EA" w:rsidRPr="003D1C02" w:rsidRDefault="00E877EA" w:rsidP="00556AC1">
            <w:pPr>
              <w:tabs>
                <w:tab w:val="left" w:pos="360"/>
                <w:tab w:val="left" w:pos="1276"/>
              </w:tabs>
              <w:spacing w:line="360" w:lineRule="auto"/>
              <w:jc w:val="both"/>
              <w:rPr>
                <w:rFonts w:ascii="Arial" w:hAnsi="Arial" w:cs="Arial"/>
                <w:sz w:val="18"/>
                <w:szCs w:val="18"/>
              </w:rPr>
            </w:pPr>
          </w:p>
        </w:tc>
        <w:tc>
          <w:tcPr>
            <w:tcW w:w="1535" w:type="dxa"/>
          </w:tcPr>
          <w:p w:rsidR="00E877EA" w:rsidRPr="003D1C02" w:rsidRDefault="00E877EA" w:rsidP="00556AC1">
            <w:pPr>
              <w:tabs>
                <w:tab w:val="left" w:pos="360"/>
                <w:tab w:val="left" w:pos="1276"/>
              </w:tabs>
              <w:spacing w:line="360" w:lineRule="auto"/>
              <w:jc w:val="both"/>
              <w:rPr>
                <w:rFonts w:ascii="Arial" w:hAnsi="Arial" w:cs="Arial"/>
                <w:sz w:val="18"/>
                <w:szCs w:val="18"/>
              </w:rPr>
            </w:pPr>
          </w:p>
        </w:tc>
        <w:tc>
          <w:tcPr>
            <w:tcW w:w="598" w:type="dxa"/>
          </w:tcPr>
          <w:p w:rsidR="00E877EA" w:rsidRPr="003D1C02" w:rsidRDefault="00E877EA" w:rsidP="00556AC1">
            <w:pPr>
              <w:tabs>
                <w:tab w:val="left" w:pos="360"/>
                <w:tab w:val="left" w:pos="1276"/>
              </w:tabs>
              <w:spacing w:line="360" w:lineRule="auto"/>
              <w:jc w:val="both"/>
              <w:rPr>
                <w:rFonts w:ascii="Arial" w:hAnsi="Arial" w:cs="Arial"/>
                <w:sz w:val="18"/>
                <w:szCs w:val="18"/>
              </w:rPr>
            </w:pPr>
          </w:p>
        </w:tc>
      </w:tr>
    </w:tbl>
    <w:p w:rsidR="00E877EA" w:rsidRPr="003D1C02" w:rsidRDefault="00E877EA" w:rsidP="00E877EA">
      <w:pPr>
        <w:tabs>
          <w:tab w:val="left" w:pos="284"/>
        </w:tabs>
        <w:spacing w:after="0" w:line="360" w:lineRule="auto"/>
        <w:jc w:val="both"/>
        <w:rPr>
          <w:rFonts w:ascii="Arial" w:hAnsi="Arial" w:cs="Arial"/>
        </w:rPr>
      </w:pPr>
    </w:p>
    <w:p w:rsidR="00E877EA" w:rsidRPr="003D1C02" w:rsidRDefault="00E877EA" w:rsidP="00AC097A">
      <w:pPr>
        <w:pStyle w:val="ListParagraph"/>
        <w:numPr>
          <w:ilvl w:val="0"/>
          <w:numId w:val="188"/>
        </w:numPr>
        <w:tabs>
          <w:tab w:val="left" w:pos="284"/>
          <w:tab w:val="left" w:pos="1134"/>
        </w:tabs>
        <w:spacing w:after="0" w:line="360" w:lineRule="auto"/>
        <w:ind w:left="567" w:hanging="283"/>
        <w:jc w:val="both"/>
        <w:rPr>
          <w:rFonts w:ascii="Arial" w:hAnsi="Arial" w:cs="Arial"/>
        </w:rPr>
      </w:pPr>
      <w:r w:rsidRPr="003D1C02">
        <w:rPr>
          <w:rFonts w:ascii="Arial" w:hAnsi="Arial" w:cs="Arial"/>
        </w:rPr>
        <w:t>Riwayat kehamilan sekarang</w:t>
      </w:r>
    </w:p>
    <w:p w:rsidR="00E877EA" w:rsidRPr="003D1C02" w:rsidRDefault="00E877EA" w:rsidP="00E877EA">
      <w:pPr>
        <w:pStyle w:val="ListParagraph"/>
        <w:tabs>
          <w:tab w:val="left" w:pos="284"/>
          <w:tab w:val="left" w:pos="1134"/>
        </w:tabs>
        <w:spacing w:after="0" w:line="360" w:lineRule="auto"/>
        <w:ind w:left="567"/>
        <w:jc w:val="both"/>
        <w:rPr>
          <w:rFonts w:ascii="Arial" w:hAnsi="Arial" w:cs="Arial"/>
        </w:rPr>
      </w:pPr>
      <w:r w:rsidRPr="003D1C02">
        <w:rPr>
          <w:rFonts w:ascii="Arial" w:hAnsi="Arial" w:cs="Arial"/>
        </w:rPr>
        <w:t xml:space="preserve">Ibu mengatakan ini merupakan kehamilan yang kedua dengan usia kehamilan  8 bulan, ibu selalu rutin memeriksakan kehamilannya di BMP. HPHT 25-10-2018 gerakan janin aktif selama hamil dan keluhan saat hamil muda yaitu mual . Terapi obat yang pernah didapat B6, tablet Fe dan kalk. KIE yang didapatkan yaitu pola makan sedikit tapi sering, istirahat yang cukup, ANC rutin dan makan bergizi. </w:t>
      </w:r>
    </w:p>
    <w:p w:rsidR="00E877EA" w:rsidRPr="003D1C02" w:rsidRDefault="00E877EA" w:rsidP="00AC097A">
      <w:pPr>
        <w:pStyle w:val="ListParagraph"/>
        <w:numPr>
          <w:ilvl w:val="0"/>
          <w:numId w:val="188"/>
        </w:numPr>
        <w:tabs>
          <w:tab w:val="left" w:pos="1134"/>
        </w:tabs>
        <w:spacing w:after="0" w:line="360" w:lineRule="auto"/>
        <w:ind w:left="567" w:hanging="283"/>
        <w:jc w:val="both"/>
        <w:rPr>
          <w:rFonts w:ascii="Arial" w:hAnsi="Arial" w:cs="Arial"/>
        </w:rPr>
      </w:pPr>
      <w:r w:rsidRPr="003D1C02">
        <w:rPr>
          <w:rFonts w:ascii="Arial" w:hAnsi="Arial" w:cs="Arial"/>
        </w:rPr>
        <w:t xml:space="preserve">Riwayat kesehatan sekarang </w:t>
      </w:r>
    </w:p>
    <w:p w:rsidR="00E877EA" w:rsidRPr="003D1C02" w:rsidRDefault="00E877EA" w:rsidP="00E877EA">
      <w:pPr>
        <w:pStyle w:val="ListParagraph"/>
        <w:tabs>
          <w:tab w:val="left" w:pos="1134"/>
        </w:tabs>
        <w:spacing w:after="0" w:line="360" w:lineRule="auto"/>
        <w:ind w:left="567"/>
        <w:jc w:val="both"/>
        <w:rPr>
          <w:rFonts w:ascii="Arial" w:hAnsi="Arial" w:cs="Arial"/>
        </w:rPr>
      </w:pPr>
      <w:r w:rsidRPr="003D1C02">
        <w:rPr>
          <w:rFonts w:ascii="Arial" w:hAnsi="Arial" w:cs="Arial"/>
        </w:rPr>
        <w:t>Riwayat penyakit sebelum hamil</w:t>
      </w:r>
    </w:p>
    <w:p w:rsidR="00E877EA" w:rsidRPr="003D1C02" w:rsidRDefault="00E877EA" w:rsidP="00E877EA">
      <w:pPr>
        <w:pStyle w:val="ListParagraph"/>
        <w:tabs>
          <w:tab w:val="left" w:pos="1134"/>
        </w:tabs>
        <w:spacing w:after="0" w:line="360" w:lineRule="auto"/>
        <w:ind w:left="567"/>
        <w:jc w:val="both"/>
        <w:rPr>
          <w:rFonts w:ascii="Arial" w:hAnsi="Arial" w:cs="Arial"/>
        </w:rPr>
      </w:pPr>
      <w:r w:rsidRPr="003D1C02">
        <w:rPr>
          <w:rFonts w:ascii="Arial" w:hAnsi="Arial" w:cs="Arial"/>
        </w:rPr>
        <w:t>Ibu mengatakan bahwa sebelum hamil tidak pernah sakit parah hingga dirawat di rumah sakit</w:t>
      </w:r>
    </w:p>
    <w:p w:rsidR="00E877EA" w:rsidRPr="003D1C02" w:rsidRDefault="00E877EA" w:rsidP="00E877EA">
      <w:pPr>
        <w:pStyle w:val="ListParagraph"/>
        <w:tabs>
          <w:tab w:val="left" w:pos="1134"/>
        </w:tabs>
        <w:spacing w:after="0" w:line="360" w:lineRule="auto"/>
        <w:ind w:left="567"/>
        <w:jc w:val="both"/>
        <w:rPr>
          <w:rFonts w:ascii="Arial" w:hAnsi="Arial" w:cs="Arial"/>
        </w:rPr>
      </w:pPr>
      <w:r w:rsidRPr="003D1C02">
        <w:rPr>
          <w:rFonts w:ascii="Arial" w:hAnsi="Arial" w:cs="Arial"/>
        </w:rPr>
        <w:t>Riwayat penyakit selama hamil</w:t>
      </w:r>
    </w:p>
    <w:p w:rsidR="00E877EA" w:rsidRPr="003D1C02" w:rsidRDefault="00E877EA" w:rsidP="00E877EA">
      <w:pPr>
        <w:pStyle w:val="ListParagraph"/>
        <w:tabs>
          <w:tab w:val="left" w:pos="1134"/>
        </w:tabs>
        <w:spacing w:after="0" w:line="360" w:lineRule="auto"/>
        <w:ind w:left="567"/>
        <w:jc w:val="both"/>
        <w:rPr>
          <w:rFonts w:ascii="Arial" w:hAnsi="Arial" w:cs="Arial"/>
        </w:rPr>
      </w:pPr>
      <w:r w:rsidRPr="003D1C02">
        <w:rPr>
          <w:rFonts w:ascii="Arial" w:hAnsi="Arial" w:cs="Arial"/>
        </w:rPr>
        <w:t xml:space="preserve">Selama hamil ibu tidak pernah dirawat di mana pun </w:t>
      </w:r>
    </w:p>
    <w:p w:rsidR="00E877EA" w:rsidRPr="003D1C02" w:rsidRDefault="00E877EA" w:rsidP="00E877EA">
      <w:pPr>
        <w:pStyle w:val="ListParagraph"/>
        <w:tabs>
          <w:tab w:val="left" w:pos="1134"/>
        </w:tabs>
        <w:spacing w:after="0" w:line="360" w:lineRule="auto"/>
        <w:ind w:left="567"/>
        <w:jc w:val="both"/>
        <w:rPr>
          <w:rFonts w:ascii="Arial" w:hAnsi="Arial" w:cs="Arial"/>
        </w:rPr>
      </w:pPr>
      <w:r w:rsidRPr="003D1C02">
        <w:rPr>
          <w:rFonts w:ascii="Arial" w:hAnsi="Arial" w:cs="Arial"/>
        </w:rPr>
        <w:t>Riwayat penyakit menular dan menahun</w:t>
      </w:r>
    </w:p>
    <w:p w:rsidR="00E877EA" w:rsidRPr="003D1C02" w:rsidRDefault="00E877EA" w:rsidP="00E877EA">
      <w:pPr>
        <w:pStyle w:val="ListParagraph"/>
        <w:tabs>
          <w:tab w:val="left" w:pos="1134"/>
        </w:tabs>
        <w:spacing w:after="0" w:line="360" w:lineRule="auto"/>
        <w:ind w:left="567"/>
        <w:jc w:val="both"/>
        <w:rPr>
          <w:rFonts w:ascii="Arial" w:hAnsi="Arial" w:cs="Arial"/>
        </w:rPr>
      </w:pPr>
      <w:r w:rsidRPr="003D1C02">
        <w:rPr>
          <w:rFonts w:ascii="Arial" w:hAnsi="Arial" w:cs="Arial"/>
        </w:rPr>
        <w:t>Ibu mengatakan tidak pernah menderita penyakit seperti tekanan darah tinggi, TBC, asma, kencing manis, serta penyakit yang menurun, menular dan menahun.</w:t>
      </w:r>
    </w:p>
    <w:p w:rsidR="00E877EA" w:rsidRPr="003D1C02" w:rsidRDefault="00E877EA" w:rsidP="00E877EA">
      <w:pPr>
        <w:pStyle w:val="ListParagraph"/>
        <w:tabs>
          <w:tab w:val="left" w:pos="1134"/>
        </w:tabs>
        <w:spacing w:after="0" w:line="360" w:lineRule="auto"/>
        <w:ind w:left="567"/>
        <w:jc w:val="both"/>
        <w:rPr>
          <w:rFonts w:ascii="Arial" w:hAnsi="Arial" w:cs="Arial"/>
        </w:rPr>
      </w:pPr>
      <w:r w:rsidRPr="003D1C02">
        <w:rPr>
          <w:rFonts w:ascii="Arial" w:hAnsi="Arial" w:cs="Arial"/>
        </w:rPr>
        <w:t>Riwayat keturunan kembar</w:t>
      </w:r>
    </w:p>
    <w:p w:rsidR="00E877EA" w:rsidRPr="003D1C02" w:rsidRDefault="00E877EA" w:rsidP="00E877EA">
      <w:pPr>
        <w:pStyle w:val="ListParagraph"/>
        <w:tabs>
          <w:tab w:val="left" w:pos="1134"/>
        </w:tabs>
        <w:spacing w:after="0" w:line="360" w:lineRule="auto"/>
        <w:ind w:left="567"/>
        <w:jc w:val="both"/>
        <w:rPr>
          <w:rFonts w:ascii="Arial" w:hAnsi="Arial" w:cs="Arial"/>
        </w:rPr>
      </w:pPr>
      <w:r w:rsidRPr="003D1C02">
        <w:rPr>
          <w:rFonts w:ascii="Arial" w:hAnsi="Arial" w:cs="Arial"/>
        </w:rPr>
        <w:t>Ibu mengatakan dari keluarga ada yang kembar yaitu adek kandung,keponakan,dan kakek.</w:t>
      </w:r>
    </w:p>
    <w:p w:rsidR="00E877EA" w:rsidRPr="003D1C02" w:rsidRDefault="00E877EA" w:rsidP="00AC097A">
      <w:pPr>
        <w:pStyle w:val="ListParagraph"/>
        <w:numPr>
          <w:ilvl w:val="0"/>
          <w:numId w:val="188"/>
        </w:numPr>
        <w:tabs>
          <w:tab w:val="left" w:pos="1134"/>
        </w:tabs>
        <w:spacing w:after="0" w:line="360" w:lineRule="auto"/>
        <w:ind w:left="567" w:hanging="283"/>
        <w:jc w:val="both"/>
        <w:rPr>
          <w:rFonts w:ascii="Arial" w:hAnsi="Arial" w:cs="Arial"/>
        </w:rPr>
      </w:pPr>
      <w:r w:rsidRPr="003D1C02">
        <w:rPr>
          <w:rFonts w:ascii="Arial" w:hAnsi="Arial" w:cs="Arial"/>
        </w:rPr>
        <w:t>Riwayat psikologi</w:t>
      </w:r>
    </w:p>
    <w:p w:rsidR="00E877EA" w:rsidRPr="003D1C02" w:rsidRDefault="00E877EA" w:rsidP="00E877EA">
      <w:pPr>
        <w:pStyle w:val="ListParagraph"/>
        <w:tabs>
          <w:tab w:val="left" w:pos="360"/>
        </w:tabs>
        <w:spacing w:after="0" w:line="360" w:lineRule="auto"/>
        <w:ind w:left="567"/>
        <w:jc w:val="both"/>
        <w:rPr>
          <w:rFonts w:ascii="Arial" w:hAnsi="Arial" w:cs="Arial"/>
        </w:rPr>
      </w:pPr>
      <w:r w:rsidRPr="003D1C02">
        <w:rPr>
          <w:rFonts w:ascii="Arial" w:hAnsi="Arial" w:cs="Arial"/>
        </w:rPr>
        <w:t>Penerimaan pasien terhadap kehamilan</w:t>
      </w:r>
    </w:p>
    <w:p w:rsidR="00E877EA" w:rsidRPr="003D1C02" w:rsidRDefault="00E877EA" w:rsidP="00E877EA">
      <w:pPr>
        <w:pStyle w:val="ListParagraph"/>
        <w:tabs>
          <w:tab w:val="left" w:pos="360"/>
        </w:tabs>
        <w:spacing w:after="0" w:line="360" w:lineRule="auto"/>
        <w:ind w:left="567"/>
        <w:jc w:val="both"/>
        <w:rPr>
          <w:rFonts w:ascii="Arial" w:hAnsi="Arial" w:cs="Arial"/>
        </w:rPr>
      </w:pPr>
      <w:r w:rsidRPr="003D1C02">
        <w:rPr>
          <w:rFonts w:ascii="Arial" w:hAnsi="Arial" w:cs="Arial"/>
        </w:rPr>
        <w:t>Ibu mengatakan senang dengan kehamilan keduanya</w:t>
      </w:r>
    </w:p>
    <w:p w:rsidR="00E877EA" w:rsidRPr="003D1C02" w:rsidRDefault="00E877EA" w:rsidP="00E877EA">
      <w:pPr>
        <w:pStyle w:val="ListParagraph"/>
        <w:tabs>
          <w:tab w:val="left" w:pos="360"/>
        </w:tabs>
        <w:spacing w:after="0" w:line="360" w:lineRule="auto"/>
        <w:ind w:left="567"/>
        <w:jc w:val="both"/>
        <w:rPr>
          <w:rFonts w:ascii="Arial" w:hAnsi="Arial" w:cs="Arial"/>
        </w:rPr>
      </w:pPr>
      <w:r w:rsidRPr="003D1C02">
        <w:rPr>
          <w:rFonts w:ascii="Arial" w:hAnsi="Arial" w:cs="Arial"/>
        </w:rPr>
        <w:t>Penerimaan keluarga tehadap kehamilan</w:t>
      </w:r>
    </w:p>
    <w:p w:rsidR="00E877EA" w:rsidRPr="003D1C02" w:rsidRDefault="00E877EA" w:rsidP="00E877EA">
      <w:pPr>
        <w:pStyle w:val="ListParagraph"/>
        <w:tabs>
          <w:tab w:val="left" w:pos="360"/>
        </w:tabs>
        <w:spacing w:after="0" w:line="360" w:lineRule="auto"/>
        <w:ind w:left="567"/>
        <w:jc w:val="both"/>
        <w:rPr>
          <w:rFonts w:ascii="Arial" w:hAnsi="Arial" w:cs="Arial"/>
        </w:rPr>
      </w:pPr>
      <w:r w:rsidRPr="003D1C02">
        <w:rPr>
          <w:rFonts w:ascii="Arial" w:hAnsi="Arial" w:cs="Arial"/>
        </w:rPr>
        <w:lastRenderedPageBreak/>
        <w:t>Ibu mengatakan suami dan keluarga juga senang, membantu dan memotivasi, dan membantu selama kehamilan</w:t>
      </w:r>
    </w:p>
    <w:p w:rsidR="00E877EA" w:rsidRPr="003D1C02" w:rsidRDefault="00E877EA" w:rsidP="00AC097A">
      <w:pPr>
        <w:pStyle w:val="ListParagraph"/>
        <w:numPr>
          <w:ilvl w:val="0"/>
          <w:numId w:val="188"/>
        </w:numPr>
        <w:tabs>
          <w:tab w:val="left" w:pos="360"/>
          <w:tab w:val="left" w:pos="1276"/>
        </w:tabs>
        <w:spacing w:after="0" w:line="360" w:lineRule="auto"/>
        <w:ind w:left="567" w:hanging="283"/>
        <w:jc w:val="both"/>
        <w:rPr>
          <w:rFonts w:ascii="Arial" w:hAnsi="Arial" w:cs="Arial"/>
        </w:rPr>
      </w:pPr>
      <w:r w:rsidRPr="003D1C02">
        <w:rPr>
          <w:rFonts w:ascii="Arial" w:hAnsi="Arial" w:cs="Arial"/>
        </w:rPr>
        <w:t>Riwayat KB</w:t>
      </w:r>
    </w:p>
    <w:p w:rsidR="00E877EA" w:rsidRPr="003D1C02" w:rsidRDefault="00E877EA" w:rsidP="00E877EA">
      <w:pPr>
        <w:pStyle w:val="ListParagraph"/>
        <w:tabs>
          <w:tab w:val="left" w:pos="360"/>
          <w:tab w:val="left" w:pos="1276"/>
        </w:tabs>
        <w:spacing w:after="0" w:line="360" w:lineRule="auto"/>
        <w:ind w:left="567"/>
        <w:jc w:val="both"/>
        <w:rPr>
          <w:rFonts w:ascii="Arial" w:hAnsi="Arial" w:cs="Arial"/>
        </w:rPr>
      </w:pPr>
      <w:r w:rsidRPr="003D1C02">
        <w:rPr>
          <w:rFonts w:ascii="Arial" w:hAnsi="Arial" w:cs="Arial"/>
        </w:rPr>
        <w:t>Ibu mengatakan pernah menggunakan KB suntik 3 bulan hanya sekali pakai setelah ibu keguguran.</w:t>
      </w:r>
    </w:p>
    <w:p w:rsidR="00E877EA" w:rsidRPr="003D1C02" w:rsidRDefault="00E877EA" w:rsidP="00AC097A">
      <w:pPr>
        <w:pStyle w:val="ListParagraph"/>
        <w:numPr>
          <w:ilvl w:val="0"/>
          <w:numId w:val="188"/>
        </w:numPr>
        <w:tabs>
          <w:tab w:val="left" w:pos="360"/>
          <w:tab w:val="left" w:pos="1276"/>
        </w:tabs>
        <w:spacing w:after="0" w:line="360" w:lineRule="auto"/>
        <w:ind w:left="567"/>
        <w:jc w:val="both"/>
        <w:rPr>
          <w:rFonts w:ascii="Arial" w:hAnsi="Arial" w:cs="Arial"/>
        </w:rPr>
      </w:pPr>
      <w:r w:rsidRPr="003D1C02">
        <w:rPr>
          <w:rFonts w:ascii="Arial" w:hAnsi="Arial" w:cs="Arial"/>
        </w:rPr>
        <w:t>Riwayat Budaya</w:t>
      </w:r>
    </w:p>
    <w:p w:rsidR="00E877EA" w:rsidRPr="003D1C02" w:rsidRDefault="00E877EA" w:rsidP="00E877EA">
      <w:pPr>
        <w:pStyle w:val="ListParagraph"/>
        <w:tabs>
          <w:tab w:val="left" w:pos="360"/>
          <w:tab w:val="left" w:pos="1276"/>
        </w:tabs>
        <w:spacing w:after="0" w:line="360" w:lineRule="auto"/>
        <w:ind w:left="567"/>
        <w:jc w:val="both"/>
        <w:rPr>
          <w:rFonts w:ascii="Arial" w:hAnsi="Arial" w:cs="Arial"/>
        </w:rPr>
      </w:pPr>
      <w:r w:rsidRPr="003D1C02">
        <w:rPr>
          <w:rFonts w:ascii="Arial" w:hAnsi="Arial" w:cs="Arial"/>
        </w:rPr>
        <w:t>Ibu mengatakan sudah mempersiapkan segala keperluan yang harus dibawa saat ibu bersalin seperti pakaian ibu, pakaian bayi, transportasi, dan juga biaya.</w:t>
      </w:r>
    </w:p>
    <w:p w:rsidR="00E877EA" w:rsidRPr="003D1C02" w:rsidRDefault="00E877EA" w:rsidP="00AC097A">
      <w:pPr>
        <w:pStyle w:val="ListParagraph"/>
        <w:numPr>
          <w:ilvl w:val="0"/>
          <w:numId w:val="188"/>
        </w:numPr>
        <w:tabs>
          <w:tab w:val="left" w:pos="0"/>
          <w:tab w:val="left" w:pos="1276"/>
        </w:tabs>
        <w:spacing w:after="0" w:line="360" w:lineRule="auto"/>
        <w:ind w:left="567"/>
        <w:jc w:val="both"/>
        <w:rPr>
          <w:rFonts w:ascii="Arial" w:hAnsi="Arial" w:cs="Arial"/>
        </w:rPr>
      </w:pPr>
      <w:r w:rsidRPr="003D1C02">
        <w:rPr>
          <w:rFonts w:ascii="Arial" w:hAnsi="Arial" w:cs="Arial"/>
        </w:rPr>
        <w:t>Riwayat Spritual</w:t>
      </w:r>
    </w:p>
    <w:p w:rsidR="00E877EA" w:rsidRPr="003D1C02" w:rsidRDefault="00E877EA" w:rsidP="00E877EA">
      <w:pPr>
        <w:pStyle w:val="ListParagraph"/>
        <w:tabs>
          <w:tab w:val="left" w:pos="0"/>
          <w:tab w:val="left" w:pos="1276"/>
        </w:tabs>
        <w:spacing w:after="0" w:line="360" w:lineRule="auto"/>
        <w:ind w:left="567"/>
        <w:jc w:val="both"/>
        <w:rPr>
          <w:rFonts w:ascii="Arial" w:hAnsi="Arial" w:cs="Arial"/>
        </w:rPr>
      </w:pPr>
      <w:r w:rsidRPr="003D1C02">
        <w:rPr>
          <w:rFonts w:ascii="Arial" w:hAnsi="Arial" w:cs="Arial"/>
        </w:rPr>
        <w:t>Ibu mengatakan selalu menunaikan ibadah dan berdoa untuk melancarkan persalinannya.</w:t>
      </w:r>
    </w:p>
    <w:p w:rsidR="00E877EA" w:rsidRPr="003D1C02" w:rsidRDefault="00E877EA" w:rsidP="00AC097A">
      <w:pPr>
        <w:pStyle w:val="ListParagraph"/>
        <w:numPr>
          <w:ilvl w:val="0"/>
          <w:numId w:val="188"/>
        </w:numPr>
        <w:tabs>
          <w:tab w:val="left" w:pos="0"/>
          <w:tab w:val="left" w:pos="1276"/>
        </w:tabs>
        <w:spacing w:after="0" w:line="360" w:lineRule="auto"/>
        <w:ind w:left="567"/>
        <w:jc w:val="both"/>
        <w:rPr>
          <w:rFonts w:ascii="Arial" w:hAnsi="Arial" w:cs="Arial"/>
        </w:rPr>
      </w:pPr>
      <w:r w:rsidRPr="003D1C02">
        <w:rPr>
          <w:rFonts w:ascii="Arial" w:hAnsi="Arial" w:cs="Arial"/>
        </w:rPr>
        <w:t>Riwayat Budaya</w:t>
      </w:r>
    </w:p>
    <w:p w:rsidR="00E877EA" w:rsidRPr="003D1C02" w:rsidRDefault="00E877EA" w:rsidP="00E877EA">
      <w:pPr>
        <w:pStyle w:val="ListParagraph"/>
        <w:tabs>
          <w:tab w:val="left" w:pos="0"/>
          <w:tab w:val="left" w:pos="1276"/>
        </w:tabs>
        <w:spacing w:after="0" w:line="360" w:lineRule="auto"/>
        <w:ind w:left="567"/>
        <w:jc w:val="both"/>
        <w:rPr>
          <w:rFonts w:ascii="Arial" w:hAnsi="Arial" w:cs="Arial"/>
        </w:rPr>
      </w:pPr>
      <w:r w:rsidRPr="003D1C02">
        <w:rPr>
          <w:rFonts w:ascii="Arial" w:hAnsi="Arial" w:cs="Arial"/>
        </w:rPr>
        <w:t>Ibu mengatakan tidak pernah meminum jamu dan tidak pernah pijat oyog.</w:t>
      </w:r>
    </w:p>
    <w:p w:rsidR="00E877EA" w:rsidRPr="003D1C02" w:rsidRDefault="00E877EA" w:rsidP="00AC097A">
      <w:pPr>
        <w:pStyle w:val="ListParagraph"/>
        <w:numPr>
          <w:ilvl w:val="0"/>
          <w:numId w:val="188"/>
        </w:numPr>
        <w:tabs>
          <w:tab w:val="left" w:pos="567"/>
          <w:tab w:val="left" w:pos="1276"/>
        </w:tabs>
        <w:spacing w:after="0" w:line="360" w:lineRule="auto"/>
        <w:ind w:left="567" w:hanging="425"/>
        <w:jc w:val="both"/>
        <w:rPr>
          <w:rFonts w:ascii="Arial" w:hAnsi="Arial" w:cs="Arial"/>
        </w:rPr>
      </w:pPr>
      <w:r w:rsidRPr="003D1C02">
        <w:rPr>
          <w:rFonts w:ascii="Arial" w:hAnsi="Arial" w:cs="Arial"/>
        </w:rPr>
        <w:t>Pengetahuan Ibu</w:t>
      </w:r>
    </w:p>
    <w:p w:rsidR="00E877EA" w:rsidRPr="003D1C02" w:rsidRDefault="00E877EA" w:rsidP="00E877EA">
      <w:pPr>
        <w:pStyle w:val="ListParagraph"/>
        <w:tabs>
          <w:tab w:val="left" w:pos="567"/>
          <w:tab w:val="left" w:pos="1276"/>
        </w:tabs>
        <w:spacing w:after="0" w:line="360" w:lineRule="auto"/>
        <w:ind w:left="567"/>
        <w:jc w:val="both"/>
        <w:rPr>
          <w:rFonts w:ascii="Arial" w:hAnsi="Arial" w:cs="Arial"/>
        </w:rPr>
      </w:pPr>
      <w:r w:rsidRPr="003D1C02">
        <w:rPr>
          <w:rFonts w:ascii="Arial" w:hAnsi="Arial" w:cs="Arial"/>
        </w:rPr>
        <w:t>Ibu mengatakan telah mengetahui tanda-tanda persalinan dan mengetahui tanda bahaya kehamilan.</w:t>
      </w:r>
    </w:p>
    <w:p w:rsidR="00E877EA" w:rsidRPr="003D1C02" w:rsidRDefault="00E877EA" w:rsidP="00AC097A">
      <w:pPr>
        <w:pStyle w:val="ListParagraph"/>
        <w:numPr>
          <w:ilvl w:val="0"/>
          <w:numId w:val="188"/>
        </w:numPr>
        <w:tabs>
          <w:tab w:val="left" w:pos="360"/>
        </w:tabs>
        <w:spacing w:after="0" w:line="360" w:lineRule="auto"/>
        <w:ind w:left="567" w:hanging="425"/>
        <w:jc w:val="both"/>
        <w:rPr>
          <w:rFonts w:ascii="Arial" w:hAnsi="Arial" w:cs="Arial"/>
        </w:rPr>
      </w:pPr>
      <w:r w:rsidRPr="003D1C02">
        <w:rPr>
          <w:rFonts w:ascii="Arial" w:hAnsi="Arial" w:cs="Arial"/>
        </w:rPr>
        <w:t>Pola kehidupan sehari-hari</w:t>
      </w:r>
    </w:p>
    <w:tbl>
      <w:tblPr>
        <w:tblStyle w:val="PlainTable21"/>
        <w:tblW w:w="0" w:type="auto"/>
        <w:tblLook w:val="04A0" w:firstRow="1" w:lastRow="0" w:firstColumn="1" w:lastColumn="0" w:noHBand="0" w:noVBand="1"/>
      </w:tblPr>
      <w:tblGrid>
        <w:gridCol w:w="2693"/>
        <w:gridCol w:w="2730"/>
        <w:gridCol w:w="2730"/>
      </w:tblGrid>
      <w:tr w:rsidR="003D1C02" w:rsidRPr="003D1C02" w:rsidTr="00556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E877EA" w:rsidRPr="003D1C02" w:rsidRDefault="00E877EA" w:rsidP="00556AC1">
            <w:pPr>
              <w:pStyle w:val="ListParagraph"/>
              <w:tabs>
                <w:tab w:val="left" w:pos="360"/>
              </w:tabs>
              <w:spacing w:line="360" w:lineRule="auto"/>
              <w:ind w:left="0"/>
              <w:jc w:val="both"/>
              <w:rPr>
                <w:rFonts w:ascii="Arial" w:hAnsi="Arial" w:cs="Arial"/>
                <w:b w:val="0"/>
                <w:sz w:val="18"/>
                <w:szCs w:val="18"/>
                <w:lang w:val="id-ID"/>
              </w:rPr>
            </w:pPr>
            <w:r w:rsidRPr="003D1C02">
              <w:rPr>
                <w:rFonts w:ascii="Arial" w:hAnsi="Arial" w:cs="Arial"/>
                <w:b w:val="0"/>
                <w:sz w:val="18"/>
                <w:szCs w:val="18"/>
                <w:lang w:val="id-ID"/>
              </w:rPr>
              <w:t>Kebiasaan</w:t>
            </w:r>
          </w:p>
        </w:tc>
        <w:tc>
          <w:tcPr>
            <w:tcW w:w="3081" w:type="dxa"/>
          </w:tcPr>
          <w:p w:rsidR="00E877EA" w:rsidRPr="003D1C02" w:rsidRDefault="00E877EA" w:rsidP="00556AC1">
            <w:pPr>
              <w:pStyle w:val="ListParagraph"/>
              <w:tabs>
                <w:tab w:val="left" w:pos="360"/>
              </w:tabs>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id-ID"/>
              </w:rPr>
            </w:pPr>
            <w:r w:rsidRPr="003D1C02">
              <w:rPr>
                <w:rFonts w:ascii="Arial" w:hAnsi="Arial" w:cs="Arial"/>
                <w:b w:val="0"/>
                <w:sz w:val="18"/>
                <w:szCs w:val="18"/>
                <w:lang w:val="id-ID"/>
              </w:rPr>
              <w:t>Sebelum hamil</w:t>
            </w:r>
          </w:p>
        </w:tc>
        <w:tc>
          <w:tcPr>
            <w:tcW w:w="3081" w:type="dxa"/>
          </w:tcPr>
          <w:p w:rsidR="00E877EA" w:rsidRPr="003D1C02" w:rsidRDefault="00E877EA" w:rsidP="00556AC1">
            <w:pPr>
              <w:pStyle w:val="ListParagraph"/>
              <w:tabs>
                <w:tab w:val="left" w:pos="360"/>
              </w:tabs>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id-ID"/>
              </w:rPr>
            </w:pPr>
            <w:r w:rsidRPr="003D1C02">
              <w:rPr>
                <w:rFonts w:ascii="Arial" w:hAnsi="Arial" w:cs="Arial"/>
                <w:b w:val="0"/>
                <w:sz w:val="18"/>
                <w:szCs w:val="18"/>
                <w:lang w:val="id-ID"/>
              </w:rPr>
              <w:t>Selama hamil</w:t>
            </w:r>
          </w:p>
        </w:tc>
      </w:tr>
      <w:tr w:rsidR="003D1C02" w:rsidRPr="003D1C02" w:rsidTr="00556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E877EA" w:rsidRPr="003D1C02" w:rsidRDefault="00E877EA" w:rsidP="00556AC1">
            <w:pPr>
              <w:pStyle w:val="ListParagraph"/>
              <w:tabs>
                <w:tab w:val="left" w:pos="360"/>
              </w:tabs>
              <w:spacing w:line="360" w:lineRule="auto"/>
              <w:ind w:left="0"/>
              <w:jc w:val="both"/>
              <w:rPr>
                <w:rFonts w:ascii="Arial" w:hAnsi="Arial" w:cs="Arial"/>
                <w:b w:val="0"/>
                <w:sz w:val="18"/>
                <w:szCs w:val="18"/>
                <w:lang w:val="id-ID"/>
              </w:rPr>
            </w:pPr>
            <w:r w:rsidRPr="003D1C02">
              <w:rPr>
                <w:rFonts w:ascii="Arial" w:hAnsi="Arial" w:cs="Arial"/>
                <w:b w:val="0"/>
                <w:sz w:val="18"/>
                <w:szCs w:val="18"/>
                <w:lang w:val="id-ID"/>
              </w:rPr>
              <w:t>Pola Nutrisi</w:t>
            </w:r>
          </w:p>
        </w:tc>
        <w:tc>
          <w:tcPr>
            <w:tcW w:w="3081" w:type="dxa"/>
          </w:tcPr>
          <w:p w:rsidR="00E877EA" w:rsidRPr="003D1C02" w:rsidRDefault="00E877EA" w:rsidP="00556AC1">
            <w:pPr>
              <w:pStyle w:val="ListParagraph"/>
              <w:tabs>
                <w:tab w:val="left" w:pos="360"/>
              </w:tabs>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id-ID"/>
              </w:rPr>
            </w:pPr>
            <w:r w:rsidRPr="003D1C02">
              <w:rPr>
                <w:rFonts w:ascii="Arial" w:hAnsi="Arial" w:cs="Arial"/>
                <w:sz w:val="18"/>
                <w:szCs w:val="18"/>
                <w:lang w:val="id-ID"/>
              </w:rPr>
              <w:t>Makan : 2x sehari dengan porsi sedang selalu habis dengan menu nasi dan lauk bervariasi yaitu ayam, tempe, tahu, telur, hati ampela, sayuran hijau seperti kangkung, bayam, sop, dll. Ibu tidak ada pantangan makanan apapun</w:t>
            </w:r>
          </w:p>
          <w:p w:rsidR="00E877EA" w:rsidRPr="003D1C02" w:rsidRDefault="00E877EA" w:rsidP="00556AC1">
            <w:pPr>
              <w:pStyle w:val="ListParagraph"/>
              <w:tabs>
                <w:tab w:val="left" w:pos="360"/>
              </w:tabs>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id-ID"/>
              </w:rPr>
            </w:pPr>
            <w:r w:rsidRPr="003D1C02">
              <w:rPr>
                <w:rFonts w:ascii="Arial" w:hAnsi="Arial" w:cs="Arial"/>
                <w:sz w:val="18"/>
                <w:szCs w:val="18"/>
                <w:lang w:val="id-ID"/>
              </w:rPr>
              <w:t>Minum : + 8-9 gelas sehari</w:t>
            </w:r>
          </w:p>
        </w:tc>
        <w:tc>
          <w:tcPr>
            <w:tcW w:w="3081" w:type="dxa"/>
          </w:tcPr>
          <w:p w:rsidR="00E877EA" w:rsidRPr="003D1C02" w:rsidRDefault="00E877EA" w:rsidP="00556AC1">
            <w:pPr>
              <w:pStyle w:val="ListParagraph"/>
              <w:tabs>
                <w:tab w:val="left" w:pos="360"/>
              </w:tabs>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id-ID"/>
              </w:rPr>
            </w:pPr>
            <w:r w:rsidRPr="003D1C02">
              <w:rPr>
                <w:rFonts w:ascii="Arial" w:hAnsi="Arial" w:cs="Arial"/>
                <w:sz w:val="18"/>
                <w:szCs w:val="18"/>
                <w:lang w:val="id-ID"/>
              </w:rPr>
              <w:t>Makan : 3x sehari dengan porsi sedikit tetapi selalu habis dengan menu nasi bervariasi lauk dan sayuran yaitu tempe, tahu, ayam,  telur, sayur bayam, kangkung, sop, dll. Ibu tidak ada pantangan makanan (alergi) atau juga dari adat.</w:t>
            </w:r>
          </w:p>
        </w:tc>
      </w:tr>
      <w:tr w:rsidR="003D1C02" w:rsidRPr="003D1C02" w:rsidTr="00556AC1">
        <w:tc>
          <w:tcPr>
            <w:cnfStyle w:val="001000000000" w:firstRow="0" w:lastRow="0" w:firstColumn="1" w:lastColumn="0" w:oddVBand="0" w:evenVBand="0" w:oddHBand="0" w:evenHBand="0" w:firstRowFirstColumn="0" w:firstRowLastColumn="0" w:lastRowFirstColumn="0" w:lastRowLastColumn="0"/>
            <w:tcW w:w="3080" w:type="dxa"/>
          </w:tcPr>
          <w:p w:rsidR="00E877EA" w:rsidRPr="003D1C02" w:rsidRDefault="00E877EA" w:rsidP="00556AC1">
            <w:pPr>
              <w:pStyle w:val="ListParagraph"/>
              <w:tabs>
                <w:tab w:val="left" w:pos="360"/>
              </w:tabs>
              <w:spacing w:line="360" w:lineRule="auto"/>
              <w:ind w:left="0"/>
              <w:jc w:val="both"/>
              <w:rPr>
                <w:rFonts w:ascii="Arial" w:hAnsi="Arial" w:cs="Arial"/>
                <w:b w:val="0"/>
                <w:sz w:val="18"/>
                <w:szCs w:val="18"/>
                <w:lang w:val="id-ID"/>
              </w:rPr>
            </w:pPr>
            <w:r w:rsidRPr="003D1C02">
              <w:rPr>
                <w:rFonts w:ascii="Arial" w:hAnsi="Arial" w:cs="Arial"/>
                <w:b w:val="0"/>
                <w:sz w:val="18"/>
                <w:szCs w:val="18"/>
                <w:lang w:val="id-ID"/>
              </w:rPr>
              <w:t>Pola Eliminasi</w:t>
            </w:r>
          </w:p>
        </w:tc>
        <w:tc>
          <w:tcPr>
            <w:tcW w:w="3081" w:type="dxa"/>
          </w:tcPr>
          <w:p w:rsidR="00E877EA" w:rsidRPr="003D1C02" w:rsidRDefault="00E877EA" w:rsidP="00556AC1">
            <w:pPr>
              <w:pStyle w:val="ListParagraph"/>
              <w:tabs>
                <w:tab w:val="left" w:pos="36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id-ID"/>
              </w:rPr>
            </w:pPr>
            <w:r w:rsidRPr="003D1C02">
              <w:rPr>
                <w:rFonts w:ascii="Arial" w:hAnsi="Arial" w:cs="Arial"/>
                <w:sz w:val="18"/>
                <w:szCs w:val="18"/>
                <w:lang w:val="id-ID"/>
              </w:rPr>
              <w:t>BAK : 5-6 x/ hari</w:t>
            </w:r>
          </w:p>
          <w:p w:rsidR="00E877EA" w:rsidRPr="003D1C02" w:rsidRDefault="00E877EA" w:rsidP="00556AC1">
            <w:pPr>
              <w:pStyle w:val="ListParagraph"/>
              <w:tabs>
                <w:tab w:val="left" w:pos="36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id-ID"/>
              </w:rPr>
            </w:pPr>
            <w:r w:rsidRPr="003D1C02">
              <w:rPr>
                <w:rFonts w:ascii="Arial" w:hAnsi="Arial" w:cs="Arial"/>
                <w:sz w:val="18"/>
                <w:szCs w:val="18"/>
                <w:lang w:val="id-ID"/>
              </w:rPr>
              <w:t>BAB : 1x/ hari</w:t>
            </w:r>
          </w:p>
        </w:tc>
        <w:tc>
          <w:tcPr>
            <w:tcW w:w="3081" w:type="dxa"/>
          </w:tcPr>
          <w:p w:rsidR="00E877EA" w:rsidRPr="003D1C02" w:rsidRDefault="00E877EA" w:rsidP="00556AC1">
            <w:pPr>
              <w:pStyle w:val="ListParagraph"/>
              <w:tabs>
                <w:tab w:val="left" w:pos="36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id-ID"/>
              </w:rPr>
            </w:pPr>
            <w:r w:rsidRPr="003D1C02">
              <w:rPr>
                <w:rFonts w:ascii="Arial" w:hAnsi="Arial" w:cs="Arial"/>
                <w:sz w:val="18"/>
                <w:szCs w:val="18"/>
                <w:lang w:val="id-ID"/>
              </w:rPr>
              <w:t>BAK : 7-9x /hari</w:t>
            </w:r>
          </w:p>
          <w:p w:rsidR="00E877EA" w:rsidRPr="003D1C02" w:rsidRDefault="00E877EA" w:rsidP="00556AC1">
            <w:pPr>
              <w:pStyle w:val="ListParagraph"/>
              <w:tabs>
                <w:tab w:val="left" w:pos="36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id-ID"/>
              </w:rPr>
            </w:pPr>
            <w:r w:rsidRPr="003D1C02">
              <w:rPr>
                <w:rFonts w:ascii="Arial" w:hAnsi="Arial" w:cs="Arial"/>
                <w:sz w:val="18"/>
                <w:szCs w:val="18"/>
                <w:lang w:val="id-ID"/>
              </w:rPr>
              <w:t>BAB : 1x / hari</w:t>
            </w:r>
          </w:p>
        </w:tc>
      </w:tr>
      <w:tr w:rsidR="003D1C02" w:rsidRPr="003D1C02" w:rsidTr="00556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E877EA" w:rsidRPr="003D1C02" w:rsidRDefault="00E877EA" w:rsidP="00556AC1">
            <w:pPr>
              <w:pStyle w:val="ListParagraph"/>
              <w:tabs>
                <w:tab w:val="left" w:pos="360"/>
              </w:tabs>
              <w:spacing w:line="360" w:lineRule="auto"/>
              <w:ind w:left="0"/>
              <w:jc w:val="both"/>
              <w:rPr>
                <w:rFonts w:ascii="Arial" w:hAnsi="Arial" w:cs="Arial"/>
                <w:b w:val="0"/>
                <w:sz w:val="18"/>
                <w:szCs w:val="18"/>
                <w:lang w:val="id-ID"/>
              </w:rPr>
            </w:pPr>
            <w:r w:rsidRPr="003D1C02">
              <w:rPr>
                <w:rFonts w:ascii="Arial" w:hAnsi="Arial" w:cs="Arial"/>
                <w:b w:val="0"/>
                <w:sz w:val="18"/>
                <w:szCs w:val="18"/>
                <w:lang w:val="id-ID"/>
              </w:rPr>
              <w:t>Pola Aktivitas</w:t>
            </w:r>
          </w:p>
        </w:tc>
        <w:tc>
          <w:tcPr>
            <w:tcW w:w="3081" w:type="dxa"/>
          </w:tcPr>
          <w:p w:rsidR="00E877EA" w:rsidRPr="003D1C02" w:rsidRDefault="00E877EA" w:rsidP="00556AC1">
            <w:pPr>
              <w:pStyle w:val="ListParagraph"/>
              <w:tabs>
                <w:tab w:val="left" w:pos="360"/>
              </w:tabs>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id-ID"/>
              </w:rPr>
            </w:pPr>
            <w:r w:rsidRPr="003D1C02">
              <w:rPr>
                <w:rFonts w:ascii="Arial" w:hAnsi="Arial" w:cs="Arial"/>
                <w:sz w:val="18"/>
                <w:szCs w:val="18"/>
                <w:lang w:val="id-ID"/>
              </w:rPr>
              <w:t xml:space="preserve"> Ibu mengerjakan pekerjaan rumah sendiri terkadang-kadang dibantu oleh mertua </w:t>
            </w:r>
          </w:p>
        </w:tc>
        <w:tc>
          <w:tcPr>
            <w:tcW w:w="3081" w:type="dxa"/>
          </w:tcPr>
          <w:p w:rsidR="00E877EA" w:rsidRPr="003D1C02" w:rsidRDefault="00E877EA" w:rsidP="00556AC1">
            <w:pPr>
              <w:pStyle w:val="ListParagraph"/>
              <w:tabs>
                <w:tab w:val="left" w:pos="360"/>
              </w:tabs>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id-ID"/>
              </w:rPr>
            </w:pPr>
            <w:r w:rsidRPr="003D1C02">
              <w:rPr>
                <w:rFonts w:ascii="Arial" w:hAnsi="Arial" w:cs="Arial"/>
                <w:sz w:val="18"/>
                <w:szCs w:val="18"/>
                <w:lang w:val="id-ID"/>
              </w:rPr>
              <w:t>Ibu mengerjakan pekerjaan rumah hanya yang ringan saja dan di bantu oleh suami dan mertua</w:t>
            </w:r>
          </w:p>
        </w:tc>
      </w:tr>
      <w:tr w:rsidR="003D1C02" w:rsidRPr="003D1C02" w:rsidTr="00556AC1">
        <w:tc>
          <w:tcPr>
            <w:cnfStyle w:val="001000000000" w:firstRow="0" w:lastRow="0" w:firstColumn="1" w:lastColumn="0" w:oddVBand="0" w:evenVBand="0" w:oddHBand="0" w:evenHBand="0" w:firstRowFirstColumn="0" w:firstRowLastColumn="0" w:lastRowFirstColumn="0" w:lastRowLastColumn="0"/>
            <w:tcW w:w="3080" w:type="dxa"/>
          </w:tcPr>
          <w:p w:rsidR="00E877EA" w:rsidRPr="003D1C02" w:rsidRDefault="00E877EA" w:rsidP="00556AC1">
            <w:pPr>
              <w:pStyle w:val="ListParagraph"/>
              <w:tabs>
                <w:tab w:val="left" w:pos="360"/>
              </w:tabs>
              <w:spacing w:line="360" w:lineRule="auto"/>
              <w:ind w:left="0"/>
              <w:jc w:val="both"/>
              <w:rPr>
                <w:rFonts w:ascii="Arial" w:hAnsi="Arial" w:cs="Arial"/>
                <w:b w:val="0"/>
                <w:sz w:val="18"/>
                <w:szCs w:val="18"/>
                <w:lang w:val="id-ID"/>
              </w:rPr>
            </w:pPr>
            <w:r w:rsidRPr="003D1C02">
              <w:rPr>
                <w:rFonts w:ascii="Arial" w:hAnsi="Arial" w:cs="Arial"/>
                <w:b w:val="0"/>
                <w:sz w:val="18"/>
                <w:szCs w:val="18"/>
                <w:lang w:val="id-ID"/>
              </w:rPr>
              <w:t>Pola Istirahat</w:t>
            </w:r>
          </w:p>
        </w:tc>
        <w:tc>
          <w:tcPr>
            <w:tcW w:w="3081" w:type="dxa"/>
          </w:tcPr>
          <w:p w:rsidR="00E877EA" w:rsidRPr="003D1C02" w:rsidRDefault="00E877EA" w:rsidP="00556AC1">
            <w:pPr>
              <w:pStyle w:val="ListParagraph"/>
              <w:tabs>
                <w:tab w:val="left" w:pos="36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id-ID"/>
              </w:rPr>
            </w:pPr>
            <w:r w:rsidRPr="003D1C02">
              <w:rPr>
                <w:rFonts w:ascii="Arial" w:hAnsi="Arial" w:cs="Arial"/>
                <w:sz w:val="18"/>
                <w:szCs w:val="18"/>
                <w:lang w:val="id-ID"/>
              </w:rPr>
              <w:t>Tidur siang : tidak tidur siang</w:t>
            </w:r>
          </w:p>
          <w:p w:rsidR="00E877EA" w:rsidRPr="003D1C02" w:rsidRDefault="00E877EA" w:rsidP="00556AC1">
            <w:pPr>
              <w:pStyle w:val="ListParagraph"/>
              <w:tabs>
                <w:tab w:val="left" w:pos="36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id-ID"/>
              </w:rPr>
            </w:pPr>
            <w:r w:rsidRPr="003D1C02">
              <w:rPr>
                <w:rFonts w:ascii="Arial" w:hAnsi="Arial" w:cs="Arial"/>
                <w:sz w:val="18"/>
                <w:szCs w:val="18"/>
                <w:lang w:val="id-ID"/>
              </w:rPr>
              <w:t>Tidur malam : + 7 jam</w:t>
            </w:r>
          </w:p>
        </w:tc>
        <w:tc>
          <w:tcPr>
            <w:tcW w:w="3081" w:type="dxa"/>
          </w:tcPr>
          <w:p w:rsidR="00E877EA" w:rsidRPr="003D1C02" w:rsidRDefault="00E877EA" w:rsidP="00556AC1">
            <w:pPr>
              <w:pStyle w:val="ListParagraph"/>
              <w:tabs>
                <w:tab w:val="left" w:pos="36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id-ID"/>
              </w:rPr>
            </w:pPr>
            <w:r w:rsidRPr="003D1C02">
              <w:rPr>
                <w:rFonts w:ascii="Arial" w:hAnsi="Arial" w:cs="Arial"/>
                <w:sz w:val="18"/>
                <w:szCs w:val="18"/>
                <w:lang w:val="id-ID"/>
              </w:rPr>
              <w:t>Tidur siang : + 1 jam</w:t>
            </w:r>
          </w:p>
          <w:p w:rsidR="00E877EA" w:rsidRPr="003D1C02" w:rsidRDefault="00E877EA" w:rsidP="00556AC1">
            <w:pPr>
              <w:pStyle w:val="ListParagraph"/>
              <w:tabs>
                <w:tab w:val="left" w:pos="36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id-ID"/>
              </w:rPr>
            </w:pPr>
            <w:r w:rsidRPr="003D1C02">
              <w:rPr>
                <w:rFonts w:ascii="Arial" w:hAnsi="Arial" w:cs="Arial"/>
                <w:sz w:val="18"/>
                <w:szCs w:val="18"/>
                <w:lang w:val="id-ID"/>
              </w:rPr>
              <w:t xml:space="preserve">Tidur malam : + 7 jam </w:t>
            </w:r>
          </w:p>
        </w:tc>
      </w:tr>
      <w:tr w:rsidR="003D1C02" w:rsidRPr="003D1C02" w:rsidTr="00556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E877EA" w:rsidRPr="003D1C02" w:rsidRDefault="00E877EA" w:rsidP="00556AC1">
            <w:pPr>
              <w:pStyle w:val="ListParagraph"/>
              <w:tabs>
                <w:tab w:val="left" w:pos="360"/>
              </w:tabs>
              <w:spacing w:line="360" w:lineRule="auto"/>
              <w:ind w:left="0"/>
              <w:jc w:val="both"/>
              <w:rPr>
                <w:rFonts w:ascii="Arial" w:hAnsi="Arial" w:cs="Arial"/>
                <w:b w:val="0"/>
                <w:sz w:val="18"/>
                <w:szCs w:val="18"/>
                <w:lang w:val="id-ID"/>
              </w:rPr>
            </w:pPr>
            <w:r w:rsidRPr="003D1C02">
              <w:rPr>
                <w:rFonts w:ascii="Arial" w:hAnsi="Arial" w:cs="Arial"/>
                <w:b w:val="0"/>
                <w:sz w:val="18"/>
                <w:szCs w:val="18"/>
                <w:lang w:val="id-ID"/>
              </w:rPr>
              <w:t>Pola Personal Hygine</w:t>
            </w:r>
          </w:p>
        </w:tc>
        <w:tc>
          <w:tcPr>
            <w:tcW w:w="3081" w:type="dxa"/>
          </w:tcPr>
          <w:p w:rsidR="00E877EA" w:rsidRPr="003D1C02" w:rsidRDefault="00E877EA" w:rsidP="00556AC1">
            <w:pPr>
              <w:pStyle w:val="ListParagraph"/>
              <w:tabs>
                <w:tab w:val="left" w:pos="360"/>
              </w:tabs>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id-ID"/>
              </w:rPr>
            </w:pPr>
            <w:r w:rsidRPr="003D1C02">
              <w:rPr>
                <w:rFonts w:ascii="Arial" w:hAnsi="Arial" w:cs="Arial"/>
                <w:sz w:val="18"/>
                <w:szCs w:val="18"/>
                <w:lang w:val="id-ID"/>
              </w:rPr>
              <w:t xml:space="preserve">Mandi 2x sehari, menggosok gigi 2x sehari, keramas 5x dalam seminggu, ganti pakaian </w:t>
            </w:r>
            <w:r w:rsidRPr="003D1C02">
              <w:rPr>
                <w:rFonts w:ascii="Arial" w:hAnsi="Arial" w:cs="Arial"/>
                <w:sz w:val="18"/>
                <w:szCs w:val="18"/>
                <w:lang w:val="id-ID"/>
              </w:rPr>
              <w:lastRenderedPageBreak/>
              <w:t>setiap kali habis mandi</w:t>
            </w:r>
          </w:p>
        </w:tc>
        <w:tc>
          <w:tcPr>
            <w:tcW w:w="3081" w:type="dxa"/>
          </w:tcPr>
          <w:p w:rsidR="00E877EA" w:rsidRPr="003D1C02" w:rsidRDefault="00E877EA" w:rsidP="00556AC1">
            <w:pPr>
              <w:pStyle w:val="ListParagraph"/>
              <w:tabs>
                <w:tab w:val="left" w:pos="360"/>
              </w:tabs>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id-ID"/>
              </w:rPr>
            </w:pPr>
            <w:r w:rsidRPr="003D1C02">
              <w:rPr>
                <w:rFonts w:ascii="Arial" w:hAnsi="Arial" w:cs="Arial"/>
                <w:sz w:val="18"/>
                <w:szCs w:val="18"/>
                <w:lang w:val="id-ID"/>
              </w:rPr>
              <w:lastRenderedPageBreak/>
              <w:t xml:space="preserve">Mandi 2x sehari, menggosok gigi 2x sehari, keramas 3x dalam seminggu, ganti pakaian </w:t>
            </w:r>
            <w:r w:rsidRPr="003D1C02">
              <w:rPr>
                <w:rFonts w:ascii="Arial" w:hAnsi="Arial" w:cs="Arial"/>
                <w:sz w:val="18"/>
                <w:szCs w:val="18"/>
                <w:lang w:val="id-ID"/>
              </w:rPr>
              <w:lastRenderedPageBreak/>
              <w:t>setiap kali mandi dan setiap lembab</w:t>
            </w:r>
          </w:p>
        </w:tc>
      </w:tr>
      <w:tr w:rsidR="003D1C02" w:rsidRPr="003D1C02" w:rsidTr="00556AC1">
        <w:tc>
          <w:tcPr>
            <w:cnfStyle w:val="001000000000" w:firstRow="0" w:lastRow="0" w:firstColumn="1" w:lastColumn="0" w:oddVBand="0" w:evenVBand="0" w:oddHBand="0" w:evenHBand="0" w:firstRowFirstColumn="0" w:firstRowLastColumn="0" w:lastRowFirstColumn="0" w:lastRowLastColumn="0"/>
            <w:tcW w:w="3080" w:type="dxa"/>
          </w:tcPr>
          <w:p w:rsidR="00E877EA" w:rsidRPr="003D1C02" w:rsidRDefault="00E877EA" w:rsidP="00556AC1">
            <w:pPr>
              <w:pStyle w:val="ListParagraph"/>
              <w:tabs>
                <w:tab w:val="left" w:pos="360"/>
              </w:tabs>
              <w:spacing w:line="360" w:lineRule="auto"/>
              <w:ind w:left="0"/>
              <w:jc w:val="both"/>
              <w:rPr>
                <w:rFonts w:ascii="Arial" w:hAnsi="Arial" w:cs="Arial"/>
                <w:b w:val="0"/>
                <w:sz w:val="18"/>
                <w:szCs w:val="18"/>
                <w:lang w:val="id-ID"/>
              </w:rPr>
            </w:pPr>
            <w:r w:rsidRPr="003D1C02">
              <w:rPr>
                <w:rFonts w:ascii="Arial" w:hAnsi="Arial" w:cs="Arial"/>
                <w:b w:val="0"/>
                <w:sz w:val="18"/>
                <w:szCs w:val="18"/>
                <w:lang w:val="id-ID"/>
              </w:rPr>
              <w:lastRenderedPageBreak/>
              <w:t>Pola Sexsual</w:t>
            </w:r>
          </w:p>
        </w:tc>
        <w:tc>
          <w:tcPr>
            <w:tcW w:w="3081" w:type="dxa"/>
          </w:tcPr>
          <w:p w:rsidR="00E877EA" w:rsidRPr="003D1C02" w:rsidRDefault="00E877EA" w:rsidP="00556AC1">
            <w:pPr>
              <w:pStyle w:val="ListParagraph"/>
              <w:tabs>
                <w:tab w:val="left" w:pos="36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id-ID"/>
              </w:rPr>
            </w:pPr>
            <w:r w:rsidRPr="003D1C02">
              <w:rPr>
                <w:rFonts w:ascii="Arial" w:hAnsi="Arial" w:cs="Arial"/>
                <w:sz w:val="18"/>
                <w:szCs w:val="18"/>
                <w:lang w:val="id-ID"/>
              </w:rPr>
              <w:t xml:space="preserve">Ibu melakukan hubungan sexsual seminggu 3-4 kali </w:t>
            </w:r>
          </w:p>
        </w:tc>
        <w:tc>
          <w:tcPr>
            <w:tcW w:w="3081" w:type="dxa"/>
          </w:tcPr>
          <w:p w:rsidR="00E877EA" w:rsidRPr="003D1C02" w:rsidRDefault="00E877EA" w:rsidP="00556AC1">
            <w:pPr>
              <w:pStyle w:val="ListParagraph"/>
              <w:tabs>
                <w:tab w:val="left" w:pos="36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id-ID"/>
              </w:rPr>
            </w:pPr>
            <w:r w:rsidRPr="003D1C02">
              <w:rPr>
                <w:rFonts w:ascii="Arial" w:hAnsi="Arial" w:cs="Arial"/>
                <w:sz w:val="18"/>
                <w:szCs w:val="18"/>
                <w:lang w:val="id-ID"/>
              </w:rPr>
              <w:t>Ibu melakukan hubungan sexsual seminggu 1x pada kehamilan 6 bulan dan terkadang tidak sama sekali dalam minggu berikutnya</w:t>
            </w:r>
          </w:p>
        </w:tc>
      </w:tr>
    </w:tbl>
    <w:p w:rsidR="00E877EA" w:rsidRPr="003D1C02" w:rsidRDefault="00E877EA" w:rsidP="00E877EA">
      <w:pPr>
        <w:tabs>
          <w:tab w:val="left" w:pos="360"/>
        </w:tabs>
        <w:spacing w:after="0" w:line="360" w:lineRule="auto"/>
        <w:jc w:val="both"/>
        <w:rPr>
          <w:rFonts w:ascii="Arial" w:hAnsi="Arial" w:cs="Arial"/>
        </w:rPr>
      </w:pPr>
    </w:p>
    <w:p w:rsidR="00E877EA" w:rsidRPr="003D1C02" w:rsidRDefault="00E877EA" w:rsidP="00AC097A">
      <w:pPr>
        <w:pStyle w:val="ListParagraph"/>
        <w:numPr>
          <w:ilvl w:val="0"/>
          <w:numId w:val="188"/>
        </w:numPr>
        <w:tabs>
          <w:tab w:val="left" w:pos="709"/>
        </w:tabs>
        <w:spacing w:after="0" w:line="360" w:lineRule="auto"/>
        <w:ind w:left="567" w:hanging="425"/>
        <w:jc w:val="both"/>
        <w:rPr>
          <w:rFonts w:ascii="Arial" w:hAnsi="Arial" w:cs="Arial"/>
        </w:rPr>
      </w:pPr>
      <w:r w:rsidRPr="003D1C02">
        <w:rPr>
          <w:rFonts w:ascii="Arial" w:hAnsi="Arial" w:cs="Arial"/>
        </w:rPr>
        <w:t>Data sosial</w:t>
      </w:r>
    </w:p>
    <w:p w:rsidR="00E877EA" w:rsidRPr="003D1C02" w:rsidRDefault="00E877EA" w:rsidP="00E877EA">
      <w:pPr>
        <w:pStyle w:val="ListParagraph"/>
        <w:tabs>
          <w:tab w:val="left" w:pos="709"/>
        </w:tabs>
        <w:spacing w:after="0" w:line="360" w:lineRule="auto"/>
        <w:ind w:left="567"/>
        <w:jc w:val="both"/>
        <w:rPr>
          <w:rFonts w:ascii="Arial" w:hAnsi="Arial" w:cs="Arial"/>
        </w:rPr>
      </w:pPr>
      <w:r w:rsidRPr="003D1C02">
        <w:rPr>
          <w:rFonts w:ascii="Arial" w:hAnsi="Arial" w:cs="Arial"/>
        </w:rPr>
        <w:t>Suami dan keluarganya sangat mendukung sekali dan senang atas kehamilan anak ke duanya.</w:t>
      </w:r>
    </w:p>
    <w:p w:rsidR="00E877EA" w:rsidRPr="003D1C02" w:rsidRDefault="00E877EA" w:rsidP="00AC097A">
      <w:pPr>
        <w:pStyle w:val="ListParagraph"/>
        <w:numPr>
          <w:ilvl w:val="0"/>
          <w:numId w:val="188"/>
        </w:numPr>
        <w:tabs>
          <w:tab w:val="left" w:pos="709"/>
        </w:tabs>
        <w:spacing w:after="0" w:line="360" w:lineRule="auto"/>
        <w:ind w:left="567" w:hanging="425"/>
        <w:jc w:val="both"/>
        <w:rPr>
          <w:rFonts w:ascii="Arial" w:hAnsi="Arial" w:cs="Arial"/>
        </w:rPr>
      </w:pPr>
      <w:r w:rsidRPr="003D1C02">
        <w:rPr>
          <w:rFonts w:ascii="Arial" w:hAnsi="Arial" w:cs="Arial"/>
        </w:rPr>
        <w:t xml:space="preserve">Informasi tentang pendidikan kesehatan </w:t>
      </w:r>
    </w:p>
    <w:p w:rsidR="00E877EA" w:rsidRPr="003D1C02" w:rsidRDefault="00E877EA" w:rsidP="00AC097A">
      <w:pPr>
        <w:pStyle w:val="ListParagraph"/>
        <w:numPr>
          <w:ilvl w:val="0"/>
          <w:numId w:val="189"/>
        </w:numPr>
        <w:spacing w:after="0" w:line="360" w:lineRule="auto"/>
        <w:ind w:left="851" w:hanging="284"/>
        <w:jc w:val="both"/>
        <w:rPr>
          <w:rFonts w:ascii="Arial" w:hAnsi="Arial" w:cs="Arial"/>
        </w:rPr>
      </w:pPr>
      <w:r w:rsidRPr="003D1C02">
        <w:rPr>
          <w:rFonts w:ascii="Arial" w:hAnsi="Arial" w:cs="Arial"/>
        </w:rPr>
        <w:t>Yang pernah didapat</w:t>
      </w:r>
    </w:p>
    <w:p w:rsidR="00E877EA" w:rsidRPr="003D1C02" w:rsidRDefault="00E877EA" w:rsidP="00E877EA">
      <w:pPr>
        <w:pStyle w:val="ListParagraph"/>
        <w:spacing w:after="0" w:line="360" w:lineRule="auto"/>
        <w:ind w:left="851"/>
        <w:jc w:val="both"/>
        <w:rPr>
          <w:rFonts w:ascii="Arial" w:hAnsi="Arial" w:cs="Arial"/>
        </w:rPr>
      </w:pPr>
      <w:r w:rsidRPr="003D1C02">
        <w:rPr>
          <w:rFonts w:ascii="Arial" w:hAnsi="Arial" w:cs="Arial"/>
        </w:rPr>
        <w:t>Ibu pernah mendapatkan informasi tentang tanda-tanda persalianan , pemeriksaan lab, n</w:t>
      </w:r>
      <w:r w:rsidR="001A5A80" w:rsidRPr="003D1C02">
        <w:rPr>
          <w:rFonts w:ascii="Arial" w:hAnsi="Arial" w:cs="Arial"/>
        </w:rPr>
        <w:t xml:space="preserve">utrisi, istirahat, aktivitas. </w:t>
      </w:r>
      <w:r w:rsidRPr="003D1C02">
        <w:rPr>
          <w:rFonts w:ascii="Arial" w:hAnsi="Arial" w:cs="Arial"/>
        </w:rPr>
        <w:t>Tetapi ibu tidak terlalu memahami hanya sebagian saja.</w:t>
      </w:r>
    </w:p>
    <w:p w:rsidR="00E877EA" w:rsidRPr="003D1C02" w:rsidRDefault="00E877EA" w:rsidP="00AC097A">
      <w:pPr>
        <w:pStyle w:val="ListParagraph"/>
        <w:numPr>
          <w:ilvl w:val="0"/>
          <w:numId w:val="189"/>
        </w:numPr>
        <w:spacing w:after="0" w:line="360" w:lineRule="auto"/>
        <w:ind w:left="873" w:hanging="306"/>
        <w:jc w:val="both"/>
        <w:rPr>
          <w:rFonts w:ascii="Arial" w:hAnsi="Arial" w:cs="Arial"/>
        </w:rPr>
      </w:pPr>
      <w:r w:rsidRPr="003D1C02">
        <w:rPr>
          <w:rFonts w:ascii="Arial" w:hAnsi="Arial" w:cs="Arial"/>
        </w:rPr>
        <w:t>Yang tidak pernah didapat</w:t>
      </w:r>
    </w:p>
    <w:p w:rsidR="00E877EA" w:rsidRPr="003D1C02" w:rsidRDefault="00E877EA" w:rsidP="00E877EA">
      <w:pPr>
        <w:pStyle w:val="ListParagraph"/>
        <w:spacing w:after="0" w:line="360" w:lineRule="auto"/>
        <w:ind w:left="873"/>
        <w:jc w:val="both"/>
        <w:rPr>
          <w:rFonts w:ascii="Arial" w:hAnsi="Arial" w:cs="Arial"/>
        </w:rPr>
      </w:pPr>
      <w:r w:rsidRPr="003D1C02">
        <w:rPr>
          <w:rFonts w:ascii="Arial" w:hAnsi="Arial" w:cs="Arial"/>
        </w:rPr>
        <w:t>Ibu belum pernah mendapatkan informasi tanda bahaya kehamilan, perawatan payudara.</w:t>
      </w:r>
    </w:p>
    <w:p w:rsidR="00E877EA" w:rsidRPr="003D1C02" w:rsidRDefault="00E877EA" w:rsidP="00E877EA">
      <w:pPr>
        <w:spacing w:after="0" w:line="360" w:lineRule="auto"/>
        <w:jc w:val="both"/>
        <w:rPr>
          <w:rFonts w:ascii="Arial" w:hAnsi="Arial" w:cs="Arial"/>
        </w:rPr>
      </w:pPr>
      <w:r w:rsidRPr="003D1C02">
        <w:rPr>
          <w:rFonts w:ascii="Arial" w:hAnsi="Arial" w:cs="Arial"/>
        </w:rPr>
        <w:t xml:space="preserve"> </w:t>
      </w:r>
    </w:p>
    <w:p w:rsidR="00E877EA" w:rsidRPr="003D1C02" w:rsidRDefault="00E877EA" w:rsidP="00AC097A">
      <w:pPr>
        <w:pStyle w:val="NoSpacing"/>
        <w:numPr>
          <w:ilvl w:val="0"/>
          <w:numId w:val="187"/>
        </w:numPr>
        <w:spacing w:line="360" w:lineRule="auto"/>
        <w:ind w:left="426" w:hanging="426"/>
        <w:jc w:val="both"/>
        <w:rPr>
          <w:rFonts w:ascii="Arial" w:hAnsi="Arial" w:cs="Arial"/>
          <w:b/>
        </w:rPr>
      </w:pPr>
      <w:r w:rsidRPr="003D1C02">
        <w:rPr>
          <w:rFonts w:ascii="Arial" w:hAnsi="Arial" w:cs="Arial"/>
          <w:b/>
          <w:lang w:val="id-ID"/>
        </w:rPr>
        <w:t xml:space="preserve">Data </w:t>
      </w:r>
      <w:r w:rsidRPr="003D1C02">
        <w:rPr>
          <w:rFonts w:ascii="Arial" w:hAnsi="Arial" w:cs="Arial"/>
          <w:b/>
        </w:rPr>
        <w:t>Objektif</w:t>
      </w:r>
    </w:p>
    <w:p w:rsidR="00E877EA" w:rsidRPr="003D1C02" w:rsidRDefault="00E877EA" w:rsidP="00AC097A">
      <w:pPr>
        <w:pStyle w:val="NoSpacing"/>
        <w:numPr>
          <w:ilvl w:val="0"/>
          <w:numId w:val="185"/>
        </w:numPr>
        <w:tabs>
          <w:tab w:val="left" w:pos="3119"/>
        </w:tabs>
        <w:spacing w:line="360" w:lineRule="auto"/>
        <w:ind w:left="851" w:hanging="423"/>
        <w:jc w:val="both"/>
        <w:rPr>
          <w:rFonts w:ascii="Arial" w:hAnsi="Arial" w:cs="Arial"/>
          <w:b/>
        </w:rPr>
      </w:pPr>
      <w:r w:rsidRPr="003D1C02">
        <w:rPr>
          <w:rFonts w:ascii="Arial" w:hAnsi="Arial" w:cs="Arial"/>
        </w:rPr>
        <w:t>Pemeriksaan Umum</w:t>
      </w:r>
    </w:p>
    <w:p w:rsidR="00E877EA" w:rsidRPr="003D1C02" w:rsidRDefault="00E877EA" w:rsidP="00E877EA">
      <w:pPr>
        <w:pStyle w:val="NoSpacing"/>
        <w:tabs>
          <w:tab w:val="left" w:pos="3119"/>
          <w:tab w:val="left" w:pos="3402"/>
        </w:tabs>
        <w:spacing w:line="360" w:lineRule="auto"/>
        <w:ind w:left="851" w:firstLine="0"/>
        <w:jc w:val="both"/>
        <w:rPr>
          <w:rFonts w:ascii="Arial" w:hAnsi="Arial" w:cs="Arial"/>
          <w:b/>
        </w:rPr>
      </w:pPr>
      <w:r w:rsidRPr="003D1C02">
        <w:rPr>
          <w:rFonts w:ascii="Arial" w:hAnsi="Arial" w:cs="Arial"/>
        </w:rPr>
        <w:t>Keadaan umum</w:t>
      </w:r>
      <w:r w:rsidRPr="003D1C02">
        <w:rPr>
          <w:rFonts w:ascii="Arial" w:hAnsi="Arial" w:cs="Arial"/>
        </w:rPr>
        <w:tab/>
        <w:t>: Baik</w:t>
      </w:r>
    </w:p>
    <w:p w:rsidR="00E877EA" w:rsidRPr="003D1C02" w:rsidRDefault="00E877EA" w:rsidP="00E877EA">
      <w:pPr>
        <w:pStyle w:val="NoSpacing"/>
        <w:tabs>
          <w:tab w:val="left" w:pos="3119"/>
          <w:tab w:val="left" w:pos="3402"/>
        </w:tabs>
        <w:spacing w:line="360" w:lineRule="auto"/>
        <w:ind w:left="851" w:firstLine="0"/>
        <w:jc w:val="both"/>
        <w:rPr>
          <w:rFonts w:ascii="Arial" w:hAnsi="Arial" w:cs="Arial"/>
          <w:b/>
        </w:rPr>
      </w:pPr>
      <w:r w:rsidRPr="003D1C02">
        <w:rPr>
          <w:rFonts w:ascii="Arial" w:hAnsi="Arial" w:cs="Arial"/>
        </w:rPr>
        <w:t>Kesadaran</w:t>
      </w:r>
      <w:r w:rsidRPr="003D1C02">
        <w:rPr>
          <w:rFonts w:ascii="Arial" w:hAnsi="Arial" w:cs="Arial"/>
        </w:rPr>
        <w:tab/>
        <w:t xml:space="preserve">: </w:t>
      </w:r>
      <w:r w:rsidRPr="003D1C02">
        <w:rPr>
          <w:rFonts w:ascii="Arial" w:hAnsi="Arial" w:cs="Arial"/>
          <w:lang w:val="id-ID"/>
        </w:rPr>
        <w:t>K</w:t>
      </w:r>
      <w:r w:rsidRPr="003D1C02">
        <w:rPr>
          <w:rFonts w:ascii="Arial" w:hAnsi="Arial" w:cs="Arial"/>
        </w:rPr>
        <w:t>omposmentis</w:t>
      </w:r>
    </w:p>
    <w:p w:rsidR="00E877EA" w:rsidRPr="003D1C02" w:rsidRDefault="00E877EA" w:rsidP="00E877EA">
      <w:pPr>
        <w:pStyle w:val="NoSpacing"/>
        <w:tabs>
          <w:tab w:val="left" w:pos="3119"/>
          <w:tab w:val="left" w:pos="3402"/>
        </w:tabs>
        <w:spacing w:line="360" w:lineRule="auto"/>
        <w:ind w:left="851" w:firstLine="0"/>
        <w:jc w:val="both"/>
        <w:rPr>
          <w:rFonts w:ascii="Arial" w:hAnsi="Arial" w:cs="Arial"/>
          <w:b/>
        </w:rPr>
      </w:pPr>
      <w:r w:rsidRPr="003D1C02">
        <w:rPr>
          <w:rFonts w:ascii="Arial" w:hAnsi="Arial" w:cs="Arial"/>
        </w:rPr>
        <w:t>TTV</w:t>
      </w:r>
      <w:r w:rsidRPr="003D1C02">
        <w:rPr>
          <w:rFonts w:ascii="Arial" w:hAnsi="Arial" w:cs="Arial"/>
          <w:lang w:val="id-ID"/>
        </w:rPr>
        <w:t xml:space="preserve"> </w:t>
      </w:r>
      <w:r w:rsidRPr="003D1C02">
        <w:rPr>
          <w:rFonts w:ascii="Arial" w:hAnsi="Arial" w:cs="Arial"/>
        </w:rPr>
        <w:tab/>
        <w:t xml:space="preserve">: </w:t>
      </w:r>
    </w:p>
    <w:p w:rsidR="00E877EA" w:rsidRPr="003D1C02" w:rsidRDefault="00E877EA" w:rsidP="00E877EA">
      <w:pPr>
        <w:pStyle w:val="NoSpacing"/>
        <w:tabs>
          <w:tab w:val="left" w:pos="3119"/>
          <w:tab w:val="left" w:pos="3402"/>
        </w:tabs>
        <w:spacing w:line="360" w:lineRule="auto"/>
        <w:ind w:left="851" w:firstLine="0"/>
        <w:jc w:val="both"/>
        <w:rPr>
          <w:rFonts w:ascii="Arial" w:hAnsi="Arial" w:cs="Arial"/>
          <w:b/>
          <w:lang w:val="id-ID"/>
        </w:rPr>
      </w:pPr>
      <w:r w:rsidRPr="003D1C02">
        <w:rPr>
          <w:rFonts w:ascii="Arial" w:hAnsi="Arial" w:cs="Arial"/>
          <w:lang w:val="id-ID"/>
        </w:rPr>
        <w:tab/>
      </w:r>
      <w:r w:rsidRPr="003D1C02">
        <w:rPr>
          <w:rFonts w:ascii="Arial" w:hAnsi="Arial" w:cs="Arial"/>
        </w:rPr>
        <w:t>TD</w:t>
      </w:r>
      <w:r w:rsidRPr="003D1C02">
        <w:rPr>
          <w:rFonts w:ascii="Arial" w:hAnsi="Arial" w:cs="Arial"/>
        </w:rPr>
        <w:tab/>
        <w:t>: 1</w:t>
      </w:r>
      <w:r w:rsidRPr="003D1C02">
        <w:rPr>
          <w:rFonts w:ascii="Arial" w:hAnsi="Arial" w:cs="Arial"/>
          <w:lang w:val="id-ID"/>
        </w:rPr>
        <w:t>4</w:t>
      </w:r>
      <w:r w:rsidRPr="003D1C02">
        <w:rPr>
          <w:rFonts w:ascii="Arial" w:hAnsi="Arial" w:cs="Arial"/>
        </w:rPr>
        <w:t>0/</w:t>
      </w:r>
      <w:r w:rsidRPr="003D1C02">
        <w:rPr>
          <w:rFonts w:ascii="Arial" w:hAnsi="Arial" w:cs="Arial"/>
          <w:lang w:val="id-ID"/>
        </w:rPr>
        <w:t>9</w:t>
      </w:r>
      <w:r w:rsidRPr="003D1C02">
        <w:rPr>
          <w:rFonts w:ascii="Arial" w:hAnsi="Arial" w:cs="Arial"/>
        </w:rPr>
        <w:t>0 mmHg</w:t>
      </w:r>
      <w:r w:rsidRPr="003D1C02">
        <w:rPr>
          <w:rFonts w:ascii="Arial" w:hAnsi="Arial" w:cs="Arial"/>
        </w:rPr>
        <w:tab/>
      </w:r>
      <w:r w:rsidRPr="003D1C02">
        <w:rPr>
          <w:rFonts w:ascii="Arial" w:hAnsi="Arial" w:cs="Arial"/>
          <w:lang w:val="id-ID"/>
        </w:rPr>
        <w:t xml:space="preserve">Suhu : </w:t>
      </w:r>
      <w:r w:rsidRPr="003D1C02">
        <w:rPr>
          <w:rFonts w:ascii="Arial" w:hAnsi="Arial" w:cs="Arial"/>
        </w:rPr>
        <w:t xml:space="preserve">36,5 </w:t>
      </w:r>
      <w:r w:rsidRPr="003D1C02">
        <w:rPr>
          <w:rFonts w:ascii="Arial" w:hAnsi="Arial" w:cs="Arial"/>
          <w:vertAlign w:val="superscript"/>
        </w:rPr>
        <w:t>0</w:t>
      </w:r>
      <w:r w:rsidRPr="003D1C02">
        <w:rPr>
          <w:rFonts w:ascii="Arial" w:hAnsi="Arial" w:cs="Arial"/>
        </w:rPr>
        <w:t>C</w:t>
      </w:r>
    </w:p>
    <w:p w:rsidR="00E877EA" w:rsidRPr="003D1C02" w:rsidRDefault="00E877EA" w:rsidP="00E877EA">
      <w:pPr>
        <w:pStyle w:val="NoSpacing"/>
        <w:tabs>
          <w:tab w:val="left" w:pos="3119"/>
          <w:tab w:val="left" w:pos="3402"/>
        </w:tabs>
        <w:spacing w:line="360" w:lineRule="auto"/>
        <w:ind w:left="851" w:firstLine="0"/>
        <w:jc w:val="both"/>
        <w:rPr>
          <w:rFonts w:ascii="Arial" w:hAnsi="Arial" w:cs="Arial"/>
          <w:b/>
          <w:lang w:val="id-ID"/>
        </w:rPr>
      </w:pPr>
      <w:r w:rsidRPr="003D1C02">
        <w:rPr>
          <w:rFonts w:ascii="Arial" w:hAnsi="Arial" w:cs="Arial"/>
          <w:lang w:val="id-ID"/>
        </w:rPr>
        <w:tab/>
      </w:r>
      <w:r w:rsidRPr="003D1C02">
        <w:rPr>
          <w:rFonts w:ascii="Arial" w:hAnsi="Arial" w:cs="Arial"/>
        </w:rPr>
        <w:t>Nadi</w:t>
      </w:r>
      <w:r w:rsidRPr="003D1C02">
        <w:rPr>
          <w:rFonts w:ascii="Arial" w:hAnsi="Arial" w:cs="Arial"/>
        </w:rPr>
        <w:tab/>
        <w:t>:</w:t>
      </w:r>
      <w:r w:rsidRPr="003D1C02">
        <w:rPr>
          <w:rFonts w:ascii="Arial" w:hAnsi="Arial" w:cs="Arial"/>
          <w:lang w:val="id-ID"/>
        </w:rPr>
        <w:t xml:space="preserve"> </w:t>
      </w:r>
      <w:r w:rsidRPr="003D1C02">
        <w:rPr>
          <w:rFonts w:ascii="Arial" w:hAnsi="Arial" w:cs="Arial"/>
        </w:rPr>
        <w:t>80x/mnt</w:t>
      </w:r>
      <w:r w:rsidRPr="003D1C02">
        <w:rPr>
          <w:rFonts w:ascii="Arial" w:hAnsi="Arial" w:cs="Arial"/>
          <w:lang w:val="id-ID"/>
        </w:rPr>
        <w:tab/>
      </w:r>
      <w:r w:rsidRPr="003D1C02">
        <w:rPr>
          <w:rFonts w:ascii="Arial" w:hAnsi="Arial" w:cs="Arial"/>
          <w:lang w:val="id-ID"/>
        </w:rPr>
        <w:tab/>
        <w:t xml:space="preserve">RR    : </w:t>
      </w:r>
      <w:r w:rsidRPr="003D1C02">
        <w:rPr>
          <w:rFonts w:ascii="Arial" w:hAnsi="Arial" w:cs="Arial"/>
        </w:rPr>
        <w:t>20x/mnt</w:t>
      </w:r>
    </w:p>
    <w:p w:rsidR="00E877EA" w:rsidRPr="003D1C02" w:rsidRDefault="00E877EA" w:rsidP="00E877EA">
      <w:pPr>
        <w:pStyle w:val="NoSpacing"/>
        <w:tabs>
          <w:tab w:val="left" w:pos="3119"/>
          <w:tab w:val="left" w:pos="3402"/>
        </w:tabs>
        <w:spacing w:line="360" w:lineRule="auto"/>
        <w:ind w:left="851" w:firstLine="0"/>
        <w:jc w:val="both"/>
        <w:rPr>
          <w:rFonts w:ascii="Arial" w:hAnsi="Arial" w:cs="Arial"/>
          <w:b/>
          <w:lang w:val="id-ID"/>
        </w:rPr>
      </w:pPr>
      <w:r w:rsidRPr="003D1C02">
        <w:rPr>
          <w:rFonts w:ascii="Arial" w:hAnsi="Arial" w:cs="Arial"/>
        </w:rPr>
        <w:t>BB sebelum hamil</w:t>
      </w:r>
      <w:r w:rsidRPr="003D1C02">
        <w:rPr>
          <w:rFonts w:ascii="Arial" w:hAnsi="Arial" w:cs="Arial"/>
        </w:rPr>
        <w:tab/>
        <w:t xml:space="preserve">: </w:t>
      </w:r>
      <w:r w:rsidRPr="003D1C02">
        <w:rPr>
          <w:rFonts w:ascii="Arial" w:hAnsi="Arial" w:cs="Arial"/>
          <w:lang w:val="id-ID"/>
        </w:rPr>
        <w:t xml:space="preserve">72 </w:t>
      </w:r>
      <w:r w:rsidRPr="003D1C02">
        <w:rPr>
          <w:rFonts w:ascii="Arial" w:hAnsi="Arial" w:cs="Arial"/>
        </w:rPr>
        <w:t>kg</w:t>
      </w:r>
      <w:r w:rsidR="001A5A80" w:rsidRPr="003D1C02">
        <w:rPr>
          <w:rFonts w:ascii="Arial" w:hAnsi="Arial" w:cs="Arial"/>
          <w:lang w:val="id-ID"/>
        </w:rPr>
        <w:tab/>
      </w:r>
      <w:r w:rsidR="001A5A80" w:rsidRPr="003D1C02">
        <w:rPr>
          <w:rFonts w:ascii="Arial" w:hAnsi="Arial" w:cs="Arial"/>
          <w:lang w:val="id-ID"/>
        </w:rPr>
        <w:tab/>
      </w:r>
      <w:r w:rsidR="001A5A80" w:rsidRPr="003D1C02">
        <w:rPr>
          <w:rFonts w:ascii="Arial" w:hAnsi="Arial" w:cs="Arial"/>
          <w:lang w:val="id-ID"/>
        </w:rPr>
        <w:tab/>
        <w:t>Hb     : 11,4 gr</w:t>
      </w:r>
      <w:r w:rsidR="001A5A80" w:rsidRPr="003D1C02">
        <w:rPr>
          <w:rFonts w:ascii="Arial" w:hAnsi="Arial" w:cs="Arial"/>
          <w:lang w:val="id-ID"/>
        </w:rPr>
        <w:tab/>
      </w:r>
      <w:r w:rsidR="001A5A80" w:rsidRPr="003D1C02">
        <w:rPr>
          <w:rFonts w:ascii="Arial" w:hAnsi="Arial" w:cs="Arial"/>
          <w:lang w:val="id-ID"/>
        </w:rPr>
        <w:tab/>
      </w:r>
    </w:p>
    <w:p w:rsidR="00E877EA" w:rsidRPr="003D1C02" w:rsidRDefault="00E877EA" w:rsidP="00E877EA">
      <w:pPr>
        <w:pStyle w:val="NoSpacing"/>
        <w:tabs>
          <w:tab w:val="left" w:pos="3119"/>
        </w:tabs>
        <w:spacing w:line="360" w:lineRule="auto"/>
        <w:ind w:left="851" w:firstLine="0"/>
        <w:jc w:val="both"/>
        <w:rPr>
          <w:rFonts w:ascii="Arial" w:hAnsi="Arial" w:cs="Arial"/>
          <w:b/>
        </w:rPr>
      </w:pPr>
      <w:r w:rsidRPr="003D1C02">
        <w:rPr>
          <w:rFonts w:ascii="Arial" w:hAnsi="Arial" w:cs="Arial"/>
        </w:rPr>
        <w:t>BB sekarang</w:t>
      </w:r>
      <w:r w:rsidRPr="003D1C02">
        <w:rPr>
          <w:rFonts w:ascii="Arial" w:hAnsi="Arial" w:cs="Arial"/>
        </w:rPr>
        <w:tab/>
        <w:t xml:space="preserve">: </w:t>
      </w:r>
      <w:r w:rsidRPr="003D1C02">
        <w:rPr>
          <w:rFonts w:ascii="Arial" w:hAnsi="Arial" w:cs="Arial"/>
          <w:lang w:val="id-ID"/>
        </w:rPr>
        <w:t>82</w:t>
      </w:r>
      <w:r w:rsidRPr="003D1C02">
        <w:rPr>
          <w:rFonts w:ascii="Arial" w:hAnsi="Arial" w:cs="Arial"/>
        </w:rPr>
        <w:t xml:space="preserve"> kg</w:t>
      </w:r>
    </w:p>
    <w:p w:rsidR="00E877EA" w:rsidRPr="003D1C02" w:rsidRDefault="00E877EA" w:rsidP="00E877EA">
      <w:pPr>
        <w:pStyle w:val="NoSpacing"/>
        <w:tabs>
          <w:tab w:val="left" w:pos="3119"/>
        </w:tabs>
        <w:spacing w:line="360" w:lineRule="auto"/>
        <w:ind w:left="851" w:firstLine="0"/>
        <w:jc w:val="both"/>
        <w:rPr>
          <w:rFonts w:ascii="Arial" w:hAnsi="Arial" w:cs="Arial"/>
          <w:b/>
        </w:rPr>
      </w:pPr>
      <w:r w:rsidRPr="003D1C02">
        <w:rPr>
          <w:rFonts w:ascii="Arial" w:hAnsi="Arial" w:cs="Arial"/>
        </w:rPr>
        <w:t>Lila</w:t>
      </w:r>
      <w:r w:rsidRPr="003D1C02">
        <w:rPr>
          <w:rFonts w:ascii="Arial" w:hAnsi="Arial" w:cs="Arial"/>
        </w:rPr>
        <w:tab/>
        <w:t xml:space="preserve">: </w:t>
      </w:r>
      <w:r w:rsidRPr="003D1C02">
        <w:rPr>
          <w:rFonts w:ascii="Arial" w:hAnsi="Arial" w:cs="Arial"/>
          <w:lang w:val="id-ID"/>
        </w:rPr>
        <w:t>29</w:t>
      </w:r>
      <w:r w:rsidRPr="003D1C02">
        <w:rPr>
          <w:rFonts w:ascii="Arial" w:hAnsi="Arial" w:cs="Arial"/>
        </w:rPr>
        <w:t xml:space="preserve"> cm</w:t>
      </w:r>
    </w:p>
    <w:p w:rsidR="00E877EA" w:rsidRPr="003D1C02" w:rsidRDefault="00E877EA" w:rsidP="00E877EA">
      <w:pPr>
        <w:pStyle w:val="NoSpacing"/>
        <w:tabs>
          <w:tab w:val="left" w:pos="3119"/>
        </w:tabs>
        <w:spacing w:line="360" w:lineRule="auto"/>
        <w:ind w:left="851" w:firstLine="0"/>
        <w:jc w:val="both"/>
        <w:rPr>
          <w:rFonts w:ascii="Arial" w:hAnsi="Arial" w:cs="Arial"/>
          <w:b/>
        </w:rPr>
      </w:pPr>
      <w:r w:rsidRPr="003D1C02">
        <w:rPr>
          <w:rFonts w:ascii="Arial" w:hAnsi="Arial" w:cs="Arial"/>
        </w:rPr>
        <w:t>TB</w:t>
      </w:r>
      <w:r w:rsidRPr="003D1C02">
        <w:rPr>
          <w:rFonts w:ascii="Arial" w:hAnsi="Arial" w:cs="Arial"/>
        </w:rPr>
        <w:tab/>
        <w:t xml:space="preserve">: </w:t>
      </w:r>
      <w:r w:rsidRPr="003D1C02">
        <w:rPr>
          <w:rFonts w:ascii="Arial" w:hAnsi="Arial" w:cs="Arial"/>
          <w:lang w:val="id-ID"/>
        </w:rPr>
        <w:t>160</w:t>
      </w:r>
      <w:r w:rsidRPr="003D1C02">
        <w:rPr>
          <w:rFonts w:ascii="Arial" w:hAnsi="Arial" w:cs="Arial"/>
        </w:rPr>
        <w:t xml:space="preserve"> cm</w:t>
      </w:r>
    </w:p>
    <w:p w:rsidR="00E877EA" w:rsidRPr="003D1C02" w:rsidRDefault="00E877EA" w:rsidP="00E877EA">
      <w:pPr>
        <w:pStyle w:val="NoSpacing"/>
        <w:tabs>
          <w:tab w:val="left" w:pos="3119"/>
        </w:tabs>
        <w:spacing w:line="360" w:lineRule="auto"/>
        <w:ind w:left="851" w:firstLine="0"/>
        <w:jc w:val="both"/>
        <w:rPr>
          <w:rFonts w:ascii="Arial" w:hAnsi="Arial" w:cs="Arial"/>
          <w:b/>
          <w:lang w:val="id-ID"/>
        </w:rPr>
      </w:pPr>
      <w:r w:rsidRPr="003D1C02">
        <w:rPr>
          <w:rFonts w:ascii="Arial" w:hAnsi="Arial" w:cs="Arial"/>
        </w:rPr>
        <w:t>HPHT</w:t>
      </w:r>
      <w:r w:rsidRPr="003D1C02">
        <w:rPr>
          <w:rFonts w:ascii="Arial" w:hAnsi="Arial" w:cs="Arial"/>
        </w:rPr>
        <w:tab/>
        <w:t xml:space="preserve">: </w:t>
      </w:r>
      <w:r w:rsidRPr="003D1C02">
        <w:rPr>
          <w:rFonts w:ascii="Arial" w:hAnsi="Arial" w:cs="Arial"/>
          <w:lang w:val="id-ID"/>
        </w:rPr>
        <w:t>25</w:t>
      </w:r>
      <w:r w:rsidRPr="003D1C02">
        <w:rPr>
          <w:rFonts w:ascii="Arial" w:hAnsi="Arial" w:cs="Arial"/>
        </w:rPr>
        <w:t>-</w:t>
      </w:r>
      <w:r w:rsidRPr="003D1C02">
        <w:rPr>
          <w:rFonts w:ascii="Arial" w:hAnsi="Arial" w:cs="Arial"/>
          <w:lang w:val="id-ID"/>
        </w:rPr>
        <w:t>10</w:t>
      </w:r>
      <w:r w:rsidRPr="003D1C02">
        <w:rPr>
          <w:rFonts w:ascii="Arial" w:hAnsi="Arial" w:cs="Arial"/>
        </w:rPr>
        <w:t>-201</w:t>
      </w:r>
      <w:r w:rsidRPr="003D1C02">
        <w:rPr>
          <w:rFonts w:ascii="Arial" w:hAnsi="Arial" w:cs="Arial"/>
          <w:lang w:val="id-ID"/>
        </w:rPr>
        <w:t>8</w:t>
      </w:r>
    </w:p>
    <w:p w:rsidR="00E877EA" w:rsidRPr="003D1C02" w:rsidRDefault="00E877EA" w:rsidP="00E877EA">
      <w:pPr>
        <w:pStyle w:val="NoSpacing"/>
        <w:tabs>
          <w:tab w:val="left" w:pos="3119"/>
        </w:tabs>
        <w:spacing w:line="360" w:lineRule="auto"/>
        <w:ind w:left="851" w:firstLine="0"/>
        <w:jc w:val="both"/>
        <w:rPr>
          <w:rFonts w:ascii="Arial" w:hAnsi="Arial" w:cs="Arial"/>
          <w:lang w:val="id-ID"/>
        </w:rPr>
      </w:pPr>
      <w:r w:rsidRPr="003D1C02">
        <w:rPr>
          <w:rFonts w:ascii="Arial" w:hAnsi="Arial" w:cs="Arial"/>
        </w:rPr>
        <w:t>TP</w:t>
      </w:r>
      <w:r w:rsidRPr="003D1C02">
        <w:rPr>
          <w:rFonts w:ascii="Arial" w:hAnsi="Arial" w:cs="Arial"/>
        </w:rPr>
        <w:tab/>
        <w:t xml:space="preserve">: </w:t>
      </w:r>
      <w:r w:rsidRPr="003D1C02">
        <w:rPr>
          <w:rFonts w:ascii="Arial" w:hAnsi="Arial" w:cs="Arial"/>
          <w:lang w:val="id-ID"/>
        </w:rPr>
        <w:t>02</w:t>
      </w:r>
      <w:r w:rsidRPr="003D1C02">
        <w:rPr>
          <w:rFonts w:ascii="Arial" w:hAnsi="Arial" w:cs="Arial"/>
        </w:rPr>
        <w:t>-</w:t>
      </w:r>
      <w:r w:rsidRPr="003D1C02">
        <w:rPr>
          <w:rFonts w:ascii="Arial" w:hAnsi="Arial" w:cs="Arial"/>
          <w:lang w:val="id-ID"/>
        </w:rPr>
        <w:t>08</w:t>
      </w:r>
      <w:r w:rsidRPr="003D1C02">
        <w:rPr>
          <w:rFonts w:ascii="Arial" w:hAnsi="Arial" w:cs="Arial"/>
        </w:rPr>
        <w:t>-201</w:t>
      </w:r>
      <w:r w:rsidRPr="003D1C02">
        <w:rPr>
          <w:rFonts w:ascii="Arial" w:hAnsi="Arial" w:cs="Arial"/>
          <w:lang w:val="id-ID"/>
        </w:rPr>
        <w:t>9</w:t>
      </w:r>
    </w:p>
    <w:p w:rsidR="00E877EA" w:rsidRPr="003D1C02" w:rsidRDefault="00E877EA" w:rsidP="00E877EA">
      <w:pPr>
        <w:pStyle w:val="NoSpacing"/>
        <w:tabs>
          <w:tab w:val="left" w:pos="3119"/>
        </w:tabs>
        <w:spacing w:line="360" w:lineRule="auto"/>
        <w:ind w:left="851" w:firstLine="0"/>
        <w:jc w:val="both"/>
        <w:rPr>
          <w:rFonts w:ascii="Arial" w:hAnsi="Arial" w:cs="Arial"/>
          <w:lang w:val="id-ID"/>
        </w:rPr>
      </w:pPr>
      <w:r w:rsidRPr="003D1C02">
        <w:rPr>
          <w:rFonts w:ascii="Arial" w:hAnsi="Arial" w:cs="Arial"/>
          <w:lang w:val="id-ID"/>
        </w:rPr>
        <w:t>U K</w:t>
      </w:r>
      <w:r w:rsidRPr="003D1C02">
        <w:rPr>
          <w:rFonts w:ascii="Arial" w:hAnsi="Arial" w:cs="Arial"/>
          <w:lang w:val="id-ID"/>
        </w:rPr>
        <w:tab/>
        <w:t>: 38 minggu 3 hari</w:t>
      </w:r>
    </w:p>
    <w:p w:rsidR="00E877EA" w:rsidRPr="003D1C02" w:rsidRDefault="00E877EA" w:rsidP="00E877EA">
      <w:pPr>
        <w:pStyle w:val="NoSpacing"/>
        <w:tabs>
          <w:tab w:val="left" w:pos="3119"/>
        </w:tabs>
        <w:spacing w:line="360" w:lineRule="auto"/>
        <w:ind w:left="851" w:firstLine="0"/>
        <w:jc w:val="both"/>
        <w:rPr>
          <w:rFonts w:ascii="Arial" w:hAnsi="Arial" w:cs="Arial"/>
          <w:lang w:val="id-ID"/>
        </w:rPr>
      </w:pPr>
      <w:r w:rsidRPr="003D1C02">
        <w:rPr>
          <w:rFonts w:ascii="Arial" w:hAnsi="Arial" w:cs="Arial"/>
          <w:lang w:val="id-ID"/>
        </w:rPr>
        <w:t xml:space="preserve">Skor KSPR </w:t>
      </w:r>
      <w:r w:rsidRPr="003D1C02">
        <w:rPr>
          <w:rFonts w:ascii="Arial" w:hAnsi="Arial" w:cs="Arial"/>
          <w:lang w:val="id-ID"/>
        </w:rPr>
        <w:tab/>
        <w:t>: 2</w:t>
      </w:r>
    </w:p>
    <w:p w:rsidR="0035444D" w:rsidRPr="003D1C02" w:rsidRDefault="0035444D" w:rsidP="001A5A80">
      <w:pPr>
        <w:pStyle w:val="NoSpacing"/>
        <w:tabs>
          <w:tab w:val="left" w:pos="3119"/>
        </w:tabs>
        <w:spacing w:line="360" w:lineRule="auto"/>
        <w:ind w:left="0" w:firstLine="0"/>
        <w:jc w:val="both"/>
        <w:rPr>
          <w:rFonts w:ascii="Arial" w:hAnsi="Arial" w:cs="Arial"/>
          <w:b/>
          <w:lang w:val="id-ID"/>
        </w:rPr>
      </w:pPr>
    </w:p>
    <w:p w:rsidR="00E877EA" w:rsidRPr="003D1C02" w:rsidRDefault="00E877EA" w:rsidP="00AC097A">
      <w:pPr>
        <w:pStyle w:val="NoSpacing"/>
        <w:numPr>
          <w:ilvl w:val="0"/>
          <w:numId w:val="185"/>
        </w:numPr>
        <w:tabs>
          <w:tab w:val="left" w:pos="3402"/>
        </w:tabs>
        <w:spacing w:line="360" w:lineRule="auto"/>
        <w:ind w:left="851" w:hanging="423"/>
        <w:jc w:val="both"/>
        <w:rPr>
          <w:rFonts w:ascii="Arial" w:hAnsi="Arial" w:cs="Arial"/>
          <w:b/>
        </w:rPr>
      </w:pPr>
      <w:r w:rsidRPr="003D1C02">
        <w:rPr>
          <w:rFonts w:ascii="Arial" w:hAnsi="Arial" w:cs="Arial"/>
        </w:rPr>
        <w:lastRenderedPageBreak/>
        <w:t>Pemeriksaan Fisik</w:t>
      </w:r>
    </w:p>
    <w:p w:rsidR="00E877EA" w:rsidRPr="003D1C02" w:rsidRDefault="00E877EA" w:rsidP="00E877EA">
      <w:pPr>
        <w:pStyle w:val="NoSpacing"/>
        <w:tabs>
          <w:tab w:val="left" w:pos="3119"/>
        </w:tabs>
        <w:spacing w:line="360" w:lineRule="auto"/>
        <w:ind w:left="851" w:firstLine="0"/>
        <w:jc w:val="both"/>
        <w:rPr>
          <w:rFonts w:ascii="Arial" w:hAnsi="Arial" w:cs="Arial"/>
          <w:b/>
        </w:rPr>
      </w:pPr>
      <w:r w:rsidRPr="003D1C02">
        <w:rPr>
          <w:rFonts w:ascii="Arial" w:hAnsi="Arial" w:cs="Arial"/>
        </w:rPr>
        <w:t>Muka</w:t>
      </w:r>
      <w:r w:rsidRPr="003D1C02">
        <w:rPr>
          <w:rFonts w:ascii="Arial" w:hAnsi="Arial" w:cs="Arial"/>
        </w:rPr>
        <w:tab/>
        <w:t>: Tidak pucat, tidak oedema.</w:t>
      </w:r>
    </w:p>
    <w:p w:rsidR="00E877EA" w:rsidRPr="003D1C02" w:rsidRDefault="00E877EA" w:rsidP="00E877EA">
      <w:pPr>
        <w:pStyle w:val="NoSpacing"/>
        <w:tabs>
          <w:tab w:val="left" w:pos="3119"/>
        </w:tabs>
        <w:spacing w:line="360" w:lineRule="auto"/>
        <w:ind w:left="851" w:firstLine="0"/>
        <w:jc w:val="both"/>
        <w:rPr>
          <w:rFonts w:ascii="Arial" w:hAnsi="Arial" w:cs="Arial"/>
        </w:rPr>
      </w:pPr>
      <w:r w:rsidRPr="003D1C02">
        <w:rPr>
          <w:rFonts w:ascii="Arial" w:hAnsi="Arial" w:cs="Arial"/>
        </w:rPr>
        <w:t xml:space="preserve">Mata </w:t>
      </w:r>
      <w:r w:rsidRPr="003D1C02">
        <w:rPr>
          <w:rFonts w:ascii="Arial" w:hAnsi="Arial" w:cs="Arial"/>
        </w:rPr>
        <w:tab/>
        <w:t>: Sklera putih, konjungtiva merah muda.</w:t>
      </w:r>
    </w:p>
    <w:p w:rsidR="00E877EA" w:rsidRPr="003D1C02" w:rsidRDefault="00E877EA" w:rsidP="00E877EA">
      <w:pPr>
        <w:pStyle w:val="NoSpacing"/>
        <w:tabs>
          <w:tab w:val="left" w:pos="3119"/>
        </w:tabs>
        <w:spacing w:line="360" w:lineRule="auto"/>
        <w:ind w:left="851" w:firstLine="0"/>
        <w:jc w:val="both"/>
        <w:rPr>
          <w:rFonts w:ascii="Arial" w:hAnsi="Arial" w:cs="Arial"/>
          <w:b/>
        </w:rPr>
      </w:pPr>
      <w:r w:rsidRPr="003D1C02">
        <w:rPr>
          <w:rFonts w:ascii="Arial" w:hAnsi="Arial" w:cs="Arial"/>
        </w:rPr>
        <w:t>Mulut</w:t>
      </w:r>
      <w:r w:rsidRPr="003D1C02">
        <w:rPr>
          <w:rFonts w:ascii="Arial" w:hAnsi="Arial" w:cs="Arial"/>
        </w:rPr>
        <w:tab/>
        <w:t>: Bibir lembab, bersih, tidak ada gigi</w:t>
      </w:r>
      <w:r w:rsidRPr="003D1C02">
        <w:rPr>
          <w:rFonts w:ascii="Arial" w:hAnsi="Arial" w:cs="Arial"/>
          <w:lang w:val="id-ID"/>
        </w:rPr>
        <w:t xml:space="preserve"> berlubang</w:t>
      </w:r>
      <w:r w:rsidRPr="003D1C02">
        <w:rPr>
          <w:rFonts w:ascii="Arial" w:hAnsi="Arial" w:cs="Arial"/>
        </w:rPr>
        <w:t>.</w:t>
      </w:r>
    </w:p>
    <w:p w:rsidR="00E877EA" w:rsidRPr="003D1C02" w:rsidRDefault="00E877EA" w:rsidP="00E877EA">
      <w:pPr>
        <w:pStyle w:val="NoSpacing"/>
        <w:tabs>
          <w:tab w:val="left" w:pos="3119"/>
        </w:tabs>
        <w:spacing w:line="360" w:lineRule="auto"/>
        <w:ind w:left="3261" w:hanging="2410"/>
        <w:jc w:val="both"/>
        <w:rPr>
          <w:rFonts w:ascii="Arial" w:hAnsi="Arial" w:cs="Arial"/>
        </w:rPr>
      </w:pPr>
      <w:r w:rsidRPr="003D1C02">
        <w:rPr>
          <w:rFonts w:ascii="Arial" w:hAnsi="Arial" w:cs="Arial"/>
        </w:rPr>
        <w:t>Leher</w:t>
      </w:r>
      <w:r w:rsidRPr="003D1C02">
        <w:rPr>
          <w:rFonts w:ascii="Arial" w:hAnsi="Arial" w:cs="Arial"/>
        </w:rPr>
        <w:tab/>
        <w:t xml:space="preserve">: Tidak ada pembesaran kelenjar tyroid dan bendungan vena jugularis. </w:t>
      </w:r>
    </w:p>
    <w:p w:rsidR="00E877EA" w:rsidRPr="003D1C02" w:rsidRDefault="00E877EA" w:rsidP="00E877EA">
      <w:pPr>
        <w:pStyle w:val="NoSpacing"/>
        <w:tabs>
          <w:tab w:val="left" w:pos="3119"/>
        </w:tabs>
        <w:spacing w:line="360" w:lineRule="auto"/>
        <w:ind w:left="3261" w:hanging="2410"/>
        <w:jc w:val="both"/>
        <w:rPr>
          <w:rFonts w:ascii="Arial" w:hAnsi="Arial" w:cs="Arial"/>
        </w:rPr>
      </w:pPr>
      <w:r w:rsidRPr="003D1C02">
        <w:rPr>
          <w:rFonts w:ascii="Arial" w:hAnsi="Arial" w:cs="Arial"/>
        </w:rPr>
        <w:t>Dada</w:t>
      </w:r>
      <w:r w:rsidRPr="003D1C02">
        <w:rPr>
          <w:rFonts w:ascii="Arial" w:hAnsi="Arial" w:cs="Arial"/>
        </w:rPr>
        <w:tab/>
        <w:t>: Payudara simetris, h</w:t>
      </w:r>
      <w:r w:rsidRPr="003D1C02">
        <w:rPr>
          <w:rFonts w:ascii="Arial" w:hAnsi="Arial" w:cs="Arial"/>
          <w:lang w:val="id-ID"/>
        </w:rPr>
        <w:t>i</w:t>
      </w:r>
      <w:r w:rsidRPr="003D1C02">
        <w:rPr>
          <w:rFonts w:ascii="Arial" w:hAnsi="Arial" w:cs="Arial"/>
        </w:rPr>
        <w:t>perpigmentasi areola, puting susu menonjol, tidak ada benjolan abnormal, tidak ada nyeri t</w:t>
      </w:r>
      <w:r w:rsidR="0035444D" w:rsidRPr="003D1C02">
        <w:rPr>
          <w:rFonts w:ascii="Arial" w:hAnsi="Arial" w:cs="Arial"/>
        </w:rPr>
        <w:t>ekan</w:t>
      </w:r>
      <w:r w:rsidRPr="003D1C02">
        <w:rPr>
          <w:rFonts w:ascii="Arial" w:hAnsi="Arial" w:cs="Arial"/>
        </w:rPr>
        <w:t>.</w:t>
      </w:r>
    </w:p>
    <w:p w:rsidR="00E877EA" w:rsidRPr="003D1C02" w:rsidRDefault="00E877EA" w:rsidP="00E877EA">
      <w:pPr>
        <w:pStyle w:val="NoSpacing"/>
        <w:tabs>
          <w:tab w:val="left" w:pos="1276"/>
          <w:tab w:val="left" w:pos="3119"/>
        </w:tabs>
        <w:spacing w:line="360" w:lineRule="auto"/>
        <w:ind w:left="3261" w:hanging="2410"/>
        <w:jc w:val="both"/>
        <w:rPr>
          <w:rFonts w:ascii="Arial" w:hAnsi="Arial" w:cs="Arial"/>
        </w:rPr>
      </w:pPr>
      <w:r w:rsidRPr="003D1C02">
        <w:rPr>
          <w:rFonts w:ascii="Arial" w:hAnsi="Arial" w:cs="Arial"/>
        </w:rPr>
        <w:t>Abdomen</w:t>
      </w:r>
      <w:r w:rsidRPr="003D1C02">
        <w:rPr>
          <w:rFonts w:ascii="Arial" w:hAnsi="Arial" w:cs="Arial"/>
        </w:rPr>
        <w:tab/>
        <w:t>: Pembesaran abdomen sesuai UK, terdapat striae dan linea nigra, tidak ada massa abnormal, tidak ada luka bekas SC.</w:t>
      </w:r>
    </w:p>
    <w:p w:rsidR="00E877EA" w:rsidRPr="003D1C02" w:rsidRDefault="00E877EA" w:rsidP="00E877EA">
      <w:pPr>
        <w:pStyle w:val="NoSpacing"/>
        <w:tabs>
          <w:tab w:val="left" w:pos="1701"/>
          <w:tab w:val="left" w:pos="3119"/>
        </w:tabs>
        <w:spacing w:line="360" w:lineRule="auto"/>
        <w:ind w:left="3261" w:hanging="2127"/>
        <w:jc w:val="both"/>
        <w:rPr>
          <w:rFonts w:ascii="Arial" w:hAnsi="Arial" w:cs="Arial"/>
          <w:lang w:val="id-ID"/>
        </w:rPr>
      </w:pPr>
      <w:r w:rsidRPr="003D1C02">
        <w:rPr>
          <w:rFonts w:ascii="Arial" w:hAnsi="Arial" w:cs="Arial"/>
        </w:rPr>
        <w:t>Leopold I</w:t>
      </w:r>
      <w:r w:rsidRPr="003D1C02">
        <w:rPr>
          <w:rFonts w:ascii="Arial" w:hAnsi="Arial" w:cs="Arial"/>
        </w:rPr>
        <w:tab/>
        <w:t xml:space="preserve">: teraba lunak, tidak melenting (bokong), TFU </w:t>
      </w:r>
      <w:r w:rsidR="0035444D" w:rsidRPr="003D1C02">
        <w:rPr>
          <w:rFonts w:ascii="Arial" w:hAnsi="Arial" w:cs="Arial"/>
          <w:lang w:val="id-ID"/>
        </w:rPr>
        <w:t>29</w:t>
      </w:r>
      <w:r w:rsidRPr="003D1C02">
        <w:rPr>
          <w:rFonts w:ascii="Arial" w:hAnsi="Arial" w:cs="Arial"/>
          <w:lang w:val="id-ID"/>
        </w:rPr>
        <w:t xml:space="preserve"> cm</w:t>
      </w:r>
    </w:p>
    <w:p w:rsidR="00E877EA" w:rsidRPr="003D1C02" w:rsidRDefault="00E877EA" w:rsidP="00E877EA">
      <w:pPr>
        <w:pStyle w:val="NoSpacing"/>
        <w:tabs>
          <w:tab w:val="left" w:pos="1701"/>
          <w:tab w:val="left" w:pos="3119"/>
        </w:tabs>
        <w:spacing w:line="360" w:lineRule="auto"/>
        <w:ind w:left="3261" w:hanging="2127"/>
        <w:jc w:val="both"/>
        <w:rPr>
          <w:rFonts w:ascii="Arial" w:hAnsi="Arial" w:cs="Arial"/>
        </w:rPr>
      </w:pPr>
      <w:r w:rsidRPr="003D1C02">
        <w:rPr>
          <w:rFonts w:ascii="Arial" w:hAnsi="Arial" w:cs="Arial"/>
        </w:rPr>
        <w:t>Leopoid II</w:t>
      </w:r>
      <w:r w:rsidRPr="003D1C02">
        <w:rPr>
          <w:rFonts w:ascii="Arial" w:hAnsi="Arial" w:cs="Arial"/>
        </w:rPr>
        <w:tab/>
        <w:t>: teraba panjang, keras seperti papan pada bagian kanan (punggung), teraba bagian kecil seperti kaki dan tangan pada bagian kiri (bagian kecil)</w:t>
      </w:r>
    </w:p>
    <w:p w:rsidR="00E877EA" w:rsidRPr="003D1C02" w:rsidRDefault="00E877EA" w:rsidP="00E877EA">
      <w:pPr>
        <w:pStyle w:val="NoSpacing"/>
        <w:tabs>
          <w:tab w:val="left" w:pos="1701"/>
          <w:tab w:val="left" w:pos="3119"/>
        </w:tabs>
        <w:spacing w:line="360" w:lineRule="auto"/>
        <w:ind w:left="3261" w:hanging="2127"/>
        <w:jc w:val="both"/>
        <w:rPr>
          <w:rFonts w:ascii="Arial" w:hAnsi="Arial" w:cs="Arial"/>
          <w:lang w:val="id-ID"/>
        </w:rPr>
      </w:pPr>
      <w:r w:rsidRPr="003D1C02">
        <w:rPr>
          <w:rFonts w:ascii="Arial" w:hAnsi="Arial" w:cs="Arial"/>
        </w:rPr>
        <w:t>Leopold III</w:t>
      </w:r>
      <w:r w:rsidRPr="003D1C02">
        <w:rPr>
          <w:rFonts w:ascii="Arial" w:hAnsi="Arial" w:cs="Arial"/>
        </w:rPr>
        <w:tab/>
        <w:t xml:space="preserve">: teraba keras, melenting (kepala), </w:t>
      </w:r>
      <w:r w:rsidR="0035444D" w:rsidRPr="003D1C02">
        <w:rPr>
          <w:rFonts w:ascii="Arial" w:hAnsi="Arial" w:cs="Arial"/>
          <w:lang w:val="id-ID"/>
        </w:rPr>
        <w:t xml:space="preserve">kepala </w:t>
      </w:r>
      <w:r w:rsidRPr="003D1C02">
        <w:rPr>
          <w:rFonts w:ascii="Arial" w:hAnsi="Arial" w:cs="Arial"/>
        </w:rPr>
        <w:t>masuk PAP</w:t>
      </w:r>
    </w:p>
    <w:p w:rsidR="00E877EA" w:rsidRPr="003D1C02" w:rsidRDefault="0035444D" w:rsidP="00E877EA">
      <w:pPr>
        <w:pStyle w:val="NoSpacing"/>
        <w:tabs>
          <w:tab w:val="left" w:pos="1701"/>
          <w:tab w:val="left" w:pos="3119"/>
        </w:tabs>
        <w:spacing w:line="360" w:lineRule="auto"/>
        <w:ind w:left="3261" w:hanging="2127"/>
        <w:jc w:val="both"/>
        <w:rPr>
          <w:rFonts w:ascii="Arial" w:hAnsi="Arial" w:cs="Arial"/>
          <w:lang w:val="id-ID"/>
        </w:rPr>
      </w:pPr>
      <w:r w:rsidRPr="003D1C02">
        <w:rPr>
          <w:rFonts w:ascii="Arial" w:hAnsi="Arial" w:cs="Arial"/>
          <w:lang w:val="id-ID"/>
        </w:rPr>
        <w:t>Leopold IV</w:t>
      </w:r>
      <w:r w:rsidRPr="003D1C02">
        <w:rPr>
          <w:rFonts w:ascii="Arial" w:hAnsi="Arial" w:cs="Arial"/>
          <w:lang w:val="id-ID"/>
        </w:rPr>
        <w:tab/>
        <w:t xml:space="preserve">: Divergen 2/5 </w:t>
      </w:r>
    </w:p>
    <w:p w:rsidR="00E877EA" w:rsidRPr="003D1C02" w:rsidRDefault="0035444D" w:rsidP="00E877EA">
      <w:pPr>
        <w:pStyle w:val="NoSpacing"/>
        <w:tabs>
          <w:tab w:val="left" w:pos="3119"/>
        </w:tabs>
        <w:spacing w:line="360" w:lineRule="auto"/>
        <w:ind w:left="3261" w:hanging="2127"/>
        <w:jc w:val="both"/>
        <w:rPr>
          <w:rFonts w:ascii="Arial" w:hAnsi="Arial" w:cs="Arial"/>
        </w:rPr>
      </w:pPr>
      <w:r w:rsidRPr="003D1C02">
        <w:rPr>
          <w:rFonts w:ascii="Arial" w:hAnsi="Arial" w:cs="Arial"/>
        </w:rPr>
        <w:t>DJJ</w:t>
      </w:r>
      <w:r w:rsidRPr="003D1C02">
        <w:rPr>
          <w:rFonts w:ascii="Arial" w:hAnsi="Arial" w:cs="Arial"/>
        </w:rPr>
        <w:tab/>
        <w:t>: 1</w:t>
      </w:r>
      <w:r w:rsidRPr="003D1C02">
        <w:rPr>
          <w:rFonts w:ascii="Arial" w:hAnsi="Arial" w:cs="Arial"/>
          <w:lang w:val="id-ID"/>
        </w:rPr>
        <w:t>44</w:t>
      </w:r>
      <w:r w:rsidR="00E877EA" w:rsidRPr="003D1C02">
        <w:rPr>
          <w:rFonts w:ascii="Arial" w:hAnsi="Arial" w:cs="Arial"/>
          <w:lang w:val="id-ID"/>
        </w:rPr>
        <w:t xml:space="preserve"> </w:t>
      </w:r>
      <w:r w:rsidR="00E877EA" w:rsidRPr="003D1C02">
        <w:rPr>
          <w:rFonts w:ascii="Arial" w:hAnsi="Arial" w:cs="Arial"/>
        </w:rPr>
        <w:t>x/menit</w:t>
      </w:r>
    </w:p>
    <w:p w:rsidR="00E877EA" w:rsidRPr="003D1C02" w:rsidRDefault="00E877EA" w:rsidP="00E877EA">
      <w:pPr>
        <w:pStyle w:val="NoSpacing"/>
        <w:tabs>
          <w:tab w:val="left" w:pos="3119"/>
        </w:tabs>
        <w:spacing w:line="360" w:lineRule="auto"/>
        <w:ind w:left="3261" w:hanging="2127"/>
        <w:jc w:val="both"/>
        <w:rPr>
          <w:rFonts w:ascii="Arial" w:hAnsi="Arial" w:cs="Arial"/>
        </w:rPr>
      </w:pPr>
      <w:r w:rsidRPr="003D1C02">
        <w:rPr>
          <w:rFonts w:ascii="Arial" w:hAnsi="Arial" w:cs="Arial"/>
        </w:rPr>
        <w:t>TBJ</w:t>
      </w:r>
      <w:r w:rsidRPr="003D1C02">
        <w:rPr>
          <w:rFonts w:ascii="Arial" w:hAnsi="Arial" w:cs="Arial"/>
        </w:rPr>
        <w:tab/>
        <w:t>: (</w:t>
      </w:r>
      <w:r w:rsidR="0035444D" w:rsidRPr="003D1C02">
        <w:rPr>
          <w:rFonts w:ascii="Arial" w:hAnsi="Arial" w:cs="Arial"/>
          <w:lang w:val="id-ID"/>
        </w:rPr>
        <w:t>29</w:t>
      </w:r>
      <w:r w:rsidRPr="003D1C02">
        <w:rPr>
          <w:rFonts w:ascii="Arial" w:hAnsi="Arial" w:cs="Arial"/>
          <w:lang w:val="id-ID"/>
        </w:rPr>
        <w:t xml:space="preserve"> </w:t>
      </w:r>
      <w:r w:rsidR="0035444D" w:rsidRPr="003D1C02">
        <w:rPr>
          <w:rFonts w:ascii="Arial" w:hAnsi="Arial" w:cs="Arial"/>
        </w:rPr>
        <w:t>- 1</w:t>
      </w:r>
      <w:r w:rsidR="0035444D" w:rsidRPr="003D1C02">
        <w:rPr>
          <w:rFonts w:ascii="Arial" w:hAnsi="Arial" w:cs="Arial"/>
          <w:lang w:val="id-ID"/>
        </w:rPr>
        <w:t>1</w:t>
      </w:r>
      <w:r w:rsidRPr="003D1C02">
        <w:rPr>
          <w:rFonts w:ascii="Arial" w:hAnsi="Arial" w:cs="Arial"/>
        </w:rPr>
        <w:t xml:space="preserve">) x 155 = </w:t>
      </w:r>
      <w:r w:rsidR="0035444D" w:rsidRPr="003D1C02">
        <w:rPr>
          <w:rFonts w:ascii="Arial" w:hAnsi="Arial" w:cs="Arial"/>
          <w:lang w:val="id-ID"/>
        </w:rPr>
        <w:t>2.790</w:t>
      </w:r>
      <w:r w:rsidRPr="003D1C02">
        <w:rPr>
          <w:rFonts w:ascii="Arial" w:hAnsi="Arial" w:cs="Arial"/>
        </w:rPr>
        <w:t xml:space="preserve"> gram. </w:t>
      </w:r>
    </w:p>
    <w:p w:rsidR="00E877EA" w:rsidRPr="003D1C02" w:rsidRDefault="00E877EA" w:rsidP="00E877EA">
      <w:pPr>
        <w:pStyle w:val="NoSpacing"/>
        <w:tabs>
          <w:tab w:val="left" w:pos="3119"/>
        </w:tabs>
        <w:spacing w:line="360" w:lineRule="auto"/>
        <w:ind w:left="3261" w:hanging="2410"/>
        <w:jc w:val="both"/>
        <w:rPr>
          <w:rFonts w:ascii="Arial" w:hAnsi="Arial" w:cs="Arial"/>
        </w:rPr>
      </w:pPr>
      <w:r w:rsidRPr="003D1C02">
        <w:rPr>
          <w:rFonts w:ascii="Arial" w:hAnsi="Arial" w:cs="Arial"/>
        </w:rPr>
        <w:t>Ekstremitas</w:t>
      </w:r>
      <w:r w:rsidRPr="003D1C02">
        <w:rPr>
          <w:rFonts w:ascii="Arial" w:hAnsi="Arial" w:cs="Arial"/>
        </w:rPr>
        <w:tab/>
        <w:t>:</w:t>
      </w:r>
    </w:p>
    <w:p w:rsidR="00E877EA" w:rsidRPr="003D1C02" w:rsidRDefault="00E877EA" w:rsidP="00E877EA">
      <w:pPr>
        <w:pStyle w:val="NoSpacing"/>
        <w:tabs>
          <w:tab w:val="left" w:pos="3119"/>
        </w:tabs>
        <w:spacing w:line="360" w:lineRule="auto"/>
        <w:ind w:left="3261" w:hanging="2127"/>
        <w:jc w:val="both"/>
        <w:rPr>
          <w:rFonts w:ascii="Arial" w:hAnsi="Arial" w:cs="Arial"/>
        </w:rPr>
      </w:pPr>
      <w:r w:rsidRPr="003D1C02">
        <w:rPr>
          <w:rFonts w:ascii="Arial" w:hAnsi="Arial" w:cs="Arial"/>
        </w:rPr>
        <w:t xml:space="preserve">Atas </w:t>
      </w:r>
      <w:r w:rsidRPr="003D1C02">
        <w:rPr>
          <w:rFonts w:ascii="Arial" w:hAnsi="Arial" w:cs="Arial"/>
        </w:rPr>
        <w:tab/>
        <w:t>: simetris, turgor kulit baik, tidak oedema.</w:t>
      </w:r>
    </w:p>
    <w:p w:rsidR="00E877EA" w:rsidRPr="003D1C02" w:rsidRDefault="00E877EA" w:rsidP="005021FB">
      <w:pPr>
        <w:pStyle w:val="NoSpacing"/>
        <w:tabs>
          <w:tab w:val="left" w:pos="3119"/>
        </w:tabs>
        <w:spacing w:line="360" w:lineRule="auto"/>
        <w:ind w:left="3261" w:hanging="2127"/>
        <w:jc w:val="both"/>
        <w:rPr>
          <w:rFonts w:ascii="Arial" w:hAnsi="Arial" w:cs="Arial"/>
        </w:rPr>
      </w:pPr>
      <w:r w:rsidRPr="003D1C02">
        <w:rPr>
          <w:rFonts w:ascii="Arial" w:hAnsi="Arial" w:cs="Arial"/>
        </w:rPr>
        <w:t>Bawa</w:t>
      </w:r>
      <w:r w:rsidRPr="003D1C02">
        <w:rPr>
          <w:rFonts w:ascii="Arial" w:hAnsi="Arial" w:cs="Arial"/>
          <w:lang w:val="id-ID"/>
        </w:rPr>
        <w:t>h</w:t>
      </w:r>
      <w:r w:rsidRPr="003D1C02">
        <w:rPr>
          <w:rFonts w:ascii="Arial" w:hAnsi="Arial" w:cs="Arial"/>
        </w:rPr>
        <w:tab/>
        <w:t xml:space="preserve">: </w:t>
      </w:r>
      <w:r w:rsidRPr="003D1C02">
        <w:rPr>
          <w:rFonts w:ascii="Arial" w:hAnsi="Arial" w:cs="Arial"/>
          <w:lang w:val="id-ID"/>
        </w:rPr>
        <w:t xml:space="preserve">tidak </w:t>
      </w:r>
      <w:r w:rsidRPr="003D1C02">
        <w:rPr>
          <w:rFonts w:ascii="Arial" w:hAnsi="Arial" w:cs="Arial"/>
        </w:rPr>
        <w:t>oedema</w:t>
      </w:r>
      <w:r w:rsidRPr="003D1C02">
        <w:rPr>
          <w:rFonts w:ascii="Arial" w:hAnsi="Arial" w:cs="Arial"/>
          <w:lang w:val="id-ID"/>
        </w:rPr>
        <w:t xml:space="preserve"> </w:t>
      </w:r>
      <w:r w:rsidRPr="003D1C02">
        <w:rPr>
          <w:rFonts w:ascii="Arial" w:hAnsi="Arial" w:cs="Arial"/>
        </w:rPr>
        <w:t>, tidak a</w:t>
      </w:r>
      <w:r w:rsidR="005021FB" w:rsidRPr="003D1C02">
        <w:rPr>
          <w:rFonts w:ascii="Arial" w:hAnsi="Arial" w:cs="Arial"/>
        </w:rPr>
        <w:t>da varises, reflek patella +/+.</w:t>
      </w:r>
    </w:p>
    <w:p w:rsidR="00E877EA" w:rsidRPr="003D1C02" w:rsidRDefault="00E877EA" w:rsidP="00AC097A">
      <w:pPr>
        <w:pStyle w:val="NoSpacing"/>
        <w:numPr>
          <w:ilvl w:val="0"/>
          <w:numId w:val="187"/>
        </w:numPr>
        <w:spacing w:line="360" w:lineRule="auto"/>
        <w:ind w:left="426" w:hanging="426"/>
        <w:jc w:val="both"/>
        <w:rPr>
          <w:rFonts w:ascii="Arial" w:hAnsi="Arial" w:cs="Arial"/>
          <w:b/>
          <w:i/>
        </w:rPr>
      </w:pPr>
      <w:r w:rsidRPr="003D1C02">
        <w:rPr>
          <w:rFonts w:ascii="Arial" w:hAnsi="Arial" w:cs="Arial"/>
          <w:b/>
        </w:rPr>
        <w:t>Analisa</w:t>
      </w:r>
    </w:p>
    <w:p w:rsidR="00E877EA" w:rsidRPr="003D1C02" w:rsidRDefault="005021FB" w:rsidP="00E877EA">
      <w:pPr>
        <w:pStyle w:val="NoSpacing"/>
        <w:spacing w:line="360" w:lineRule="auto"/>
        <w:ind w:left="426" w:firstLine="0"/>
        <w:jc w:val="both"/>
        <w:rPr>
          <w:rFonts w:ascii="Arial" w:hAnsi="Arial" w:cs="Arial"/>
        </w:rPr>
      </w:pPr>
      <w:r w:rsidRPr="003D1C02">
        <w:rPr>
          <w:rFonts w:ascii="Arial" w:hAnsi="Arial" w:cs="Arial"/>
        </w:rPr>
        <w:t xml:space="preserve">NY”S” </w:t>
      </w:r>
      <w:r w:rsidR="00E877EA" w:rsidRPr="003D1C02">
        <w:rPr>
          <w:rFonts w:ascii="Arial" w:hAnsi="Arial" w:cs="Arial"/>
        </w:rPr>
        <w:t>G</w:t>
      </w:r>
      <w:r w:rsidR="00E877EA" w:rsidRPr="003D1C02">
        <w:rPr>
          <w:rFonts w:ascii="Arial" w:hAnsi="Arial" w:cs="Arial"/>
          <w:vertAlign w:val="subscript"/>
        </w:rPr>
        <w:t>I</w:t>
      </w:r>
      <w:r w:rsidR="00E877EA" w:rsidRPr="003D1C02">
        <w:rPr>
          <w:rFonts w:ascii="Arial" w:hAnsi="Arial" w:cs="Arial"/>
          <w:vertAlign w:val="subscript"/>
          <w:lang w:val="id-ID"/>
        </w:rPr>
        <w:t>I</w:t>
      </w:r>
      <w:r w:rsidR="00E877EA" w:rsidRPr="003D1C02">
        <w:rPr>
          <w:rFonts w:ascii="Arial" w:hAnsi="Arial" w:cs="Arial"/>
        </w:rPr>
        <w:t xml:space="preserve"> P</w:t>
      </w:r>
      <w:r w:rsidR="0035444D" w:rsidRPr="003D1C02">
        <w:rPr>
          <w:rFonts w:ascii="Arial" w:hAnsi="Arial" w:cs="Arial"/>
          <w:vertAlign w:val="subscript"/>
          <w:lang w:val="id-ID"/>
        </w:rPr>
        <w:t>1</w:t>
      </w:r>
      <w:r w:rsidR="0035444D" w:rsidRPr="003D1C02">
        <w:rPr>
          <w:rFonts w:ascii="Arial" w:hAnsi="Arial" w:cs="Arial"/>
          <w:vertAlign w:val="subscript"/>
        </w:rPr>
        <w:t>00</w:t>
      </w:r>
      <w:r w:rsidR="0035444D" w:rsidRPr="003D1C02">
        <w:rPr>
          <w:rFonts w:ascii="Arial" w:hAnsi="Arial" w:cs="Arial"/>
          <w:vertAlign w:val="subscript"/>
          <w:lang w:val="id-ID"/>
        </w:rPr>
        <w:t>1</w:t>
      </w:r>
      <w:r w:rsidR="00E877EA" w:rsidRPr="003D1C02">
        <w:rPr>
          <w:rFonts w:ascii="Arial" w:hAnsi="Arial" w:cs="Arial"/>
        </w:rPr>
        <w:t xml:space="preserve"> Ab</w:t>
      </w:r>
      <w:r w:rsidR="0035444D" w:rsidRPr="003D1C02">
        <w:rPr>
          <w:rFonts w:ascii="Arial" w:hAnsi="Arial" w:cs="Arial"/>
          <w:vertAlign w:val="subscript"/>
          <w:lang w:val="id-ID"/>
        </w:rPr>
        <w:t>0</w:t>
      </w:r>
      <w:r w:rsidR="00E877EA" w:rsidRPr="003D1C02">
        <w:rPr>
          <w:rFonts w:ascii="Arial" w:hAnsi="Arial" w:cs="Arial"/>
          <w:vertAlign w:val="subscript"/>
        </w:rPr>
        <w:t>00</w:t>
      </w:r>
      <w:r w:rsidR="0035444D" w:rsidRPr="003D1C02">
        <w:rPr>
          <w:rFonts w:ascii="Arial" w:hAnsi="Arial" w:cs="Arial"/>
        </w:rPr>
        <w:t xml:space="preserve"> </w:t>
      </w:r>
      <w:r w:rsidR="0035444D" w:rsidRPr="003D1C02">
        <w:rPr>
          <w:rFonts w:ascii="Arial" w:hAnsi="Arial" w:cs="Arial"/>
          <w:lang w:val="id-ID"/>
        </w:rPr>
        <w:t>38</w:t>
      </w:r>
      <w:r w:rsidR="00E877EA" w:rsidRPr="003D1C02">
        <w:rPr>
          <w:rFonts w:ascii="Arial" w:hAnsi="Arial" w:cs="Arial"/>
        </w:rPr>
        <w:t xml:space="preserve"> minggu</w:t>
      </w:r>
      <w:r w:rsidR="001A5A80" w:rsidRPr="003D1C02">
        <w:rPr>
          <w:rFonts w:ascii="Arial" w:hAnsi="Arial" w:cs="Arial"/>
          <w:lang w:val="id-ID"/>
        </w:rPr>
        <w:t xml:space="preserve"> 3 hari </w:t>
      </w:r>
      <w:r w:rsidR="00E877EA" w:rsidRPr="003D1C02">
        <w:rPr>
          <w:rFonts w:ascii="Arial" w:hAnsi="Arial" w:cs="Arial"/>
        </w:rPr>
        <w:t>T/H/Letkep dengan kehamilan fisiologis.</w:t>
      </w:r>
    </w:p>
    <w:p w:rsidR="00E877EA" w:rsidRPr="003D1C02" w:rsidRDefault="00E877EA" w:rsidP="00E877EA">
      <w:pPr>
        <w:pStyle w:val="NoSpacing"/>
        <w:spacing w:line="360" w:lineRule="auto"/>
        <w:ind w:left="0" w:firstLine="0"/>
        <w:jc w:val="both"/>
        <w:rPr>
          <w:rFonts w:ascii="Arial" w:hAnsi="Arial" w:cs="Arial"/>
          <w:b/>
          <w:i/>
          <w:lang w:val="id-ID"/>
        </w:rPr>
      </w:pPr>
    </w:p>
    <w:p w:rsidR="00E877EA" w:rsidRPr="003D1C02" w:rsidRDefault="00E877EA" w:rsidP="00AC097A">
      <w:pPr>
        <w:pStyle w:val="NoSpacing"/>
        <w:numPr>
          <w:ilvl w:val="0"/>
          <w:numId w:val="187"/>
        </w:numPr>
        <w:spacing w:line="360" w:lineRule="auto"/>
        <w:ind w:left="426" w:hanging="427"/>
        <w:jc w:val="both"/>
        <w:rPr>
          <w:rFonts w:ascii="Arial" w:hAnsi="Arial" w:cs="Arial"/>
          <w:b/>
          <w:i/>
        </w:rPr>
      </w:pPr>
      <w:r w:rsidRPr="003D1C02">
        <w:rPr>
          <w:rFonts w:ascii="Arial" w:hAnsi="Arial" w:cs="Arial"/>
          <w:b/>
        </w:rPr>
        <w:t>Penatalaksanaan</w:t>
      </w:r>
    </w:p>
    <w:p w:rsidR="0035444D" w:rsidRPr="003D1C02" w:rsidRDefault="00E877EA" w:rsidP="00AC097A">
      <w:pPr>
        <w:pStyle w:val="ListParagraph"/>
        <w:numPr>
          <w:ilvl w:val="7"/>
          <w:numId w:val="187"/>
        </w:numPr>
        <w:tabs>
          <w:tab w:val="left" w:pos="0"/>
          <w:tab w:val="left" w:pos="709"/>
        </w:tabs>
        <w:spacing w:after="0" w:line="360" w:lineRule="auto"/>
        <w:ind w:left="709" w:hanging="283"/>
        <w:jc w:val="both"/>
        <w:rPr>
          <w:rFonts w:ascii="Arial" w:hAnsi="Arial" w:cs="Arial"/>
          <w:b/>
        </w:rPr>
      </w:pPr>
      <w:r w:rsidRPr="003D1C02">
        <w:rPr>
          <w:rFonts w:ascii="Arial" w:hAnsi="Arial" w:cs="Arial"/>
        </w:rPr>
        <w:t>Menginformasikan dan menjelaskan hasil pemesriksaan yang sudah dilakukan bahwa keadaan ibu dan janinnya d</w:t>
      </w:r>
      <w:r w:rsidR="0035444D" w:rsidRPr="003D1C02">
        <w:rPr>
          <w:rFonts w:ascii="Arial" w:hAnsi="Arial" w:cs="Arial"/>
        </w:rPr>
        <w:t>alam keadaan baik, ibu mengerti.</w:t>
      </w:r>
    </w:p>
    <w:p w:rsidR="0035444D" w:rsidRPr="003D1C02" w:rsidRDefault="0035444D" w:rsidP="00AC097A">
      <w:pPr>
        <w:pStyle w:val="ListParagraph"/>
        <w:numPr>
          <w:ilvl w:val="7"/>
          <w:numId w:val="187"/>
        </w:numPr>
        <w:tabs>
          <w:tab w:val="left" w:pos="0"/>
          <w:tab w:val="left" w:pos="709"/>
        </w:tabs>
        <w:spacing w:after="0" w:line="360" w:lineRule="auto"/>
        <w:ind w:left="709" w:hanging="283"/>
        <w:jc w:val="both"/>
        <w:rPr>
          <w:rFonts w:ascii="Arial" w:hAnsi="Arial" w:cs="Arial"/>
          <w:b/>
        </w:rPr>
      </w:pPr>
      <w:r w:rsidRPr="003D1C02">
        <w:rPr>
          <w:rFonts w:ascii="Arial" w:hAnsi="Arial" w:cs="Arial"/>
        </w:rPr>
        <w:lastRenderedPageBreak/>
        <w:t xml:space="preserve">Mengingatkan kembali tentang tanda-tanda bahaya kehamilan dan menanyakan kepada ibu apakah sudah mengerti tentang tanda-tanda bahaya kehamilan. Ibu bisa menjelaskan kembali dengan semua jawaban  dengan benar. </w:t>
      </w:r>
    </w:p>
    <w:p w:rsidR="0035444D" w:rsidRPr="003D1C02" w:rsidRDefault="0035444D" w:rsidP="00AC097A">
      <w:pPr>
        <w:pStyle w:val="ListParagraph"/>
        <w:numPr>
          <w:ilvl w:val="7"/>
          <w:numId w:val="187"/>
        </w:numPr>
        <w:tabs>
          <w:tab w:val="left" w:pos="0"/>
          <w:tab w:val="left" w:pos="709"/>
        </w:tabs>
        <w:spacing w:after="0" w:line="360" w:lineRule="auto"/>
        <w:ind w:left="709" w:hanging="283"/>
        <w:jc w:val="both"/>
        <w:rPr>
          <w:rFonts w:ascii="Arial" w:hAnsi="Arial" w:cs="Arial"/>
          <w:b/>
        </w:rPr>
      </w:pPr>
      <w:r w:rsidRPr="003D1C02">
        <w:rPr>
          <w:rFonts w:ascii="Arial" w:hAnsi="Arial" w:cs="Arial"/>
        </w:rPr>
        <w:t>Menjelaskan kepada ibu tentang persiapan persalinan seperti memilih pendamping ibu saat bersalin nanti, mengemas perlengkapan ibu dan bayi dalam 1 tas untuk dibawa ketempat bersalin, transportasi untuk pergi ke tempat bersalin,dll. Ibu mengerti dan dapat menjelaskan kembali dengan semua jawaban benar</w:t>
      </w:r>
    </w:p>
    <w:p w:rsidR="00E877EA" w:rsidRPr="003D1C02" w:rsidRDefault="0035444D" w:rsidP="00AC097A">
      <w:pPr>
        <w:pStyle w:val="ListParagraph"/>
        <w:numPr>
          <w:ilvl w:val="7"/>
          <w:numId w:val="187"/>
        </w:numPr>
        <w:tabs>
          <w:tab w:val="left" w:pos="0"/>
          <w:tab w:val="left" w:pos="709"/>
        </w:tabs>
        <w:spacing w:after="0" w:line="360" w:lineRule="auto"/>
        <w:ind w:left="709" w:hanging="283"/>
        <w:jc w:val="both"/>
        <w:rPr>
          <w:rFonts w:ascii="Arial" w:hAnsi="Arial" w:cs="Arial"/>
          <w:b/>
        </w:rPr>
      </w:pPr>
      <w:r w:rsidRPr="003D1C02">
        <w:rPr>
          <w:rFonts w:ascii="Arial" w:hAnsi="Arial" w:cs="Arial"/>
        </w:rPr>
        <w:t>Menjelaskan kepada ibu tentang tanda-tanda persalinan, seperti keluar lendir darah, kenceng-kenceng yang adekuat, air ketuban pecah, dll. Ibu mengerti dan dapat menjelaskan kembali dengan semua jawaban benar.</w:t>
      </w:r>
    </w:p>
    <w:p w:rsidR="0035444D" w:rsidRPr="003D1C02" w:rsidRDefault="0035444D" w:rsidP="0035444D">
      <w:pPr>
        <w:tabs>
          <w:tab w:val="left" w:pos="0"/>
          <w:tab w:val="left" w:pos="709"/>
        </w:tabs>
        <w:spacing w:after="0" w:line="360" w:lineRule="auto"/>
        <w:jc w:val="both"/>
        <w:rPr>
          <w:rFonts w:ascii="Arial" w:hAnsi="Arial" w:cs="Arial"/>
          <w:b/>
        </w:rPr>
      </w:pPr>
    </w:p>
    <w:p w:rsidR="0035444D" w:rsidRPr="003D1C02" w:rsidRDefault="0035444D" w:rsidP="00AC097A">
      <w:pPr>
        <w:pStyle w:val="Heading2"/>
        <w:numPr>
          <w:ilvl w:val="1"/>
          <w:numId w:val="184"/>
        </w:numPr>
        <w:ind w:left="284" w:hanging="284"/>
        <w:jc w:val="both"/>
        <w:rPr>
          <w:rFonts w:ascii="Arial" w:hAnsi="Arial" w:cs="Arial"/>
          <w:color w:val="auto"/>
          <w:sz w:val="24"/>
          <w:szCs w:val="24"/>
        </w:rPr>
      </w:pPr>
      <w:r w:rsidRPr="003D1C02">
        <w:rPr>
          <w:rFonts w:ascii="Arial" w:hAnsi="Arial" w:cs="Arial"/>
          <w:color w:val="auto"/>
          <w:sz w:val="24"/>
          <w:szCs w:val="24"/>
        </w:rPr>
        <w:t xml:space="preserve"> </w:t>
      </w:r>
      <w:bookmarkStart w:id="589" w:name="_Toc19918636"/>
      <w:r w:rsidRPr="003D1C02">
        <w:rPr>
          <w:rFonts w:ascii="Arial" w:hAnsi="Arial" w:cs="Arial"/>
          <w:color w:val="auto"/>
          <w:sz w:val="24"/>
          <w:szCs w:val="24"/>
        </w:rPr>
        <w:t>Laporan pelaksanaan asuhan persalinan</w:t>
      </w:r>
      <w:bookmarkEnd w:id="589"/>
      <w:r w:rsidRPr="003D1C02">
        <w:rPr>
          <w:rFonts w:ascii="Arial" w:hAnsi="Arial" w:cs="Arial"/>
          <w:color w:val="auto"/>
          <w:sz w:val="24"/>
          <w:szCs w:val="24"/>
        </w:rPr>
        <w:t xml:space="preserve"> </w:t>
      </w:r>
    </w:p>
    <w:p w:rsidR="00BF71C5" w:rsidRPr="003D1C02" w:rsidRDefault="00BF71C5" w:rsidP="00BF71C5">
      <w:pPr>
        <w:spacing w:line="360" w:lineRule="auto"/>
        <w:jc w:val="both"/>
        <w:rPr>
          <w:rFonts w:ascii="Arial" w:hAnsi="Arial" w:cs="Arial"/>
        </w:rPr>
      </w:pPr>
      <w:r w:rsidRPr="003D1C02">
        <w:rPr>
          <w:rFonts w:ascii="Arial" w:hAnsi="Arial" w:cs="Arial"/>
        </w:rPr>
        <w:t>Hari/Tanggal pengkajian</w:t>
      </w:r>
      <w:r w:rsidRPr="003D1C02">
        <w:rPr>
          <w:rFonts w:ascii="Arial" w:hAnsi="Arial" w:cs="Arial"/>
        </w:rPr>
        <w:tab/>
      </w:r>
      <w:r w:rsidRPr="003D1C02">
        <w:rPr>
          <w:rFonts w:ascii="Arial" w:hAnsi="Arial" w:cs="Arial"/>
        </w:rPr>
        <w:tab/>
        <w:t>: Jum’at, 26-07-2019</w:t>
      </w:r>
    </w:p>
    <w:p w:rsidR="00BF71C5" w:rsidRPr="003D1C02" w:rsidRDefault="00BF71C5" w:rsidP="00BF71C5">
      <w:pPr>
        <w:spacing w:line="360" w:lineRule="auto"/>
        <w:jc w:val="both"/>
        <w:rPr>
          <w:rFonts w:ascii="Arial" w:hAnsi="Arial" w:cs="Arial"/>
        </w:rPr>
      </w:pPr>
      <w:r w:rsidRPr="003D1C02">
        <w:rPr>
          <w:rFonts w:ascii="Arial" w:hAnsi="Arial" w:cs="Arial"/>
        </w:rPr>
        <w:t xml:space="preserve">Waktu </w:t>
      </w:r>
      <w:r w:rsidRPr="003D1C02">
        <w:rPr>
          <w:rFonts w:ascii="Arial" w:hAnsi="Arial" w:cs="Arial"/>
        </w:rPr>
        <w:tab/>
      </w:r>
      <w:r w:rsidRPr="003D1C02">
        <w:rPr>
          <w:rFonts w:ascii="Arial" w:hAnsi="Arial" w:cs="Arial"/>
        </w:rPr>
        <w:tab/>
      </w:r>
      <w:r w:rsidRPr="003D1C02">
        <w:rPr>
          <w:rFonts w:ascii="Arial" w:hAnsi="Arial" w:cs="Arial"/>
        </w:rPr>
        <w:tab/>
      </w:r>
      <w:r w:rsidRPr="003D1C02">
        <w:rPr>
          <w:rFonts w:ascii="Arial" w:hAnsi="Arial" w:cs="Arial"/>
        </w:rPr>
        <w:tab/>
      </w:r>
      <w:r w:rsidRPr="003D1C02">
        <w:rPr>
          <w:rFonts w:ascii="Arial" w:hAnsi="Arial" w:cs="Arial"/>
        </w:rPr>
        <w:tab/>
        <w:t>: 20:00 WIB</w:t>
      </w:r>
    </w:p>
    <w:p w:rsidR="00BF71C5" w:rsidRPr="003D1C02" w:rsidRDefault="00BF71C5" w:rsidP="00BF71C5">
      <w:pPr>
        <w:spacing w:line="360" w:lineRule="auto"/>
        <w:jc w:val="both"/>
        <w:rPr>
          <w:rFonts w:ascii="Arial" w:hAnsi="Arial" w:cs="Arial"/>
        </w:rPr>
      </w:pPr>
      <w:r w:rsidRPr="003D1C02">
        <w:rPr>
          <w:rFonts w:ascii="Arial" w:hAnsi="Arial" w:cs="Arial"/>
        </w:rPr>
        <w:t xml:space="preserve">Tempat </w:t>
      </w:r>
      <w:r w:rsidRPr="003D1C02">
        <w:rPr>
          <w:rFonts w:ascii="Arial" w:hAnsi="Arial" w:cs="Arial"/>
        </w:rPr>
        <w:tab/>
      </w:r>
      <w:r w:rsidRPr="003D1C02">
        <w:rPr>
          <w:rFonts w:ascii="Arial" w:hAnsi="Arial" w:cs="Arial"/>
        </w:rPr>
        <w:tab/>
      </w:r>
      <w:r w:rsidRPr="003D1C02">
        <w:rPr>
          <w:rFonts w:ascii="Arial" w:hAnsi="Arial" w:cs="Arial"/>
        </w:rPr>
        <w:tab/>
      </w:r>
      <w:r w:rsidRPr="003D1C02">
        <w:rPr>
          <w:rFonts w:ascii="Arial" w:hAnsi="Arial" w:cs="Arial"/>
        </w:rPr>
        <w:tab/>
        <w:t>: BPM Siti Nurcahyaningsih, Amd.Keb</w:t>
      </w:r>
    </w:p>
    <w:p w:rsidR="00BF71C5" w:rsidRPr="003D1C02" w:rsidRDefault="00BF71C5" w:rsidP="00BF71C5">
      <w:pPr>
        <w:spacing w:line="360" w:lineRule="auto"/>
        <w:jc w:val="both"/>
        <w:rPr>
          <w:rFonts w:ascii="Arial" w:hAnsi="Arial" w:cs="Arial"/>
        </w:rPr>
      </w:pPr>
      <w:r w:rsidRPr="003D1C02">
        <w:rPr>
          <w:rFonts w:ascii="Arial" w:hAnsi="Arial" w:cs="Arial"/>
        </w:rPr>
        <w:t xml:space="preserve">Pengkaji </w:t>
      </w:r>
      <w:r w:rsidRPr="003D1C02">
        <w:rPr>
          <w:rFonts w:ascii="Arial" w:hAnsi="Arial" w:cs="Arial"/>
        </w:rPr>
        <w:tab/>
      </w:r>
      <w:r w:rsidRPr="003D1C02">
        <w:rPr>
          <w:rFonts w:ascii="Arial" w:hAnsi="Arial" w:cs="Arial"/>
        </w:rPr>
        <w:tab/>
      </w:r>
      <w:r w:rsidRPr="003D1C02">
        <w:rPr>
          <w:rFonts w:ascii="Arial" w:hAnsi="Arial" w:cs="Arial"/>
        </w:rPr>
        <w:tab/>
      </w:r>
      <w:r w:rsidRPr="003D1C02">
        <w:rPr>
          <w:rFonts w:ascii="Arial" w:hAnsi="Arial" w:cs="Arial"/>
        </w:rPr>
        <w:tab/>
        <w:t>: Nanda Evi Susilowaty</w:t>
      </w:r>
    </w:p>
    <w:p w:rsidR="00BF71C5" w:rsidRPr="003D1C02" w:rsidRDefault="00BF71C5" w:rsidP="00AC097A">
      <w:pPr>
        <w:pStyle w:val="ListParagraph"/>
        <w:numPr>
          <w:ilvl w:val="0"/>
          <w:numId w:val="201"/>
        </w:numPr>
        <w:spacing w:line="360" w:lineRule="auto"/>
        <w:ind w:left="284" w:hanging="284"/>
        <w:jc w:val="both"/>
        <w:rPr>
          <w:rFonts w:ascii="Arial" w:hAnsi="Arial" w:cs="Arial"/>
          <w:b/>
          <w:sz w:val="24"/>
          <w:szCs w:val="24"/>
        </w:rPr>
      </w:pPr>
      <w:r w:rsidRPr="003D1C02">
        <w:rPr>
          <w:rFonts w:ascii="Arial" w:hAnsi="Arial" w:cs="Arial"/>
          <w:b/>
          <w:sz w:val="24"/>
          <w:szCs w:val="24"/>
        </w:rPr>
        <w:t xml:space="preserve">Asuhan Kebidanan Pada Ibu Bersalin Kala I </w:t>
      </w:r>
    </w:p>
    <w:p w:rsidR="00BF71C5" w:rsidRPr="003D1C02" w:rsidRDefault="00BF71C5" w:rsidP="00BF71C5">
      <w:pPr>
        <w:pStyle w:val="ListParagraph"/>
        <w:spacing w:line="360" w:lineRule="auto"/>
        <w:ind w:left="284"/>
        <w:jc w:val="both"/>
        <w:rPr>
          <w:rFonts w:ascii="Arial" w:hAnsi="Arial" w:cs="Arial"/>
        </w:rPr>
      </w:pPr>
      <w:r w:rsidRPr="003D1C02">
        <w:rPr>
          <w:rFonts w:ascii="Arial" w:hAnsi="Arial" w:cs="Arial"/>
        </w:rPr>
        <w:t xml:space="preserve">Tanggal / jam </w:t>
      </w:r>
      <w:r w:rsidRPr="003D1C02">
        <w:rPr>
          <w:rFonts w:ascii="Arial" w:hAnsi="Arial" w:cs="Arial"/>
        </w:rPr>
        <w:tab/>
      </w:r>
      <w:r w:rsidRPr="003D1C02">
        <w:rPr>
          <w:rFonts w:ascii="Arial" w:hAnsi="Arial" w:cs="Arial"/>
        </w:rPr>
        <w:tab/>
      </w:r>
      <w:r w:rsidRPr="003D1C02">
        <w:rPr>
          <w:rFonts w:ascii="Arial" w:hAnsi="Arial" w:cs="Arial"/>
        </w:rPr>
        <w:tab/>
        <w:t>: 26-07-2019 / 20:00 WIB</w:t>
      </w:r>
    </w:p>
    <w:p w:rsidR="00BF71C5" w:rsidRPr="003D1C02" w:rsidRDefault="00BF71C5" w:rsidP="00BF71C5">
      <w:pPr>
        <w:pStyle w:val="ListParagraph"/>
        <w:spacing w:line="360" w:lineRule="auto"/>
        <w:ind w:left="284"/>
        <w:jc w:val="both"/>
        <w:rPr>
          <w:rFonts w:ascii="Arial" w:hAnsi="Arial" w:cs="Arial"/>
        </w:rPr>
      </w:pPr>
    </w:p>
    <w:p w:rsidR="00BF71C5" w:rsidRPr="003D1C02" w:rsidRDefault="00BF71C5" w:rsidP="00AC097A">
      <w:pPr>
        <w:pStyle w:val="ListParagraph"/>
        <w:numPr>
          <w:ilvl w:val="0"/>
          <w:numId w:val="193"/>
        </w:numPr>
        <w:spacing w:line="360" w:lineRule="auto"/>
        <w:ind w:left="567" w:hanging="283"/>
        <w:jc w:val="both"/>
        <w:rPr>
          <w:rFonts w:ascii="Arial" w:hAnsi="Arial" w:cs="Arial"/>
          <w:b/>
        </w:rPr>
      </w:pPr>
      <w:r w:rsidRPr="003D1C02">
        <w:rPr>
          <w:rFonts w:ascii="Arial" w:hAnsi="Arial" w:cs="Arial"/>
          <w:b/>
        </w:rPr>
        <w:t xml:space="preserve">Data Subyektif </w:t>
      </w:r>
    </w:p>
    <w:p w:rsidR="00BF71C5" w:rsidRPr="003D1C02" w:rsidRDefault="00BF71C5" w:rsidP="00AC097A">
      <w:pPr>
        <w:pStyle w:val="ListParagraph"/>
        <w:numPr>
          <w:ilvl w:val="0"/>
          <w:numId w:val="194"/>
        </w:numPr>
        <w:spacing w:line="360" w:lineRule="auto"/>
        <w:jc w:val="both"/>
        <w:rPr>
          <w:rFonts w:ascii="Arial" w:hAnsi="Arial" w:cs="Arial"/>
        </w:rPr>
      </w:pPr>
      <w:r w:rsidRPr="003D1C02">
        <w:rPr>
          <w:rFonts w:ascii="Arial" w:hAnsi="Arial" w:cs="Arial"/>
        </w:rPr>
        <w:t xml:space="preserve">Alasan Datang </w:t>
      </w:r>
    </w:p>
    <w:p w:rsidR="00BF71C5" w:rsidRPr="003D1C02" w:rsidRDefault="00BF71C5" w:rsidP="00BF71C5">
      <w:pPr>
        <w:pStyle w:val="ListParagraph"/>
        <w:spacing w:line="360" w:lineRule="auto"/>
        <w:jc w:val="both"/>
        <w:rPr>
          <w:rFonts w:ascii="Arial" w:hAnsi="Arial" w:cs="Arial"/>
        </w:rPr>
      </w:pPr>
      <w:r w:rsidRPr="003D1C02">
        <w:rPr>
          <w:rFonts w:ascii="Arial" w:hAnsi="Arial" w:cs="Arial"/>
        </w:rPr>
        <w:t>Ibu mengatakan perutnya kenceng-kenceng sejak pukul 12:00 WIB dan mengeluarkan lendir darah. Namun karena kenceng-kenceng semakin lama semakin sering, Ibu langsung menuju ke BPM Siti Nurcahyaningsih bersama keluarganya untuk memeriksakan kehamilannya.</w:t>
      </w:r>
    </w:p>
    <w:p w:rsidR="00BF71C5" w:rsidRPr="003D1C02" w:rsidRDefault="00BF71C5" w:rsidP="00AC097A">
      <w:pPr>
        <w:pStyle w:val="ListParagraph"/>
        <w:numPr>
          <w:ilvl w:val="0"/>
          <w:numId w:val="194"/>
        </w:numPr>
        <w:spacing w:line="360" w:lineRule="auto"/>
        <w:jc w:val="both"/>
        <w:rPr>
          <w:rFonts w:ascii="Arial" w:hAnsi="Arial" w:cs="Arial"/>
        </w:rPr>
      </w:pPr>
      <w:r w:rsidRPr="003D1C02">
        <w:rPr>
          <w:rFonts w:ascii="Arial" w:hAnsi="Arial" w:cs="Arial"/>
        </w:rPr>
        <w:t xml:space="preserve">Keluhan Utama </w:t>
      </w:r>
    </w:p>
    <w:p w:rsidR="00BF71C5" w:rsidRPr="003D1C02" w:rsidRDefault="00BF71C5" w:rsidP="00BF71C5">
      <w:pPr>
        <w:pStyle w:val="ListParagraph"/>
        <w:spacing w:line="360" w:lineRule="auto"/>
        <w:jc w:val="both"/>
        <w:rPr>
          <w:rFonts w:ascii="Arial" w:hAnsi="Arial" w:cs="Arial"/>
        </w:rPr>
      </w:pPr>
      <w:r w:rsidRPr="003D1C02">
        <w:rPr>
          <w:rFonts w:ascii="Arial" w:hAnsi="Arial" w:cs="Arial"/>
        </w:rPr>
        <w:t>Ibu mengatakan perutnya kenceng-kenceng dan keluar lendir darah</w:t>
      </w:r>
    </w:p>
    <w:p w:rsidR="00BF71C5" w:rsidRPr="003D1C02" w:rsidRDefault="00BF71C5" w:rsidP="00AC097A">
      <w:pPr>
        <w:pStyle w:val="ListParagraph"/>
        <w:numPr>
          <w:ilvl w:val="0"/>
          <w:numId w:val="194"/>
        </w:numPr>
        <w:spacing w:line="360" w:lineRule="auto"/>
        <w:jc w:val="both"/>
        <w:rPr>
          <w:rFonts w:ascii="Arial" w:hAnsi="Arial" w:cs="Arial"/>
        </w:rPr>
      </w:pPr>
      <w:r w:rsidRPr="003D1C02">
        <w:rPr>
          <w:rFonts w:ascii="Arial" w:hAnsi="Arial" w:cs="Arial"/>
        </w:rPr>
        <w:t xml:space="preserve">Riwayat Persalinan Sekarang </w:t>
      </w:r>
    </w:p>
    <w:p w:rsidR="00BF71C5" w:rsidRPr="003D1C02" w:rsidRDefault="00BF71C5" w:rsidP="00BF71C5">
      <w:pPr>
        <w:pStyle w:val="ListParagraph"/>
        <w:spacing w:line="360" w:lineRule="auto"/>
        <w:jc w:val="both"/>
        <w:rPr>
          <w:rFonts w:ascii="Arial" w:hAnsi="Arial" w:cs="Arial"/>
        </w:rPr>
      </w:pPr>
      <w:r w:rsidRPr="003D1C02">
        <w:rPr>
          <w:rFonts w:ascii="Arial" w:hAnsi="Arial" w:cs="Arial"/>
        </w:rPr>
        <w:t xml:space="preserve">Ibu datang ke BPM Siti Nurcahyaningsih dengan keluhan perutnya kenceng-kenceng dan keluar lendir darah. Awalnya ibu masih dapat menahan perutnya yang kenceng-kenceng tetapi semakin lama semakin </w:t>
      </w:r>
      <w:r w:rsidRPr="003D1C02">
        <w:rPr>
          <w:rFonts w:ascii="Arial" w:hAnsi="Arial" w:cs="Arial"/>
        </w:rPr>
        <w:lastRenderedPageBreak/>
        <w:t>sering, Maka dari itu ibu tidak dapat menahanya lagi sehingga ibu ingin memeriksakannya ke BPM Siti Nurcahyaningsih. Ibu masuk keruang pemeriksaan pada pukul 20:00 WIB, didapatkan hasil pemeriksaan bahwa Taksiran Persalianan (TP) adalah 06-08-29, usia kehamilan saat ini 38 minggu 3 hari. Selanjutnya dilakukan pemeriksaan dalam dan dilakukan observasi pada persalinan kala I.</w:t>
      </w:r>
    </w:p>
    <w:p w:rsidR="00BF71C5" w:rsidRPr="003D1C02" w:rsidRDefault="00BF71C5" w:rsidP="00AC097A">
      <w:pPr>
        <w:pStyle w:val="ListParagraph"/>
        <w:numPr>
          <w:ilvl w:val="0"/>
          <w:numId w:val="194"/>
        </w:numPr>
        <w:spacing w:line="360" w:lineRule="auto"/>
        <w:jc w:val="both"/>
        <w:rPr>
          <w:rFonts w:ascii="Arial" w:hAnsi="Arial" w:cs="Arial"/>
        </w:rPr>
      </w:pPr>
      <w:r w:rsidRPr="003D1C02">
        <w:rPr>
          <w:rFonts w:ascii="Arial" w:hAnsi="Arial" w:cs="Arial"/>
        </w:rPr>
        <w:t xml:space="preserve">Riwayat Kesehatan Sekarang </w:t>
      </w:r>
    </w:p>
    <w:p w:rsidR="00BF71C5" w:rsidRPr="003D1C02" w:rsidRDefault="00BF71C5" w:rsidP="00BF71C5">
      <w:pPr>
        <w:pStyle w:val="ListParagraph"/>
        <w:spacing w:line="360" w:lineRule="auto"/>
        <w:jc w:val="both"/>
        <w:rPr>
          <w:rFonts w:ascii="Arial" w:hAnsi="Arial" w:cs="Arial"/>
        </w:rPr>
      </w:pPr>
      <w:r w:rsidRPr="003D1C02">
        <w:rPr>
          <w:rFonts w:ascii="Arial" w:hAnsi="Arial" w:cs="Arial"/>
        </w:rPr>
        <w:t>Ibu mengatakan saat ini tidak sedang menderita penyakit yang menular, menahun, menurun seperti HIV/AIDS, hepatitis, kencing manis, asma, hipertensi, dan jantung.</w:t>
      </w:r>
    </w:p>
    <w:p w:rsidR="00BF71C5" w:rsidRPr="003D1C02" w:rsidRDefault="00BF71C5" w:rsidP="00AC097A">
      <w:pPr>
        <w:pStyle w:val="ListParagraph"/>
        <w:numPr>
          <w:ilvl w:val="0"/>
          <w:numId w:val="194"/>
        </w:numPr>
        <w:spacing w:line="360" w:lineRule="auto"/>
        <w:jc w:val="both"/>
        <w:rPr>
          <w:rFonts w:ascii="Arial" w:hAnsi="Arial" w:cs="Arial"/>
        </w:rPr>
      </w:pPr>
      <w:r w:rsidRPr="003D1C02">
        <w:rPr>
          <w:rFonts w:ascii="Arial" w:hAnsi="Arial" w:cs="Arial"/>
        </w:rPr>
        <w:t xml:space="preserve">Pola kebiasaan sehari-hari </w:t>
      </w:r>
    </w:p>
    <w:p w:rsidR="00BF71C5" w:rsidRPr="003D1C02" w:rsidRDefault="00BF71C5" w:rsidP="00AC097A">
      <w:pPr>
        <w:pStyle w:val="ListParagraph"/>
        <w:numPr>
          <w:ilvl w:val="0"/>
          <w:numId w:val="195"/>
        </w:numPr>
        <w:spacing w:line="360" w:lineRule="auto"/>
        <w:ind w:left="993" w:hanging="284"/>
        <w:jc w:val="both"/>
        <w:rPr>
          <w:rFonts w:ascii="Arial" w:hAnsi="Arial" w:cs="Arial"/>
        </w:rPr>
      </w:pPr>
      <w:r w:rsidRPr="003D1C02">
        <w:rPr>
          <w:rFonts w:ascii="Arial" w:hAnsi="Arial" w:cs="Arial"/>
        </w:rPr>
        <w:t xml:space="preserve">Nutrisi </w:t>
      </w:r>
    </w:p>
    <w:p w:rsidR="00BF71C5" w:rsidRPr="003D1C02" w:rsidRDefault="00BF71C5" w:rsidP="00AC097A">
      <w:pPr>
        <w:pStyle w:val="ListParagraph"/>
        <w:numPr>
          <w:ilvl w:val="0"/>
          <w:numId w:val="196"/>
        </w:numPr>
        <w:spacing w:line="360" w:lineRule="auto"/>
        <w:ind w:left="1276" w:hanging="283"/>
        <w:jc w:val="both"/>
        <w:rPr>
          <w:rFonts w:ascii="Arial" w:hAnsi="Arial" w:cs="Arial"/>
        </w:rPr>
      </w:pPr>
      <w:r w:rsidRPr="003D1C02">
        <w:rPr>
          <w:rFonts w:ascii="Arial" w:hAnsi="Arial" w:cs="Arial"/>
        </w:rPr>
        <w:t>Makan</w:t>
      </w:r>
      <w:r w:rsidRPr="003D1C02">
        <w:rPr>
          <w:rFonts w:ascii="Arial" w:hAnsi="Arial" w:cs="Arial"/>
        </w:rPr>
        <w:tab/>
      </w:r>
    </w:p>
    <w:p w:rsidR="00BF71C5" w:rsidRPr="003D1C02" w:rsidRDefault="00BF71C5" w:rsidP="00BF71C5">
      <w:pPr>
        <w:pStyle w:val="ListParagraph"/>
        <w:spacing w:line="360" w:lineRule="auto"/>
        <w:ind w:left="1276"/>
        <w:jc w:val="both"/>
        <w:rPr>
          <w:rFonts w:ascii="Arial" w:hAnsi="Arial" w:cs="Arial"/>
        </w:rPr>
      </w:pPr>
      <w:r w:rsidRPr="003D1C02">
        <w:rPr>
          <w:rFonts w:ascii="Arial" w:hAnsi="Arial" w:cs="Arial"/>
        </w:rPr>
        <w:t>Sebelum ke BPM : Ibu makan terakhir pada pukul 13:20 WIB dengan porsi sepiring nasi, lauk, dan sayur sop. Sedangkan ibu minum air putih 3 gelas dan 1 gelas susu saat pagi hari.</w:t>
      </w:r>
    </w:p>
    <w:p w:rsidR="00BF71C5" w:rsidRPr="003D1C02" w:rsidRDefault="00BF71C5" w:rsidP="00BF71C5">
      <w:pPr>
        <w:pStyle w:val="ListParagraph"/>
        <w:spacing w:line="360" w:lineRule="auto"/>
        <w:ind w:left="1276"/>
        <w:jc w:val="both"/>
        <w:rPr>
          <w:rFonts w:ascii="Arial" w:hAnsi="Arial" w:cs="Arial"/>
        </w:rPr>
      </w:pPr>
      <w:r w:rsidRPr="003D1C02">
        <w:rPr>
          <w:rFonts w:ascii="Arial" w:hAnsi="Arial" w:cs="Arial"/>
        </w:rPr>
        <w:t>Selama di BPM  : Ibu makan pada pukul 20:35 WIB dengan ½ porsi sepiring nasi goreng dan sari roti ½ bukus. Sedangkan ibu minum air putih 2 gelas air putih.</w:t>
      </w:r>
    </w:p>
    <w:p w:rsidR="00BF71C5" w:rsidRPr="003D1C02" w:rsidRDefault="00BF71C5" w:rsidP="00AC097A">
      <w:pPr>
        <w:pStyle w:val="ListParagraph"/>
        <w:numPr>
          <w:ilvl w:val="0"/>
          <w:numId w:val="196"/>
        </w:numPr>
        <w:spacing w:line="360" w:lineRule="auto"/>
        <w:ind w:left="1276" w:hanging="283"/>
        <w:jc w:val="both"/>
        <w:rPr>
          <w:rFonts w:ascii="Arial" w:hAnsi="Arial" w:cs="Arial"/>
        </w:rPr>
      </w:pPr>
      <w:r w:rsidRPr="003D1C02">
        <w:rPr>
          <w:rFonts w:ascii="Arial" w:hAnsi="Arial" w:cs="Arial"/>
        </w:rPr>
        <w:t>Istirahat</w:t>
      </w:r>
    </w:p>
    <w:p w:rsidR="00BF71C5" w:rsidRPr="003D1C02" w:rsidRDefault="00BF71C5" w:rsidP="00BF71C5">
      <w:pPr>
        <w:pStyle w:val="ListParagraph"/>
        <w:spacing w:line="360" w:lineRule="auto"/>
        <w:ind w:left="1276"/>
        <w:jc w:val="both"/>
        <w:rPr>
          <w:rFonts w:ascii="Arial" w:hAnsi="Arial" w:cs="Arial"/>
        </w:rPr>
      </w:pPr>
      <w:r w:rsidRPr="003D1C02">
        <w:rPr>
          <w:rFonts w:ascii="Arial" w:hAnsi="Arial" w:cs="Arial"/>
        </w:rPr>
        <w:t xml:space="preserve">Sebelum ke BPM : Tidur siang 1 jam, malam 6 jam </w:t>
      </w:r>
    </w:p>
    <w:p w:rsidR="00BF71C5" w:rsidRPr="003D1C02" w:rsidRDefault="00BF71C5" w:rsidP="00BF71C5">
      <w:pPr>
        <w:pStyle w:val="ListParagraph"/>
        <w:spacing w:line="360" w:lineRule="auto"/>
        <w:ind w:left="1276"/>
        <w:jc w:val="both"/>
        <w:rPr>
          <w:rFonts w:ascii="Arial" w:hAnsi="Arial" w:cs="Arial"/>
        </w:rPr>
      </w:pPr>
      <w:r w:rsidRPr="003D1C02">
        <w:rPr>
          <w:rFonts w:ascii="Arial" w:hAnsi="Arial" w:cs="Arial"/>
        </w:rPr>
        <w:t xml:space="preserve">Selama di BPM    : Ibu tidak tidur sama sekali selama di BPM </w:t>
      </w:r>
    </w:p>
    <w:p w:rsidR="00BF71C5" w:rsidRPr="003D1C02" w:rsidRDefault="00BF71C5" w:rsidP="00AC097A">
      <w:pPr>
        <w:pStyle w:val="ListParagraph"/>
        <w:numPr>
          <w:ilvl w:val="0"/>
          <w:numId w:val="196"/>
        </w:numPr>
        <w:spacing w:line="360" w:lineRule="auto"/>
        <w:ind w:left="1276" w:hanging="283"/>
        <w:jc w:val="both"/>
        <w:rPr>
          <w:rFonts w:ascii="Arial" w:hAnsi="Arial" w:cs="Arial"/>
        </w:rPr>
      </w:pPr>
      <w:r w:rsidRPr="003D1C02">
        <w:rPr>
          <w:rFonts w:ascii="Arial" w:hAnsi="Arial" w:cs="Arial"/>
        </w:rPr>
        <w:t xml:space="preserve">Eliminasi </w:t>
      </w:r>
    </w:p>
    <w:p w:rsidR="00BF71C5" w:rsidRPr="003D1C02" w:rsidRDefault="00BF71C5" w:rsidP="00BF71C5">
      <w:pPr>
        <w:pStyle w:val="ListParagraph"/>
        <w:spacing w:line="360" w:lineRule="auto"/>
        <w:ind w:left="1276"/>
        <w:jc w:val="both"/>
        <w:rPr>
          <w:rFonts w:ascii="Arial" w:hAnsi="Arial" w:cs="Arial"/>
        </w:rPr>
      </w:pPr>
      <w:r w:rsidRPr="003D1C02">
        <w:rPr>
          <w:rFonts w:ascii="Arial" w:hAnsi="Arial" w:cs="Arial"/>
        </w:rPr>
        <w:t xml:space="preserve">Sebelum ke BPM : BAB : 1 kali saat pagi hari, BAK : 3-4 kali </w:t>
      </w:r>
    </w:p>
    <w:p w:rsidR="00BF71C5" w:rsidRPr="003D1C02" w:rsidRDefault="00BF71C5" w:rsidP="00BF71C5">
      <w:pPr>
        <w:pStyle w:val="ListParagraph"/>
        <w:spacing w:line="360" w:lineRule="auto"/>
        <w:ind w:left="1276"/>
        <w:jc w:val="both"/>
        <w:rPr>
          <w:rFonts w:ascii="Arial" w:hAnsi="Arial" w:cs="Arial"/>
        </w:rPr>
      </w:pPr>
      <w:r w:rsidRPr="003D1C02">
        <w:rPr>
          <w:rFonts w:ascii="Arial" w:hAnsi="Arial" w:cs="Arial"/>
        </w:rPr>
        <w:t xml:space="preserve">Selama di BPM    : BAB : Ibu belum BAB, BAK : 4 kali </w:t>
      </w:r>
    </w:p>
    <w:p w:rsidR="00BF71C5" w:rsidRPr="003D1C02" w:rsidRDefault="00BF71C5" w:rsidP="00AC097A">
      <w:pPr>
        <w:pStyle w:val="ListParagraph"/>
        <w:numPr>
          <w:ilvl w:val="0"/>
          <w:numId w:val="196"/>
        </w:numPr>
        <w:spacing w:line="360" w:lineRule="auto"/>
        <w:ind w:left="1276" w:hanging="283"/>
        <w:jc w:val="both"/>
        <w:rPr>
          <w:rFonts w:ascii="Arial" w:hAnsi="Arial" w:cs="Arial"/>
        </w:rPr>
      </w:pPr>
      <w:r w:rsidRPr="003D1C02">
        <w:rPr>
          <w:rFonts w:ascii="Arial" w:hAnsi="Arial" w:cs="Arial"/>
        </w:rPr>
        <w:t xml:space="preserve">Aktivitas </w:t>
      </w:r>
    </w:p>
    <w:p w:rsidR="00BF71C5" w:rsidRPr="003D1C02" w:rsidRDefault="00BF71C5" w:rsidP="00BF71C5">
      <w:pPr>
        <w:pStyle w:val="ListParagraph"/>
        <w:spacing w:line="360" w:lineRule="auto"/>
        <w:ind w:left="1276"/>
        <w:jc w:val="both"/>
        <w:rPr>
          <w:rFonts w:ascii="Arial" w:hAnsi="Arial" w:cs="Arial"/>
        </w:rPr>
      </w:pPr>
      <w:r w:rsidRPr="003D1C02">
        <w:rPr>
          <w:rFonts w:ascii="Arial" w:hAnsi="Arial" w:cs="Arial"/>
        </w:rPr>
        <w:t>Sebelum ke BPM : Ibu mengerjakan rumah seperti biasanya yaitu menyapu, memasak tetapi di saat pagi hari</w:t>
      </w:r>
    </w:p>
    <w:p w:rsidR="00BF71C5" w:rsidRPr="003D1C02" w:rsidRDefault="00BF71C5" w:rsidP="00BF71C5">
      <w:pPr>
        <w:pStyle w:val="ListParagraph"/>
        <w:spacing w:line="360" w:lineRule="auto"/>
        <w:ind w:left="1276"/>
        <w:jc w:val="both"/>
        <w:rPr>
          <w:rFonts w:ascii="Arial" w:hAnsi="Arial" w:cs="Arial"/>
        </w:rPr>
      </w:pPr>
      <w:r w:rsidRPr="003D1C02">
        <w:rPr>
          <w:rFonts w:ascii="Arial" w:hAnsi="Arial" w:cs="Arial"/>
        </w:rPr>
        <w:t xml:space="preserve">Selama di BPM        : Ibu hanya berbaring di tempat tidur </w:t>
      </w:r>
    </w:p>
    <w:p w:rsidR="00BF71C5" w:rsidRPr="003D1C02" w:rsidRDefault="00BF71C5" w:rsidP="00BF71C5">
      <w:pPr>
        <w:pStyle w:val="ListParagraph"/>
        <w:spacing w:line="360" w:lineRule="auto"/>
        <w:ind w:left="1276"/>
        <w:jc w:val="both"/>
        <w:rPr>
          <w:rFonts w:ascii="Arial" w:hAnsi="Arial" w:cs="Arial"/>
        </w:rPr>
      </w:pPr>
    </w:p>
    <w:p w:rsidR="00BF71C5" w:rsidRPr="003D1C02" w:rsidRDefault="00BF71C5" w:rsidP="00AC097A">
      <w:pPr>
        <w:pStyle w:val="ListParagraph"/>
        <w:numPr>
          <w:ilvl w:val="0"/>
          <w:numId w:val="193"/>
        </w:numPr>
        <w:spacing w:line="360" w:lineRule="auto"/>
        <w:ind w:left="567" w:hanging="283"/>
        <w:jc w:val="both"/>
        <w:rPr>
          <w:rFonts w:ascii="Arial" w:hAnsi="Arial" w:cs="Arial"/>
          <w:b/>
        </w:rPr>
      </w:pPr>
      <w:r w:rsidRPr="003D1C02">
        <w:rPr>
          <w:rFonts w:ascii="Arial" w:hAnsi="Arial" w:cs="Arial"/>
          <w:b/>
        </w:rPr>
        <w:t xml:space="preserve">Data Obyektif </w:t>
      </w:r>
    </w:p>
    <w:p w:rsidR="00BF71C5" w:rsidRPr="003D1C02" w:rsidRDefault="00BF71C5" w:rsidP="00BF71C5">
      <w:pPr>
        <w:pStyle w:val="ListParagraph"/>
        <w:spacing w:line="360" w:lineRule="auto"/>
        <w:ind w:left="567"/>
        <w:jc w:val="both"/>
        <w:rPr>
          <w:rFonts w:ascii="Arial" w:hAnsi="Arial" w:cs="Arial"/>
        </w:rPr>
      </w:pPr>
      <w:r w:rsidRPr="003D1C02">
        <w:rPr>
          <w:rFonts w:ascii="Arial" w:hAnsi="Arial" w:cs="Arial"/>
        </w:rPr>
        <w:t>Keadaan umum</w:t>
      </w:r>
      <w:r w:rsidRPr="003D1C02">
        <w:rPr>
          <w:rFonts w:ascii="Arial" w:hAnsi="Arial" w:cs="Arial"/>
        </w:rPr>
        <w:tab/>
        <w:t xml:space="preserve">: Baik </w:t>
      </w:r>
    </w:p>
    <w:p w:rsidR="00BF71C5" w:rsidRPr="003D1C02" w:rsidRDefault="00BF71C5" w:rsidP="00BF71C5">
      <w:pPr>
        <w:pStyle w:val="ListParagraph"/>
        <w:spacing w:line="360" w:lineRule="auto"/>
        <w:ind w:left="567"/>
        <w:jc w:val="both"/>
        <w:rPr>
          <w:rFonts w:ascii="Arial" w:hAnsi="Arial" w:cs="Arial"/>
        </w:rPr>
      </w:pPr>
      <w:r w:rsidRPr="003D1C02">
        <w:rPr>
          <w:rFonts w:ascii="Arial" w:hAnsi="Arial" w:cs="Arial"/>
        </w:rPr>
        <w:t xml:space="preserve">Kesadaran </w:t>
      </w:r>
      <w:r w:rsidRPr="003D1C02">
        <w:rPr>
          <w:rFonts w:ascii="Arial" w:hAnsi="Arial" w:cs="Arial"/>
        </w:rPr>
        <w:tab/>
      </w:r>
      <w:r w:rsidRPr="003D1C02">
        <w:rPr>
          <w:rFonts w:ascii="Arial" w:hAnsi="Arial" w:cs="Arial"/>
        </w:rPr>
        <w:tab/>
        <w:t xml:space="preserve">: Composmentis </w:t>
      </w:r>
    </w:p>
    <w:p w:rsidR="00BF71C5" w:rsidRPr="003D1C02" w:rsidRDefault="00BF71C5" w:rsidP="00BF71C5">
      <w:pPr>
        <w:pStyle w:val="ListParagraph"/>
        <w:spacing w:line="360" w:lineRule="auto"/>
        <w:ind w:left="567"/>
        <w:jc w:val="both"/>
        <w:rPr>
          <w:rFonts w:ascii="Arial" w:hAnsi="Arial" w:cs="Arial"/>
        </w:rPr>
      </w:pPr>
      <w:r w:rsidRPr="003D1C02">
        <w:rPr>
          <w:rFonts w:ascii="Arial" w:hAnsi="Arial" w:cs="Arial"/>
        </w:rPr>
        <w:t>TTV</w:t>
      </w:r>
      <w:r w:rsidRPr="003D1C02">
        <w:rPr>
          <w:rFonts w:ascii="Arial" w:hAnsi="Arial" w:cs="Arial"/>
        </w:rPr>
        <w:tab/>
        <w:t>: TD</w:t>
      </w:r>
      <w:r w:rsidRPr="003D1C02">
        <w:rPr>
          <w:rFonts w:ascii="Arial" w:hAnsi="Arial" w:cs="Arial"/>
        </w:rPr>
        <w:tab/>
      </w:r>
      <w:r w:rsidRPr="003D1C02">
        <w:rPr>
          <w:rFonts w:ascii="Arial" w:hAnsi="Arial" w:cs="Arial"/>
        </w:rPr>
        <w:tab/>
        <w:t>: 140/90 mmHg</w:t>
      </w:r>
    </w:p>
    <w:p w:rsidR="00BF71C5" w:rsidRPr="003D1C02" w:rsidRDefault="00BF71C5" w:rsidP="00BF71C5">
      <w:pPr>
        <w:pStyle w:val="ListParagraph"/>
        <w:spacing w:line="360" w:lineRule="auto"/>
        <w:ind w:left="567"/>
        <w:jc w:val="both"/>
        <w:rPr>
          <w:rFonts w:ascii="Arial" w:hAnsi="Arial" w:cs="Arial"/>
        </w:rPr>
      </w:pPr>
      <w:r w:rsidRPr="003D1C02">
        <w:rPr>
          <w:rFonts w:ascii="Arial" w:hAnsi="Arial" w:cs="Arial"/>
        </w:rPr>
        <w:tab/>
      </w:r>
      <w:r w:rsidRPr="003D1C02">
        <w:rPr>
          <w:rFonts w:ascii="Arial" w:hAnsi="Arial" w:cs="Arial"/>
        </w:rPr>
        <w:tab/>
        <w:t xml:space="preserve"> Nadi </w:t>
      </w:r>
      <w:r w:rsidRPr="003D1C02">
        <w:rPr>
          <w:rFonts w:ascii="Arial" w:hAnsi="Arial" w:cs="Arial"/>
        </w:rPr>
        <w:tab/>
      </w:r>
      <w:r w:rsidRPr="003D1C02">
        <w:rPr>
          <w:rFonts w:ascii="Arial" w:hAnsi="Arial" w:cs="Arial"/>
        </w:rPr>
        <w:tab/>
        <w:t>: 80 x/ menit</w:t>
      </w:r>
    </w:p>
    <w:p w:rsidR="00BF71C5" w:rsidRPr="003D1C02" w:rsidRDefault="00BF71C5" w:rsidP="00BF71C5">
      <w:pPr>
        <w:pStyle w:val="ListParagraph"/>
        <w:spacing w:line="360" w:lineRule="auto"/>
        <w:ind w:left="567"/>
        <w:jc w:val="both"/>
        <w:rPr>
          <w:rFonts w:ascii="Arial" w:hAnsi="Arial" w:cs="Arial"/>
        </w:rPr>
      </w:pPr>
      <w:r w:rsidRPr="003D1C02">
        <w:rPr>
          <w:rFonts w:ascii="Arial" w:hAnsi="Arial" w:cs="Arial"/>
        </w:rPr>
        <w:lastRenderedPageBreak/>
        <w:tab/>
      </w:r>
      <w:r w:rsidRPr="003D1C02">
        <w:rPr>
          <w:rFonts w:ascii="Arial" w:hAnsi="Arial" w:cs="Arial"/>
        </w:rPr>
        <w:tab/>
        <w:t>RR</w:t>
      </w:r>
      <w:r w:rsidRPr="003D1C02">
        <w:rPr>
          <w:rFonts w:ascii="Arial" w:hAnsi="Arial" w:cs="Arial"/>
        </w:rPr>
        <w:tab/>
      </w:r>
      <w:r w:rsidRPr="003D1C02">
        <w:rPr>
          <w:rFonts w:ascii="Arial" w:hAnsi="Arial" w:cs="Arial"/>
        </w:rPr>
        <w:tab/>
        <w:t>: 20 x/ menit</w:t>
      </w:r>
    </w:p>
    <w:p w:rsidR="00BF71C5" w:rsidRPr="003D1C02" w:rsidRDefault="00BF71C5" w:rsidP="00BF71C5">
      <w:pPr>
        <w:pStyle w:val="ListParagraph"/>
        <w:spacing w:line="360" w:lineRule="auto"/>
        <w:ind w:left="567"/>
        <w:jc w:val="both"/>
        <w:rPr>
          <w:rFonts w:ascii="Arial" w:hAnsi="Arial" w:cs="Arial"/>
        </w:rPr>
      </w:pPr>
      <w:r w:rsidRPr="003D1C02">
        <w:rPr>
          <w:rFonts w:ascii="Arial" w:hAnsi="Arial" w:cs="Arial"/>
        </w:rPr>
        <w:tab/>
      </w:r>
      <w:r w:rsidRPr="003D1C02">
        <w:rPr>
          <w:rFonts w:ascii="Arial" w:hAnsi="Arial" w:cs="Arial"/>
        </w:rPr>
        <w:tab/>
        <w:t>Suhu</w:t>
      </w:r>
      <w:r w:rsidRPr="003D1C02">
        <w:rPr>
          <w:rFonts w:ascii="Arial" w:hAnsi="Arial" w:cs="Arial"/>
        </w:rPr>
        <w:tab/>
      </w:r>
      <w:r w:rsidRPr="003D1C02">
        <w:rPr>
          <w:rFonts w:ascii="Arial" w:hAnsi="Arial" w:cs="Arial"/>
        </w:rPr>
        <w:tab/>
        <w:t xml:space="preserve">: 36,5 </w:t>
      </w:r>
    </w:p>
    <w:p w:rsidR="00BF71C5" w:rsidRPr="003D1C02" w:rsidRDefault="00BF71C5" w:rsidP="00BF71C5">
      <w:pPr>
        <w:pStyle w:val="ListParagraph"/>
        <w:spacing w:line="360" w:lineRule="auto"/>
        <w:ind w:left="567"/>
        <w:jc w:val="both"/>
        <w:rPr>
          <w:rFonts w:ascii="Arial" w:hAnsi="Arial" w:cs="Arial"/>
        </w:rPr>
      </w:pPr>
    </w:p>
    <w:p w:rsidR="00BF71C5" w:rsidRPr="003D1C02" w:rsidRDefault="00BF71C5" w:rsidP="00BF71C5">
      <w:pPr>
        <w:pStyle w:val="ListParagraph"/>
        <w:spacing w:line="360" w:lineRule="auto"/>
        <w:ind w:left="567"/>
        <w:jc w:val="both"/>
        <w:rPr>
          <w:rFonts w:ascii="Arial" w:hAnsi="Arial" w:cs="Arial"/>
          <w:b/>
        </w:rPr>
      </w:pPr>
      <w:r w:rsidRPr="003D1C02">
        <w:rPr>
          <w:rFonts w:ascii="Arial" w:hAnsi="Arial" w:cs="Arial"/>
          <w:b/>
        </w:rPr>
        <w:t xml:space="preserve">Pemeriksaan Fisik </w:t>
      </w:r>
    </w:p>
    <w:p w:rsidR="00BF71C5" w:rsidRPr="003D1C02" w:rsidRDefault="00BF71C5" w:rsidP="00BF71C5">
      <w:pPr>
        <w:pStyle w:val="ListParagraph"/>
        <w:spacing w:line="360" w:lineRule="auto"/>
        <w:ind w:left="567"/>
        <w:jc w:val="both"/>
        <w:rPr>
          <w:rFonts w:ascii="Arial" w:hAnsi="Arial" w:cs="Arial"/>
        </w:rPr>
      </w:pPr>
      <w:r w:rsidRPr="003D1C02">
        <w:rPr>
          <w:rFonts w:ascii="Arial" w:hAnsi="Arial" w:cs="Arial"/>
        </w:rPr>
        <w:t xml:space="preserve">Wajah </w:t>
      </w:r>
      <w:r w:rsidRPr="003D1C02">
        <w:rPr>
          <w:rFonts w:ascii="Arial" w:hAnsi="Arial" w:cs="Arial"/>
        </w:rPr>
        <w:tab/>
      </w:r>
      <w:r w:rsidRPr="003D1C02">
        <w:rPr>
          <w:rFonts w:ascii="Arial" w:hAnsi="Arial" w:cs="Arial"/>
        </w:rPr>
        <w:tab/>
      </w:r>
      <w:r w:rsidRPr="003D1C02">
        <w:rPr>
          <w:rFonts w:ascii="Arial" w:hAnsi="Arial" w:cs="Arial"/>
        </w:rPr>
        <w:tab/>
        <w:t>: Tidak anemia (pucat), tidak ikterus</w:t>
      </w:r>
    </w:p>
    <w:p w:rsidR="00BF71C5" w:rsidRPr="003D1C02" w:rsidRDefault="00BF71C5" w:rsidP="00BF71C5">
      <w:pPr>
        <w:pStyle w:val="ListParagraph"/>
        <w:spacing w:line="360" w:lineRule="auto"/>
        <w:ind w:left="567"/>
        <w:jc w:val="both"/>
        <w:rPr>
          <w:rFonts w:ascii="Arial" w:hAnsi="Arial" w:cs="Arial"/>
        </w:rPr>
      </w:pPr>
      <w:r w:rsidRPr="003D1C02">
        <w:rPr>
          <w:rFonts w:ascii="Arial" w:hAnsi="Arial" w:cs="Arial"/>
        </w:rPr>
        <w:t xml:space="preserve">Mata </w:t>
      </w:r>
      <w:r w:rsidRPr="003D1C02">
        <w:rPr>
          <w:rFonts w:ascii="Arial" w:hAnsi="Arial" w:cs="Arial"/>
        </w:rPr>
        <w:tab/>
      </w:r>
      <w:r w:rsidRPr="003D1C02">
        <w:rPr>
          <w:rFonts w:ascii="Arial" w:hAnsi="Arial" w:cs="Arial"/>
        </w:rPr>
        <w:tab/>
      </w:r>
      <w:r w:rsidRPr="003D1C02">
        <w:rPr>
          <w:rFonts w:ascii="Arial" w:hAnsi="Arial" w:cs="Arial"/>
        </w:rPr>
        <w:tab/>
        <w:t>: Konjungtiva merah muda, sklera putih, mata tidak minus</w:t>
      </w:r>
    </w:p>
    <w:p w:rsidR="00BF71C5" w:rsidRPr="003D1C02" w:rsidRDefault="00BF71C5" w:rsidP="00BF71C5">
      <w:pPr>
        <w:pStyle w:val="ListParagraph"/>
        <w:spacing w:line="360" w:lineRule="auto"/>
        <w:ind w:left="2880" w:hanging="2310"/>
        <w:jc w:val="both"/>
        <w:rPr>
          <w:rFonts w:ascii="Arial" w:hAnsi="Arial" w:cs="Arial"/>
        </w:rPr>
      </w:pPr>
      <w:r w:rsidRPr="003D1C02">
        <w:rPr>
          <w:rFonts w:ascii="Arial" w:hAnsi="Arial" w:cs="Arial"/>
        </w:rPr>
        <w:t xml:space="preserve">Payudara </w:t>
      </w:r>
      <w:r w:rsidRPr="003D1C02">
        <w:rPr>
          <w:rFonts w:ascii="Arial" w:hAnsi="Arial" w:cs="Arial"/>
        </w:rPr>
        <w:tab/>
        <w:t xml:space="preserve">: Simetris, </w:t>
      </w:r>
      <w:r w:rsidRPr="003D1C02">
        <w:rPr>
          <w:rFonts w:ascii="Arial" w:hAnsi="Arial" w:cs="Arial"/>
          <w:i/>
        </w:rPr>
        <w:t xml:space="preserve">putting susu menonjol, </w:t>
      </w:r>
      <w:r w:rsidRPr="003D1C02">
        <w:rPr>
          <w:rFonts w:ascii="Arial" w:hAnsi="Arial" w:cs="Arial"/>
        </w:rPr>
        <w:t>tidak ada benjolan abnormal, ASI kolostrum (+)</w:t>
      </w:r>
    </w:p>
    <w:p w:rsidR="00BF71C5" w:rsidRPr="003D1C02" w:rsidRDefault="00BF71C5" w:rsidP="00BF71C5">
      <w:pPr>
        <w:pStyle w:val="ListParagraph"/>
        <w:spacing w:line="360" w:lineRule="auto"/>
        <w:ind w:left="2880" w:hanging="2310"/>
        <w:jc w:val="both"/>
        <w:rPr>
          <w:rFonts w:ascii="Arial" w:hAnsi="Arial" w:cs="Arial"/>
        </w:rPr>
      </w:pPr>
      <w:r w:rsidRPr="003D1C02">
        <w:rPr>
          <w:rFonts w:ascii="Arial" w:hAnsi="Arial" w:cs="Arial"/>
        </w:rPr>
        <w:t xml:space="preserve">Abdomen </w:t>
      </w:r>
      <w:r w:rsidRPr="003D1C02">
        <w:rPr>
          <w:rFonts w:ascii="Arial" w:hAnsi="Arial" w:cs="Arial"/>
        </w:rPr>
        <w:tab/>
        <w:t xml:space="preserve">:Tidak terdapat bekas SC, terdapat striae gravidarum, terdapat linea nigra </w:t>
      </w:r>
    </w:p>
    <w:p w:rsidR="00BF71C5" w:rsidRPr="003D1C02" w:rsidRDefault="00BF71C5" w:rsidP="00AC097A">
      <w:pPr>
        <w:pStyle w:val="ListParagraph"/>
        <w:numPr>
          <w:ilvl w:val="0"/>
          <w:numId w:val="197"/>
        </w:numPr>
        <w:spacing w:line="360" w:lineRule="auto"/>
        <w:jc w:val="both"/>
        <w:rPr>
          <w:rFonts w:ascii="Arial" w:hAnsi="Arial" w:cs="Arial"/>
        </w:rPr>
      </w:pPr>
      <w:r w:rsidRPr="003D1C02">
        <w:rPr>
          <w:rFonts w:ascii="Arial" w:hAnsi="Arial" w:cs="Arial"/>
        </w:rPr>
        <w:t xml:space="preserve">Leopold I </w:t>
      </w:r>
      <w:r w:rsidRPr="003D1C02">
        <w:rPr>
          <w:rFonts w:ascii="Arial" w:hAnsi="Arial" w:cs="Arial"/>
        </w:rPr>
        <w:tab/>
        <w:t xml:space="preserve">: Teraba lunak dan tidak melenting (bokong), TFU </w:t>
      </w:r>
      <w:r w:rsidR="00515D2B" w:rsidRPr="003D1C02">
        <w:rPr>
          <w:rFonts w:ascii="Arial" w:hAnsi="Arial" w:cs="Arial"/>
        </w:rPr>
        <w:t xml:space="preserve"> </w:t>
      </w:r>
      <w:r w:rsidRPr="003D1C02">
        <w:rPr>
          <w:rFonts w:ascii="Arial" w:hAnsi="Arial" w:cs="Arial"/>
        </w:rPr>
        <w:t xml:space="preserve">29 cm </w:t>
      </w:r>
    </w:p>
    <w:p w:rsidR="00BF71C5" w:rsidRPr="003D1C02" w:rsidRDefault="00BF71C5" w:rsidP="00AC097A">
      <w:pPr>
        <w:pStyle w:val="ListParagraph"/>
        <w:numPr>
          <w:ilvl w:val="0"/>
          <w:numId w:val="197"/>
        </w:numPr>
        <w:spacing w:line="360" w:lineRule="auto"/>
        <w:jc w:val="both"/>
        <w:rPr>
          <w:rFonts w:ascii="Arial" w:hAnsi="Arial" w:cs="Arial"/>
        </w:rPr>
      </w:pPr>
      <w:r w:rsidRPr="003D1C02">
        <w:rPr>
          <w:rFonts w:ascii="Arial" w:hAnsi="Arial" w:cs="Arial"/>
        </w:rPr>
        <w:t xml:space="preserve">Leopold II </w:t>
      </w:r>
      <w:r w:rsidRPr="003D1C02">
        <w:rPr>
          <w:rFonts w:ascii="Arial" w:hAnsi="Arial" w:cs="Arial"/>
        </w:rPr>
        <w:tab/>
        <w:t>: Teraba bagian kecil di perut ibu bagian kiri dan teraba keras memanjang pada perut bagian kanan ibu (PUKA)</w:t>
      </w:r>
    </w:p>
    <w:p w:rsidR="00BF71C5" w:rsidRPr="003D1C02" w:rsidRDefault="00BF71C5" w:rsidP="00AC097A">
      <w:pPr>
        <w:pStyle w:val="ListParagraph"/>
        <w:numPr>
          <w:ilvl w:val="0"/>
          <w:numId w:val="197"/>
        </w:numPr>
        <w:spacing w:line="360" w:lineRule="auto"/>
        <w:jc w:val="both"/>
        <w:rPr>
          <w:rFonts w:ascii="Arial" w:hAnsi="Arial" w:cs="Arial"/>
        </w:rPr>
      </w:pPr>
      <w:r w:rsidRPr="003D1C02">
        <w:rPr>
          <w:rFonts w:ascii="Arial" w:hAnsi="Arial" w:cs="Arial"/>
        </w:rPr>
        <w:t xml:space="preserve">Leopold III </w:t>
      </w:r>
      <w:r w:rsidRPr="003D1C02">
        <w:rPr>
          <w:rFonts w:ascii="Arial" w:hAnsi="Arial" w:cs="Arial"/>
        </w:rPr>
        <w:tab/>
        <w:t>: Teraba kepala (letkep), kepala sudah masuk PAP</w:t>
      </w:r>
    </w:p>
    <w:p w:rsidR="00BF71C5" w:rsidRPr="003D1C02" w:rsidRDefault="00BF71C5" w:rsidP="00AC097A">
      <w:pPr>
        <w:pStyle w:val="ListParagraph"/>
        <w:numPr>
          <w:ilvl w:val="0"/>
          <w:numId w:val="197"/>
        </w:numPr>
        <w:spacing w:line="360" w:lineRule="auto"/>
        <w:jc w:val="both"/>
        <w:rPr>
          <w:rFonts w:ascii="Arial" w:hAnsi="Arial" w:cs="Arial"/>
        </w:rPr>
      </w:pPr>
      <w:r w:rsidRPr="003D1C02">
        <w:rPr>
          <w:rFonts w:ascii="Arial" w:hAnsi="Arial" w:cs="Arial"/>
        </w:rPr>
        <w:t xml:space="preserve">Leopold IV </w:t>
      </w:r>
      <w:r w:rsidRPr="003D1C02">
        <w:rPr>
          <w:rFonts w:ascii="Arial" w:hAnsi="Arial" w:cs="Arial"/>
        </w:rPr>
        <w:tab/>
        <w:t xml:space="preserve">: Divergen 2/5 bagian </w:t>
      </w:r>
    </w:p>
    <w:p w:rsidR="00BF71C5" w:rsidRPr="003D1C02" w:rsidRDefault="00BF71C5" w:rsidP="00AC097A">
      <w:pPr>
        <w:pStyle w:val="ListParagraph"/>
        <w:numPr>
          <w:ilvl w:val="0"/>
          <w:numId w:val="197"/>
        </w:numPr>
        <w:spacing w:line="360" w:lineRule="auto"/>
        <w:jc w:val="both"/>
        <w:rPr>
          <w:rFonts w:ascii="Arial" w:hAnsi="Arial" w:cs="Arial"/>
        </w:rPr>
      </w:pPr>
      <w:r w:rsidRPr="003D1C02">
        <w:rPr>
          <w:rFonts w:ascii="Arial" w:hAnsi="Arial" w:cs="Arial"/>
        </w:rPr>
        <w:t>DJJ</w:t>
      </w:r>
      <w:r w:rsidRPr="003D1C02">
        <w:rPr>
          <w:rFonts w:ascii="Arial" w:hAnsi="Arial" w:cs="Arial"/>
        </w:rPr>
        <w:tab/>
      </w:r>
      <w:r w:rsidRPr="003D1C02">
        <w:rPr>
          <w:rFonts w:ascii="Arial" w:hAnsi="Arial" w:cs="Arial"/>
        </w:rPr>
        <w:tab/>
        <w:t xml:space="preserve">: 144x/menit </w:t>
      </w:r>
    </w:p>
    <w:p w:rsidR="00BF71C5" w:rsidRPr="003D1C02" w:rsidRDefault="00BF71C5" w:rsidP="00AC097A">
      <w:pPr>
        <w:pStyle w:val="ListParagraph"/>
        <w:numPr>
          <w:ilvl w:val="0"/>
          <w:numId w:val="197"/>
        </w:numPr>
        <w:spacing w:line="360" w:lineRule="auto"/>
        <w:jc w:val="both"/>
        <w:rPr>
          <w:rFonts w:ascii="Arial" w:hAnsi="Arial" w:cs="Arial"/>
        </w:rPr>
      </w:pPr>
      <w:r w:rsidRPr="003D1C02">
        <w:rPr>
          <w:rFonts w:ascii="Arial" w:hAnsi="Arial" w:cs="Arial"/>
        </w:rPr>
        <w:t>TBJ</w:t>
      </w:r>
      <w:r w:rsidRPr="003D1C02">
        <w:rPr>
          <w:rFonts w:ascii="Arial" w:hAnsi="Arial" w:cs="Arial"/>
        </w:rPr>
        <w:tab/>
      </w:r>
      <w:r w:rsidRPr="003D1C02">
        <w:rPr>
          <w:rFonts w:ascii="Arial" w:hAnsi="Arial" w:cs="Arial"/>
        </w:rPr>
        <w:tab/>
        <w:t>: (29-11) x 155 = 2.790 gram</w:t>
      </w:r>
    </w:p>
    <w:p w:rsidR="00BF71C5" w:rsidRPr="003D1C02" w:rsidRDefault="00BF71C5" w:rsidP="00AC097A">
      <w:pPr>
        <w:pStyle w:val="ListParagraph"/>
        <w:numPr>
          <w:ilvl w:val="0"/>
          <w:numId w:val="197"/>
        </w:numPr>
        <w:spacing w:line="360" w:lineRule="auto"/>
        <w:jc w:val="both"/>
        <w:rPr>
          <w:rFonts w:ascii="Arial" w:hAnsi="Arial" w:cs="Arial"/>
        </w:rPr>
      </w:pPr>
      <w:r w:rsidRPr="003D1C02">
        <w:rPr>
          <w:rFonts w:ascii="Arial" w:hAnsi="Arial" w:cs="Arial"/>
        </w:rPr>
        <w:t xml:space="preserve">HIS </w:t>
      </w:r>
      <w:r w:rsidRPr="003D1C02">
        <w:rPr>
          <w:rFonts w:ascii="Arial" w:hAnsi="Arial" w:cs="Arial"/>
        </w:rPr>
        <w:tab/>
      </w:r>
      <w:r w:rsidRPr="003D1C02">
        <w:rPr>
          <w:rFonts w:ascii="Arial" w:hAnsi="Arial" w:cs="Arial"/>
        </w:rPr>
        <w:tab/>
        <w:t xml:space="preserve">: 3x10x45” </w:t>
      </w:r>
    </w:p>
    <w:p w:rsidR="00BF71C5" w:rsidRPr="003D1C02" w:rsidRDefault="00BF71C5" w:rsidP="00BF71C5">
      <w:pPr>
        <w:spacing w:line="360" w:lineRule="auto"/>
        <w:ind w:left="567"/>
        <w:jc w:val="both"/>
        <w:rPr>
          <w:rFonts w:ascii="Arial" w:hAnsi="Arial" w:cs="Arial"/>
        </w:rPr>
      </w:pPr>
      <w:r w:rsidRPr="003D1C02">
        <w:rPr>
          <w:rFonts w:ascii="Arial" w:hAnsi="Arial" w:cs="Arial"/>
        </w:rPr>
        <w:t>Ekstermitas</w:t>
      </w:r>
      <w:r w:rsidRPr="003D1C02">
        <w:rPr>
          <w:rFonts w:ascii="Arial" w:hAnsi="Arial" w:cs="Arial"/>
        </w:rPr>
        <w:tab/>
      </w:r>
      <w:r w:rsidRPr="003D1C02">
        <w:rPr>
          <w:rFonts w:ascii="Arial" w:hAnsi="Arial" w:cs="Arial"/>
        </w:rPr>
        <w:tab/>
        <w:t>: Simetris, tidak terdapat oedema, tidak varises</w:t>
      </w:r>
    </w:p>
    <w:p w:rsidR="00BF71C5" w:rsidRPr="003D1C02" w:rsidRDefault="00BF71C5" w:rsidP="00BF71C5">
      <w:pPr>
        <w:spacing w:line="360" w:lineRule="auto"/>
        <w:ind w:left="567"/>
        <w:jc w:val="both"/>
        <w:rPr>
          <w:rFonts w:ascii="Arial" w:hAnsi="Arial" w:cs="Arial"/>
          <w:b/>
        </w:rPr>
      </w:pPr>
      <w:r w:rsidRPr="003D1C02">
        <w:rPr>
          <w:rFonts w:ascii="Arial" w:hAnsi="Arial" w:cs="Arial"/>
          <w:b/>
        </w:rPr>
        <w:t xml:space="preserve">Pemeriksaan Dalam </w:t>
      </w:r>
    </w:p>
    <w:p w:rsidR="00BF71C5" w:rsidRPr="003D1C02" w:rsidRDefault="00BF71C5" w:rsidP="00BF71C5">
      <w:pPr>
        <w:spacing w:after="0" w:line="360" w:lineRule="auto"/>
        <w:ind w:left="567"/>
        <w:jc w:val="both"/>
        <w:rPr>
          <w:rFonts w:ascii="Arial" w:hAnsi="Arial" w:cs="Arial"/>
        </w:rPr>
      </w:pPr>
      <w:r w:rsidRPr="003D1C02">
        <w:rPr>
          <w:rFonts w:ascii="Arial" w:hAnsi="Arial" w:cs="Arial"/>
        </w:rPr>
        <w:t xml:space="preserve">Vulva / vagina </w:t>
      </w:r>
      <w:r w:rsidRPr="003D1C02">
        <w:rPr>
          <w:rFonts w:ascii="Arial" w:hAnsi="Arial" w:cs="Arial"/>
        </w:rPr>
        <w:tab/>
      </w:r>
      <w:r w:rsidRPr="003D1C02">
        <w:rPr>
          <w:rFonts w:ascii="Arial" w:hAnsi="Arial" w:cs="Arial"/>
        </w:rPr>
        <w:tab/>
        <w:t>: Lendir darah</w:t>
      </w:r>
      <w:r w:rsidR="00F11114" w:rsidRPr="003D1C02">
        <w:rPr>
          <w:rFonts w:ascii="Arial" w:hAnsi="Arial" w:cs="Arial"/>
        </w:rPr>
        <w:tab/>
      </w:r>
    </w:p>
    <w:p w:rsidR="00BF71C5" w:rsidRPr="003D1C02" w:rsidRDefault="00BF71C5" w:rsidP="00BF71C5">
      <w:pPr>
        <w:spacing w:after="0" w:line="360" w:lineRule="auto"/>
        <w:ind w:left="567"/>
        <w:jc w:val="both"/>
        <w:rPr>
          <w:rFonts w:ascii="Arial" w:hAnsi="Arial" w:cs="Arial"/>
        </w:rPr>
      </w:pPr>
      <w:r w:rsidRPr="003D1C02">
        <w:rPr>
          <w:rFonts w:ascii="Arial" w:hAnsi="Arial" w:cs="Arial"/>
        </w:rPr>
        <w:t xml:space="preserve">Pembukaan </w:t>
      </w:r>
      <w:r w:rsidRPr="003D1C02">
        <w:rPr>
          <w:rFonts w:ascii="Arial" w:hAnsi="Arial" w:cs="Arial"/>
        </w:rPr>
        <w:tab/>
      </w:r>
      <w:r w:rsidRPr="003D1C02">
        <w:rPr>
          <w:rFonts w:ascii="Arial" w:hAnsi="Arial" w:cs="Arial"/>
        </w:rPr>
        <w:tab/>
        <w:t>: 3 cm</w:t>
      </w:r>
    </w:p>
    <w:p w:rsidR="00BF71C5" w:rsidRPr="003D1C02" w:rsidRDefault="00515D2B" w:rsidP="00BF71C5">
      <w:pPr>
        <w:spacing w:after="0" w:line="360" w:lineRule="auto"/>
        <w:ind w:left="567"/>
        <w:jc w:val="both"/>
        <w:rPr>
          <w:rFonts w:ascii="Arial" w:hAnsi="Arial" w:cs="Arial"/>
        </w:rPr>
      </w:pPr>
      <w:r w:rsidRPr="003D1C02">
        <w:rPr>
          <w:rFonts w:ascii="Arial" w:hAnsi="Arial" w:cs="Arial"/>
        </w:rPr>
        <w:t xml:space="preserve">Penipisan </w:t>
      </w:r>
      <w:r w:rsidRPr="003D1C02">
        <w:rPr>
          <w:rFonts w:ascii="Arial" w:hAnsi="Arial" w:cs="Arial"/>
        </w:rPr>
        <w:tab/>
      </w:r>
      <w:r w:rsidRPr="003D1C02">
        <w:rPr>
          <w:rFonts w:ascii="Arial" w:hAnsi="Arial" w:cs="Arial"/>
        </w:rPr>
        <w:tab/>
        <w:t>: 25</w:t>
      </w:r>
      <w:r w:rsidR="00BF71C5" w:rsidRPr="003D1C02">
        <w:rPr>
          <w:rFonts w:ascii="Arial" w:hAnsi="Arial" w:cs="Arial"/>
        </w:rPr>
        <w:t>%</w:t>
      </w:r>
    </w:p>
    <w:p w:rsidR="00BF71C5" w:rsidRPr="003D1C02" w:rsidRDefault="00BF71C5" w:rsidP="00BF71C5">
      <w:pPr>
        <w:spacing w:after="0" w:line="360" w:lineRule="auto"/>
        <w:ind w:left="567"/>
        <w:jc w:val="both"/>
        <w:rPr>
          <w:rFonts w:ascii="Arial" w:hAnsi="Arial" w:cs="Arial"/>
        </w:rPr>
      </w:pPr>
      <w:r w:rsidRPr="003D1C02">
        <w:rPr>
          <w:rFonts w:ascii="Arial" w:hAnsi="Arial" w:cs="Arial"/>
        </w:rPr>
        <w:t xml:space="preserve">Ketuban </w:t>
      </w:r>
      <w:r w:rsidRPr="003D1C02">
        <w:rPr>
          <w:rFonts w:ascii="Arial" w:hAnsi="Arial" w:cs="Arial"/>
        </w:rPr>
        <w:tab/>
      </w:r>
      <w:r w:rsidRPr="003D1C02">
        <w:rPr>
          <w:rFonts w:ascii="Arial" w:hAnsi="Arial" w:cs="Arial"/>
        </w:rPr>
        <w:tab/>
        <w:t>: (+)</w:t>
      </w:r>
    </w:p>
    <w:p w:rsidR="00BF71C5" w:rsidRPr="003D1C02" w:rsidRDefault="00BF71C5" w:rsidP="00BF71C5">
      <w:pPr>
        <w:spacing w:after="0" w:line="360" w:lineRule="auto"/>
        <w:ind w:left="567"/>
        <w:jc w:val="both"/>
        <w:rPr>
          <w:rFonts w:ascii="Arial" w:hAnsi="Arial" w:cs="Arial"/>
        </w:rPr>
      </w:pPr>
      <w:r w:rsidRPr="003D1C02">
        <w:rPr>
          <w:rFonts w:ascii="Arial" w:hAnsi="Arial" w:cs="Arial"/>
        </w:rPr>
        <w:t xml:space="preserve">Bagian terdahulu </w:t>
      </w:r>
      <w:r w:rsidRPr="003D1C02">
        <w:rPr>
          <w:rFonts w:ascii="Arial" w:hAnsi="Arial" w:cs="Arial"/>
        </w:rPr>
        <w:tab/>
        <w:t>: Kepala</w:t>
      </w:r>
    </w:p>
    <w:p w:rsidR="00BF71C5" w:rsidRPr="003D1C02" w:rsidRDefault="00BF71C5" w:rsidP="00BF71C5">
      <w:pPr>
        <w:spacing w:after="0" w:line="360" w:lineRule="auto"/>
        <w:ind w:left="567"/>
        <w:jc w:val="both"/>
        <w:rPr>
          <w:rFonts w:ascii="Arial" w:hAnsi="Arial" w:cs="Arial"/>
        </w:rPr>
      </w:pPr>
      <w:r w:rsidRPr="003D1C02">
        <w:rPr>
          <w:rFonts w:ascii="Arial" w:hAnsi="Arial" w:cs="Arial"/>
        </w:rPr>
        <w:t xml:space="preserve">Bagian terendah </w:t>
      </w:r>
      <w:r w:rsidRPr="003D1C02">
        <w:rPr>
          <w:rFonts w:ascii="Arial" w:hAnsi="Arial" w:cs="Arial"/>
        </w:rPr>
        <w:tab/>
        <w:t>: UUK</w:t>
      </w:r>
    </w:p>
    <w:p w:rsidR="00BF71C5" w:rsidRPr="003D1C02" w:rsidRDefault="00BF71C5" w:rsidP="00BF71C5">
      <w:pPr>
        <w:spacing w:after="0" w:line="360" w:lineRule="auto"/>
        <w:ind w:left="567"/>
        <w:jc w:val="both"/>
        <w:rPr>
          <w:rFonts w:ascii="Arial" w:hAnsi="Arial" w:cs="Arial"/>
        </w:rPr>
      </w:pPr>
      <w:r w:rsidRPr="003D1C02">
        <w:rPr>
          <w:rFonts w:ascii="Arial" w:hAnsi="Arial" w:cs="Arial"/>
        </w:rPr>
        <w:t xml:space="preserve">Penurunan </w:t>
      </w:r>
      <w:r w:rsidRPr="003D1C02">
        <w:rPr>
          <w:rFonts w:ascii="Arial" w:hAnsi="Arial" w:cs="Arial"/>
        </w:rPr>
        <w:tab/>
      </w:r>
      <w:r w:rsidRPr="003D1C02">
        <w:rPr>
          <w:rFonts w:ascii="Arial" w:hAnsi="Arial" w:cs="Arial"/>
        </w:rPr>
        <w:tab/>
        <w:t>: hodge II</w:t>
      </w:r>
    </w:p>
    <w:p w:rsidR="00BF71C5" w:rsidRPr="003D1C02" w:rsidRDefault="00BF71C5" w:rsidP="00BF71C5">
      <w:pPr>
        <w:spacing w:after="0" w:line="360" w:lineRule="auto"/>
        <w:ind w:left="567"/>
        <w:jc w:val="both"/>
        <w:rPr>
          <w:rFonts w:ascii="Arial" w:hAnsi="Arial" w:cs="Arial"/>
        </w:rPr>
      </w:pPr>
      <w:r w:rsidRPr="003D1C02">
        <w:rPr>
          <w:rFonts w:ascii="Arial" w:hAnsi="Arial" w:cs="Arial"/>
        </w:rPr>
        <w:t xml:space="preserve">Molase </w:t>
      </w:r>
      <w:r w:rsidRPr="003D1C02">
        <w:rPr>
          <w:rFonts w:ascii="Arial" w:hAnsi="Arial" w:cs="Arial"/>
        </w:rPr>
        <w:tab/>
      </w:r>
      <w:r w:rsidRPr="003D1C02">
        <w:rPr>
          <w:rFonts w:ascii="Arial" w:hAnsi="Arial" w:cs="Arial"/>
        </w:rPr>
        <w:tab/>
      </w:r>
      <w:r w:rsidRPr="003D1C02">
        <w:rPr>
          <w:rFonts w:ascii="Arial" w:hAnsi="Arial" w:cs="Arial"/>
        </w:rPr>
        <w:tab/>
        <w:t>: 0</w:t>
      </w:r>
    </w:p>
    <w:p w:rsidR="00BF71C5" w:rsidRPr="003D1C02" w:rsidRDefault="00BF71C5" w:rsidP="00BF71C5">
      <w:pPr>
        <w:spacing w:after="0" w:line="360" w:lineRule="auto"/>
        <w:ind w:left="567"/>
        <w:jc w:val="both"/>
        <w:rPr>
          <w:rFonts w:ascii="Arial" w:hAnsi="Arial" w:cs="Arial"/>
        </w:rPr>
      </w:pPr>
    </w:p>
    <w:p w:rsidR="00BF71C5" w:rsidRPr="003D1C02" w:rsidRDefault="00BF71C5" w:rsidP="00AC097A">
      <w:pPr>
        <w:pStyle w:val="ListParagraph"/>
        <w:numPr>
          <w:ilvl w:val="0"/>
          <w:numId w:val="193"/>
        </w:numPr>
        <w:spacing w:after="0" w:line="360" w:lineRule="auto"/>
        <w:ind w:left="567" w:hanging="283"/>
        <w:jc w:val="both"/>
        <w:rPr>
          <w:rFonts w:ascii="Arial" w:hAnsi="Arial" w:cs="Arial"/>
          <w:b/>
        </w:rPr>
      </w:pPr>
      <w:r w:rsidRPr="003D1C02">
        <w:rPr>
          <w:rFonts w:ascii="Arial" w:hAnsi="Arial" w:cs="Arial"/>
          <w:b/>
        </w:rPr>
        <w:t xml:space="preserve">Analisa </w:t>
      </w:r>
    </w:p>
    <w:p w:rsidR="00BF71C5" w:rsidRPr="003D1C02" w:rsidRDefault="00BF71C5" w:rsidP="00BF71C5">
      <w:pPr>
        <w:pStyle w:val="ListParagraph"/>
        <w:spacing w:after="0" w:line="360" w:lineRule="auto"/>
        <w:ind w:left="567"/>
        <w:jc w:val="both"/>
        <w:rPr>
          <w:rFonts w:ascii="Arial" w:hAnsi="Arial" w:cs="Arial"/>
        </w:rPr>
      </w:pPr>
      <w:r w:rsidRPr="003D1C02">
        <w:rPr>
          <w:rFonts w:ascii="Arial" w:hAnsi="Arial" w:cs="Arial"/>
        </w:rPr>
        <w:t>Asuhan kebidanan pada NY”S” usia 25 tahun G</w:t>
      </w:r>
      <w:r w:rsidR="00BC12A9" w:rsidRPr="003D1C02">
        <w:rPr>
          <w:rFonts w:ascii="Arial" w:hAnsi="Arial" w:cs="Arial"/>
          <w:vertAlign w:val="subscript"/>
          <w:lang w:val="en-US"/>
        </w:rPr>
        <w:t xml:space="preserve">II </w:t>
      </w:r>
      <w:r w:rsidRPr="003D1C02">
        <w:rPr>
          <w:rFonts w:ascii="Arial" w:hAnsi="Arial" w:cs="Arial"/>
          <w:vertAlign w:val="subscript"/>
        </w:rPr>
        <w:t xml:space="preserve"> </w:t>
      </w:r>
      <w:r w:rsidRPr="003D1C02">
        <w:rPr>
          <w:rFonts w:ascii="Arial" w:hAnsi="Arial" w:cs="Arial"/>
        </w:rPr>
        <w:t>P</w:t>
      </w:r>
      <w:r w:rsidRPr="003D1C02">
        <w:rPr>
          <w:rFonts w:ascii="Arial" w:hAnsi="Arial" w:cs="Arial"/>
          <w:vertAlign w:val="subscript"/>
        </w:rPr>
        <w:t xml:space="preserve">I00I </w:t>
      </w:r>
      <w:r w:rsidRPr="003D1C02">
        <w:rPr>
          <w:rFonts w:ascii="Arial" w:hAnsi="Arial" w:cs="Arial"/>
        </w:rPr>
        <w:t>AB</w:t>
      </w:r>
      <w:r w:rsidRPr="003D1C02">
        <w:rPr>
          <w:rFonts w:ascii="Arial" w:hAnsi="Arial" w:cs="Arial"/>
          <w:vertAlign w:val="subscript"/>
        </w:rPr>
        <w:t xml:space="preserve">000 </w:t>
      </w:r>
      <w:r w:rsidRPr="003D1C02">
        <w:rPr>
          <w:rFonts w:ascii="Arial" w:hAnsi="Arial" w:cs="Arial"/>
        </w:rPr>
        <w:t>UK 38 minggu 3 hari dengan Inpartu kala I fase laten.</w:t>
      </w:r>
    </w:p>
    <w:p w:rsidR="00BF71C5" w:rsidRPr="003D1C02" w:rsidRDefault="00BF71C5" w:rsidP="00BF71C5">
      <w:pPr>
        <w:pStyle w:val="ListParagraph"/>
        <w:spacing w:after="0" w:line="360" w:lineRule="auto"/>
        <w:ind w:left="567"/>
        <w:jc w:val="both"/>
        <w:rPr>
          <w:rFonts w:ascii="Arial" w:hAnsi="Arial" w:cs="Arial"/>
        </w:rPr>
      </w:pPr>
    </w:p>
    <w:p w:rsidR="00BF71C5" w:rsidRPr="003D1C02" w:rsidRDefault="00BF71C5" w:rsidP="00AC097A">
      <w:pPr>
        <w:pStyle w:val="ListParagraph"/>
        <w:numPr>
          <w:ilvl w:val="0"/>
          <w:numId w:val="193"/>
        </w:numPr>
        <w:spacing w:after="0" w:line="360" w:lineRule="auto"/>
        <w:ind w:left="567" w:hanging="283"/>
        <w:jc w:val="both"/>
        <w:rPr>
          <w:rFonts w:ascii="Arial" w:hAnsi="Arial" w:cs="Arial"/>
          <w:b/>
        </w:rPr>
      </w:pPr>
      <w:r w:rsidRPr="003D1C02">
        <w:rPr>
          <w:rFonts w:ascii="Arial" w:hAnsi="Arial" w:cs="Arial"/>
          <w:b/>
        </w:rPr>
        <w:lastRenderedPageBreak/>
        <w:t xml:space="preserve">Penatalaksanaan </w:t>
      </w:r>
    </w:p>
    <w:p w:rsidR="00BF71C5" w:rsidRPr="003D1C02" w:rsidRDefault="00BF71C5" w:rsidP="00AC097A">
      <w:pPr>
        <w:pStyle w:val="ListParagraph"/>
        <w:numPr>
          <w:ilvl w:val="0"/>
          <w:numId w:val="198"/>
        </w:numPr>
        <w:spacing w:after="0" w:line="360" w:lineRule="auto"/>
        <w:ind w:left="851" w:hanging="284"/>
        <w:jc w:val="both"/>
        <w:rPr>
          <w:rFonts w:ascii="Arial" w:hAnsi="Arial" w:cs="Arial"/>
        </w:rPr>
      </w:pPr>
      <w:r w:rsidRPr="003D1C02">
        <w:rPr>
          <w:rFonts w:ascii="Arial" w:hAnsi="Arial" w:cs="Arial"/>
        </w:rPr>
        <w:t xml:space="preserve">Memberitahukan hasil pemeriksaan kepada ibu dan keluarga </w:t>
      </w:r>
    </w:p>
    <w:p w:rsidR="00BF71C5" w:rsidRPr="003D1C02" w:rsidRDefault="00BF71C5" w:rsidP="00BF71C5">
      <w:pPr>
        <w:pStyle w:val="ListParagraph"/>
        <w:spacing w:after="0" w:line="360" w:lineRule="auto"/>
        <w:ind w:left="851"/>
        <w:jc w:val="both"/>
        <w:rPr>
          <w:rFonts w:ascii="Arial" w:hAnsi="Arial" w:cs="Arial"/>
        </w:rPr>
      </w:pPr>
      <w:r w:rsidRPr="003D1C02">
        <w:rPr>
          <w:rFonts w:ascii="Arial" w:hAnsi="Arial" w:cs="Arial"/>
        </w:rPr>
        <w:t xml:space="preserve">Evaluasi : Ibu dan keluarga mengetahui hasil pemeriksaan </w:t>
      </w:r>
    </w:p>
    <w:p w:rsidR="00BF71C5" w:rsidRPr="003D1C02" w:rsidRDefault="00BF71C5" w:rsidP="00AC097A">
      <w:pPr>
        <w:pStyle w:val="ListParagraph"/>
        <w:numPr>
          <w:ilvl w:val="0"/>
          <w:numId w:val="198"/>
        </w:numPr>
        <w:spacing w:after="0" w:line="360" w:lineRule="auto"/>
        <w:ind w:left="851" w:hanging="284"/>
        <w:jc w:val="both"/>
        <w:rPr>
          <w:rFonts w:ascii="Arial" w:hAnsi="Arial" w:cs="Arial"/>
        </w:rPr>
      </w:pPr>
      <w:r w:rsidRPr="003D1C02">
        <w:rPr>
          <w:rFonts w:ascii="Arial" w:hAnsi="Arial" w:cs="Arial"/>
        </w:rPr>
        <w:t>Melakukan informed consent atas tindakan pertolongan persalinan yang dilakukan.</w:t>
      </w:r>
    </w:p>
    <w:p w:rsidR="00BF71C5" w:rsidRPr="003D1C02" w:rsidRDefault="00BF71C5" w:rsidP="00BF71C5">
      <w:pPr>
        <w:pStyle w:val="ListParagraph"/>
        <w:spacing w:after="0" w:line="360" w:lineRule="auto"/>
        <w:ind w:left="851"/>
        <w:jc w:val="both"/>
        <w:rPr>
          <w:rFonts w:ascii="Arial" w:hAnsi="Arial" w:cs="Arial"/>
        </w:rPr>
      </w:pPr>
      <w:r w:rsidRPr="003D1C02">
        <w:rPr>
          <w:rFonts w:ascii="Arial" w:hAnsi="Arial" w:cs="Arial"/>
        </w:rPr>
        <w:t xml:space="preserve">Evaluasi : Suami menandatangani surat pernyataan permohonan tindakan medis </w:t>
      </w:r>
    </w:p>
    <w:p w:rsidR="00BF71C5" w:rsidRPr="003D1C02" w:rsidRDefault="00BF71C5" w:rsidP="00AC097A">
      <w:pPr>
        <w:pStyle w:val="ListParagraph"/>
        <w:numPr>
          <w:ilvl w:val="0"/>
          <w:numId w:val="198"/>
        </w:numPr>
        <w:spacing w:after="0" w:line="360" w:lineRule="auto"/>
        <w:ind w:left="851" w:hanging="284"/>
        <w:jc w:val="both"/>
        <w:rPr>
          <w:rFonts w:ascii="Arial" w:hAnsi="Arial" w:cs="Arial"/>
        </w:rPr>
      </w:pPr>
      <w:r w:rsidRPr="003D1C02">
        <w:rPr>
          <w:rFonts w:ascii="Arial" w:hAnsi="Arial" w:cs="Arial"/>
        </w:rPr>
        <w:t>Menganjurkan ibu untuk berjalan-jalan atau berbaring miring ke kiri</w:t>
      </w:r>
    </w:p>
    <w:p w:rsidR="00BF71C5" w:rsidRPr="003D1C02" w:rsidRDefault="00BF71C5" w:rsidP="00BF71C5">
      <w:pPr>
        <w:pStyle w:val="ListParagraph"/>
        <w:spacing w:after="0" w:line="360" w:lineRule="auto"/>
        <w:ind w:left="851"/>
        <w:jc w:val="both"/>
        <w:rPr>
          <w:rFonts w:ascii="Arial" w:hAnsi="Arial" w:cs="Arial"/>
        </w:rPr>
      </w:pPr>
      <w:r w:rsidRPr="003D1C02">
        <w:rPr>
          <w:rFonts w:ascii="Arial" w:hAnsi="Arial" w:cs="Arial"/>
        </w:rPr>
        <w:t>Evaluasi : Ibu memilih untuk berbaring ke kiri</w:t>
      </w:r>
    </w:p>
    <w:p w:rsidR="00BF71C5" w:rsidRPr="003D1C02" w:rsidRDefault="00BF71C5" w:rsidP="00AC097A">
      <w:pPr>
        <w:pStyle w:val="ListParagraph"/>
        <w:numPr>
          <w:ilvl w:val="0"/>
          <w:numId w:val="198"/>
        </w:numPr>
        <w:spacing w:after="0" w:line="360" w:lineRule="auto"/>
        <w:ind w:left="851" w:hanging="284"/>
        <w:jc w:val="both"/>
        <w:rPr>
          <w:rFonts w:ascii="Arial" w:hAnsi="Arial" w:cs="Arial"/>
        </w:rPr>
      </w:pPr>
      <w:r w:rsidRPr="003D1C02">
        <w:rPr>
          <w:rFonts w:ascii="Arial" w:hAnsi="Arial" w:cs="Arial"/>
        </w:rPr>
        <w:t>Memantau kemajuan persalinan, keadaan ibu dan janin dengan lembar observasi</w:t>
      </w:r>
    </w:p>
    <w:p w:rsidR="00BF71C5" w:rsidRPr="003D1C02" w:rsidRDefault="00BF71C5" w:rsidP="00AC097A">
      <w:pPr>
        <w:pStyle w:val="ListParagraph"/>
        <w:numPr>
          <w:ilvl w:val="0"/>
          <w:numId w:val="198"/>
        </w:numPr>
        <w:spacing w:after="0" w:line="360" w:lineRule="auto"/>
        <w:ind w:left="851" w:hanging="284"/>
        <w:jc w:val="both"/>
        <w:rPr>
          <w:rFonts w:ascii="Arial" w:hAnsi="Arial" w:cs="Arial"/>
        </w:rPr>
      </w:pPr>
      <w:r w:rsidRPr="003D1C02">
        <w:rPr>
          <w:rFonts w:ascii="Arial" w:hAnsi="Arial" w:cs="Arial"/>
        </w:rPr>
        <w:t xml:space="preserve">Menganjurkan ibu untuk makan dan minum di sela-sela ada his </w:t>
      </w:r>
    </w:p>
    <w:p w:rsidR="00BF71C5" w:rsidRPr="003D1C02" w:rsidRDefault="00BF71C5" w:rsidP="00BF71C5">
      <w:pPr>
        <w:pStyle w:val="ListParagraph"/>
        <w:spacing w:after="0" w:line="360" w:lineRule="auto"/>
        <w:ind w:left="851"/>
        <w:jc w:val="both"/>
        <w:rPr>
          <w:rFonts w:ascii="Arial" w:hAnsi="Arial" w:cs="Arial"/>
        </w:rPr>
      </w:pPr>
      <w:r w:rsidRPr="003D1C02">
        <w:rPr>
          <w:rFonts w:ascii="Arial" w:hAnsi="Arial" w:cs="Arial"/>
        </w:rPr>
        <w:t xml:space="preserve">Evaluasi : pada pukul 20:35 WIB ibu makan ½ porsi nasi goreng, ½ bukus sari roti, 2 gelas air putih </w:t>
      </w:r>
    </w:p>
    <w:p w:rsidR="00BF71C5" w:rsidRPr="003D1C02" w:rsidRDefault="00BF71C5" w:rsidP="00AC097A">
      <w:pPr>
        <w:pStyle w:val="ListParagraph"/>
        <w:numPr>
          <w:ilvl w:val="0"/>
          <w:numId w:val="198"/>
        </w:numPr>
        <w:spacing w:after="0" w:line="360" w:lineRule="auto"/>
        <w:ind w:left="851" w:hanging="284"/>
        <w:jc w:val="both"/>
        <w:rPr>
          <w:rFonts w:ascii="Arial" w:hAnsi="Arial" w:cs="Arial"/>
        </w:rPr>
      </w:pPr>
      <w:r w:rsidRPr="003D1C02">
        <w:rPr>
          <w:rFonts w:ascii="Arial" w:hAnsi="Arial" w:cs="Arial"/>
        </w:rPr>
        <w:t>Mengajarkan dan membimbing ibu untuk relaksasi disela-sela tidak adanya his untuk mengurangi rasa nyeri dan menganjurkan ibu untuk istirahat jika tidak ada his.</w:t>
      </w:r>
    </w:p>
    <w:p w:rsidR="00BF71C5" w:rsidRPr="003D1C02" w:rsidRDefault="00BF71C5" w:rsidP="00BF71C5">
      <w:pPr>
        <w:pStyle w:val="ListParagraph"/>
        <w:spacing w:after="0" w:line="360" w:lineRule="auto"/>
        <w:ind w:left="851"/>
        <w:jc w:val="both"/>
        <w:rPr>
          <w:rFonts w:ascii="Arial" w:hAnsi="Arial" w:cs="Arial"/>
        </w:rPr>
      </w:pPr>
      <w:r w:rsidRPr="003D1C02">
        <w:rPr>
          <w:rFonts w:ascii="Arial" w:hAnsi="Arial" w:cs="Arial"/>
        </w:rPr>
        <w:t>Evaluasi : Ibu menarik nafas dalam dan mengeluarkannya dari mulut setiap adanya his</w:t>
      </w:r>
    </w:p>
    <w:p w:rsidR="00BF71C5" w:rsidRPr="003D1C02" w:rsidRDefault="00BF71C5" w:rsidP="00AC097A">
      <w:pPr>
        <w:pStyle w:val="ListParagraph"/>
        <w:numPr>
          <w:ilvl w:val="0"/>
          <w:numId w:val="198"/>
        </w:numPr>
        <w:spacing w:after="0" w:line="360" w:lineRule="auto"/>
        <w:ind w:left="851" w:hanging="284"/>
        <w:jc w:val="both"/>
        <w:rPr>
          <w:rFonts w:ascii="Arial" w:hAnsi="Arial" w:cs="Arial"/>
        </w:rPr>
      </w:pPr>
      <w:r w:rsidRPr="003D1C02">
        <w:rPr>
          <w:rFonts w:ascii="Arial" w:hAnsi="Arial" w:cs="Arial"/>
        </w:rPr>
        <w:t>Mempersiapkan partus set (keadaan steril), heating set, alat resusitasi, kelengkapan ibu dan bayi</w:t>
      </w:r>
    </w:p>
    <w:p w:rsidR="00BF71C5" w:rsidRPr="003D1C02" w:rsidRDefault="00BF71C5" w:rsidP="00BF71C5">
      <w:pPr>
        <w:pStyle w:val="ListParagraph"/>
        <w:spacing w:after="0" w:line="360" w:lineRule="auto"/>
        <w:ind w:left="851"/>
        <w:jc w:val="both"/>
        <w:rPr>
          <w:rFonts w:ascii="Arial" w:hAnsi="Arial" w:cs="Arial"/>
        </w:rPr>
      </w:pPr>
      <w:r w:rsidRPr="003D1C02">
        <w:rPr>
          <w:rFonts w:ascii="Arial" w:hAnsi="Arial" w:cs="Arial"/>
        </w:rPr>
        <w:t>Evaluasi : Yang disiapkan sudah dilengkapi</w:t>
      </w:r>
    </w:p>
    <w:p w:rsidR="00BF71C5" w:rsidRPr="003D1C02" w:rsidRDefault="00BF71C5" w:rsidP="00AC097A">
      <w:pPr>
        <w:pStyle w:val="ListParagraph"/>
        <w:numPr>
          <w:ilvl w:val="0"/>
          <w:numId w:val="198"/>
        </w:numPr>
        <w:spacing w:after="0" w:line="360" w:lineRule="auto"/>
        <w:ind w:left="851" w:hanging="284"/>
        <w:jc w:val="both"/>
        <w:rPr>
          <w:rFonts w:ascii="Arial" w:hAnsi="Arial" w:cs="Arial"/>
        </w:rPr>
      </w:pPr>
      <w:r w:rsidRPr="003D1C02">
        <w:rPr>
          <w:rFonts w:ascii="Arial" w:hAnsi="Arial" w:cs="Arial"/>
        </w:rPr>
        <w:t>Menyedot oksitosin menggunakan spuit sebanyak 1 ml</w:t>
      </w:r>
    </w:p>
    <w:p w:rsidR="00BF71C5" w:rsidRPr="003D1C02" w:rsidRDefault="00BF71C5" w:rsidP="00BF71C5">
      <w:pPr>
        <w:pStyle w:val="ListParagraph"/>
        <w:spacing w:after="0" w:line="360" w:lineRule="auto"/>
        <w:ind w:left="851"/>
        <w:jc w:val="both"/>
        <w:rPr>
          <w:rFonts w:ascii="Arial" w:hAnsi="Arial" w:cs="Arial"/>
        </w:rPr>
      </w:pPr>
      <w:r w:rsidRPr="003D1C02">
        <w:rPr>
          <w:rFonts w:ascii="Arial" w:hAnsi="Arial" w:cs="Arial"/>
        </w:rPr>
        <w:t xml:space="preserve">Evaluasi : Oksitosin telah disiapkan </w:t>
      </w:r>
    </w:p>
    <w:p w:rsidR="0035444D" w:rsidRPr="003D1C02" w:rsidRDefault="0035444D" w:rsidP="00BF71C5">
      <w:pPr>
        <w:pStyle w:val="ListParagraph"/>
        <w:spacing w:after="0" w:line="360" w:lineRule="auto"/>
        <w:ind w:left="851"/>
        <w:jc w:val="both"/>
        <w:rPr>
          <w:rFonts w:ascii="Arial" w:hAnsi="Arial" w:cs="Arial"/>
        </w:rPr>
      </w:pPr>
    </w:p>
    <w:p w:rsidR="00BF71C5" w:rsidRPr="003D1C02" w:rsidRDefault="00BF71C5" w:rsidP="00BF71C5">
      <w:pPr>
        <w:spacing w:after="0" w:line="360" w:lineRule="auto"/>
        <w:ind w:left="284"/>
        <w:jc w:val="both"/>
        <w:rPr>
          <w:rFonts w:ascii="Arial" w:hAnsi="Arial" w:cs="Arial"/>
          <w:b/>
        </w:rPr>
      </w:pPr>
      <w:r w:rsidRPr="003D1C02">
        <w:rPr>
          <w:rFonts w:ascii="Arial" w:hAnsi="Arial" w:cs="Arial"/>
          <w:b/>
        </w:rPr>
        <w:t>PENGKAJIAN KALA I (VT ulang)</w:t>
      </w:r>
    </w:p>
    <w:p w:rsidR="00BF71C5" w:rsidRPr="003D1C02" w:rsidRDefault="00BF71C5" w:rsidP="00BF71C5">
      <w:pPr>
        <w:spacing w:after="0" w:line="360" w:lineRule="auto"/>
        <w:ind w:left="284"/>
        <w:jc w:val="both"/>
        <w:rPr>
          <w:rFonts w:ascii="Arial" w:hAnsi="Arial" w:cs="Arial"/>
          <w:b/>
        </w:rPr>
      </w:pPr>
    </w:p>
    <w:p w:rsidR="00BF71C5" w:rsidRPr="003D1C02" w:rsidRDefault="00BF71C5" w:rsidP="00BF71C5">
      <w:pPr>
        <w:spacing w:after="0" w:line="360" w:lineRule="auto"/>
        <w:ind w:left="284"/>
        <w:jc w:val="both"/>
        <w:rPr>
          <w:rFonts w:ascii="Arial" w:hAnsi="Arial" w:cs="Arial"/>
        </w:rPr>
      </w:pPr>
      <w:r w:rsidRPr="003D1C02">
        <w:rPr>
          <w:rFonts w:ascii="Arial" w:hAnsi="Arial" w:cs="Arial"/>
        </w:rPr>
        <w:t>S :</w:t>
      </w:r>
      <w:r w:rsidRPr="003D1C02">
        <w:rPr>
          <w:rFonts w:ascii="Arial" w:hAnsi="Arial" w:cs="Arial"/>
        </w:rPr>
        <w:tab/>
        <w:t xml:space="preserve">Ibu merasakan kenceng-kenceng semakin kuat dan rasa ingin meneran </w:t>
      </w:r>
    </w:p>
    <w:p w:rsidR="00BF71C5" w:rsidRPr="003D1C02" w:rsidRDefault="00BF71C5" w:rsidP="00BF71C5">
      <w:pPr>
        <w:spacing w:after="0" w:line="360" w:lineRule="auto"/>
        <w:ind w:left="284"/>
        <w:jc w:val="both"/>
        <w:rPr>
          <w:rFonts w:ascii="Arial" w:hAnsi="Arial" w:cs="Arial"/>
        </w:rPr>
      </w:pPr>
    </w:p>
    <w:p w:rsidR="00BF71C5" w:rsidRPr="003D1C02" w:rsidRDefault="00BF71C5" w:rsidP="00BF71C5">
      <w:pPr>
        <w:spacing w:after="0" w:line="360" w:lineRule="auto"/>
        <w:ind w:firstLine="284"/>
        <w:jc w:val="both"/>
        <w:rPr>
          <w:rFonts w:ascii="Arial" w:hAnsi="Arial" w:cs="Arial"/>
        </w:rPr>
      </w:pPr>
      <w:r w:rsidRPr="003D1C02">
        <w:rPr>
          <w:rFonts w:ascii="Arial" w:hAnsi="Arial" w:cs="Arial"/>
        </w:rPr>
        <w:t>O :</w:t>
      </w:r>
      <w:r w:rsidRPr="003D1C02">
        <w:rPr>
          <w:rFonts w:ascii="Arial" w:hAnsi="Arial" w:cs="Arial"/>
        </w:rPr>
        <w:tab/>
        <w:t>Tanggal 26-07-2019/ 22:20 WIB</w:t>
      </w:r>
    </w:p>
    <w:p w:rsidR="00BF71C5" w:rsidRPr="003D1C02" w:rsidRDefault="00BF71C5" w:rsidP="00BF71C5">
      <w:pPr>
        <w:spacing w:after="0" w:line="360" w:lineRule="auto"/>
        <w:ind w:firstLine="720"/>
        <w:jc w:val="both"/>
        <w:rPr>
          <w:rFonts w:ascii="Arial" w:hAnsi="Arial" w:cs="Arial"/>
        </w:rPr>
      </w:pPr>
      <w:r w:rsidRPr="003D1C02">
        <w:rPr>
          <w:rFonts w:ascii="Arial" w:hAnsi="Arial" w:cs="Arial"/>
        </w:rPr>
        <w:t xml:space="preserve">Vulva / vagina </w:t>
      </w:r>
      <w:r w:rsidRPr="003D1C02">
        <w:rPr>
          <w:rFonts w:ascii="Arial" w:hAnsi="Arial" w:cs="Arial"/>
        </w:rPr>
        <w:tab/>
        <w:t>: Lendir darah</w:t>
      </w:r>
      <w:r w:rsidR="00F11114" w:rsidRPr="003D1C02">
        <w:rPr>
          <w:rFonts w:ascii="Arial" w:hAnsi="Arial" w:cs="Arial"/>
        </w:rPr>
        <w:tab/>
      </w:r>
      <w:r w:rsidR="00F11114" w:rsidRPr="003D1C02">
        <w:rPr>
          <w:rFonts w:ascii="Arial" w:hAnsi="Arial" w:cs="Arial"/>
        </w:rPr>
        <w:tab/>
        <w:t>TTV</w:t>
      </w:r>
      <w:r w:rsidR="00F11114" w:rsidRPr="003D1C02">
        <w:rPr>
          <w:rFonts w:ascii="Arial" w:hAnsi="Arial" w:cs="Arial"/>
        </w:rPr>
        <w:tab/>
        <w:t>: TD  : 140/90 mmHg</w:t>
      </w:r>
    </w:p>
    <w:p w:rsidR="00BF71C5" w:rsidRPr="003D1C02" w:rsidRDefault="00BF71C5" w:rsidP="00BF71C5">
      <w:pPr>
        <w:spacing w:after="0" w:line="360" w:lineRule="auto"/>
        <w:ind w:firstLine="720"/>
        <w:jc w:val="both"/>
        <w:rPr>
          <w:rFonts w:ascii="Arial" w:hAnsi="Arial" w:cs="Arial"/>
        </w:rPr>
      </w:pPr>
      <w:r w:rsidRPr="003D1C02">
        <w:rPr>
          <w:rFonts w:ascii="Arial" w:hAnsi="Arial" w:cs="Arial"/>
        </w:rPr>
        <w:t xml:space="preserve">Pembukaan </w:t>
      </w:r>
      <w:r w:rsidRPr="003D1C02">
        <w:rPr>
          <w:rFonts w:ascii="Arial" w:hAnsi="Arial" w:cs="Arial"/>
        </w:rPr>
        <w:tab/>
      </w:r>
      <w:r w:rsidRPr="003D1C02">
        <w:rPr>
          <w:rFonts w:ascii="Arial" w:hAnsi="Arial" w:cs="Arial"/>
        </w:rPr>
        <w:tab/>
        <w:t>: 8 cm</w:t>
      </w:r>
      <w:r w:rsidR="00F11114" w:rsidRPr="003D1C02">
        <w:rPr>
          <w:rFonts w:ascii="Arial" w:hAnsi="Arial" w:cs="Arial"/>
        </w:rPr>
        <w:tab/>
      </w:r>
      <w:r w:rsidR="00F11114" w:rsidRPr="003D1C02">
        <w:rPr>
          <w:rFonts w:ascii="Arial" w:hAnsi="Arial" w:cs="Arial"/>
        </w:rPr>
        <w:tab/>
      </w:r>
      <w:r w:rsidR="00F11114" w:rsidRPr="003D1C02">
        <w:rPr>
          <w:rFonts w:ascii="Arial" w:hAnsi="Arial" w:cs="Arial"/>
        </w:rPr>
        <w:tab/>
      </w:r>
      <w:r w:rsidR="00F11114" w:rsidRPr="003D1C02">
        <w:rPr>
          <w:rFonts w:ascii="Arial" w:hAnsi="Arial" w:cs="Arial"/>
        </w:rPr>
        <w:tab/>
        <w:t>Nadi  : 80x/menit</w:t>
      </w:r>
    </w:p>
    <w:p w:rsidR="00BF71C5" w:rsidRPr="003D1C02" w:rsidRDefault="00BF71C5" w:rsidP="00BF71C5">
      <w:pPr>
        <w:spacing w:after="0" w:line="360" w:lineRule="auto"/>
        <w:ind w:firstLine="720"/>
        <w:jc w:val="both"/>
        <w:rPr>
          <w:rFonts w:ascii="Arial" w:hAnsi="Arial" w:cs="Arial"/>
        </w:rPr>
      </w:pPr>
      <w:r w:rsidRPr="003D1C02">
        <w:rPr>
          <w:rFonts w:ascii="Arial" w:hAnsi="Arial" w:cs="Arial"/>
        </w:rPr>
        <w:t xml:space="preserve">Penipisan </w:t>
      </w:r>
      <w:r w:rsidRPr="003D1C02">
        <w:rPr>
          <w:rFonts w:ascii="Arial" w:hAnsi="Arial" w:cs="Arial"/>
        </w:rPr>
        <w:tab/>
      </w:r>
      <w:r w:rsidRPr="003D1C02">
        <w:rPr>
          <w:rFonts w:ascii="Arial" w:hAnsi="Arial" w:cs="Arial"/>
        </w:rPr>
        <w:tab/>
        <w:t>: 75%</w:t>
      </w:r>
      <w:r w:rsidR="00F11114" w:rsidRPr="003D1C02">
        <w:rPr>
          <w:rFonts w:ascii="Arial" w:hAnsi="Arial" w:cs="Arial"/>
        </w:rPr>
        <w:tab/>
      </w:r>
      <w:r w:rsidR="00F11114" w:rsidRPr="003D1C02">
        <w:rPr>
          <w:rFonts w:ascii="Arial" w:hAnsi="Arial" w:cs="Arial"/>
        </w:rPr>
        <w:tab/>
      </w:r>
      <w:r w:rsidR="00F11114" w:rsidRPr="003D1C02">
        <w:rPr>
          <w:rFonts w:ascii="Arial" w:hAnsi="Arial" w:cs="Arial"/>
        </w:rPr>
        <w:tab/>
      </w:r>
      <w:r w:rsidR="00F11114" w:rsidRPr="003D1C02">
        <w:rPr>
          <w:rFonts w:ascii="Arial" w:hAnsi="Arial" w:cs="Arial"/>
        </w:rPr>
        <w:tab/>
        <w:t xml:space="preserve">Suhu : 36,2 </w:t>
      </w:r>
    </w:p>
    <w:p w:rsidR="00BF71C5" w:rsidRPr="003D1C02" w:rsidRDefault="00BF71C5" w:rsidP="00BF71C5">
      <w:pPr>
        <w:spacing w:after="0" w:line="360" w:lineRule="auto"/>
        <w:ind w:firstLine="720"/>
        <w:jc w:val="both"/>
        <w:rPr>
          <w:rFonts w:ascii="Arial" w:hAnsi="Arial" w:cs="Arial"/>
        </w:rPr>
      </w:pPr>
      <w:r w:rsidRPr="003D1C02">
        <w:rPr>
          <w:rFonts w:ascii="Arial" w:hAnsi="Arial" w:cs="Arial"/>
        </w:rPr>
        <w:t xml:space="preserve">Ketuban </w:t>
      </w:r>
      <w:r w:rsidRPr="003D1C02">
        <w:rPr>
          <w:rFonts w:ascii="Arial" w:hAnsi="Arial" w:cs="Arial"/>
        </w:rPr>
        <w:tab/>
      </w:r>
      <w:r w:rsidRPr="003D1C02">
        <w:rPr>
          <w:rFonts w:ascii="Arial" w:hAnsi="Arial" w:cs="Arial"/>
        </w:rPr>
        <w:tab/>
        <w:t>: (-) jernih</w:t>
      </w:r>
      <w:r w:rsidR="00F11114" w:rsidRPr="003D1C02">
        <w:rPr>
          <w:rFonts w:ascii="Arial" w:hAnsi="Arial" w:cs="Arial"/>
        </w:rPr>
        <w:tab/>
      </w:r>
      <w:r w:rsidR="00F11114" w:rsidRPr="003D1C02">
        <w:rPr>
          <w:rFonts w:ascii="Arial" w:hAnsi="Arial" w:cs="Arial"/>
        </w:rPr>
        <w:tab/>
      </w:r>
      <w:r w:rsidR="00F11114" w:rsidRPr="003D1C02">
        <w:rPr>
          <w:rFonts w:ascii="Arial" w:hAnsi="Arial" w:cs="Arial"/>
        </w:rPr>
        <w:tab/>
        <w:t xml:space="preserve">RR    : 20x/menit </w:t>
      </w:r>
    </w:p>
    <w:p w:rsidR="00BF71C5" w:rsidRPr="003D1C02" w:rsidRDefault="00BF71C5" w:rsidP="00BF71C5">
      <w:pPr>
        <w:spacing w:after="0" w:line="360" w:lineRule="auto"/>
        <w:ind w:firstLine="720"/>
        <w:jc w:val="both"/>
        <w:rPr>
          <w:rFonts w:ascii="Arial" w:hAnsi="Arial" w:cs="Arial"/>
        </w:rPr>
      </w:pPr>
      <w:r w:rsidRPr="003D1C02">
        <w:rPr>
          <w:rFonts w:ascii="Arial" w:hAnsi="Arial" w:cs="Arial"/>
        </w:rPr>
        <w:t xml:space="preserve">Bagian terdahulu </w:t>
      </w:r>
      <w:r w:rsidRPr="003D1C02">
        <w:rPr>
          <w:rFonts w:ascii="Arial" w:hAnsi="Arial" w:cs="Arial"/>
        </w:rPr>
        <w:tab/>
        <w:t>: Kepala</w:t>
      </w:r>
      <w:r w:rsidR="00BE72C1" w:rsidRPr="003D1C02">
        <w:rPr>
          <w:rFonts w:ascii="Arial" w:hAnsi="Arial" w:cs="Arial"/>
        </w:rPr>
        <w:tab/>
      </w:r>
      <w:r w:rsidR="00BE72C1" w:rsidRPr="003D1C02">
        <w:rPr>
          <w:rFonts w:ascii="Arial" w:hAnsi="Arial" w:cs="Arial"/>
        </w:rPr>
        <w:tab/>
      </w:r>
      <w:r w:rsidR="00BE72C1" w:rsidRPr="003D1C02">
        <w:rPr>
          <w:rFonts w:ascii="Arial" w:hAnsi="Arial" w:cs="Arial"/>
        </w:rPr>
        <w:tab/>
        <w:t>DJJ   : 148x/menit</w:t>
      </w:r>
    </w:p>
    <w:p w:rsidR="00BF71C5" w:rsidRPr="003D1C02" w:rsidRDefault="00BF71C5" w:rsidP="00BF71C5">
      <w:pPr>
        <w:spacing w:after="0" w:line="360" w:lineRule="auto"/>
        <w:ind w:firstLine="720"/>
        <w:jc w:val="both"/>
        <w:rPr>
          <w:rFonts w:ascii="Arial" w:hAnsi="Arial" w:cs="Arial"/>
        </w:rPr>
      </w:pPr>
      <w:r w:rsidRPr="003D1C02">
        <w:rPr>
          <w:rFonts w:ascii="Arial" w:hAnsi="Arial" w:cs="Arial"/>
        </w:rPr>
        <w:lastRenderedPageBreak/>
        <w:t xml:space="preserve">Bagian terendah </w:t>
      </w:r>
      <w:r w:rsidRPr="003D1C02">
        <w:rPr>
          <w:rFonts w:ascii="Arial" w:hAnsi="Arial" w:cs="Arial"/>
        </w:rPr>
        <w:tab/>
        <w:t>: UUK</w:t>
      </w:r>
      <w:r w:rsidR="00BE72C1" w:rsidRPr="003D1C02">
        <w:rPr>
          <w:rFonts w:ascii="Arial" w:hAnsi="Arial" w:cs="Arial"/>
        </w:rPr>
        <w:tab/>
      </w:r>
      <w:r w:rsidR="00BE72C1" w:rsidRPr="003D1C02">
        <w:rPr>
          <w:rFonts w:ascii="Arial" w:hAnsi="Arial" w:cs="Arial"/>
        </w:rPr>
        <w:tab/>
      </w:r>
      <w:r w:rsidR="00BE72C1" w:rsidRPr="003D1C02">
        <w:rPr>
          <w:rFonts w:ascii="Arial" w:hAnsi="Arial" w:cs="Arial"/>
        </w:rPr>
        <w:tab/>
      </w:r>
      <w:r w:rsidR="00BE72C1" w:rsidRPr="003D1C02">
        <w:rPr>
          <w:rFonts w:ascii="Arial" w:hAnsi="Arial" w:cs="Arial"/>
        </w:rPr>
        <w:tab/>
        <w:t>HIS : 4x10x45”</w:t>
      </w:r>
    </w:p>
    <w:p w:rsidR="00BF71C5" w:rsidRPr="003D1C02" w:rsidRDefault="00BF71C5" w:rsidP="00BF71C5">
      <w:pPr>
        <w:spacing w:after="0" w:line="360" w:lineRule="auto"/>
        <w:ind w:firstLine="720"/>
        <w:jc w:val="both"/>
        <w:rPr>
          <w:rFonts w:ascii="Arial" w:hAnsi="Arial" w:cs="Arial"/>
        </w:rPr>
      </w:pPr>
      <w:r w:rsidRPr="003D1C02">
        <w:rPr>
          <w:rFonts w:ascii="Arial" w:hAnsi="Arial" w:cs="Arial"/>
        </w:rPr>
        <w:t xml:space="preserve">Penurunan </w:t>
      </w:r>
      <w:r w:rsidRPr="003D1C02">
        <w:rPr>
          <w:rFonts w:ascii="Arial" w:hAnsi="Arial" w:cs="Arial"/>
        </w:rPr>
        <w:tab/>
      </w:r>
      <w:r w:rsidRPr="003D1C02">
        <w:rPr>
          <w:rFonts w:ascii="Arial" w:hAnsi="Arial" w:cs="Arial"/>
        </w:rPr>
        <w:tab/>
        <w:t>: Hodge III</w:t>
      </w:r>
    </w:p>
    <w:p w:rsidR="00BF71C5" w:rsidRPr="003D1C02" w:rsidRDefault="00BF71C5" w:rsidP="00BF71C5">
      <w:pPr>
        <w:spacing w:after="0" w:line="360" w:lineRule="auto"/>
        <w:ind w:firstLine="720"/>
        <w:jc w:val="both"/>
        <w:rPr>
          <w:rFonts w:ascii="Arial" w:hAnsi="Arial" w:cs="Arial"/>
        </w:rPr>
      </w:pPr>
      <w:r w:rsidRPr="003D1C02">
        <w:rPr>
          <w:rFonts w:ascii="Arial" w:hAnsi="Arial" w:cs="Arial"/>
        </w:rPr>
        <w:t xml:space="preserve">Molase </w:t>
      </w:r>
      <w:r w:rsidRPr="003D1C02">
        <w:rPr>
          <w:rFonts w:ascii="Arial" w:hAnsi="Arial" w:cs="Arial"/>
        </w:rPr>
        <w:tab/>
      </w:r>
      <w:r w:rsidRPr="003D1C02">
        <w:rPr>
          <w:rFonts w:ascii="Arial" w:hAnsi="Arial" w:cs="Arial"/>
        </w:rPr>
        <w:tab/>
        <w:t>: 0</w:t>
      </w:r>
    </w:p>
    <w:p w:rsidR="00BF71C5" w:rsidRPr="003D1C02" w:rsidRDefault="00BF71C5" w:rsidP="00BF71C5">
      <w:pPr>
        <w:spacing w:after="0" w:line="360" w:lineRule="auto"/>
        <w:ind w:firstLine="720"/>
        <w:jc w:val="both"/>
        <w:rPr>
          <w:rFonts w:ascii="Arial" w:hAnsi="Arial" w:cs="Arial"/>
        </w:rPr>
      </w:pPr>
    </w:p>
    <w:p w:rsidR="00BF71C5" w:rsidRPr="003D1C02" w:rsidRDefault="00BF71C5" w:rsidP="00BF71C5">
      <w:pPr>
        <w:spacing w:after="0" w:line="360" w:lineRule="auto"/>
        <w:ind w:left="284"/>
        <w:jc w:val="both"/>
        <w:rPr>
          <w:rFonts w:ascii="Arial" w:hAnsi="Arial" w:cs="Arial"/>
        </w:rPr>
      </w:pPr>
      <w:r w:rsidRPr="003D1C02">
        <w:rPr>
          <w:rFonts w:ascii="Arial" w:hAnsi="Arial" w:cs="Arial"/>
        </w:rPr>
        <w:t>A : NY”S” usia 25 tahun G</w:t>
      </w:r>
      <w:r w:rsidRPr="003D1C02">
        <w:rPr>
          <w:rFonts w:ascii="Arial" w:hAnsi="Arial" w:cs="Arial"/>
          <w:vertAlign w:val="subscript"/>
        </w:rPr>
        <w:t>I</w:t>
      </w:r>
      <w:r w:rsidR="00BE72C1" w:rsidRPr="003D1C02">
        <w:rPr>
          <w:rFonts w:ascii="Arial" w:hAnsi="Arial" w:cs="Arial"/>
          <w:vertAlign w:val="subscript"/>
        </w:rPr>
        <w:t>I</w:t>
      </w:r>
      <w:r w:rsidRPr="003D1C02">
        <w:rPr>
          <w:rFonts w:ascii="Arial" w:hAnsi="Arial" w:cs="Arial"/>
          <w:vertAlign w:val="subscript"/>
        </w:rPr>
        <w:t xml:space="preserve"> </w:t>
      </w:r>
      <w:r w:rsidRPr="003D1C02">
        <w:rPr>
          <w:rFonts w:ascii="Arial" w:hAnsi="Arial" w:cs="Arial"/>
        </w:rPr>
        <w:t>P</w:t>
      </w:r>
      <w:r w:rsidRPr="003D1C02">
        <w:rPr>
          <w:rFonts w:ascii="Arial" w:hAnsi="Arial" w:cs="Arial"/>
          <w:vertAlign w:val="subscript"/>
        </w:rPr>
        <w:t xml:space="preserve">1001 </w:t>
      </w:r>
      <w:r w:rsidRPr="003D1C02">
        <w:rPr>
          <w:rFonts w:ascii="Arial" w:hAnsi="Arial" w:cs="Arial"/>
        </w:rPr>
        <w:t>AB</w:t>
      </w:r>
      <w:r w:rsidRPr="003D1C02">
        <w:rPr>
          <w:rFonts w:ascii="Arial" w:hAnsi="Arial" w:cs="Arial"/>
          <w:vertAlign w:val="subscript"/>
        </w:rPr>
        <w:t xml:space="preserve">000 </w:t>
      </w:r>
      <w:r w:rsidRPr="003D1C02">
        <w:rPr>
          <w:rFonts w:ascii="Arial" w:hAnsi="Arial" w:cs="Arial"/>
        </w:rPr>
        <w:t>UK 38 minggu 3 hari dengan inpartu kala 1 fase  aktif</w:t>
      </w:r>
    </w:p>
    <w:p w:rsidR="00BF71C5" w:rsidRPr="003D1C02" w:rsidRDefault="00BF71C5" w:rsidP="00BF71C5">
      <w:pPr>
        <w:spacing w:after="0" w:line="360" w:lineRule="auto"/>
        <w:ind w:left="284"/>
        <w:jc w:val="both"/>
        <w:rPr>
          <w:rFonts w:ascii="Arial" w:hAnsi="Arial" w:cs="Arial"/>
        </w:rPr>
      </w:pPr>
    </w:p>
    <w:p w:rsidR="00BF71C5" w:rsidRPr="003D1C02" w:rsidRDefault="00BF71C5" w:rsidP="00BF71C5">
      <w:pPr>
        <w:spacing w:after="0" w:line="360" w:lineRule="auto"/>
        <w:ind w:left="284"/>
        <w:jc w:val="both"/>
        <w:rPr>
          <w:rFonts w:ascii="Arial" w:hAnsi="Arial" w:cs="Arial"/>
        </w:rPr>
      </w:pPr>
      <w:r w:rsidRPr="003D1C02">
        <w:rPr>
          <w:rFonts w:ascii="Arial" w:hAnsi="Arial" w:cs="Arial"/>
        </w:rPr>
        <w:t xml:space="preserve">P : </w:t>
      </w:r>
    </w:p>
    <w:p w:rsidR="00BF71C5" w:rsidRPr="003D1C02" w:rsidRDefault="00BF71C5" w:rsidP="00AC097A">
      <w:pPr>
        <w:pStyle w:val="ListParagraph"/>
        <w:numPr>
          <w:ilvl w:val="0"/>
          <w:numId w:val="199"/>
        </w:numPr>
        <w:spacing w:after="0" w:line="360" w:lineRule="auto"/>
        <w:jc w:val="both"/>
        <w:rPr>
          <w:rFonts w:ascii="Arial" w:hAnsi="Arial" w:cs="Arial"/>
        </w:rPr>
      </w:pPr>
      <w:r w:rsidRPr="003D1C02">
        <w:rPr>
          <w:rFonts w:ascii="Arial" w:hAnsi="Arial" w:cs="Arial"/>
        </w:rPr>
        <w:t>Memberitahukan kepada ibu dan keluarga bahwa sudah pembukaan 8</w:t>
      </w:r>
    </w:p>
    <w:p w:rsidR="00BF71C5" w:rsidRPr="003D1C02" w:rsidRDefault="00BF71C5" w:rsidP="00BF71C5">
      <w:pPr>
        <w:pStyle w:val="ListParagraph"/>
        <w:spacing w:after="0" w:line="360" w:lineRule="auto"/>
        <w:jc w:val="both"/>
        <w:rPr>
          <w:rFonts w:ascii="Arial" w:hAnsi="Arial" w:cs="Arial"/>
        </w:rPr>
      </w:pPr>
      <w:r w:rsidRPr="003D1C02">
        <w:rPr>
          <w:rFonts w:ascii="Arial" w:hAnsi="Arial" w:cs="Arial"/>
        </w:rPr>
        <w:t xml:space="preserve">Evaluasi : Ibu dan keluarga mengetahui hasil pemeriksaan </w:t>
      </w:r>
    </w:p>
    <w:p w:rsidR="00BF71C5" w:rsidRPr="003D1C02" w:rsidRDefault="00BF71C5" w:rsidP="00AC097A">
      <w:pPr>
        <w:pStyle w:val="ListParagraph"/>
        <w:numPr>
          <w:ilvl w:val="0"/>
          <w:numId w:val="199"/>
        </w:numPr>
        <w:spacing w:after="0" w:line="360" w:lineRule="auto"/>
        <w:jc w:val="both"/>
        <w:rPr>
          <w:rFonts w:ascii="Arial" w:hAnsi="Arial" w:cs="Arial"/>
        </w:rPr>
      </w:pPr>
      <w:r w:rsidRPr="003D1C02">
        <w:rPr>
          <w:rFonts w:ascii="Arial" w:hAnsi="Arial" w:cs="Arial"/>
        </w:rPr>
        <w:t>Mengajarkan ibu cara mengejan yang benar dengan cara menyentuhkan dagu ke dada, kepala dan tengkung dipangku oleh pendamping persalinan, mengejan seperti saat ingin BAB tanpa mengeluarkan suara dan kaki dirangkul menggunakan tangan ibu, meminta ibu agar tidak mengejan sebelum pembukaan lengkap.</w:t>
      </w:r>
    </w:p>
    <w:p w:rsidR="00BF71C5" w:rsidRPr="003D1C02" w:rsidRDefault="00BF71C5" w:rsidP="00BF71C5">
      <w:pPr>
        <w:pStyle w:val="ListParagraph"/>
        <w:spacing w:after="0" w:line="360" w:lineRule="auto"/>
        <w:jc w:val="both"/>
        <w:rPr>
          <w:rFonts w:ascii="Arial" w:hAnsi="Arial" w:cs="Arial"/>
        </w:rPr>
      </w:pPr>
      <w:r w:rsidRPr="003D1C02">
        <w:rPr>
          <w:rFonts w:ascii="Arial" w:hAnsi="Arial" w:cs="Arial"/>
        </w:rPr>
        <w:t>Evaluasi : Ibu memahami dan dapat menirukan posisi mengejan dengan baik</w:t>
      </w:r>
    </w:p>
    <w:p w:rsidR="00BF71C5" w:rsidRPr="003D1C02" w:rsidRDefault="00BF71C5" w:rsidP="00AC097A">
      <w:pPr>
        <w:pStyle w:val="ListParagraph"/>
        <w:numPr>
          <w:ilvl w:val="0"/>
          <w:numId w:val="199"/>
        </w:numPr>
        <w:spacing w:after="0" w:line="360" w:lineRule="auto"/>
        <w:jc w:val="both"/>
        <w:rPr>
          <w:rFonts w:ascii="Arial" w:hAnsi="Arial" w:cs="Arial"/>
        </w:rPr>
      </w:pPr>
      <w:r w:rsidRPr="003D1C02">
        <w:rPr>
          <w:rFonts w:ascii="Arial" w:hAnsi="Arial" w:cs="Arial"/>
        </w:rPr>
        <w:t>Mengajarkan dan membimbing ibu untuk relaksasi disela-sela tidak adanya his dan menganjurkan ibu untuk makan atau minum.</w:t>
      </w:r>
    </w:p>
    <w:p w:rsidR="00BF71C5" w:rsidRPr="003D1C02" w:rsidRDefault="00BF71C5" w:rsidP="00BF71C5">
      <w:pPr>
        <w:pStyle w:val="ListParagraph"/>
        <w:spacing w:after="0" w:line="360" w:lineRule="auto"/>
        <w:jc w:val="both"/>
        <w:rPr>
          <w:rFonts w:ascii="Arial" w:hAnsi="Arial" w:cs="Arial"/>
        </w:rPr>
      </w:pPr>
      <w:r w:rsidRPr="003D1C02">
        <w:rPr>
          <w:rFonts w:ascii="Arial" w:hAnsi="Arial" w:cs="Arial"/>
        </w:rPr>
        <w:t>Evaluasi : Ibu menarik nafas dalam dan mengeluarkannya dari mulut, ibu juga minum air putih 20 cc</w:t>
      </w:r>
    </w:p>
    <w:p w:rsidR="00BF71C5" w:rsidRPr="003D1C02" w:rsidRDefault="00BF71C5" w:rsidP="00AC097A">
      <w:pPr>
        <w:pStyle w:val="ListParagraph"/>
        <w:numPr>
          <w:ilvl w:val="0"/>
          <w:numId w:val="200"/>
        </w:numPr>
        <w:spacing w:after="0" w:line="360" w:lineRule="auto"/>
        <w:jc w:val="both"/>
        <w:rPr>
          <w:rFonts w:ascii="Arial" w:hAnsi="Arial" w:cs="Arial"/>
          <w:vanish/>
        </w:rPr>
      </w:pPr>
    </w:p>
    <w:p w:rsidR="00BF71C5" w:rsidRPr="003D1C02" w:rsidRDefault="00BF71C5" w:rsidP="00BF71C5">
      <w:pPr>
        <w:spacing w:after="0" w:line="360" w:lineRule="auto"/>
        <w:ind w:left="360"/>
        <w:jc w:val="both"/>
        <w:rPr>
          <w:rFonts w:ascii="Arial" w:hAnsi="Arial" w:cs="Arial"/>
        </w:rPr>
      </w:pPr>
    </w:p>
    <w:p w:rsidR="00BF71C5" w:rsidRPr="003D1C02" w:rsidRDefault="00BF71C5" w:rsidP="00AC097A">
      <w:pPr>
        <w:pStyle w:val="ListParagraph"/>
        <w:numPr>
          <w:ilvl w:val="0"/>
          <w:numId w:val="201"/>
        </w:numPr>
        <w:spacing w:after="0" w:line="360" w:lineRule="auto"/>
        <w:ind w:left="284" w:hanging="284"/>
        <w:jc w:val="both"/>
        <w:rPr>
          <w:rFonts w:ascii="Arial" w:hAnsi="Arial" w:cs="Arial"/>
          <w:b/>
          <w:sz w:val="24"/>
          <w:szCs w:val="24"/>
        </w:rPr>
      </w:pPr>
      <w:r w:rsidRPr="003D1C02">
        <w:rPr>
          <w:rFonts w:ascii="Arial" w:hAnsi="Arial" w:cs="Arial"/>
          <w:b/>
          <w:sz w:val="24"/>
          <w:szCs w:val="24"/>
        </w:rPr>
        <w:t xml:space="preserve">Asuhan Kebidanan Pada Ibu Bersalin Kala II </w:t>
      </w:r>
    </w:p>
    <w:p w:rsidR="00BF71C5" w:rsidRPr="003D1C02" w:rsidRDefault="00BF71C5" w:rsidP="00BF71C5">
      <w:pPr>
        <w:pStyle w:val="ListParagraph"/>
        <w:spacing w:after="0" w:line="360" w:lineRule="auto"/>
        <w:ind w:left="284"/>
        <w:jc w:val="both"/>
        <w:rPr>
          <w:rFonts w:ascii="Arial" w:hAnsi="Arial" w:cs="Arial"/>
        </w:rPr>
      </w:pPr>
      <w:r w:rsidRPr="003D1C02">
        <w:rPr>
          <w:rFonts w:ascii="Arial" w:hAnsi="Arial" w:cs="Arial"/>
        </w:rPr>
        <w:t xml:space="preserve">Tanggal/ jam </w:t>
      </w:r>
      <w:r w:rsidRPr="003D1C02">
        <w:rPr>
          <w:rFonts w:ascii="Arial" w:hAnsi="Arial" w:cs="Arial"/>
        </w:rPr>
        <w:tab/>
        <w:t>: 26-07-2019 / jam 22:40 WIB</w:t>
      </w:r>
    </w:p>
    <w:p w:rsidR="00BF71C5" w:rsidRPr="003D1C02" w:rsidRDefault="00BF71C5" w:rsidP="00BF71C5">
      <w:pPr>
        <w:pStyle w:val="ListParagraph"/>
        <w:spacing w:after="0" w:line="360" w:lineRule="auto"/>
        <w:ind w:left="284"/>
        <w:jc w:val="both"/>
        <w:rPr>
          <w:rFonts w:ascii="Arial" w:hAnsi="Arial" w:cs="Arial"/>
        </w:rPr>
      </w:pPr>
    </w:p>
    <w:p w:rsidR="00BF71C5" w:rsidRPr="003D1C02" w:rsidRDefault="00BF71C5" w:rsidP="00AC097A">
      <w:pPr>
        <w:pStyle w:val="ListParagraph"/>
        <w:numPr>
          <w:ilvl w:val="0"/>
          <w:numId w:val="202"/>
        </w:numPr>
        <w:spacing w:after="0" w:line="360" w:lineRule="auto"/>
        <w:ind w:left="567" w:hanging="283"/>
        <w:jc w:val="both"/>
        <w:rPr>
          <w:rFonts w:ascii="Arial" w:hAnsi="Arial" w:cs="Arial"/>
          <w:b/>
        </w:rPr>
      </w:pPr>
      <w:r w:rsidRPr="003D1C02">
        <w:rPr>
          <w:rFonts w:ascii="Arial" w:hAnsi="Arial" w:cs="Arial"/>
          <w:b/>
        </w:rPr>
        <w:t>Data Subyektif</w:t>
      </w:r>
    </w:p>
    <w:p w:rsidR="00BF71C5" w:rsidRPr="003D1C02" w:rsidRDefault="00BF71C5" w:rsidP="00BF71C5">
      <w:pPr>
        <w:pStyle w:val="ListParagraph"/>
        <w:spacing w:after="0" w:line="360" w:lineRule="auto"/>
        <w:ind w:left="567"/>
        <w:jc w:val="both"/>
        <w:rPr>
          <w:rFonts w:ascii="Arial" w:hAnsi="Arial" w:cs="Arial"/>
        </w:rPr>
      </w:pPr>
      <w:r w:rsidRPr="003D1C02">
        <w:rPr>
          <w:rFonts w:ascii="Arial" w:hAnsi="Arial" w:cs="Arial"/>
        </w:rPr>
        <w:t xml:space="preserve">Ibu mengatakan adanya dorongan untuk meneran seperti BAB </w:t>
      </w:r>
    </w:p>
    <w:p w:rsidR="00BF71C5" w:rsidRPr="003D1C02" w:rsidRDefault="00BF71C5" w:rsidP="0035444D">
      <w:pPr>
        <w:spacing w:after="0" w:line="360" w:lineRule="auto"/>
        <w:jc w:val="both"/>
        <w:rPr>
          <w:rFonts w:ascii="Arial" w:hAnsi="Arial" w:cs="Arial"/>
        </w:rPr>
      </w:pPr>
    </w:p>
    <w:p w:rsidR="00BF71C5" w:rsidRPr="003D1C02" w:rsidRDefault="00BF71C5" w:rsidP="00AC097A">
      <w:pPr>
        <w:pStyle w:val="ListParagraph"/>
        <w:numPr>
          <w:ilvl w:val="0"/>
          <w:numId w:val="202"/>
        </w:numPr>
        <w:spacing w:after="0" w:line="360" w:lineRule="auto"/>
        <w:ind w:left="567" w:hanging="283"/>
        <w:jc w:val="both"/>
        <w:rPr>
          <w:rFonts w:ascii="Arial" w:hAnsi="Arial" w:cs="Arial"/>
          <w:b/>
        </w:rPr>
      </w:pPr>
      <w:r w:rsidRPr="003D1C02">
        <w:rPr>
          <w:rFonts w:ascii="Arial" w:hAnsi="Arial" w:cs="Arial"/>
          <w:b/>
        </w:rPr>
        <w:t>Data Obyektif</w:t>
      </w:r>
    </w:p>
    <w:p w:rsidR="00BF71C5" w:rsidRPr="003D1C02" w:rsidRDefault="00BF71C5" w:rsidP="00BF71C5">
      <w:pPr>
        <w:pStyle w:val="ListParagraph"/>
        <w:spacing w:after="0" w:line="360" w:lineRule="auto"/>
        <w:ind w:left="567"/>
        <w:jc w:val="both"/>
        <w:rPr>
          <w:rFonts w:ascii="Arial" w:hAnsi="Arial" w:cs="Arial"/>
        </w:rPr>
      </w:pPr>
      <w:r w:rsidRPr="003D1C02">
        <w:rPr>
          <w:rFonts w:ascii="Arial" w:hAnsi="Arial" w:cs="Arial"/>
        </w:rPr>
        <w:t>Keadaan umum</w:t>
      </w:r>
      <w:r w:rsidRPr="003D1C02">
        <w:rPr>
          <w:rFonts w:ascii="Arial" w:hAnsi="Arial" w:cs="Arial"/>
        </w:rPr>
        <w:tab/>
      </w:r>
      <w:r w:rsidRPr="003D1C02">
        <w:rPr>
          <w:rFonts w:ascii="Arial" w:hAnsi="Arial" w:cs="Arial"/>
        </w:rPr>
        <w:tab/>
        <w:t>: Baik</w:t>
      </w:r>
    </w:p>
    <w:p w:rsidR="00BF71C5" w:rsidRPr="003D1C02" w:rsidRDefault="00BF71C5" w:rsidP="00BF71C5">
      <w:pPr>
        <w:pStyle w:val="ListParagraph"/>
        <w:spacing w:after="0" w:line="360" w:lineRule="auto"/>
        <w:ind w:left="567"/>
        <w:jc w:val="both"/>
        <w:rPr>
          <w:rFonts w:ascii="Arial" w:hAnsi="Arial" w:cs="Arial"/>
        </w:rPr>
      </w:pPr>
      <w:r w:rsidRPr="003D1C02">
        <w:rPr>
          <w:rFonts w:ascii="Arial" w:hAnsi="Arial" w:cs="Arial"/>
        </w:rPr>
        <w:t>HIS</w:t>
      </w:r>
      <w:r w:rsidRPr="003D1C02">
        <w:rPr>
          <w:rFonts w:ascii="Arial" w:hAnsi="Arial" w:cs="Arial"/>
        </w:rPr>
        <w:tab/>
      </w:r>
      <w:r w:rsidRPr="003D1C02">
        <w:rPr>
          <w:rFonts w:ascii="Arial" w:hAnsi="Arial" w:cs="Arial"/>
        </w:rPr>
        <w:tab/>
      </w:r>
      <w:r w:rsidRPr="003D1C02">
        <w:rPr>
          <w:rFonts w:ascii="Arial" w:hAnsi="Arial" w:cs="Arial"/>
        </w:rPr>
        <w:tab/>
        <w:t>: 4 x 10 x 45”</w:t>
      </w:r>
    </w:p>
    <w:p w:rsidR="00BF71C5" w:rsidRPr="003D1C02" w:rsidRDefault="00BF71C5" w:rsidP="00BE72C1">
      <w:pPr>
        <w:pStyle w:val="ListParagraph"/>
        <w:spacing w:after="0" w:line="360" w:lineRule="auto"/>
        <w:ind w:left="567"/>
        <w:jc w:val="both"/>
        <w:rPr>
          <w:rFonts w:ascii="Arial" w:hAnsi="Arial" w:cs="Arial"/>
        </w:rPr>
      </w:pPr>
      <w:r w:rsidRPr="003D1C02">
        <w:rPr>
          <w:rFonts w:ascii="Arial" w:hAnsi="Arial" w:cs="Arial"/>
        </w:rPr>
        <w:t>DJJ</w:t>
      </w:r>
      <w:r w:rsidRPr="003D1C02">
        <w:rPr>
          <w:rFonts w:ascii="Arial" w:hAnsi="Arial" w:cs="Arial"/>
        </w:rPr>
        <w:tab/>
      </w:r>
      <w:r w:rsidRPr="003D1C02">
        <w:rPr>
          <w:rFonts w:ascii="Arial" w:hAnsi="Arial" w:cs="Arial"/>
        </w:rPr>
        <w:tab/>
      </w:r>
      <w:r w:rsidRPr="003D1C02">
        <w:rPr>
          <w:rFonts w:ascii="Arial" w:hAnsi="Arial" w:cs="Arial"/>
        </w:rPr>
        <w:tab/>
        <w:t>: 140x</w:t>
      </w:r>
      <w:r w:rsidR="00BE72C1" w:rsidRPr="003D1C02">
        <w:rPr>
          <w:rFonts w:ascii="Arial" w:hAnsi="Arial" w:cs="Arial"/>
        </w:rPr>
        <w:t>/menit</w:t>
      </w:r>
    </w:p>
    <w:p w:rsidR="00BE72C1" w:rsidRPr="003D1C02" w:rsidRDefault="00BE72C1" w:rsidP="00BE72C1">
      <w:pPr>
        <w:pStyle w:val="ListParagraph"/>
        <w:spacing w:after="0" w:line="360" w:lineRule="auto"/>
        <w:ind w:left="567"/>
        <w:jc w:val="both"/>
        <w:rPr>
          <w:rFonts w:ascii="Arial" w:hAnsi="Arial" w:cs="Arial"/>
        </w:rPr>
      </w:pPr>
    </w:p>
    <w:p w:rsidR="00BE72C1" w:rsidRPr="003D1C02" w:rsidRDefault="00BE72C1" w:rsidP="00BE72C1">
      <w:pPr>
        <w:pStyle w:val="ListParagraph"/>
        <w:spacing w:after="0" w:line="360" w:lineRule="auto"/>
        <w:ind w:left="567"/>
        <w:jc w:val="both"/>
        <w:rPr>
          <w:rFonts w:ascii="Arial" w:hAnsi="Arial" w:cs="Arial"/>
        </w:rPr>
      </w:pPr>
    </w:p>
    <w:p w:rsidR="0035444D" w:rsidRPr="003D1C02" w:rsidRDefault="0035444D" w:rsidP="00BF71C5">
      <w:pPr>
        <w:pStyle w:val="ListParagraph"/>
        <w:spacing w:after="0" w:line="360" w:lineRule="auto"/>
        <w:ind w:left="567"/>
        <w:jc w:val="both"/>
        <w:rPr>
          <w:rFonts w:ascii="Arial" w:hAnsi="Arial" w:cs="Arial"/>
        </w:rPr>
      </w:pPr>
    </w:p>
    <w:p w:rsidR="00BF71C5" w:rsidRPr="003D1C02" w:rsidRDefault="00BF71C5" w:rsidP="00BF71C5">
      <w:pPr>
        <w:pStyle w:val="ListParagraph"/>
        <w:spacing w:after="0" w:line="360" w:lineRule="auto"/>
        <w:ind w:left="567"/>
        <w:jc w:val="both"/>
        <w:rPr>
          <w:rFonts w:ascii="Arial" w:hAnsi="Arial" w:cs="Arial"/>
          <w:b/>
        </w:rPr>
      </w:pPr>
      <w:r w:rsidRPr="003D1C02">
        <w:rPr>
          <w:rFonts w:ascii="Arial" w:hAnsi="Arial" w:cs="Arial"/>
          <w:b/>
        </w:rPr>
        <w:lastRenderedPageBreak/>
        <w:t xml:space="preserve">Tanda gejala kala II : </w:t>
      </w:r>
    </w:p>
    <w:p w:rsidR="00BF71C5" w:rsidRPr="003D1C02" w:rsidRDefault="00BF71C5" w:rsidP="00AC097A">
      <w:pPr>
        <w:pStyle w:val="ListParagraph"/>
        <w:numPr>
          <w:ilvl w:val="0"/>
          <w:numId w:val="203"/>
        </w:numPr>
        <w:spacing w:after="0" w:line="360" w:lineRule="auto"/>
        <w:ind w:left="851" w:hanging="284"/>
        <w:jc w:val="both"/>
        <w:rPr>
          <w:rFonts w:ascii="Arial" w:hAnsi="Arial" w:cs="Arial"/>
        </w:rPr>
      </w:pPr>
      <w:r w:rsidRPr="003D1C02">
        <w:rPr>
          <w:rFonts w:ascii="Arial" w:hAnsi="Arial" w:cs="Arial"/>
        </w:rPr>
        <w:t>Doran</w:t>
      </w:r>
    </w:p>
    <w:p w:rsidR="00BF71C5" w:rsidRPr="003D1C02" w:rsidRDefault="00BF71C5" w:rsidP="00AC097A">
      <w:pPr>
        <w:pStyle w:val="ListParagraph"/>
        <w:numPr>
          <w:ilvl w:val="0"/>
          <w:numId w:val="203"/>
        </w:numPr>
        <w:spacing w:after="0" w:line="360" w:lineRule="auto"/>
        <w:ind w:left="851" w:hanging="284"/>
        <w:jc w:val="both"/>
        <w:rPr>
          <w:rFonts w:ascii="Arial" w:hAnsi="Arial" w:cs="Arial"/>
        </w:rPr>
      </w:pPr>
      <w:r w:rsidRPr="003D1C02">
        <w:rPr>
          <w:rFonts w:ascii="Arial" w:hAnsi="Arial" w:cs="Arial"/>
        </w:rPr>
        <w:t>Teknus</w:t>
      </w:r>
    </w:p>
    <w:p w:rsidR="00BF71C5" w:rsidRPr="003D1C02" w:rsidRDefault="00BF71C5" w:rsidP="00AC097A">
      <w:pPr>
        <w:pStyle w:val="ListParagraph"/>
        <w:numPr>
          <w:ilvl w:val="0"/>
          <w:numId w:val="203"/>
        </w:numPr>
        <w:spacing w:after="0" w:line="360" w:lineRule="auto"/>
        <w:ind w:left="851" w:hanging="284"/>
        <w:jc w:val="both"/>
        <w:rPr>
          <w:rFonts w:ascii="Arial" w:hAnsi="Arial" w:cs="Arial"/>
        </w:rPr>
      </w:pPr>
      <w:r w:rsidRPr="003D1C02">
        <w:rPr>
          <w:rFonts w:ascii="Arial" w:hAnsi="Arial" w:cs="Arial"/>
        </w:rPr>
        <w:t>Perjol</w:t>
      </w:r>
    </w:p>
    <w:p w:rsidR="00BF71C5" w:rsidRPr="003D1C02" w:rsidRDefault="00BF71C5" w:rsidP="00AC097A">
      <w:pPr>
        <w:pStyle w:val="ListParagraph"/>
        <w:numPr>
          <w:ilvl w:val="0"/>
          <w:numId w:val="203"/>
        </w:numPr>
        <w:spacing w:after="0" w:line="360" w:lineRule="auto"/>
        <w:ind w:left="851" w:hanging="284"/>
        <w:jc w:val="both"/>
        <w:rPr>
          <w:rFonts w:ascii="Arial" w:hAnsi="Arial" w:cs="Arial"/>
        </w:rPr>
      </w:pPr>
      <w:r w:rsidRPr="003D1C02">
        <w:rPr>
          <w:rFonts w:ascii="Arial" w:hAnsi="Arial" w:cs="Arial"/>
        </w:rPr>
        <w:t>Vulka</w:t>
      </w:r>
    </w:p>
    <w:p w:rsidR="00BF71C5" w:rsidRPr="003D1C02" w:rsidRDefault="00BF71C5" w:rsidP="00BF71C5">
      <w:pPr>
        <w:spacing w:after="0" w:line="360" w:lineRule="auto"/>
        <w:ind w:left="567"/>
        <w:jc w:val="both"/>
        <w:rPr>
          <w:rFonts w:ascii="Arial" w:hAnsi="Arial" w:cs="Arial"/>
        </w:rPr>
      </w:pPr>
    </w:p>
    <w:p w:rsidR="00BF71C5" w:rsidRPr="003D1C02" w:rsidRDefault="00BF71C5" w:rsidP="00BF71C5">
      <w:pPr>
        <w:spacing w:after="0" w:line="360" w:lineRule="auto"/>
        <w:ind w:left="567"/>
        <w:jc w:val="both"/>
        <w:rPr>
          <w:rFonts w:ascii="Arial" w:hAnsi="Arial" w:cs="Arial"/>
          <w:b/>
        </w:rPr>
      </w:pPr>
      <w:r w:rsidRPr="003D1C02">
        <w:rPr>
          <w:rFonts w:ascii="Arial" w:hAnsi="Arial" w:cs="Arial"/>
          <w:b/>
        </w:rPr>
        <w:t xml:space="preserve">Pemeriksaan dalam pada jam 22:40 WIB </w:t>
      </w:r>
    </w:p>
    <w:p w:rsidR="00BF71C5" w:rsidRPr="003D1C02" w:rsidRDefault="00BF71C5" w:rsidP="00AC097A">
      <w:pPr>
        <w:pStyle w:val="ListParagraph"/>
        <w:numPr>
          <w:ilvl w:val="0"/>
          <w:numId w:val="204"/>
        </w:numPr>
        <w:spacing w:after="0" w:line="360" w:lineRule="auto"/>
        <w:ind w:left="851" w:hanging="284"/>
        <w:jc w:val="both"/>
        <w:rPr>
          <w:rFonts w:ascii="Arial" w:hAnsi="Arial" w:cs="Arial"/>
        </w:rPr>
      </w:pPr>
      <w:r w:rsidRPr="003D1C02">
        <w:rPr>
          <w:rFonts w:ascii="Arial" w:hAnsi="Arial" w:cs="Arial"/>
        </w:rPr>
        <w:t xml:space="preserve">Vulva / vagina </w:t>
      </w:r>
      <w:r w:rsidRPr="003D1C02">
        <w:rPr>
          <w:rFonts w:ascii="Arial" w:hAnsi="Arial" w:cs="Arial"/>
        </w:rPr>
        <w:tab/>
        <w:t>: Lendir darah</w:t>
      </w:r>
    </w:p>
    <w:p w:rsidR="00BF71C5" w:rsidRPr="003D1C02" w:rsidRDefault="00BF71C5" w:rsidP="00AC097A">
      <w:pPr>
        <w:pStyle w:val="ListParagraph"/>
        <w:numPr>
          <w:ilvl w:val="0"/>
          <w:numId w:val="204"/>
        </w:numPr>
        <w:spacing w:after="0" w:line="360" w:lineRule="auto"/>
        <w:ind w:left="851" w:hanging="284"/>
        <w:jc w:val="both"/>
        <w:rPr>
          <w:rFonts w:ascii="Arial" w:hAnsi="Arial" w:cs="Arial"/>
        </w:rPr>
      </w:pPr>
      <w:r w:rsidRPr="003D1C02">
        <w:rPr>
          <w:rFonts w:ascii="Arial" w:hAnsi="Arial" w:cs="Arial"/>
        </w:rPr>
        <w:t xml:space="preserve">Pembukaan </w:t>
      </w:r>
      <w:r w:rsidRPr="003D1C02">
        <w:rPr>
          <w:rFonts w:ascii="Arial" w:hAnsi="Arial" w:cs="Arial"/>
        </w:rPr>
        <w:tab/>
      </w:r>
      <w:r w:rsidRPr="003D1C02">
        <w:rPr>
          <w:rFonts w:ascii="Arial" w:hAnsi="Arial" w:cs="Arial"/>
        </w:rPr>
        <w:tab/>
        <w:t>: 10 cm</w:t>
      </w:r>
    </w:p>
    <w:p w:rsidR="00BF71C5" w:rsidRPr="003D1C02" w:rsidRDefault="00BF71C5" w:rsidP="00AC097A">
      <w:pPr>
        <w:pStyle w:val="ListParagraph"/>
        <w:numPr>
          <w:ilvl w:val="0"/>
          <w:numId w:val="204"/>
        </w:numPr>
        <w:spacing w:after="0" w:line="360" w:lineRule="auto"/>
        <w:ind w:left="851" w:hanging="284"/>
        <w:jc w:val="both"/>
        <w:rPr>
          <w:rFonts w:ascii="Arial" w:hAnsi="Arial" w:cs="Arial"/>
        </w:rPr>
      </w:pPr>
      <w:r w:rsidRPr="003D1C02">
        <w:rPr>
          <w:rFonts w:ascii="Arial" w:hAnsi="Arial" w:cs="Arial"/>
        </w:rPr>
        <w:t xml:space="preserve">Penipisan </w:t>
      </w:r>
      <w:r w:rsidRPr="003D1C02">
        <w:rPr>
          <w:rFonts w:ascii="Arial" w:hAnsi="Arial" w:cs="Arial"/>
        </w:rPr>
        <w:tab/>
      </w:r>
      <w:r w:rsidRPr="003D1C02">
        <w:rPr>
          <w:rFonts w:ascii="Arial" w:hAnsi="Arial" w:cs="Arial"/>
        </w:rPr>
        <w:tab/>
        <w:t>: 100%</w:t>
      </w:r>
    </w:p>
    <w:p w:rsidR="00BF71C5" w:rsidRPr="003D1C02" w:rsidRDefault="00BF71C5" w:rsidP="00AC097A">
      <w:pPr>
        <w:pStyle w:val="ListParagraph"/>
        <w:numPr>
          <w:ilvl w:val="0"/>
          <w:numId w:val="204"/>
        </w:numPr>
        <w:spacing w:after="0" w:line="360" w:lineRule="auto"/>
        <w:ind w:left="851" w:hanging="284"/>
        <w:jc w:val="both"/>
        <w:rPr>
          <w:rFonts w:ascii="Arial" w:hAnsi="Arial" w:cs="Arial"/>
        </w:rPr>
      </w:pPr>
      <w:r w:rsidRPr="003D1C02">
        <w:rPr>
          <w:rFonts w:ascii="Arial" w:hAnsi="Arial" w:cs="Arial"/>
        </w:rPr>
        <w:t xml:space="preserve">Ketuban </w:t>
      </w:r>
      <w:r w:rsidRPr="003D1C02">
        <w:rPr>
          <w:rFonts w:ascii="Arial" w:hAnsi="Arial" w:cs="Arial"/>
        </w:rPr>
        <w:tab/>
      </w:r>
      <w:r w:rsidRPr="003D1C02">
        <w:rPr>
          <w:rFonts w:ascii="Arial" w:hAnsi="Arial" w:cs="Arial"/>
        </w:rPr>
        <w:tab/>
        <w:t xml:space="preserve">: (-) jernih </w:t>
      </w:r>
    </w:p>
    <w:p w:rsidR="00BF71C5" w:rsidRPr="003D1C02" w:rsidRDefault="00BF71C5" w:rsidP="00AC097A">
      <w:pPr>
        <w:pStyle w:val="ListParagraph"/>
        <w:numPr>
          <w:ilvl w:val="0"/>
          <w:numId w:val="204"/>
        </w:numPr>
        <w:spacing w:after="0" w:line="360" w:lineRule="auto"/>
        <w:ind w:left="851" w:hanging="284"/>
        <w:jc w:val="both"/>
        <w:rPr>
          <w:rFonts w:ascii="Arial" w:hAnsi="Arial" w:cs="Arial"/>
        </w:rPr>
      </w:pPr>
      <w:r w:rsidRPr="003D1C02">
        <w:rPr>
          <w:rFonts w:ascii="Arial" w:hAnsi="Arial" w:cs="Arial"/>
        </w:rPr>
        <w:t xml:space="preserve">Penurunan kepala </w:t>
      </w:r>
      <w:r w:rsidRPr="003D1C02">
        <w:rPr>
          <w:rFonts w:ascii="Arial" w:hAnsi="Arial" w:cs="Arial"/>
        </w:rPr>
        <w:tab/>
        <w:t>: Hodge III</w:t>
      </w:r>
    </w:p>
    <w:p w:rsidR="00BF71C5" w:rsidRPr="003D1C02" w:rsidRDefault="00BF71C5" w:rsidP="00AC097A">
      <w:pPr>
        <w:pStyle w:val="ListParagraph"/>
        <w:numPr>
          <w:ilvl w:val="0"/>
          <w:numId w:val="204"/>
        </w:numPr>
        <w:spacing w:after="0" w:line="360" w:lineRule="auto"/>
        <w:ind w:left="851" w:hanging="284"/>
        <w:jc w:val="both"/>
        <w:rPr>
          <w:rFonts w:ascii="Arial" w:hAnsi="Arial" w:cs="Arial"/>
        </w:rPr>
      </w:pPr>
      <w:r w:rsidRPr="003D1C02">
        <w:rPr>
          <w:rFonts w:ascii="Arial" w:hAnsi="Arial" w:cs="Arial"/>
        </w:rPr>
        <w:t xml:space="preserve">Molase </w:t>
      </w:r>
      <w:r w:rsidRPr="003D1C02">
        <w:rPr>
          <w:rFonts w:ascii="Arial" w:hAnsi="Arial" w:cs="Arial"/>
        </w:rPr>
        <w:tab/>
      </w:r>
      <w:r w:rsidRPr="003D1C02">
        <w:rPr>
          <w:rFonts w:ascii="Arial" w:hAnsi="Arial" w:cs="Arial"/>
        </w:rPr>
        <w:tab/>
        <w:t>: 0</w:t>
      </w:r>
    </w:p>
    <w:p w:rsidR="00BF71C5" w:rsidRPr="003D1C02" w:rsidRDefault="00BF71C5" w:rsidP="00BF71C5">
      <w:pPr>
        <w:pStyle w:val="ListParagraph"/>
        <w:spacing w:after="0" w:line="360" w:lineRule="auto"/>
        <w:ind w:left="851"/>
        <w:jc w:val="both"/>
        <w:rPr>
          <w:rFonts w:ascii="Arial" w:hAnsi="Arial" w:cs="Arial"/>
        </w:rPr>
      </w:pPr>
    </w:p>
    <w:p w:rsidR="00BF71C5" w:rsidRPr="003D1C02" w:rsidRDefault="00BF71C5" w:rsidP="00AC097A">
      <w:pPr>
        <w:pStyle w:val="ListParagraph"/>
        <w:numPr>
          <w:ilvl w:val="0"/>
          <w:numId w:val="202"/>
        </w:numPr>
        <w:spacing w:after="0" w:line="360" w:lineRule="auto"/>
        <w:ind w:left="567" w:hanging="283"/>
        <w:jc w:val="both"/>
        <w:rPr>
          <w:rFonts w:ascii="Arial" w:hAnsi="Arial" w:cs="Arial"/>
          <w:b/>
        </w:rPr>
      </w:pPr>
      <w:r w:rsidRPr="003D1C02">
        <w:rPr>
          <w:rFonts w:ascii="Arial" w:hAnsi="Arial" w:cs="Arial"/>
          <w:b/>
        </w:rPr>
        <w:t xml:space="preserve">Analisa </w:t>
      </w:r>
    </w:p>
    <w:p w:rsidR="00BF71C5" w:rsidRPr="003D1C02" w:rsidRDefault="00BF71C5" w:rsidP="00BF71C5">
      <w:pPr>
        <w:pStyle w:val="ListParagraph"/>
        <w:spacing w:after="0" w:line="360" w:lineRule="auto"/>
        <w:ind w:left="567"/>
        <w:jc w:val="both"/>
        <w:rPr>
          <w:rFonts w:ascii="Arial" w:hAnsi="Arial" w:cs="Arial"/>
        </w:rPr>
      </w:pPr>
      <w:r w:rsidRPr="003D1C02">
        <w:rPr>
          <w:rFonts w:ascii="Arial" w:hAnsi="Arial" w:cs="Arial"/>
        </w:rPr>
        <w:t>Asuhan kebidanan pada NY”S” usia 25 tahun G</w:t>
      </w:r>
      <w:r w:rsidRPr="003D1C02">
        <w:rPr>
          <w:rFonts w:ascii="Arial" w:hAnsi="Arial" w:cs="Arial"/>
          <w:vertAlign w:val="subscript"/>
        </w:rPr>
        <w:t xml:space="preserve">II </w:t>
      </w:r>
      <w:r w:rsidRPr="003D1C02">
        <w:rPr>
          <w:rFonts w:ascii="Arial" w:hAnsi="Arial" w:cs="Arial"/>
        </w:rPr>
        <w:t>P</w:t>
      </w:r>
      <w:r w:rsidRPr="003D1C02">
        <w:rPr>
          <w:rFonts w:ascii="Arial" w:hAnsi="Arial" w:cs="Arial"/>
          <w:vertAlign w:val="subscript"/>
        </w:rPr>
        <w:t xml:space="preserve">1001 </w:t>
      </w:r>
      <w:r w:rsidRPr="003D1C02">
        <w:rPr>
          <w:rFonts w:ascii="Arial" w:hAnsi="Arial" w:cs="Arial"/>
        </w:rPr>
        <w:t>AB</w:t>
      </w:r>
      <w:r w:rsidRPr="003D1C02">
        <w:rPr>
          <w:rFonts w:ascii="Arial" w:hAnsi="Arial" w:cs="Arial"/>
          <w:vertAlign w:val="subscript"/>
        </w:rPr>
        <w:t>000</w:t>
      </w:r>
      <w:r w:rsidRPr="003D1C02">
        <w:rPr>
          <w:rFonts w:ascii="Arial" w:hAnsi="Arial" w:cs="Arial"/>
        </w:rPr>
        <w:t xml:space="preserve"> UK 38 minggu 3 hari dengan inpartu kala II</w:t>
      </w:r>
    </w:p>
    <w:p w:rsidR="00BF71C5" w:rsidRPr="003D1C02" w:rsidRDefault="00BF71C5" w:rsidP="00BF71C5">
      <w:pPr>
        <w:pStyle w:val="ListParagraph"/>
        <w:spacing w:after="0" w:line="360" w:lineRule="auto"/>
        <w:ind w:left="567"/>
        <w:jc w:val="both"/>
        <w:rPr>
          <w:rFonts w:ascii="Arial" w:hAnsi="Arial" w:cs="Arial"/>
        </w:rPr>
      </w:pPr>
    </w:p>
    <w:p w:rsidR="00BF71C5" w:rsidRPr="003D1C02" w:rsidRDefault="00BF71C5" w:rsidP="00AC097A">
      <w:pPr>
        <w:pStyle w:val="ListParagraph"/>
        <w:numPr>
          <w:ilvl w:val="0"/>
          <w:numId w:val="202"/>
        </w:numPr>
        <w:spacing w:after="0" w:line="360" w:lineRule="auto"/>
        <w:ind w:left="567" w:hanging="283"/>
        <w:jc w:val="both"/>
        <w:rPr>
          <w:rFonts w:ascii="Arial" w:hAnsi="Arial" w:cs="Arial"/>
          <w:b/>
        </w:rPr>
      </w:pPr>
      <w:r w:rsidRPr="003D1C02">
        <w:rPr>
          <w:rFonts w:ascii="Arial" w:hAnsi="Arial" w:cs="Arial"/>
          <w:b/>
        </w:rPr>
        <w:t>Penatalaksanaan</w:t>
      </w:r>
    </w:p>
    <w:p w:rsidR="00BF71C5" w:rsidRPr="003D1C02" w:rsidRDefault="00BF71C5" w:rsidP="00AC097A">
      <w:pPr>
        <w:pStyle w:val="ListParagraph"/>
        <w:numPr>
          <w:ilvl w:val="0"/>
          <w:numId w:val="205"/>
        </w:numPr>
        <w:spacing w:after="0" w:line="360" w:lineRule="auto"/>
        <w:ind w:left="851" w:hanging="284"/>
        <w:jc w:val="both"/>
        <w:rPr>
          <w:rFonts w:ascii="Arial" w:hAnsi="Arial" w:cs="Arial"/>
          <w:b/>
        </w:rPr>
      </w:pPr>
      <w:r w:rsidRPr="003D1C02">
        <w:rPr>
          <w:rFonts w:ascii="Arial" w:hAnsi="Arial" w:cs="Arial"/>
        </w:rPr>
        <w:t>Memberitahukan pemeriksaan kepada ibu dan keluarga bahwa pembukaan lengkap</w:t>
      </w:r>
    </w:p>
    <w:p w:rsidR="00BF71C5" w:rsidRPr="003D1C02" w:rsidRDefault="00BF71C5" w:rsidP="00BF71C5">
      <w:pPr>
        <w:pStyle w:val="ListParagraph"/>
        <w:spacing w:after="0" w:line="360" w:lineRule="auto"/>
        <w:ind w:left="851"/>
        <w:jc w:val="both"/>
        <w:rPr>
          <w:rFonts w:ascii="Arial" w:hAnsi="Arial" w:cs="Arial"/>
        </w:rPr>
      </w:pPr>
      <w:r w:rsidRPr="003D1C02">
        <w:rPr>
          <w:rFonts w:ascii="Arial" w:hAnsi="Arial" w:cs="Arial"/>
        </w:rPr>
        <w:t xml:space="preserve">Evaluasi : Ibu dan keluarga mengetahui hasil pemeriksaan </w:t>
      </w:r>
    </w:p>
    <w:p w:rsidR="00BF71C5" w:rsidRPr="003D1C02" w:rsidRDefault="00BF71C5" w:rsidP="00AC097A">
      <w:pPr>
        <w:pStyle w:val="ListParagraph"/>
        <w:numPr>
          <w:ilvl w:val="0"/>
          <w:numId w:val="205"/>
        </w:numPr>
        <w:spacing w:after="0" w:line="360" w:lineRule="auto"/>
        <w:ind w:left="851" w:hanging="284"/>
        <w:jc w:val="both"/>
        <w:rPr>
          <w:rFonts w:ascii="Arial" w:hAnsi="Arial" w:cs="Arial"/>
          <w:b/>
        </w:rPr>
      </w:pPr>
      <w:r w:rsidRPr="003D1C02">
        <w:rPr>
          <w:rFonts w:ascii="Arial" w:hAnsi="Arial" w:cs="Arial"/>
        </w:rPr>
        <w:t>Memakai celemek</w:t>
      </w:r>
      <w:r w:rsidR="001A5A80" w:rsidRPr="003D1C02">
        <w:rPr>
          <w:rFonts w:ascii="Arial" w:hAnsi="Arial" w:cs="Arial"/>
        </w:rPr>
        <w:tab/>
        <w:t xml:space="preserve"> </w:t>
      </w:r>
    </w:p>
    <w:p w:rsidR="00BF71C5" w:rsidRPr="003D1C02" w:rsidRDefault="00BF71C5" w:rsidP="00AC097A">
      <w:pPr>
        <w:pStyle w:val="ListParagraph"/>
        <w:numPr>
          <w:ilvl w:val="0"/>
          <w:numId w:val="205"/>
        </w:numPr>
        <w:spacing w:after="0" w:line="360" w:lineRule="auto"/>
        <w:ind w:left="851" w:hanging="284"/>
        <w:jc w:val="both"/>
        <w:rPr>
          <w:rFonts w:ascii="Arial" w:hAnsi="Arial" w:cs="Arial"/>
          <w:b/>
        </w:rPr>
      </w:pPr>
      <w:r w:rsidRPr="003D1C02">
        <w:rPr>
          <w:rFonts w:ascii="Arial" w:hAnsi="Arial" w:cs="Arial"/>
        </w:rPr>
        <w:t xml:space="preserve">Membimbing ibu untuk meneran saat ada his </w:t>
      </w:r>
    </w:p>
    <w:p w:rsidR="00BF71C5" w:rsidRPr="003D1C02" w:rsidRDefault="00BF71C5" w:rsidP="00BF71C5">
      <w:pPr>
        <w:pStyle w:val="ListParagraph"/>
        <w:spacing w:after="0" w:line="360" w:lineRule="auto"/>
        <w:ind w:left="851"/>
        <w:jc w:val="both"/>
        <w:rPr>
          <w:rFonts w:ascii="Arial" w:hAnsi="Arial" w:cs="Arial"/>
        </w:rPr>
      </w:pPr>
      <w:r w:rsidRPr="003D1C02">
        <w:rPr>
          <w:rFonts w:ascii="Arial" w:hAnsi="Arial" w:cs="Arial"/>
        </w:rPr>
        <w:t>Evaluasi : Ibu meneran pada saat ada his, memberikan pujian jika ibu meneran dengan baik</w:t>
      </w:r>
    </w:p>
    <w:p w:rsidR="00BF71C5" w:rsidRPr="003D1C02" w:rsidRDefault="00BF71C5" w:rsidP="00AC097A">
      <w:pPr>
        <w:pStyle w:val="ListParagraph"/>
        <w:numPr>
          <w:ilvl w:val="0"/>
          <w:numId w:val="205"/>
        </w:numPr>
        <w:spacing w:after="0" w:line="360" w:lineRule="auto"/>
        <w:ind w:left="851" w:hanging="284"/>
        <w:jc w:val="both"/>
        <w:rPr>
          <w:rFonts w:ascii="Arial" w:hAnsi="Arial" w:cs="Arial"/>
          <w:b/>
        </w:rPr>
      </w:pPr>
      <w:r w:rsidRPr="003D1C02">
        <w:rPr>
          <w:rFonts w:ascii="Arial" w:hAnsi="Arial" w:cs="Arial"/>
        </w:rPr>
        <w:t xml:space="preserve">Meletakkan kain bersih yang dilipat 1/3 bagian di bawah bokong ibu </w:t>
      </w:r>
    </w:p>
    <w:p w:rsidR="00BF71C5" w:rsidRPr="003D1C02" w:rsidRDefault="00BF71C5" w:rsidP="00AC097A">
      <w:pPr>
        <w:pStyle w:val="ListParagraph"/>
        <w:numPr>
          <w:ilvl w:val="0"/>
          <w:numId w:val="205"/>
        </w:numPr>
        <w:spacing w:after="0" w:line="360" w:lineRule="auto"/>
        <w:ind w:left="851" w:hanging="284"/>
        <w:jc w:val="both"/>
        <w:rPr>
          <w:rFonts w:ascii="Arial" w:hAnsi="Arial" w:cs="Arial"/>
          <w:b/>
        </w:rPr>
      </w:pPr>
      <w:r w:rsidRPr="003D1C02">
        <w:rPr>
          <w:rFonts w:ascii="Arial" w:hAnsi="Arial" w:cs="Arial"/>
        </w:rPr>
        <w:t xml:space="preserve">Membuka tutup partus set </w:t>
      </w:r>
    </w:p>
    <w:p w:rsidR="00BF71C5" w:rsidRPr="003D1C02" w:rsidRDefault="00BF71C5" w:rsidP="00AC097A">
      <w:pPr>
        <w:pStyle w:val="ListParagraph"/>
        <w:numPr>
          <w:ilvl w:val="0"/>
          <w:numId w:val="205"/>
        </w:numPr>
        <w:spacing w:after="0" w:line="360" w:lineRule="auto"/>
        <w:ind w:left="851" w:hanging="284"/>
        <w:jc w:val="both"/>
        <w:rPr>
          <w:rFonts w:ascii="Arial" w:hAnsi="Arial" w:cs="Arial"/>
          <w:b/>
          <w:vanish/>
        </w:rPr>
      </w:pPr>
      <w:r w:rsidRPr="003D1C02">
        <w:rPr>
          <w:rFonts w:ascii="Arial" w:hAnsi="Arial" w:cs="Arial"/>
        </w:rPr>
        <w:t>Melindungi perineum dan menahan agar kepala tidak difleksi dan membantu lahirnya kepala</w:t>
      </w:r>
    </w:p>
    <w:p w:rsidR="00BF71C5" w:rsidRPr="003D1C02" w:rsidRDefault="00BF71C5" w:rsidP="00BF71C5">
      <w:pPr>
        <w:spacing w:after="0" w:line="360" w:lineRule="auto"/>
        <w:jc w:val="both"/>
        <w:rPr>
          <w:rFonts w:ascii="Arial" w:hAnsi="Arial" w:cs="Arial"/>
        </w:rPr>
      </w:pPr>
    </w:p>
    <w:p w:rsidR="00BF71C5" w:rsidRPr="003D1C02" w:rsidRDefault="00BF71C5" w:rsidP="00AC097A">
      <w:pPr>
        <w:pStyle w:val="ListParagraph"/>
        <w:numPr>
          <w:ilvl w:val="0"/>
          <w:numId w:val="205"/>
        </w:numPr>
        <w:spacing w:after="0" w:line="360" w:lineRule="auto"/>
        <w:ind w:left="851" w:hanging="284"/>
        <w:jc w:val="both"/>
        <w:rPr>
          <w:rFonts w:ascii="Arial" w:hAnsi="Arial" w:cs="Arial"/>
        </w:rPr>
      </w:pPr>
      <w:r w:rsidRPr="003D1C02">
        <w:rPr>
          <w:rFonts w:ascii="Arial" w:hAnsi="Arial" w:cs="Arial"/>
        </w:rPr>
        <w:t>Melakukan pertolongan persalinan normal sesuai APN. Tanggal 26-07-2019 pukul 22:53 WIB bayi lahir spontan, menangis kuat, gerakan aktif, jenis kelamin perempuan , BB 3000 gram, PB 48 cm, anus (+), cacat (-).</w:t>
      </w:r>
    </w:p>
    <w:p w:rsidR="00BF71C5" w:rsidRPr="003D1C02" w:rsidRDefault="00BF71C5" w:rsidP="00AC097A">
      <w:pPr>
        <w:pStyle w:val="ListParagraph"/>
        <w:numPr>
          <w:ilvl w:val="0"/>
          <w:numId w:val="205"/>
        </w:numPr>
        <w:spacing w:after="0" w:line="360" w:lineRule="auto"/>
        <w:ind w:left="851" w:hanging="284"/>
        <w:jc w:val="both"/>
        <w:rPr>
          <w:rFonts w:ascii="Arial" w:hAnsi="Arial" w:cs="Arial"/>
        </w:rPr>
      </w:pPr>
      <w:r w:rsidRPr="003D1C02">
        <w:rPr>
          <w:rFonts w:ascii="Arial" w:hAnsi="Arial" w:cs="Arial"/>
        </w:rPr>
        <w:lastRenderedPageBreak/>
        <w:t>Dilakukan IMD (</w:t>
      </w:r>
      <w:r w:rsidRPr="003D1C02">
        <w:rPr>
          <w:rFonts w:ascii="Arial" w:hAnsi="Arial" w:cs="Arial"/>
          <w:i/>
        </w:rPr>
        <w:t>Inisiasi Menyusu Dini</w:t>
      </w:r>
      <w:r w:rsidRPr="003D1C02">
        <w:rPr>
          <w:rFonts w:ascii="Arial" w:hAnsi="Arial" w:cs="Arial"/>
        </w:rPr>
        <w:t>) selama 30 menit, bayi telah kontak kulit dengan ibu dan bayi dapat menyentuh separuh putting susu ibu selama 5-10 menit saja.</w:t>
      </w:r>
    </w:p>
    <w:p w:rsidR="00BF71C5" w:rsidRPr="003D1C02" w:rsidRDefault="00BF71C5" w:rsidP="00BF71C5">
      <w:pPr>
        <w:pStyle w:val="ListParagraph"/>
        <w:spacing w:after="0" w:line="360" w:lineRule="auto"/>
        <w:ind w:left="851"/>
        <w:jc w:val="both"/>
        <w:rPr>
          <w:rFonts w:ascii="Arial" w:hAnsi="Arial" w:cs="Arial"/>
        </w:rPr>
      </w:pPr>
      <w:r w:rsidRPr="003D1C02">
        <w:rPr>
          <w:rFonts w:ascii="Arial" w:hAnsi="Arial" w:cs="Arial"/>
        </w:rPr>
        <w:t xml:space="preserve">Evaluasi : Sudah dilakukan  </w:t>
      </w:r>
    </w:p>
    <w:p w:rsidR="00BF71C5" w:rsidRPr="003D1C02" w:rsidRDefault="00BF71C5" w:rsidP="00BF71C5">
      <w:pPr>
        <w:spacing w:after="0" w:line="360" w:lineRule="auto"/>
        <w:jc w:val="both"/>
        <w:rPr>
          <w:rFonts w:ascii="Arial" w:hAnsi="Arial" w:cs="Arial"/>
        </w:rPr>
      </w:pPr>
    </w:p>
    <w:p w:rsidR="00BF71C5" w:rsidRPr="003D1C02" w:rsidRDefault="00BF71C5" w:rsidP="00AC097A">
      <w:pPr>
        <w:pStyle w:val="ListParagraph"/>
        <w:numPr>
          <w:ilvl w:val="0"/>
          <w:numId w:val="201"/>
        </w:numPr>
        <w:spacing w:after="0" w:line="360" w:lineRule="auto"/>
        <w:jc w:val="both"/>
        <w:rPr>
          <w:rFonts w:ascii="Arial" w:hAnsi="Arial" w:cs="Arial"/>
          <w:b/>
          <w:vanish/>
        </w:rPr>
      </w:pPr>
    </w:p>
    <w:p w:rsidR="00BF71C5" w:rsidRPr="003D1C02" w:rsidRDefault="00BF71C5" w:rsidP="00AC097A">
      <w:pPr>
        <w:pStyle w:val="ListParagraph"/>
        <w:numPr>
          <w:ilvl w:val="0"/>
          <w:numId w:val="206"/>
        </w:numPr>
        <w:spacing w:after="0" w:line="360" w:lineRule="auto"/>
        <w:ind w:left="284" w:hanging="142"/>
        <w:jc w:val="both"/>
        <w:rPr>
          <w:rFonts w:ascii="Arial" w:hAnsi="Arial" w:cs="Arial"/>
          <w:b/>
          <w:vanish/>
        </w:rPr>
      </w:pPr>
    </w:p>
    <w:p w:rsidR="00BF71C5" w:rsidRPr="003D1C02" w:rsidRDefault="00BF71C5" w:rsidP="00AC097A">
      <w:pPr>
        <w:pStyle w:val="ListParagraph"/>
        <w:numPr>
          <w:ilvl w:val="0"/>
          <w:numId w:val="206"/>
        </w:numPr>
        <w:spacing w:after="0" w:line="360" w:lineRule="auto"/>
        <w:ind w:left="284" w:hanging="142"/>
        <w:jc w:val="both"/>
        <w:rPr>
          <w:rFonts w:ascii="Arial" w:hAnsi="Arial" w:cs="Arial"/>
          <w:b/>
          <w:vanish/>
        </w:rPr>
      </w:pPr>
    </w:p>
    <w:p w:rsidR="00BF71C5" w:rsidRPr="003D1C02" w:rsidRDefault="00BF71C5" w:rsidP="00AC097A">
      <w:pPr>
        <w:pStyle w:val="ListParagraph"/>
        <w:numPr>
          <w:ilvl w:val="0"/>
          <w:numId w:val="206"/>
        </w:numPr>
        <w:spacing w:after="0" w:line="360" w:lineRule="auto"/>
        <w:ind w:left="284" w:hanging="284"/>
        <w:jc w:val="both"/>
        <w:rPr>
          <w:rFonts w:ascii="Arial" w:hAnsi="Arial" w:cs="Arial"/>
          <w:b/>
          <w:sz w:val="24"/>
          <w:szCs w:val="24"/>
        </w:rPr>
      </w:pPr>
      <w:r w:rsidRPr="003D1C02">
        <w:rPr>
          <w:rFonts w:ascii="Arial" w:hAnsi="Arial" w:cs="Arial"/>
          <w:b/>
          <w:sz w:val="24"/>
          <w:szCs w:val="24"/>
        </w:rPr>
        <w:t>Asuhan Kebidanan Pada Ibu Bersalin Kala III</w:t>
      </w:r>
    </w:p>
    <w:p w:rsidR="00BF71C5" w:rsidRPr="003D1C02" w:rsidRDefault="00BF71C5" w:rsidP="00BF71C5">
      <w:pPr>
        <w:pStyle w:val="ListParagraph"/>
        <w:spacing w:after="0" w:line="360" w:lineRule="auto"/>
        <w:ind w:left="284"/>
        <w:jc w:val="both"/>
        <w:rPr>
          <w:rFonts w:ascii="Arial" w:hAnsi="Arial" w:cs="Arial"/>
        </w:rPr>
      </w:pPr>
      <w:r w:rsidRPr="003D1C02">
        <w:rPr>
          <w:rFonts w:ascii="Arial" w:hAnsi="Arial" w:cs="Arial"/>
        </w:rPr>
        <w:t xml:space="preserve">Tanggal / jam </w:t>
      </w:r>
      <w:r w:rsidRPr="003D1C02">
        <w:rPr>
          <w:rFonts w:ascii="Arial" w:hAnsi="Arial" w:cs="Arial"/>
        </w:rPr>
        <w:tab/>
        <w:t>: 26-07-2019 / 22:53 WIB</w:t>
      </w:r>
    </w:p>
    <w:p w:rsidR="00BF71C5" w:rsidRPr="003D1C02" w:rsidRDefault="00BF71C5" w:rsidP="00BF71C5">
      <w:pPr>
        <w:pStyle w:val="ListParagraph"/>
        <w:spacing w:after="0" w:line="360" w:lineRule="auto"/>
        <w:ind w:left="284"/>
        <w:jc w:val="both"/>
        <w:rPr>
          <w:rFonts w:ascii="Arial" w:hAnsi="Arial" w:cs="Arial"/>
        </w:rPr>
      </w:pPr>
    </w:p>
    <w:p w:rsidR="00BF71C5" w:rsidRPr="003D1C02" w:rsidRDefault="00BF71C5" w:rsidP="00AC097A">
      <w:pPr>
        <w:pStyle w:val="ListParagraph"/>
        <w:numPr>
          <w:ilvl w:val="0"/>
          <w:numId w:val="207"/>
        </w:numPr>
        <w:spacing w:after="0" w:line="360" w:lineRule="auto"/>
        <w:ind w:left="567" w:hanging="283"/>
        <w:jc w:val="both"/>
        <w:rPr>
          <w:rFonts w:ascii="Arial" w:hAnsi="Arial" w:cs="Arial"/>
          <w:b/>
        </w:rPr>
      </w:pPr>
      <w:r w:rsidRPr="003D1C02">
        <w:rPr>
          <w:rFonts w:ascii="Arial" w:hAnsi="Arial" w:cs="Arial"/>
          <w:b/>
        </w:rPr>
        <w:t xml:space="preserve">Data Subyektif  </w:t>
      </w:r>
    </w:p>
    <w:p w:rsidR="00BF71C5" w:rsidRPr="003D1C02" w:rsidRDefault="00BF71C5" w:rsidP="00BF71C5">
      <w:pPr>
        <w:pStyle w:val="ListParagraph"/>
        <w:spacing w:after="0" w:line="360" w:lineRule="auto"/>
        <w:ind w:left="567"/>
        <w:jc w:val="both"/>
        <w:rPr>
          <w:rFonts w:ascii="Arial" w:hAnsi="Arial" w:cs="Arial"/>
        </w:rPr>
      </w:pPr>
      <w:r w:rsidRPr="003D1C02">
        <w:rPr>
          <w:rFonts w:ascii="Arial" w:hAnsi="Arial" w:cs="Arial"/>
        </w:rPr>
        <w:t xml:space="preserve">Ibu merasa lega dan sangat senang atas kelahiran bayinya dan ibu merasa sedikit lemas </w:t>
      </w:r>
    </w:p>
    <w:p w:rsidR="00BF71C5" w:rsidRPr="003D1C02" w:rsidRDefault="00BF71C5" w:rsidP="00BF71C5">
      <w:pPr>
        <w:pStyle w:val="ListParagraph"/>
        <w:spacing w:after="0" w:line="360" w:lineRule="auto"/>
        <w:ind w:left="567"/>
        <w:jc w:val="both"/>
        <w:rPr>
          <w:rFonts w:ascii="Arial" w:hAnsi="Arial" w:cs="Arial"/>
        </w:rPr>
      </w:pPr>
    </w:p>
    <w:p w:rsidR="00BF71C5" w:rsidRPr="003D1C02" w:rsidRDefault="00BF71C5" w:rsidP="00AC097A">
      <w:pPr>
        <w:pStyle w:val="ListParagraph"/>
        <w:numPr>
          <w:ilvl w:val="0"/>
          <w:numId w:val="207"/>
        </w:numPr>
        <w:spacing w:after="0" w:line="360" w:lineRule="auto"/>
        <w:ind w:left="567" w:hanging="283"/>
        <w:jc w:val="both"/>
        <w:rPr>
          <w:rFonts w:ascii="Arial" w:hAnsi="Arial" w:cs="Arial"/>
        </w:rPr>
      </w:pPr>
      <w:r w:rsidRPr="003D1C02">
        <w:rPr>
          <w:rFonts w:ascii="Arial" w:hAnsi="Arial" w:cs="Arial"/>
          <w:b/>
        </w:rPr>
        <w:t>Data Obyektif</w:t>
      </w:r>
    </w:p>
    <w:p w:rsidR="00BF71C5" w:rsidRPr="003D1C02" w:rsidRDefault="00BF71C5" w:rsidP="00BF71C5">
      <w:pPr>
        <w:pStyle w:val="ListParagraph"/>
        <w:spacing w:after="0" w:line="360" w:lineRule="auto"/>
        <w:ind w:left="567"/>
        <w:jc w:val="both"/>
        <w:rPr>
          <w:rFonts w:ascii="Arial" w:hAnsi="Arial" w:cs="Arial"/>
        </w:rPr>
      </w:pPr>
      <w:r w:rsidRPr="003D1C02">
        <w:rPr>
          <w:rFonts w:ascii="Arial" w:hAnsi="Arial" w:cs="Arial"/>
        </w:rPr>
        <w:t>Keadaan umum</w:t>
      </w:r>
      <w:r w:rsidRPr="003D1C02">
        <w:rPr>
          <w:rFonts w:ascii="Arial" w:hAnsi="Arial" w:cs="Arial"/>
        </w:rPr>
        <w:tab/>
      </w:r>
      <w:r w:rsidRPr="003D1C02">
        <w:rPr>
          <w:rFonts w:ascii="Arial" w:hAnsi="Arial" w:cs="Arial"/>
        </w:rPr>
        <w:tab/>
        <w:t>: Baik</w:t>
      </w:r>
    </w:p>
    <w:p w:rsidR="00BF71C5" w:rsidRPr="003D1C02" w:rsidRDefault="00BF71C5" w:rsidP="00BF71C5">
      <w:pPr>
        <w:pStyle w:val="ListParagraph"/>
        <w:spacing w:after="0" w:line="360" w:lineRule="auto"/>
        <w:ind w:left="567"/>
        <w:jc w:val="both"/>
        <w:rPr>
          <w:rFonts w:ascii="Arial" w:hAnsi="Arial" w:cs="Arial"/>
        </w:rPr>
      </w:pPr>
      <w:r w:rsidRPr="003D1C02">
        <w:rPr>
          <w:rFonts w:ascii="Arial" w:hAnsi="Arial" w:cs="Arial"/>
        </w:rPr>
        <w:t xml:space="preserve">Kesadaran </w:t>
      </w:r>
      <w:r w:rsidRPr="003D1C02">
        <w:rPr>
          <w:rFonts w:ascii="Arial" w:hAnsi="Arial" w:cs="Arial"/>
        </w:rPr>
        <w:tab/>
      </w:r>
      <w:r w:rsidRPr="003D1C02">
        <w:rPr>
          <w:rFonts w:ascii="Arial" w:hAnsi="Arial" w:cs="Arial"/>
        </w:rPr>
        <w:tab/>
        <w:t>: Composmentis</w:t>
      </w:r>
    </w:p>
    <w:p w:rsidR="00BF71C5" w:rsidRPr="003D1C02" w:rsidRDefault="00BF71C5" w:rsidP="00BF71C5">
      <w:pPr>
        <w:pStyle w:val="ListParagraph"/>
        <w:spacing w:after="0" w:line="360" w:lineRule="auto"/>
        <w:ind w:left="567"/>
        <w:jc w:val="both"/>
        <w:rPr>
          <w:rFonts w:ascii="Arial" w:hAnsi="Arial" w:cs="Arial"/>
        </w:rPr>
      </w:pPr>
      <w:r w:rsidRPr="003D1C02">
        <w:rPr>
          <w:rFonts w:ascii="Arial" w:hAnsi="Arial" w:cs="Arial"/>
        </w:rPr>
        <w:t xml:space="preserve">Abdomen </w:t>
      </w:r>
      <w:r w:rsidRPr="003D1C02">
        <w:rPr>
          <w:rFonts w:ascii="Arial" w:hAnsi="Arial" w:cs="Arial"/>
        </w:rPr>
        <w:tab/>
      </w:r>
      <w:r w:rsidRPr="003D1C02">
        <w:rPr>
          <w:rFonts w:ascii="Arial" w:hAnsi="Arial" w:cs="Arial"/>
        </w:rPr>
        <w:tab/>
        <w:t>: TFU setinggi pusat, kontraksi baik</w:t>
      </w:r>
    </w:p>
    <w:p w:rsidR="00BF71C5" w:rsidRPr="003D1C02" w:rsidRDefault="00BF71C5" w:rsidP="00BF71C5">
      <w:pPr>
        <w:pStyle w:val="ListParagraph"/>
        <w:spacing w:after="0" w:line="360" w:lineRule="auto"/>
        <w:ind w:left="567"/>
        <w:jc w:val="both"/>
        <w:rPr>
          <w:rFonts w:ascii="Arial" w:hAnsi="Arial" w:cs="Arial"/>
        </w:rPr>
      </w:pPr>
      <w:r w:rsidRPr="003D1C02">
        <w:rPr>
          <w:rFonts w:ascii="Arial" w:hAnsi="Arial" w:cs="Arial"/>
        </w:rPr>
        <w:t xml:space="preserve">Genetalia </w:t>
      </w:r>
      <w:r w:rsidRPr="003D1C02">
        <w:rPr>
          <w:rFonts w:ascii="Arial" w:hAnsi="Arial" w:cs="Arial"/>
        </w:rPr>
        <w:tab/>
      </w:r>
      <w:r w:rsidRPr="003D1C02">
        <w:rPr>
          <w:rFonts w:ascii="Arial" w:hAnsi="Arial" w:cs="Arial"/>
        </w:rPr>
        <w:tab/>
        <w:t xml:space="preserve">: Perdarahan ±100 cc </w:t>
      </w:r>
    </w:p>
    <w:p w:rsidR="00BF71C5" w:rsidRPr="003D1C02" w:rsidRDefault="00BF71C5" w:rsidP="00BF71C5">
      <w:pPr>
        <w:pStyle w:val="ListParagraph"/>
        <w:spacing w:after="0" w:line="360" w:lineRule="auto"/>
        <w:ind w:left="567"/>
        <w:jc w:val="both"/>
        <w:rPr>
          <w:rFonts w:ascii="Arial" w:hAnsi="Arial" w:cs="Arial"/>
        </w:rPr>
      </w:pPr>
    </w:p>
    <w:p w:rsidR="00BF71C5" w:rsidRPr="003D1C02" w:rsidRDefault="00BF71C5" w:rsidP="00AC097A">
      <w:pPr>
        <w:pStyle w:val="ListParagraph"/>
        <w:numPr>
          <w:ilvl w:val="0"/>
          <w:numId w:val="207"/>
        </w:numPr>
        <w:spacing w:after="0" w:line="360" w:lineRule="auto"/>
        <w:ind w:left="567" w:hanging="283"/>
        <w:jc w:val="both"/>
        <w:rPr>
          <w:rFonts w:ascii="Arial" w:hAnsi="Arial" w:cs="Arial"/>
        </w:rPr>
      </w:pPr>
      <w:r w:rsidRPr="003D1C02">
        <w:rPr>
          <w:rFonts w:ascii="Arial" w:hAnsi="Arial" w:cs="Arial"/>
          <w:b/>
        </w:rPr>
        <w:t xml:space="preserve">Analisa </w:t>
      </w:r>
    </w:p>
    <w:p w:rsidR="00BF71C5" w:rsidRPr="003D1C02" w:rsidRDefault="00BF71C5" w:rsidP="00BF71C5">
      <w:pPr>
        <w:pStyle w:val="ListParagraph"/>
        <w:spacing w:after="0" w:line="360" w:lineRule="auto"/>
        <w:ind w:left="567"/>
        <w:jc w:val="both"/>
        <w:rPr>
          <w:rFonts w:ascii="Arial" w:hAnsi="Arial" w:cs="Arial"/>
        </w:rPr>
      </w:pPr>
      <w:r w:rsidRPr="003D1C02">
        <w:rPr>
          <w:rFonts w:ascii="Arial" w:hAnsi="Arial" w:cs="Arial"/>
        </w:rPr>
        <w:t>Asuhan kebidanan pada NY”S” usia 25 tahun P</w:t>
      </w:r>
      <w:r w:rsidRPr="003D1C02">
        <w:rPr>
          <w:rFonts w:ascii="Arial" w:hAnsi="Arial" w:cs="Arial"/>
          <w:vertAlign w:val="subscript"/>
        </w:rPr>
        <w:t xml:space="preserve">2002  </w:t>
      </w:r>
      <w:r w:rsidRPr="003D1C02">
        <w:rPr>
          <w:rFonts w:ascii="Arial" w:hAnsi="Arial" w:cs="Arial"/>
        </w:rPr>
        <w:t>AB</w:t>
      </w:r>
      <w:r w:rsidRPr="003D1C02">
        <w:rPr>
          <w:rFonts w:ascii="Arial" w:hAnsi="Arial" w:cs="Arial"/>
          <w:vertAlign w:val="subscript"/>
        </w:rPr>
        <w:t xml:space="preserve">000 </w:t>
      </w:r>
      <w:r w:rsidRPr="003D1C02">
        <w:rPr>
          <w:rFonts w:ascii="Arial" w:hAnsi="Arial" w:cs="Arial"/>
        </w:rPr>
        <w:t>inpartu kala III</w:t>
      </w:r>
    </w:p>
    <w:p w:rsidR="00BF71C5" w:rsidRPr="003D1C02" w:rsidRDefault="00BF71C5" w:rsidP="00BF71C5">
      <w:pPr>
        <w:pStyle w:val="ListParagraph"/>
        <w:spacing w:after="0" w:line="360" w:lineRule="auto"/>
        <w:ind w:left="567"/>
        <w:jc w:val="both"/>
        <w:rPr>
          <w:rFonts w:ascii="Arial" w:hAnsi="Arial" w:cs="Arial"/>
        </w:rPr>
      </w:pPr>
      <w:r w:rsidRPr="003D1C02">
        <w:rPr>
          <w:rFonts w:ascii="Arial" w:hAnsi="Arial" w:cs="Arial"/>
          <w:vertAlign w:val="subscript"/>
        </w:rPr>
        <w:t xml:space="preserve"> </w:t>
      </w:r>
    </w:p>
    <w:p w:rsidR="00BF71C5" w:rsidRPr="003D1C02" w:rsidRDefault="00BF71C5" w:rsidP="00AC097A">
      <w:pPr>
        <w:pStyle w:val="ListParagraph"/>
        <w:numPr>
          <w:ilvl w:val="0"/>
          <w:numId w:val="207"/>
        </w:numPr>
        <w:spacing w:after="0" w:line="360" w:lineRule="auto"/>
        <w:ind w:left="567" w:hanging="283"/>
        <w:jc w:val="both"/>
        <w:rPr>
          <w:rFonts w:ascii="Arial" w:hAnsi="Arial" w:cs="Arial"/>
        </w:rPr>
      </w:pPr>
      <w:r w:rsidRPr="003D1C02">
        <w:rPr>
          <w:rFonts w:ascii="Arial" w:hAnsi="Arial" w:cs="Arial"/>
          <w:b/>
        </w:rPr>
        <w:t xml:space="preserve">Penatalaksanaan </w:t>
      </w:r>
    </w:p>
    <w:p w:rsidR="00BF71C5" w:rsidRPr="003D1C02" w:rsidRDefault="00BF71C5" w:rsidP="00AC097A">
      <w:pPr>
        <w:pStyle w:val="ListParagraph"/>
        <w:numPr>
          <w:ilvl w:val="0"/>
          <w:numId w:val="214"/>
        </w:numPr>
        <w:spacing w:after="0" w:line="360" w:lineRule="auto"/>
        <w:ind w:left="851" w:hanging="284"/>
        <w:jc w:val="both"/>
        <w:rPr>
          <w:rFonts w:ascii="Arial" w:hAnsi="Arial" w:cs="Arial"/>
          <w:b/>
        </w:rPr>
      </w:pPr>
      <w:r w:rsidRPr="003D1C02">
        <w:rPr>
          <w:rFonts w:ascii="Arial" w:hAnsi="Arial" w:cs="Arial"/>
        </w:rPr>
        <w:t xml:space="preserve">Memberitahukan kepada ibu dan keluarga hasil pemeriksaan bahwa janin tunggal. Ibu memahami. </w:t>
      </w:r>
    </w:p>
    <w:p w:rsidR="00BF71C5" w:rsidRPr="003D1C02" w:rsidRDefault="00BF71C5" w:rsidP="00AC097A">
      <w:pPr>
        <w:pStyle w:val="ListParagraph"/>
        <w:numPr>
          <w:ilvl w:val="0"/>
          <w:numId w:val="214"/>
        </w:numPr>
        <w:spacing w:after="0" w:line="360" w:lineRule="auto"/>
        <w:ind w:left="851" w:hanging="284"/>
        <w:jc w:val="both"/>
        <w:rPr>
          <w:rFonts w:ascii="Arial" w:hAnsi="Arial" w:cs="Arial"/>
          <w:b/>
        </w:rPr>
      </w:pPr>
      <w:r w:rsidRPr="003D1C02">
        <w:rPr>
          <w:rFonts w:ascii="Arial" w:hAnsi="Arial" w:cs="Arial"/>
        </w:rPr>
        <w:t xml:space="preserve">  Melakukan Manajemen Aktif Kala III (MAK III) yaitu </w:t>
      </w:r>
    </w:p>
    <w:p w:rsidR="00BF71C5" w:rsidRPr="003D1C02" w:rsidRDefault="00BF71C5" w:rsidP="00AC097A">
      <w:pPr>
        <w:pStyle w:val="ListParagraph"/>
        <w:numPr>
          <w:ilvl w:val="7"/>
          <w:numId w:val="213"/>
        </w:numPr>
        <w:spacing w:after="0" w:line="360" w:lineRule="auto"/>
        <w:ind w:left="1418" w:hanging="283"/>
        <w:jc w:val="both"/>
        <w:rPr>
          <w:rFonts w:ascii="Arial" w:hAnsi="Arial" w:cs="Arial"/>
          <w:b/>
        </w:rPr>
      </w:pPr>
      <w:r w:rsidRPr="003D1C02">
        <w:rPr>
          <w:rFonts w:ascii="Arial" w:hAnsi="Arial" w:cs="Arial"/>
        </w:rPr>
        <w:t xml:space="preserve">Penyuntikan oksitosin 10 IU secara IM. </w:t>
      </w:r>
    </w:p>
    <w:p w:rsidR="00BF71C5" w:rsidRPr="003D1C02" w:rsidRDefault="00BF71C5" w:rsidP="00AC097A">
      <w:pPr>
        <w:pStyle w:val="ListParagraph"/>
        <w:numPr>
          <w:ilvl w:val="7"/>
          <w:numId w:val="213"/>
        </w:numPr>
        <w:spacing w:after="0" w:line="360" w:lineRule="auto"/>
        <w:ind w:left="1418" w:hanging="283"/>
        <w:jc w:val="both"/>
        <w:rPr>
          <w:rFonts w:ascii="Arial" w:hAnsi="Arial" w:cs="Arial"/>
          <w:b/>
        </w:rPr>
      </w:pPr>
      <w:r w:rsidRPr="003D1C02">
        <w:rPr>
          <w:rFonts w:ascii="Arial" w:hAnsi="Arial" w:cs="Arial"/>
        </w:rPr>
        <w:t>Melakukan peregangan tali pusat terkendali. Plasenta lahir jam 23.03 WIB</w:t>
      </w:r>
    </w:p>
    <w:p w:rsidR="00BF71C5" w:rsidRPr="003D1C02" w:rsidRDefault="00BF71C5" w:rsidP="00AC097A">
      <w:pPr>
        <w:pStyle w:val="ListParagraph"/>
        <w:numPr>
          <w:ilvl w:val="7"/>
          <w:numId w:val="213"/>
        </w:numPr>
        <w:spacing w:after="0" w:line="360" w:lineRule="auto"/>
        <w:ind w:left="1418" w:hanging="283"/>
        <w:jc w:val="both"/>
        <w:rPr>
          <w:rFonts w:ascii="Arial" w:hAnsi="Arial" w:cs="Arial"/>
          <w:b/>
        </w:rPr>
      </w:pPr>
      <w:r w:rsidRPr="003D1C02">
        <w:rPr>
          <w:rFonts w:ascii="Arial" w:hAnsi="Arial" w:cs="Arial"/>
        </w:rPr>
        <w:t xml:space="preserve">Melakukan masase fundus uteri. Uterus berkontraksi dengan baik </w:t>
      </w:r>
    </w:p>
    <w:p w:rsidR="00BF71C5" w:rsidRPr="003D1C02" w:rsidRDefault="00BF71C5" w:rsidP="00AC097A">
      <w:pPr>
        <w:pStyle w:val="ListParagraph"/>
        <w:numPr>
          <w:ilvl w:val="0"/>
          <w:numId w:val="214"/>
        </w:numPr>
        <w:spacing w:after="0" w:line="360" w:lineRule="auto"/>
        <w:ind w:left="851" w:hanging="284"/>
        <w:jc w:val="both"/>
        <w:rPr>
          <w:rFonts w:ascii="Arial" w:hAnsi="Arial" w:cs="Arial"/>
        </w:rPr>
      </w:pPr>
      <w:r w:rsidRPr="003D1C02">
        <w:rPr>
          <w:rFonts w:ascii="Arial" w:hAnsi="Arial" w:cs="Arial"/>
        </w:rPr>
        <w:t>Melakukan pengecekan pada plasenta untuk memastikan plasenta lahir lengkap. Panjang tali pusat ±40 cm. kotiledon lengkap, diameter 20 cm ketebalan 3 cm, selaput utuh.</w:t>
      </w:r>
    </w:p>
    <w:p w:rsidR="00BF71C5" w:rsidRPr="003D1C02" w:rsidRDefault="00BF71C5" w:rsidP="00AC097A">
      <w:pPr>
        <w:pStyle w:val="ListParagraph"/>
        <w:numPr>
          <w:ilvl w:val="0"/>
          <w:numId w:val="214"/>
        </w:numPr>
        <w:spacing w:after="0" w:line="360" w:lineRule="auto"/>
        <w:ind w:left="851" w:hanging="284"/>
        <w:jc w:val="both"/>
        <w:rPr>
          <w:rFonts w:ascii="Arial" w:hAnsi="Arial" w:cs="Arial"/>
        </w:rPr>
      </w:pPr>
      <w:r w:rsidRPr="003D1C02">
        <w:rPr>
          <w:rFonts w:ascii="Arial" w:hAnsi="Arial" w:cs="Arial"/>
        </w:rPr>
        <w:t>Melakukan pengecekan laserasi. Terdapat laserasi derajat 2 meliputi; mukosa vagina, komisura posterior, kulit perineum, otot perineum</w:t>
      </w:r>
    </w:p>
    <w:p w:rsidR="00BF71C5" w:rsidRPr="003D1C02" w:rsidRDefault="00BF71C5" w:rsidP="00AC097A">
      <w:pPr>
        <w:pStyle w:val="ListParagraph"/>
        <w:numPr>
          <w:ilvl w:val="0"/>
          <w:numId w:val="214"/>
        </w:numPr>
        <w:spacing w:after="0" w:line="360" w:lineRule="auto"/>
        <w:ind w:left="851" w:hanging="284"/>
        <w:jc w:val="both"/>
        <w:rPr>
          <w:rFonts w:ascii="Arial" w:hAnsi="Arial" w:cs="Arial"/>
        </w:rPr>
      </w:pPr>
      <w:r w:rsidRPr="003D1C02">
        <w:rPr>
          <w:rFonts w:ascii="Arial" w:hAnsi="Arial" w:cs="Arial"/>
        </w:rPr>
        <w:t>Melakukan heating secara jelujur pada ibu.</w:t>
      </w:r>
    </w:p>
    <w:p w:rsidR="00BF71C5" w:rsidRPr="003D1C02" w:rsidRDefault="00BF71C5" w:rsidP="00AC097A">
      <w:pPr>
        <w:pStyle w:val="ListParagraph"/>
        <w:numPr>
          <w:ilvl w:val="0"/>
          <w:numId w:val="214"/>
        </w:numPr>
        <w:spacing w:after="0" w:line="360" w:lineRule="auto"/>
        <w:ind w:left="851" w:hanging="284"/>
        <w:jc w:val="both"/>
        <w:rPr>
          <w:rFonts w:ascii="Arial" w:hAnsi="Arial" w:cs="Arial"/>
        </w:rPr>
      </w:pPr>
      <w:r w:rsidRPr="003D1C02">
        <w:rPr>
          <w:rFonts w:ascii="Arial" w:hAnsi="Arial" w:cs="Arial"/>
        </w:rPr>
        <w:lastRenderedPageBreak/>
        <w:t>Melakukan estimasi jumlah perdarahan. Jumlah perdarahan ±100ml</w:t>
      </w:r>
    </w:p>
    <w:p w:rsidR="00BE72C1" w:rsidRPr="003D1C02" w:rsidRDefault="00BE72C1" w:rsidP="00BE72C1">
      <w:pPr>
        <w:spacing w:after="0" w:line="360" w:lineRule="auto"/>
        <w:jc w:val="both"/>
        <w:rPr>
          <w:rFonts w:ascii="Arial" w:hAnsi="Arial" w:cs="Arial"/>
        </w:rPr>
      </w:pPr>
    </w:p>
    <w:p w:rsidR="00BF71C5" w:rsidRPr="003D1C02" w:rsidRDefault="00BF71C5" w:rsidP="00AC097A">
      <w:pPr>
        <w:pStyle w:val="ListParagraph"/>
        <w:numPr>
          <w:ilvl w:val="0"/>
          <w:numId w:val="206"/>
        </w:numPr>
        <w:spacing w:after="0" w:line="360" w:lineRule="auto"/>
        <w:ind w:left="284" w:hanging="284"/>
        <w:jc w:val="both"/>
        <w:rPr>
          <w:rFonts w:ascii="Arial" w:hAnsi="Arial" w:cs="Arial"/>
          <w:b/>
          <w:sz w:val="24"/>
          <w:szCs w:val="24"/>
        </w:rPr>
      </w:pPr>
      <w:r w:rsidRPr="003D1C02">
        <w:rPr>
          <w:rFonts w:ascii="Arial" w:hAnsi="Arial" w:cs="Arial"/>
          <w:b/>
          <w:sz w:val="24"/>
          <w:szCs w:val="24"/>
        </w:rPr>
        <w:t>Asuhan Kebidanan Pada Ibu Bersalin kala IV</w:t>
      </w:r>
    </w:p>
    <w:p w:rsidR="00BF71C5" w:rsidRPr="003D1C02" w:rsidRDefault="00BF71C5" w:rsidP="00BF71C5">
      <w:pPr>
        <w:pStyle w:val="ListParagraph"/>
        <w:spacing w:after="0" w:line="360" w:lineRule="auto"/>
        <w:ind w:left="284"/>
        <w:jc w:val="both"/>
        <w:rPr>
          <w:rFonts w:ascii="Arial" w:hAnsi="Arial" w:cs="Arial"/>
        </w:rPr>
      </w:pPr>
      <w:r w:rsidRPr="003D1C02">
        <w:rPr>
          <w:rFonts w:ascii="Arial" w:hAnsi="Arial" w:cs="Arial"/>
        </w:rPr>
        <w:t xml:space="preserve">Tanggal / jam </w:t>
      </w:r>
      <w:r w:rsidRPr="003D1C02">
        <w:rPr>
          <w:rFonts w:ascii="Arial" w:hAnsi="Arial" w:cs="Arial"/>
        </w:rPr>
        <w:tab/>
        <w:t>: 26-07-2019 / 23:08 WIB</w:t>
      </w:r>
    </w:p>
    <w:p w:rsidR="00BF71C5" w:rsidRPr="003D1C02" w:rsidRDefault="00BF71C5" w:rsidP="00BF71C5">
      <w:pPr>
        <w:pStyle w:val="ListParagraph"/>
        <w:spacing w:after="0" w:line="360" w:lineRule="auto"/>
        <w:ind w:left="284"/>
        <w:jc w:val="both"/>
        <w:rPr>
          <w:rFonts w:ascii="Arial" w:hAnsi="Arial" w:cs="Arial"/>
        </w:rPr>
      </w:pPr>
    </w:p>
    <w:p w:rsidR="00BF71C5" w:rsidRPr="003D1C02" w:rsidRDefault="00BF71C5" w:rsidP="00AC097A">
      <w:pPr>
        <w:pStyle w:val="ListParagraph"/>
        <w:numPr>
          <w:ilvl w:val="0"/>
          <w:numId w:val="208"/>
        </w:numPr>
        <w:spacing w:after="0" w:line="360" w:lineRule="auto"/>
        <w:ind w:left="567" w:hanging="283"/>
        <w:jc w:val="both"/>
        <w:rPr>
          <w:rFonts w:ascii="Arial" w:hAnsi="Arial" w:cs="Arial"/>
          <w:b/>
        </w:rPr>
      </w:pPr>
      <w:r w:rsidRPr="003D1C02">
        <w:rPr>
          <w:rFonts w:ascii="Arial" w:hAnsi="Arial" w:cs="Arial"/>
          <w:b/>
        </w:rPr>
        <w:t>Data Subyektif</w:t>
      </w:r>
    </w:p>
    <w:p w:rsidR="00BF71C5" w:rsidRPr="003D1C02" w:rsidRDefault="00BF71C5" w:rsidP="00BF71C5">
      <w:pPr>
        <w:pStyle w:val="ListParagraph"/>
        <w:spacing w:after="0" w:line="360" w:lineRule="auto"/>
        <w:ind w:left="567"/>
        <w:jc w:val="both"/>
        <w:rPr>
          <w:rFonts w:ascii="Arial" w:hAnsi="Arial" w:cs="Arial"/>
        </w:rPr>
      </w:pPr>
      <w:r w:rsidRPr="003D1C02">
        <w:rPr>
          <w:rFonts w:ascii="Arial" w:hAnsi="Arial" w:cs="Arial"/>
        </w:rPr>
        <w:t>Ibu mengatakan senang atas kelahiran bayinya dan perutnya masih agak mules.</w:t>
      </w:r>
    </w:p>
    <w:p w:rsidR="00BF71C5" w:rsidRPr="003D1C02" w:rsidRDefault="00BF71C5" w:rsidP="00BF71C5">
      <w:pPr>
        <w:pStyle w:val="ListParagraph"/>
        <w:spacing w:after="0" w:line="360" w:lineRule="auto"/>
        <w:ind w:left="567"/>
        <w:jc w:val="both"/>
        <w:rPr>
          <w:rFonts w:ascii="Arial" w:hAnsi="Arial" w:cs="Arial"/>
        </w:rPr>
      </w:pPr>
    </w:p>
    <w:p w:rsidR="00BF71C5" w:rsidRPr="003D1C02" w:rsidRDefault="00BF71C5" w:rsidP="00AC097A">
      <w:pPr>
        <w:pStyle w:val="ListParagraph"/>
        <w:numPr>
          <w:ilvl w:val="0"/>
          <w:numId w:val="208"/>
        </w:numPr>
        <w:spacing w:after="0" w:line="360" w:lineRule="auto"/>
        <w:ind w:left="567" w:hanging="283"/>
        <w:jc w:val="both"/>
        <w:rPr>
          <w:rFonts w:ascii="Arial" w:hAnsi="Arial" w:cs="Arial"/>
          <w:b/>
        </w:rPr>
      </w:pPr>
      <w:r w:rsidRPr="003D1C02">
        <w:rPr>
          <w:rFonts w:ascii="Arial" w:hAnsi="Arial" w:cs="Arial"/>
          <w:b/>
        </w:rPr>
        <w:t>Data Obyektif</w:t>
      </w:r>
    </w:p>
    <w:p w:rsidR="00BF71C5" w:rsidRPr="003D1C02" w:rsidRDefault="00BF71C5" w:rsidP="00BF71C5">
      <w:pPr>
        <w:pStyle w:val="ListParagraph"/>
        <w:spacing w:after="0" w:line="360" w:lineRule="auto"/>
        <w:ind w:left="567"/>
        <w:jc w:val="both"/>
        <w:rPr>
          <w:rFonts w:ascii="Arial" w:hAnsi="Arial" w:cs="Arial"/>
        </w:rPr>
      </w:pPr>
      <w:r w:rsidRPr="003D1C02">
        <w:rPr>
          <w:rFonts w:ascii="Arial" w:hAnsi="Arial" w:cs="Arial"/>
        </w:rPr>
        <w:t>Keadaan Umum</w:t>
      </w:r>
      <w:r w:rsidRPr="003D1C02">
        <w:rPr>
          <w:rFonts w:ascii="Arial" w:hAnsi="Arial" w:cs="Arial"/>
        </w:rPr>
        <w:tab/>
        <w:t>: Baik</w:t>
      </w:r>
    </w:p>
    <w:p w:rsidR="00BF71C5" w:rsidRPr="003D1C02" w:rsidRDefault="00BF71C5" w:rsidP="00BF71C5">
      <w:pPr>
        <w:pStyle w:val="ListParagraph"/>
        <w:spacing w:after="0" w:line="360" w:lineRule="auto"/>
        <w:ind w:left="567"/>
        <w:jc w:val="both"/>
        <w:rPr>
          <w:rFonts w:ascii="Arial" w:hAnsi="Arial" w:cs="Arial"/>
        </w:rPr>
      </w:pPr>
      <w:r w:rsidRPr="003D1C02">
        <w:rPr>
          <w:rFonts w:ascii="Arial" w:hAnsi="Arial" w:cs="Arial"/>
        </w:rPr>
        <w:t xml:space="preserve">Kesadaraan </w:t>
      </w:r>
      <w:r w:rsidRPr="003D1C02">
        <w:rPr>
          <w:rFonts w:ascii="Arial" w:hAnsi="Arial" w:cs="Arial"/>
        </w:rPr>
        <w:tab/>
      </w:r>
      <w:r w:rsidRPr="003D1C02">
        <w:rPr>
          <w:rFonts w:ascii="Arial" w:hAnsi="Arial" w:cs="Arial"/>
        </w:rPr>
        <w:tab/>
        <w:t>: Composmentis</w:t>
      </w:r>
    </w:p>
    <w:p w:rsidR="00BF71C5" w:rsidRPr="003D1C02" w:rsidRDefault="00BF71C5" w:rsidP="00BF71C5">
      <w:pPr>
        <w:pStyle w:val="ListParagraph"/>
        <w:spacing w:after="0" w:line="360" w:lineRule="auto"/>
        <w:ind w:left="567"/>
        <w:jc w:val="both"/>
        <w:rPr>
          <w:rFonts w:ascii="Arial" w:hAnsi="Arial" w:cs="Arial"/>
        </w:rPr>
      </w:pPr>
      <w:r w:rsidRPr="003D1C02">
        <w:rPr>
          <w:rFonts w:ascii="Arial" w:hAnsi="Arial" w:cs="Arial"/>
        </w:rPr>
        <w:t>TTV</w:t>
      </w:r>
      <w:r w:rsidRPr="003D1C02">
        <w:rPr>
          <w:rFonts w:ascii="Arial" w:hAnsi="Arial" w:cs="Arial"/>
        </w:rPr>
        <w:tab/>
      </w:r>
      <w:r w:rsidRPr="003D1C02">
        <w:rPr>
          <w:rFonts w:ascii="Arial" w:hAnsi="Arial" w:cs="Arial"/>
        </w:rPr>
        <w:tab/>
        <w:t xml:space="preserve"> TD</w:t>
      </w:r>
      <w:r w:rsidRPr="003D1C02">
        <w:rPr>
          <w:rFonts w:ascii="Arial" w:hAnsi="Arial" w:cs="Arial"/>
        </w:rPr>
        <w:tab/>
        <w:t>: 140/90 mmHg</w:t>
      </w:r>
    </w:p>
    <w:p w:rsidR="00BF71C5" w:rsidRPr="003D1C02" w:rsidRDefault="00BF71C5" w:rsidP="00BF71C5">
      <w:pPr>
        <w:pStyle w:val="ListParagraph"/>
        <w:spacing w:after="0" w:line="360" w:lineRule="auto"/>
        <w:ind w:left="567"/>
        <w:jc w:val="both"/>
        <w:rPr>
          <w:rFonts w:ascii="Arial" w:hAnsi="Arial" w:cs="Arial"/>
        </w:rPr>
      </w:pPr>
      <w:r w:rsidRPr="003D1C02">
        <w:rPr>
          <w:rFonts w:ascii="Arial" w:hAnsi="Arial" w:cs="Arial"/>
        </w:rPr>
        <w:tab/>
      </w:r>
      <w:r w:rsidRPr="003D1C02">
        <w:rPr>
          <w:rFonts w:ascii="Arial" w:hAnsi="Arial" w:cs="Arial"/>
        </w:rPr>
        <w:tab/>
      </w:r>
      <w:r w:rsidRPr="003D1C02">
        <w:rPr>
          <w:rFonts w:ascii="Arial" w:hAnsi="Arial" w:cs="Arial"/>
        </w:rPr>
        <w:tab/>
        <w:t>Nadi</w:t>
      </w:r>
      <w:r w:rsidRPr="003D1C02">
        <w:rPr>
          <w:rFonts w:ascii="Arial" w:hAnsi="Arial" w:cs="Arial"/>
        </w:rPr>
        <w:tab/>
        <w:t>: 82x/menit</w:t>
      </w:r>
    </w:p>
    <w:p w:rsidR="00BF71C5" w:rsidRPr="003D1C02" w:rsidRDefault="00BF71C5" w:rsidP="00BF71C5">
      <w:pPr>
        <w:pStyle w:val="ListParagraph"/>
        <w:spacing w:after="0" w:line="360" w:lineRule="auto"/>
        <w:ind w:left="567"/>
        <w:jc w:val="both"/>
        <w:rPr>
          <w:rFonts w:ascii="Arial" w:hAnsi="Arial" w:cs="Arial"/>
        </w:rPr>
      </w:pPr>
      <w:r w:rsidRPr="003D1C02">
        <w:rPr>
          <w:rFonts w:ascii="Arial" w:hAnsi="Arial" w:cs="Arial"/>
        </w:rPr>
        <w:tab/>
      </w:r>
      <w:r w:rsidRPr="003D1C02">
        <w:rPr>
          <w:rFonts w:ascii="Arial" w:hAnsi="Arial" w:cs="Arial"/>
        </w:rPr>
        <w:tab/>
      </w:r>
      <w:r w:rsidRPr="003D1C02">
        <w:rPr>
          <w:rFonts w:ascii="Arial" w:hAnsi="Arial" w:cs="Arial"/>
        </w:rPr>
        <w:tab/>
        <w:t>RR</w:t>
      </w:r>
      <w:r w:rsidRPr="003D1C02">
        <w:rPr>
          <w:rFonts w:ascii="Arial" w:hAnsi="Arial" w:cs="Arial"/>
        </w:rPr>
        <w:tab/>
        <w:t>: 20x/menit</w:t>
      </w:r>
    </w:p>
    <w:p w:rsidR="00BF71C5" w:rsidRPr="003D1C02" w:rsidRDefault="00BF71C5" w:rsidP="00BF71C5">
      <w:pPr>
        <w:pStyle w:val="ListParagraph"/>
        <w:spacing w:after="0" w:line="360" w:lineRule="auto"/>
        <w:ind w:left="567"/>
        <w:jc w:val="both"/>
        <w:rPr>
          <w:rFonts w:ascii="Arial" w:hAnsi="Arial" w:cs="Arial"/>
        </w:rPr>
      </w:pPr>
      <w:r w:rsidRPr="003D1C02">
        <w:rPr>
          <w:rFonts w:ascii="Arial" w:hAnsi="Arial" w:cs="Arial"/>
        </w:rPr>
        <w:tab/>
      </w:r>
      <w:r w:rsidRPr="003D1C02">
        <w:rPr>
          <w:rFonts w:ascii="Arial" w:hAnsi="Arial" w:cs="Arial"/>
        </w:rPr>
        <w:tab/>
      </w:r>
      <w:r w:rsidRPr="003D1C02">
        <w:rPr>
          <w:rFonts w:ascii="Arial" w:hAnsi="Arial" w:cs="Arial"/>
        </w:rPr>
        <w:tab/>
        <w:t>Suhu</w:t>
      </w:r>
      <w:r w:rsidRPr="003D1C02">
        <w:rPr>
          <w:rFonts w:ascii="Arial" w:hAnsi="Arial" w:cs="Arial"/>
        </w:rPr>
        <w:tab/>
        <w:t>: 36,5</w:t>
      </w:r>
    </w:p>
    <w:p w:rsidR="00BF71C5" w:rsidRPr="003D1C02" w:rsidRDefault="00BF71C5" w:rsidP="00BF71C5">
      <w:pPr>
        <w:pStyle w:val="ListParagraph"/>
        <w:spacing w:after="0" w:line="360" w:lineRule="auto"/>
        <w:ind w:left="567"/>
        <w:jc w:val="both"/>
        <w:rPr>
          <w:rFonts w:ascii="Arial" w:hAnsi="Arial" w:cs="Arial"/>
        </w:rPr>
      </w:pPr>
      <w:r w:rsidRPr="003D1C02">
        <w:rPr>
          <w:rFonts w:ascii="Arial" w:hAnsi="Arial" w:cs="Arial"/>
        </w:rPr>
        <w:t xml:space="preserve">Abdomen </w:t>
      </w:r>
      <w:r w:rsidRPr="003D1C02">
        <w:rPr>
          <w:rFonts w:ascii="Arial" w:hAnsi="Arial" w:cs="Arial"/>
        </w:rPr>
        <w:tab/>
      </w:r>
      <w:r w:rsidRPr="003D1C02">
        <w:rPr>
          <w:rFonts w:ascii="Arial" w:hAnsi="Arial" w:cs="Arial"/>
        </w:rPr>
        <w:tab/>
        <w:t>: TFU 2 jari di bawah pusat, kontraksi baik, kandung kemih kosong</w:t>
      </w:r>
    </w:p>
    <w:p w:rsidR="00BF71C5" w:rsidRPr="003D1C02" w:rsidRDefault="00BF71C5" w:rsidP="00BF71C5">
      <w:pPr>
        <w:pStyle w:val="ListParagraph"/>
        <w:spacing w:after="0" w:line="360" w:lineRule="auto"/>
        <w:ind w:left="567"/>
        <w:jc w:val="both"/>
        <w:rPr>
          <w:rFonts w:ascii="Arial" w:hAnsi="Arial" w:cs="Arial"/>
        </w:rPr>
      </w:pPr>
      <w:r w:rsidRPr="003D1C02">
        <w:rPr>
          <w:rFonts w:ascii="Arial" w:hAnsi="Arial" w:cs="Arial"/>
        </w:rPr>
        <w:t xml:space="preserve">Genetalia </w:t>
      </w:r>
      <w:r w:rsidRPr="003D1C02">
        <w:rPr>
          <w:rFonts w:ascii="Arial" w:hAnsi="Arial" w:cs="Arial"/>
        </w:rPr>
        <w:tab/>
      </w:r>
      <w:r w:rsidRPr="003D1C02">
        <w:rPr>
          <w:rFonts w:ascii="Arial" w:hAnsi="Arial" w:cs="Arial"/>
        </w:rPr>
        <w:tab/>
        <w:t>: Perdarahan ± 30 cc, lochea rubra, adanya heacting derajat 2</w:t>
      </w:r>
    </w:p>
    <w:p w:rsidR="00BF71C5" w:rsidRPr="003D1C02" w:rsidRDefault="00BF71C5" w:rsidP="00BF71C5">
      <w:pPr>
        <w:pStyle w:val="ListParagraph"/>
        <w:spacing w:after="0" w:line="360" w:lineRule="auto"/>
        <w:ind w:left="567"/>
        <w:jc w:val="both"/>
        <w:rPr>
          <w:rFonts w:ascii="Arial" w:hAnsi="Arial" w:cs="Arial"/>
          <w:b/>
        </w:rPr>
      </w:pPr>
    </w:p>
    <w:p w:rsidR="00BF71C5" w:rsidRPr="003D1C02" w:rsidRDefault="00BF71C5" w:rsidP="00BF71C5">
      <w:pPr>
        <w:pStyle w:val="ListParagraph"/>
        <w:spacing w:after="0" w:line="360" w:lineRule="auto"/>
        <w:ind w:left="567"/>
        <w:jc w:val="both"/>
        <w:rPr>
          <w:rFonts w:ascii="Arial" w:hAnsi="Arial" w:cs="Arial"/>
        </w:rPr>
      </w:pPr>
      <w:r w:rsidRPr="003D1C02">
        <w:rPr>
          <w:rFonts w:ascii="Arial" w:hAnsi="Arial" w:cs="Arial"/>
          <w:b/>
        </w:rPr>
        <w:t>Pemeriksaan Bayi</w:t>
      </w:r>
    </w:p>
    <w:p w:rsidR="00BF71C5" w:rsidRPr="003D1C02" w:rsidRDefault="00BF71C5" w:rsidP="00BF71C5">
      <w:pPr>
        <w:pStyle w:val="ListParagraph"/>
        <w:spacing w:after="0" w:line="360" w:lineRule="auto"/>
        <w:ind w:left="567"/>
        <w:jc w:val="both"/>
        <w:rPr>
          <w:rFonts w:ascii="Arial" w:hAnsi="Arial" w:cs="Arial"/>
        </w:rPr>
      </w:pPr>
      <w:r w:rsidRPr="003D1C02">
        <w:rPr>
          <w:rFonts w:ascii="Arial" w:hAnsi="Arial" w:cs="Arial"/>
        </w:rPr>
        <w:t>Jenis kelamin</w:t>
      </w:r>
      <w:r w:rsidRPr="003D1C02">
        <w:rPr>
          <w:rFonts w:ascii="Arial" w:hAnsi="Arial" w:cs="Arial"/>
        </w:rPr>
        <w:tab/>
      </w:r>
      <w:r w:rsidRPr="003D1C02">
        <w:rPr>
          <w:rFonts w:ascii="Arial" w:hAnsi="Arial" w:cs="Arial"/>
        </w:rPr>
        <w:tab/>
        <w:t>: Perempuan</w:t>
      </w:r>
    </w:p>
    <w:p w:rsidR="00BF71C5" w:rsidRPr="003D1C02" w:rsidRDefault="00BF71C5" w:rsidP="00BF71C5">
      <w:pPr>
        <w:pStyle w:val="ListParagraph"/>
        <w:spacing w:after="0" w:line="360" w:lineRule="auto"/>
        <w:ind w:left="567"/>
        <w:jc w:val="both"/>
        <w:rPr>
          <w:rFonts w:ascii="Arial" w:hAnsi="Arial" w:cs="Arial"/>
        </w:rPr>
      </w:pPr>
      <w:r w:rsidRPr="003D1C02">
        <w:rPr>
          <w:rFonts w:ascii="Arial" w:hAnsi="Arial" w:cs="Arial"/>
        </w:rPr>
        <w:t xml:space="preserve">Berat badan </w:t>
      </w:r>
      <w:r w:rsidRPr="003D1C02">
        <w:rPr>
          <w:rFonts w:ascii="Arial" w:hAnsi="Arial" w:cs="Arial"/>
        </w:rPr>
        <w:tab/>
      </w:r>
      <w:r w:rsidRPr="003D1C02">
        <w:rPr>
          <w:rFonts w:ascii="Arial" w:hAnsi="Arial" w:cs="Arial"/>
        </w:rPr>
        <w:tab/>
        <w:t>: 3000 gr</w:t>
      </w:r>
    </w:p>
    <w:p w:rsidR="00BF71C5" w:rsidRPr="003D1C02" w:rsidRDefault="00BF71C5" w:rsidP="00BF71C5">
      <w:pPr>
        <w:pStyle w:val="ListParagraph"/>
        <w:tabs>
          <w:tab w:val="left" w:pos="720"/>
          <w:tab w:val="left" w:pos="1440"/>
          <w:tab w:val="left" w:pos="2160"/>
          <w:tab w:val="left" w:pos="2880"/>
          <w:tab w:val="left" w:pos="3600"/>
          <w:tab w:val="left" w:pos="4140"/>
        </w:tabs>
        <w:spacing w:after="0" w:line="360" w:lineRule="auto"/>
        <w:ind w:left="567"/>
        <w:jc w:val="both"/>
        <w:rPr>
          <w:rFonts w:ascii="Arial" w:hAnsi="Arial" w:cs="Arial"/>
        </w:rPr>
      </w:pPr>
      <w:r w:rsidRPr="003D1C02">
        <w:rPr>
          <w:rFonts w:ascii="Arial" w:hAnsi="Arial" w:cs="Arial"/>
        </w:rPr>
        <w:t>Panjang badan</w:t>
      </w:r>
      <w:r w:rsidRPr="003D1C02">
        <w:rPr>
          <w:rFonts w:ascii="Arial" w:hAnsi="Arial" w:cs="Arial"/>
        </w:rPr>
        <w:tab/>
        <w:t xml:space="preserve"> </w:t>
      </w:r>
      <w:r w:rsidRPr="003D1C02">
        <w:rPr>
          <w:rFonts w:ascii="Arial" w:hAnsi="Arial" w:cs="Arial"/>
        </w:rPr>
        <w:tab/>
        <w:t>: 48 cm</w:t>
      </w:r>
      <w:r w:rsidRPr="003D1C02">
        <w:rPr>
          <w:rFonts w:ascii="Arial" w:hAnsi="Arial" w:cs="Arial"/>
        </w:rPr>
        <w:tab/>
      </w:r>
    </w:p>
    <w:p w:rsidR="00BF71C5" w:rsidRPr="003D1C02" w:rsidRDefault="00BF71C5" w:rsidP="00BF71C5">
      <w:pPr>
        <w:spacing w:after="0" w:line="360" w:lineRule="auto"/>
        <w:jc w:val="both"/>
        <w:rPr>
          <w:rFonts w:ascii="Arial" w:hAnsi="Arial" w:cs="Arial"/>
        </w:rPr>
      </w:pPr>
    </w:p>
    <w:p w:rsidR="00BF71C5" w:rsidRPr="003D1C02" w:rsidRDefault="00BF71C5" w:rsidP="00AC097A">
      <w:pPr>
        <w:pStyle w:val="ListParagraph"/>
        <w:numPr>
          <w:ilvl w:val="0"/>
          <w:numId w:val="208"/>
        </w:numPr>
        <w:spacing w:after="0" w:line="360" w:lineRule="auto"/>
        <w:ind w:left="567" w:hanging="283"/>
        <w:jc w:val="both"/>
        <w:rPr>
          <w:rFonts w:ascii="Arial" w:hAnsi="Arial" w:cs="Arial"/>
          <w:b/>
        </w:rPr>
      </w:pPr>
      <w:r w:rsidRPr="003D1C02">
        <w:rPr>
          <w:rFonts w:ascii="Arial" w:hAnsi="Arial" w:cs="Arial"/>
          <w:b/>
        </w:rPr>
        <w:t xml:space="preserve">Analisa </w:t>
      </w:r>
    </w:p>
    <w:p w:rsidR="00BF71C5" w:rsidRPr="003D1C02" w:rsidRDefault="00BF71C5" w:rsidP="00BF71C5">
      <w:pPr>
        <w:pStyle w:val="ListParagraph"/>
        <w:spacing w:after="0" w:line="360" w:lineRule="auto"/>
        <w:ind w:left="567"/>
        <w:jc w:val="both"/>
        <w:rPr>
          <w:rFonts w:ascii="Arial" w:hAnsi="Arial" w:cs="Arial"/>
        </w:rPr>
      </w:pPr>
      <w:r w:rsidRPr="003D1C02">
        <w:rPr>
          <w:rFonts w:ascii="Arial" w:hAnsi="Arial" w:cs="Arial"/>
        </w:rPr>
        <w:t>Asuhan kebidanan pada NY”S” usia 25 tahun P</w:t>
      </w:r>
      <w:r w:rsidRPr="003D1C02">
        <w:rPr>
          <w:rFonts w:ascii="Arial" w:hAnsi="Arial" w:cs="Arial"/>
          <w:vertAlign w:val="subscript"/>
        </w:rPr>
        <w:t xml:space="preserve">2002 </w:t>
      </w:r>
      <w:r w:rsidRPr="003D1C02">
        <w:rPr>
          <w:rFonts w:ascii="Arial" w:hAnsi="Arial" w:cs="Arial"/>
        </w:rPr>
        <w:t>AB</w:t>
      </w:r>
      <w:r w:rsidRPr="003D1C02">
        <w:rPr>
          <w:rFonts w:ascii="Arial" w:hAnsi="Arial" w:cs="Arial"/>
          <w:vertAlign w:val="subscript"/>
        </w:rPr>
        <w:t xml:space="preserve">000 </w:t>
      </w:r>
      <w:r w:rsidRPr="003D1C02">
        <w:rPr>
          <w:rFonts w:ascii="Arial" w:hAnsi="Arial" w:cs="Arial"/>
        </w:rPr>
        <w:t>dengan inpartu kala IV</w:t>
      </w:r>
    </w:p>
    <w:p w:rsidR="00BF71C5" w:rsidRPr="003D1C02" w:rsidRDefault="00BF71C5" w:rsidP="00BF71C5">
      <w:pPr>
        <w:spacing w:after="0" w:line="360" w:lineRule="auto"/>
        <w:jc w:val="both"/>
        <w:rPr>
          <w:rFonts w:ascii="Arial" w:hAnsi="Arial" w:cs="Arial"/>
        </w:rPr>
      </w:pPr>
    </w:p>
    <w:p w:rsidR="00BF71C5" w:rsidRPr="003D1C02" w:rsidRDefault="00BF71C5" w:rsidP="00AC097A">
      <w:pPr>
        <w:pStyle w:val="ListParagraph"/>
        <w:numPr>
          <w:ilvl w:val="0"/>
          <w:numId w:val="208"/>
        </w:numPr>
        <w:spacing w:after="0" w:line="360" w:lineRule="auto"/>
        <w:ind w:left="567" w:hanging="283"/>
        <w:jc w:val="both"/>
        <w:rPr>
          <w:rFonts w:ascii="Arial" w:hAnsi="Arial" w:cs="Arial"/>
          <w:b/>
        </w:rPr>
      </w:pPr>
      <w:r w:rsidRPr="003D1C02">
        <w:rPr>
          <w:rFonts w:ascii="Arial" w:hAnsi="Arial" w:cs="Arial"/>
          <w:b/>
        </w:rPr>
        <w:t>Penatalaksanaan</w:t>
      </w:r>
    </w:p>
    <w:p w:rsidR="00BF71C5" w:rsidRPr="003D1C02" w:rsidRDefault="00BF71C5" w:rsidP="00AC097A">
      <w:pPr>
        <w:pStyle w:val="ListParagraph"/>
        <w:numPr>
          <w:ilvl w:val="0"/>
          <w:numId w:val="215"/>
        </w:numPr>
        <w:spacing w:after="0" w:line="360" w:lineRule="auto"/>
        <w:ind w:left="851" w:hanging="284"/>
        <w:jc w:val="both"/>
        <w:rPr>
          <w:rFonts w:ascii="Arial" w:hAnsi="Arial" w:cs="Arial"/>
        </w:rPr>
      </w:pPr>
      <w:r w:rsidRPr="003D1C02">
        <w:rPr>
          <w:rFonts w:ascii="Arial" w:hAnsi="Arial" w:cs="Arial"/>
        </w:rPr>
        <w:t xml:space="preserve">Memberitahukan hasil pemeriksaan bahwa ibu dan bayi dalam keadaan baik, ibu memahami </w:t>
      </w:r>
    </w:p>
    <w:p w:rsidR="00BF71C5" w:rsidRPr="003D1C02" w:rsidRDefault="00BF71C5" w:rsidP="00AC097A">
      <w:pPr>
        <w:pStyle w:val="ListParagraph"/>
        <w:numPr>
          <w:ilvl w:val="0"/>
          <w:numId w:val="215"/>
        </w:numPr>
        <w:spacing w:after="0" w:line="360" w:lineRule="auto"/>
        <w:ind w:left="851" w:hanging="284"/>
        <w:jc w:val="both"/>
        <w:rPr>
          <w:rFonts w:ascii="Arial" w:hAnsi="Arial" w:cs="Arial"/>
        </w:rPr>
      </w:pPr>
      <w:r w:rsidRPr="003D1C02">
        <w:rPr>
          <w:rFonts w:ascii="Arial" w:hAnsi="Arial" w:cs="Arial"/>
        </w:rPr>
        <w:lastRenderedPageBreak/>
        <w:t>Membersihkan ibu dan merapikan alat-alat serta melakukan dekontaminasi alat-alat. Ibu sudah dirapikan dan dipindahkan keruangan nifas</w:t>
      </w:r>
    </w:p>
    <w:p w:rsidR="00BF71C5" w:rsidRPr="003D1C02" w:rsidRDefault="00BF71C5" w:rsidP="00AC097A">
      <w:pPr>
        <w:pStyle w:val="ListParagraph"/>
        <w:numPr>
          <w:ilvl w:val="0"/>
          <w:numId w:val="215"/>
        </w:numPr>
        <w:spacing w:after="0" w:line="360" w:lineRule="auto"/>
        <w:ind w:left="851" w:hanging="284"/>
        <w:jc w:val="both"/>
        <w:rPr>
          <w:rFonts w:ascii="Arial" w:hAnsi="Arial" w:cs="Arial"/>
        </w:rPr>
      </w:pPr>
      <w:r w:rsidRPr="003D1C02">
        <w:rPr>
          <w:rFonts w:ascii="Arial" w:hAnsi="Arial" w:cs="Arial"/>
        </w:rPr>
        <w:t>Mengajarkan kembali kepada ibu cara melakukan massase uterus, ibu mengerti dan bisa melakukan</w:t>
      </w:r>
    </w:p>
    <w:p w:rsidR="00BF71C5" w:rsidRPr="003D1C02" w:rsidRDefault="00BF71C5" w:rsidP="00AC097A">
      <w:pPr>
        <w:pStyle w:val="ListParagraph"/>
        <w:numPr>
          <w:ilvl w:val="0"/>
          <w:numId w:val="215"/>
        </w:numPr>
        <w:spacing w:after="0" w:line="360" w:lineRule="auto"/>
        <w:ind w:left="851" w:hanging="284"/>
        <w:jc w:val="both"/>
        <w:rPr>
          <w:rFonts w:ascii="Arial" w:hAnsi="Arial" w:cs="Arial"/>
        </w:rPr>
      </w:pPr>
      <w:r w:rsidRPr="003D1C02">
        <w:rPr>
          <w:rFonts w:ascii="Arial" w:hAnsi="Arial" w:cs="Arial"/>
        </w:rPr>
        <w:t>Memberikan makan dan minum kepada pasien, sudah dilakukan.</w:t>
      </w:r>
    </w:p>
    <w:p w:rsidR="00BF71C5" w:rsidRPr="003D1C02" w:rsidRDefault="00BF71C5" w:rsidP="00AC097A">
      <w:pPr>
        <w:pStyle w:val="ListParagraph"/>
        <w:numPr>
          <w:ilvl w:val="0"/>
          <w:numId w:val="215"/>
        </w:numPr>
        <w:spacing w:after="0" w:line="360" w:lineRule="auto"/>
        <w:ind w:left="851" w:hanging="284"/>
        <w:jc w:val="both"/>
        <w:rPr>
          <w:rFonts w:ascii="Arial" w:hAnsi="Arial" w:cs="Arial"/>
        </w:rPr>
      </w:pPr>
      <w:r w:rsidRPr="003D1C02">
        <w:rPr>
          <w:rFonts w:ascii="Arial" w:hAnsi="Arial" w:cs="Arial"/>
        </w:rPr>
        <w:t>Mengajari ibu cara menyusui yang baik dan benar, ibu bersedia</w:t>
      </w:r>
    </w:p>
    <w:p w:rsidR="00BF71C5" w:rsidRPr="003D1C02" w:rsidRDefault="00BF71C5" w:rsidP="00AC097A">
      <w:pPr>
        <w:pStyle w:val="ListParagraph"/>
        <w:numPr>
          <w:ilvl w:val="0"/>
          <w:numId w:val="215"/>
        </w:numPr>
        <w:spacing w:after="0" w:line="360" w:lineRule="auto"/>
        <w:ind w:left="851" w:hanging="284"/>
        <w:jc w:val="both"/>
        <w:rPr>
          <w:rFonts w:ascii="Arial" w:hAnsi="Arial" w:cs="Arial"/>
        </w:rPr>
      </w:pPr>
      <w:r w:rsidRPr="003D1C02">
        <w:rPr>
          <w:rFonts w:ascii="Arial" w:hAnsi="Arial" w:cs="Arial"/>
        </w:rPr>
        <w:t>Melakukan observasi 2 jam post partum melip</w:t>
      </w:r>
      <w:r w:rsidR="00BE72C1" w:rsidRPr="003D1C02">
        <w:rPr>
          <w:rFonts w:ascii="Arial" w:hAnsi="Arial" w:cs="Arial"/>
        </w:rPr>
        <w:t>uti TD, Nadi, TFU, kandung kemih</w:t>
      </w:r>
      <w:r w:rsidR="005F6123" w:rsidRPr="003D1C02">
        <w:rPr>
          <w:rFonts w:ascii="Arial" w:hAnsi="Arial" w:cs="Arial"/>
        </w:rPr>
        <w:t xml:space="preserve"> </w:t>
      </w:r>
      <w:r w:rsidRPr="003D1C02">
        <w:rPr>
          <w:rFonts w:ascii="Arial" w:hAnsi="Arial" w:cs="Arial"/>
        </w:rPr>
        <w:t>, UC, dan perdarahan setiap 15 menit sekali pada jam pertama dan s</w:t>
      </w:r>
      <w:r w:rsidR="005F6123" w:rsidRPr="003D1C02">
        <w:rPr>
          <w:rFonts w:ascii="Arial" w:hAnsi="Arial" w:cs="Arial"/>
        </w:rPr>
        <w:t>v</w:t>
      </w:r>
      <w:r w:rsidRPr="003D1C02">
        <w:rPr>
          <w:rFonts w:ascii="Arial" w:hAnsi="Arial" w:cs="Arial"/>
        </w:rPr>
        <w:t>etiap 30 menit sekali pada jam kedua. Observasi suhu setiap satu jam sekali pada jam pertama dan satu jam sekali pada satu jam kedua. Terlampir</w:t>
      </w:r>
    </w:p>
    <w:p w:rsidR="00BF71C5" w:rsidRPr="003D1C02" w:rsidRDefault="00BF71C5" w:rsidP="00AC097A">
      <w:pPr>
        <w:pStyle w:val="ListParagraph"/>
        <w:numPr>
          <w:ilvl w:val="0"/>
          <w:numId w:val="215"/>
        </w:numPr>
        <w:spacing w:after="0" w:line="360" w:lineRule="auto"/>
        <w:ind w:left="851" w:hanging="284"/>
        <w:jc w:val="both"/>
        <w:rPr>
          <w:rFonts w:ascii="Arial" w:hAnsi="Arial" w:cs="Arial"/>
        </w:rPr>
      </w:pPr>
      <w:r w:rsidRPr="003D1C02">
        <w:rPr>
          <w:rFonts w:ascii="Arial" w:hAnsi="Arial" w:cs="Arial"/>
        </w:rPr>
        <w:t>Mobilisasi dini yaitu miring kanan dan kiri, duduk, berdiri dan berjalan seperti biasanya, sudah dilakukan.</w:t>
      </w:r>
    </w:p>
    <w:p w:rsidR="00BF71C5" w:rsidRPr="003D1C02" w:rsidRDefault="00BF71C5" w:rsidP="00AC097A">
      <w:pPr>
        <w:pStyle w:val="ListParagraph"/>
        <w:numPr>
          <w:ilvl w:val="0"/>
          <w:numId w:val="215"/>
        </w:numPr>
        <w:spacing w:after="0" w:line="360" w:lineRule="auto"/>
        <w:ind w:left="851" w:hanging="284"/>
        <w:jc w:val="both"/>
        <w:rPr>
          <w:rFonts w:ascii="Arial" w:hAnsi="Arial" w:cs="Arial"/>
        </w:rPr>
      </w:pPr>
      <w:r w:rsidRPr="003D1C02">
        <w:rPr>
          <w:rFonts w:ascii="Arial" w:hAnsi="Arial" w:cs="Arial"/>
        </w:rPr>
        <w:t>Menganjurkan ibu istirahat. ibu bersedia.</w:t>
      </w:r>
    </w:p>
    <w:p w:rsidR="0035444D" w:rsidRPr="003D1C02" w:rsidRDefault="0035444D" w:rsidP="0035444D">
      <w:pPr>
        <w:spacing w:after="0" w:line="360" w:lineRule="auto"/>
        <w:jc w:val="both"/>
        <w:rPr>
          <w:rFonts w:ascii="Arial" w:hAnsi="Arial" w:cs="Arial"/>
        </w:rPr>
      </w:pPr>
    </w:p>
    <w:p w:rsidR="0035444D" w:rsidRPr="003D1C02" w:rsidRDefault="0035444D" w:rsidP="00AC097A">
      <w:pPr>
        <w:pStyle w:val="Heading2"/>
        <w:numPr>
          <w:ilvl w:val="1"/>
          <w:numId w:val="184"/>
        </w:numPr>
        <w:ind w:left="284" w:hanging="284"/>
        <w:jc w:val="both"/>
        <w:rPr>
          <w:rFonts w:ascii="Arial" w:hAnsi="Arial" w:cs="Arial"/>
          <w:color w:val="auto"/>
          <w:sz w:val="24"/>
          <w:szCs w:val="24"/>
        </w:rPr>
      </w:pPr>
      <w:bookmarkStart w:id="590" w:name="_Toc19918637"/>
      <w:r w:rsidRPr="003D1C02">
        <w:rPr>
          <w:rFonts w:ascii="Arial" w:hAnsi="Arial" w:cs="Arial"/>
          <w:color w:val="auto"/>
          <w:sz w:val="24"/>
          <w:szCs w:val="24"/>
        </w:rPr>
        <w:t>Laporan pelaksanaan asuhan nifas</w:t>
      </w:r>
      <w:bookmarkEnd w:id="590"/>
      <w:r w:rsidRPr="003D1C02">
        <w:rPr>
          <w:rFonts w:ascii="Arial" w:hAnsi="Arial" w:cs="Arial"/>
          <w:color w:val="auto"/>
          <w:sz w:val="24"/>
          <w:szCs w:val="24"/>
        </w:rPr>
        <w:t xml:space="preserve"> </w:t>
      </w:r>
    </w:p>
    <w:p w:rsidR="00BF71C5" w:rsidRPr="003D1C02" w:rsidRDefault="00BF71C5" w:rsidP="00BF71C5">
      <w:pPr>
        <w:pStyle w:val="ListParagraph"/>
        <w:spacing w:after="0" w:line="360" w:lineRule="auto"/>
        <w:ind w:left="0"/>
        <w:jc w:val="both"/>
        <w:rPr>
          <w:rFonts w:ascii="Arial" w:hAnsi="Arial" w:cs="Arial"/>
          <w:b/>
          <w:sz w:val="24"/>
          <w:szCs w:val="24"/>
        </w:rPr>
      </w:pPr>
      <w:r w:rsidRPr="003D1C02">
        <w:rPr>
          <w:rFonts w:ascii="Arial" w:hAnsi="Arial" w:cs="Arial"/>
          <w:b/>
          <w:sz w:val="24"/>
          <w:szCs w:val="24"/>
        </w:rPr>
        <w:t xml:space="preserve">Asuhan Kebidanan Pada Ibu Masa Nifas </w:t>
      </w:r>
    </w:p>
    <w:p w:rsidR="00BF71C5" w:rsidRPr="003D1C02" w:rsidRDefault="00BF71C5" w:rsidP="00BF71C5">
      <w:pPr>
        <w:spacing w:after="0" w:line="360" w:lineRule="auto"/>
        <w:jc w:val="both"/>
        <w:rPr>
          <w:rFonts w:ascii="Arial" w:hAnsi="Arial" w:cs="Arial"/>
        </w:rPr>
      </w:pPr>
      <w:r w:rsidRPr="003D1C02">
        <w:rPr>
          <w:rFonts w:ascii="Arial" w:hAnsi="Arial" w:cs="Arial"/>
        </w:rPr>
        <w:t>Hari / Tanggal Pengkajian</w:t>
      </w:r>
      <w:r w:rsidRPr="003D1C02">
        <w:rPr>
          <w:rFonts w:ascii="Arial" w:hAnsi="Arial" w:cs="Arial"/>
        </w:rPr>
        <w:tab/>
        <w:t>: Sabtu, 27-07-2019</w:t>
      </w:r>
    </w:p>
    <w:p w:rsidR="00BF71C5" w:rsidRPr="003D1C02" w:rsidRDefault="00BF71C5" w:rsidP="00BF71C5">
      <w:pPr>
        <w:spacing w:after="0" w:line="360" w:lineRule="auto"/>
        <w:jc w:val="both"/>
        <w:rPr>
          <w:rFonts w:ascii="Arial" w:hAnsi="Arial" w:cs="Arial"/>
        </w:rPr>
      </w:pPr>
      <w:r w:rsidRPr="003D1C02">
        <w:rPr>
          <w:rFonts w:ascii="Arial" w:hAnsi="Arial" w:cs="Arial"/>
        </w:rPr>
        <w:t xml:space="preserve">Waktu </w:t>
      </w:r>
      <w:r w:rsidRPr="003D1C02">
        <w:rPr>
          <w:rFonts w:ascii="Arial" w:hAnsi="Arial" w:cs="Arial"/>
        </w:rPr>
        <w:tab/>
      </w:r>
      <w:r w:rsidRPr="003D1C02">
        <w:rPr>
          <w:rFonts w:ascii="Arial" w:hAnsi="Arial" w:cs="Arial"/>
        </w:rPr>
        <w:tab/>
      </w:r>
      <w:r w:rsidRPr="003D1C02">
        <w:rPr>
          <w:rFonts w:ascii="Arial" w:hAnsi="Arial" w:cs="Arial"/>
        </w:rPr>
        <w:tab/>
      </w:r>
      <w:r w:rsidRPr="003D1C02">
        <w:rPr>
          <w:rFonts w:ascii="Arial" w:hAnsi="Arial" w:cs="Arial"/>
        </w:rPr>
        <w:tab/>
        <w:t xml:space="preserve">: 06:00 WIB </w:t>
      </w:r>
    </w:p>
    <w:p w:rsidR="00BF71C5" w:rsidRPr="003D1C02" w:rsidRDefault="00BF71C5" w:rsidP="00BF71C5">
      <w:pPr>
        <w:spacing w:after="0" w:line="360" w:lineRule="auto"/>
        <w:jc w:val="both"/>
        <w:rPr>
          <w:rFonts w:ascii="Arial" w:hAnsi="Arial" w:cs="Arial"/>
        </w:rPr>
      </w:pPr>
      <w:r w:rsidRPr="003D1C02">
        <w:rPr>
          <w:rFonts w:ascii="Arial" w:hAnsi="Arial" w:cs="Arial"/>
        </w:rPr>
        <w:t xml:space="preserve">Tempat </w:t>
      </w:r>
      <w:r w:rsidRPr="003D1C02">
        <w:rPr>
          <w:rFonts w:ascii="Arial" w:hAnsi="Arial" w:cs="Arial"/>
        </w:rPr>
        <w:tab/>
      </w:r>
      <w:r w:rsidRPr="003D1C02">
        <w:rPr>
          <w:rFonts w:ascii="Arial" w:hAnsi="Arial" w:cs="Arial"/>
        </w:rPr>
        <w:tab/>
      </w:r>
      <w:r w:rsidRPr="003D1C02">
        <w:rPr>
          <w:rFonts w:ascii="Arial" w:hAnsi="Arial" w:cs="Arial"/>
        </w:rPr>
        <w:tab/>
        <w:t>: BPM Siti Nurcahyaningsih, Amd.Keb</w:t>
      </w:r>
    </w:p>
    <w:p w:rsidR="00BF71C5" w:rsidRPr="003D1C02" w:rsidRDefault="00BF71C5" w:rsidP="00BF71C5">
      <w:pPr>
        <w:spacing w:after="0" w:line="360" w:lineRule="auto"/>
        <w:jc w:val="both"/>
        <w:rPr>
          <w:rFonts w:ascii="Arial" w:hAnsi="Arial" w:cs="Arial"/>
        </w:rPr>
      </w:pPr>
      <w:r w:rsidRPr="003D1C02">
        <w:rPr>
          <w:rFonts w:ascii="Arial" w:hAnsi="Arial" w:cs="Arial"/>
        </w:rPr>
        <w:t xml:space="preserve">Oleh </w:t>
      </w:r>
      <w:r w:rsidRPr="003D1C02">
        <w:rPr>
          <w:rFonts w:ascii="Arial" w:hAnsi="Arial" w:cs="Arial"/>
        </w:rPr>
        <w:tab/>
      </w:r>
      <w:r w:rsidRPr="003D1C02">
        <w:rPr>
          <w:rFonts w:ascii="Arial" w:hAnsi="Arial" w:cs="Arial"/>
        </w:rPr>
        <w:tab/>
      </w:r>
      <w:r w:rsidRPr="003D1C02">
        <w:rPr>
          <w:rFonts w:ascii="Arial" w:hAnsi="Arial" w:cs="Arial"/>
        </w:rPr>
        <w:tab/>
      </w:r>
      <w:r w:rsidRPr="003D1C02">
        <w:rPr>
          <w:rFonts w:ascii="Arial" w:hAnsi="Arial" w:cs="Arial"/>
        </w:rPr>
        <w:tab/>
        <w:t>: Nanda Evi Susilowaty</w:t>
      </w:r>
    </w:p>
    <w:p w:rsidR="00BF71C5" w:rsidRPr="003D1C02" w:rsidRDefault="00BF71C5" w:rsidP="00BF71C5">
      <w:pPr>
        <w:spacing w:after="0" w:line="360" w:lineRule="auto"/>
        <w:jc w:val="both"/>
        <w:rPr>
          <w:rFonts w:ascii="Arial" w:hAnsi="Arial" w:cs="Arial"/>
        </w:rPr>
      </w:pPr>
    </w:p>
    <w:p w:rsidR="00BF71C5" w:rsidRPr="003D1C02" w:rsidRDefault="00BF71C5" w:rsidP="00AC097A">
      <w:pPr>
        <w:pStyle w:val="ListParagraph"/>
        <w:numPr>
          <w:ilvl w:val="0"/>
          <w:numId w:val="209"/>
        </w:numPr>
        <w:spacing w:after="0" w:line="360" w:lineRule="auto"/>
        <w:ind w:left="284" w:hanging="284"/>
        <w:jc w:val="both"/>
        <w:rPr>
          <w:rFonts w:ascii="Arial" w:hAnsi="Arial" w:cs="Arial"/>
          <w:b/>
        </w:rPr>
      </w:pPr>
      <w:r w:rsidRPr="003D1C02">
        <w:rPr>
          <w:rFonts w:ascii="Arial" w:hAnsi="Arial" w:cs="Arial"/>
          <w:b/>
        </w:rPr>
        <w:t>Asuhan Kebidanan Pada Ibu Masa Nifas ( 6 jam post partum )</w:t>
      </w:r>
    </w:p>
    <w:p w:rsidR="00BF71C5" w:rsidRPr="003D1C02" w:rsidRDefault="00BF71C5" w:rsidP="00AC097A">
      <w:pPr>
        <w:pStyle w:val="ListParagraph"/>
        <w:numPr>
          <w:ilvl w:val="0"/>
          <w:numId w:val="210"/>
        </w:numPr>
        <w:tabs>
          <w:tab w:val="left" w:pos="810"/>
        </w:tabs>
        <w:spacing w:after="0" w:line="360" w:lineRule="auto"/>
        <w:ind w:left="567" w:hanging="283"/>
        <w:jc w:val="both"/>
        <w:rPr>
          <w:rFonts w:ascii="Arial" w:eastAsia="SimSun" w:hAnsi="Arial" w:cs="Arial"/>
          <w:b/>
        </w:rPr>
      </w:pPr>
      <w:r w:rsidRPr="003D1C02">
        <w:rPr>
          <w:rFonts w:ascii="Arial" w:eastAsia="SimSun" w:hAnsi="Arial" w:cs="Arial"/>
          <w:b/>
        </w:rPr>
        <w:t>Data Subjektif</w:t>
      </w:r>
    </w:p>
    <w:p w:rsidR="00BF71C5" w:rsidRPr="003D1C02" w:rsidRDefault="00BF71C5" w:rsidP="00AC097A">
      <w:pPr>
        <w:pStyle w:val="ListParagraph"/>
        <w:numPr>
          <w:ilvl w:val="0"/>
          <w:numId w:val="211"/>
        </w:numPr>
        <w:tabs>
          <w:tab w:val="left" w:pos="810"/>
        </w:tabs>
        <w:spacing w:after="0" w:line="360" w:lineRule="auto"/>
        <w:jc w:val="both"/>
        <w:rPr>
          <w:rFonts w:ascii="Arial" w:eastAsia="SimSun" w:hAnsi="Arial" w:cs="Arial"/>
          <w:b/>
        </w:rPr>
      </w:pPr>
      <w:r w:rsidRPr="003D1C02">
        <w:rPr>
          <w:rFonts w:ascii="Arial" w:eastAsia="SimSun" w:hAnsi="Arial" w:cs="Arial"/>
        </w:rPr>
        <w:t>Keluhan Utama</w:t>
      </w:r>
    </w:p>
    <w:p w:rsidR="00BF71C5" w:rsidRPr="003D1C02" w:rsidRDefault="00BF71C5" w:rsidP="00BF71C5">
      <w:pPr>
        <w:pStyle w:val="ListParagraph"/>
        <w:tabs>
          <w:tab w:val="left" w:pos="810"/>
        </w:tabs>
        <w:spacing w:after="0" w:line="360" w:lineRule="auto"/>
        <w:jc w:val="both"/>
        <w:rPr>
          <w:rFonts w:ascii="Arial" w:eastAsia="SimSun" w:hAnsi="Arial" w:cs="Arial"/>
          <w:b/>
        </w:rPr>
      </w:pPr>
      <w:r w:rsidRPr="003D1C02">
        <w:rPr>
          <w:rFonts w:ascii="Arial" w:eastAsia="SimSun" w:hAnsi="Arial" w:cs="Arial"/>
        </w:rPr>
        <w:t>Ibu mengatakan kondisinya sehat dan sudah lega atas kelahiran bayinya. Saat ini ibu mengeluh perutnya masih terasa mulas dan terasa nyeri pada jahitan</w:t>
      </w:r>
    </w:p>
    <w:p w:rsidR="00BF71C5" w:rsidRPr="003D1C02" w:rsidRDefault="00BF71C5" w:rsidP="00AC097A">
      <w:pPr>
        <w:pStyle w:val="ListParagraph"/>
        <w:numPr>
          <w:ilvl w:val="0"/>
          <w:numId w:val="211"/>
        </w:numPr>
        <w:spacing w:after="0" w:line="360" w:lineRule="auto"/>
        <w:jc w:val="both"/>
        <w:rPr>
          <w:rFonts w:ascii="Arial" w:eastAsia="SimSun" w:hAnsi="Arial" w:cs="Arial"/>
        </w:rPr>
      </w:pPr>
      <w:r w:rsidRPr="003D1C02">
        <w:rPr>
          <w:rFonts w:ascii="Arial" w:eastAsia="SimSun" w:hAnsi="Arial" w:cs="Arial"/>
        </w:rPr>
        <w:t>Kebutuhan Dasar</w:t>
      </w:r>
    </w:p>
    <w:p w:rsidR="00BF71C5" w:rsidRPr="003D1C02" w:rsidRDefault="00BF71C5" w:rsidP="00BF71C5">
      <w:pPr>
        <w:pStyle w:val="ListParagraph"/>
        <w:spacing w:after="0" w:line="360" w:lineRule="auto"/>
        <w:jc w:val="both"/>
        <w:rPr>
          <w:rFonts w:ascii="Arial" w:eastAsia="SimSun" w:hAnsi="Arial" w:cs="Arial"/>
        </w:rPr>
      </w:pPr>
      <w:r w:rsidRPr="003D1C02">
        <w:rPr>
          <w:rFonts w:ascii="Arial" w:eastAsia="SimSun" w:hAnsi="Arial" w:cs="Arial"/>
        </w:rPr>
        <w:t>Pola Nutrisi</w:t>
      </w:r>
      <w:r w:rsidRPr="003D1C02">
        <w:rPr>
          <w:rFonts w:ascii="Arial" w:eastAsia="SimSun" w:hAnsi="Arial" w:cs="Arial"/>
        </w:rPr>
        <w:tab/>
      </w:r>
      <w:r w:rsidRPr="003D1C02">
        <w:rPr>
          <w:rFonts w:ascii="Arial" w:eastAsia="SimSun" w:hAnsi="Arial" w:cs="Arial"/>
        </w:rPr>
        <w:tab/>
        <w:t>: Ibu mengatakan sudah makan 1x porsi sedikit dengan nasi, lauk dan sayur serta tambahan susu untuk ibu menyusui, minum 2 gelas air putih dan 1 gelas teh manis hangat.</w:t>
      </w:r>
    </w:p>
    <w:p w:rsidR="00BF71C5" w:rsidRPr="003D1C02" w:rsidRDefault="00BF71C5" w:rsidP="00BF71C5">
      <w:pPr>
        <w:pStyle w:val="ListParagraph"/>
        <w:spacing w:after="0" w:line="360" w:lineRule="auto"/>
        <w:jc w:val="both"/>
        <w:rPr>
          <w:rFonts w:ascii="Arial" w:eastAsia="SimSun" w:hAnsi="Arial" w:cs="Arial"/>
        </w:rPr>
      </w:pPr>
      <w:r w:rsidRPr="003D1C02">
        <w:rPr>
          <w:rFonts w:ascii="Arial" w:eastAsia="SimSun" w:hAnsi="Arial" w:cs="Arial"/>
        </w:rPr>
        <w:t>Pola Eliminasi</w:t>
      </w:r>
      <w:r w:rsidRPr="003D1C02">
        <w:rPr>
          <w:rFonts w:ascii="Arial" w:eastAsia="SimSun" w:hAnsi="Arial" w:cs="Arial"/>
        </w:rPr>
        <w:tab/>
        <w:t>: BAK 3 kali dan belum BAB setelah melahirkan.</w:t>
      </w:r>
    </w:p>
    <w:p w:rsidR="00BF71C5" w:rsidRPr="003D1C02" w:rsidRDefault="00BF71C5" w:rsidP="00BF71C5">
      <w:pPr>
        <w:pStyle w:val="ListParagraph"/>
        <w:spacing w:after="0" w:line="360" w:lineRule="auto"/>
        <w:jc w:val="both"/>
        <w:rPr>
          <w:rFonts w:ascii="Arial" w:eastAsia="SimSun" w:hAnsi="Arial" w:cs="Arial"/>
        </w:rPr>
      </w:pPr>
      <w:r w:rsidRPr="003D1C02">
        <w:rPr>
          <w:rFonts w:ascii="Arial" w:eastAsia="SimSun" w:hAnsi="Arial" w:cs="Arial"/>
        </w:rPr>
        <w:lastRenderedPageBreak/>
        <w:t>Personal Hygiene</w:t>
      </w:r>
      <w:r w:rsidRPr="003D1C02">
        <w:rPr>
          <w:rFonts w:ascii="Arial" w:eastAsia="SimSun" w:hAnsi="Arial" w:cs="Arial"/>
        </w:rPr>
        <w:tab/>
        <w:t>: Ibu mengatakan sudah ganti pembalut sekali saat BAK.</w:t>
      </w:r>
    </w:p>
    <w:p w:rsidR="00BF71C5" w:rsidRPr="003D1C02" w:rsidRDefault="00BF71C5" w:rsidP="00BF71C5">
      <w:pPr>
        <w:pStyle w:val="ListParagraph"/>
        <w:spacing w:after="0" w:line="360" w:lineRule="auto"/>
        <w:jc w:val="both"/>
        <w:rPr>
          <w:rFonts w:ascii="Arial" w:eastAsia="SimSun" w:hAnsi="Arial" w:cs="Arial"/>
        </w:rPr>
      </w:pPr>
      <w:r w:rsidRPr="003D1C02">
        <w:rPr>
          <w:rFonts w:ascii="Arial" w:eastAsia="SimSun" w:hAnsi="Arial" w:cs="Arial"/>
        </w:rPr>
        <w:t>Pola Istirahat</w:t>
      </w:r>
      <w:r w:rsidRPr="003D1C02">
        <w:rPr>
          <w:rFonts w:ascii="Arial" w:eastAsia="SimSun" w:hAnsi="Arial" w:cs="Arial"/>
        </w:rPr>
        <w:tab/>
      </w:r>
      <w:r w:rsidRPr="003D1C02">
        <w:rPr>
          <w:rFonts w:ascii="Arial" w:eastAsia="SimSun" w:hAnsi="Arial" w:cs="Arial"/>
        </w:rPr>
        <w:tab/>
        <w:t>:Ibu mengatakan sudah tidur sekitar 30 menit setelah menyusui bayinya.</w:t>
      </w:r>
    </w:p>
    <w:p w:rsidR="00BF71C5" w:rsidRPr="003D1C02" w:rsidRDefault="00BF71C5" w:rsidP="00BF71C5">
      <w:pPr>
        <w:pStyle w:val="ListParagraph"/>
        <w:spacing w:after="0" w:line="360" w:lineRule="auto"/>
        <w:jc w:val="both"/>
        <w:rPr>
          <w:rFonts w:ascii="Arial" w:eastAsia="SimSun" w:hAnsi="Arial" w:cs="Arial"/>
        </w:rPr>
      </w:pPr>
      <w:r w:rsidRPr="003D1C02">
        <w:rPr>
          <w:rFonts w:ascii="Arial" w:eastAsia="SimSun" w:hAnsi="Arial" w:cs="Arial"/>
        </w:rPr>
        <w:t>Pola Aktivitas</w:t>
      </w:r>
      <w:r w:rsidRPr="003D1C02">
        <w:rPr>
          <w:rFonts w:ascii="Arial" w:eastAsia="SimSun" w:hAnsi="Arial" w:cs="Arial"/>
        </w:rPr>
        <w:tab/>
        <w:t>:Ibu mengatakan sudah bisa duduk dan berjalan ke kamar mandi sendiri.</w:t>
      </w:r>
    </w:p>
    <w:p w:rsidR="00BF71C5" w:rsidRPr="003D1C02" w:rsidRDefault="00BF71C5" w:rsidP="00BF71C5">
      <w:pPr>
        <w:pStyle w:val="ListParagraph"/>
        <w:spacing w:after="0" w:line="360" w:lineRule="auto"/>
        <w:jc w:val="both"/>
        <w:rPr>
          <w:rFonts w:ascii="Arial" w:eastAsia="SimSun" w:hAnsi="Arial" w:cs="Arial"/>
        </w:rPr>
      </w:pPr>
    </w:p>
    <w:p w:rsidR="00BF71C5" w:rsidRPr="003D1C02" w:rsidRDefault="00BF71C5" w:rsidP="00AC097A">
      <w:pPr>
        <w:pStyle w:val="ListParagraph"/>
        <w:numPr>
          <w:ilvl w:val="0"/>
          <w:numId w:val="210"/>
        </w:numPr>
        <w:spacing w:after="0" w:line="360" w:lineRule="auto"/>
        <w:ind w:left="567" w:hanging="283"/>
        <w:jc w:val="both"/>
        <w:rPr>
          <w:rFonts w:ascii="Arial" w:eastAsia="SimSun" w:hAnsi="Arial" w:cs="Arial"/>
          <w:b/>
        </w:rPr>
      </w:pPr>
      <w:r w:rsidRPr="003D1C02">
        <w:rPr>
          <w:rFonts w:ascii="Arial" w:eastAsia="SimSun" w:hAnsi="Arial" w:cs="Arial"/>
          <w:b/>
        </w:rPr>
        <w:t>Data Objektif</w:t>
      </w:r>
    </w:p>
    <w:p w:rsidR="00BF71C5" w:rsidRPr="003D1C02" w:rsidRDefault="00BF71C5" w:rsidP="00BF71C5">
      <w:pPr>
        <w:pStyle w:val="ListParagraph"/>
        <w:spacing w:after="0" w:line="360" w:lineRule="auto"/>
        <w:ind w:left="567"/>
        <w:jc w:val="both"/>
        <w:rPr>
          <w:rFonts w:ascii="Arial" w:eastAsia="SimSun" w:hAnsi="Arial" w:cs="Arial"/>
        </w:rPr>
      </w:pPr>
      <w:r w:rsidRPr="003D1C02">
        <w:rPr>
          <w:rFonts w:ascii="Arial" w:eastAsia="SimSun" w:hAnsi="Arial" w:cs="Arial"/>
        </w:rPr>
        <w:t>Keadaan umum</w:t>
      </w:r>
      <w:r w:rsidRPr="003D1C02">
        <w:rPr>
          <w:rFonts w:ascii="Arial" w:eastAsia="SimSun" w:hAnsi="Arial" w:cs="Arial"/>
        </w:rPr>
        <w:tab/>
      </w:r>
      <w:r w:rsidRPr="003D1C02">
        <w:rPr>
          <w:rFonts w:ascii="Arial" w:eastAsia="SimSun" w:hAnsi="Arial" w:cs="Arial"/>
        </w:rPr>
        <w:tab/>
        <w:t xml:space="preserve"> : Baik</w:t>
      </w:r>
    </w:p>
    <w:p w:rsidR="00BF71C5" w:rsidRPr="003D1C02" w:rsidRDefault="00BF71C5" w:rsidP="00BF71C5">
      <w:pPr>
        <w:pStyle w:val="ListParagraph"/>
        <w:spacing w:after="0" w:line="360" w:lineRule="auto"/>
        <w:ind w:left="567"/>
        <w:jc w:val="both"/>
        <w:rPr>
          <w:rFonts w:ascii="Arial" w:eastAsia="SimSun" w:hAnsi="Arial" w:cs="Arial"/>
        </w:rPr>
      </w:pPr>
      <w:r w:rsidRPr="003D1C02">
        <w:rPr>
          <w:rFonts w:ascii="Arial" w:eastAsia="SimSun" w:hAnsi="Arial" w:cs="Arial"/>
        </w:rPr>
        <w:t>Kesadaran</w:t>
      </w:r>
      <w:r w:rsidRPr="003D1C02">
        <w:rPr>
          <w:rFonts w:ascii="Arial" w:eastAsia="SimSun" w:hAnsi="Arial" w:cs="Arial"/>
        </w:rPr>
        <w:tab/>
      </w:r>
      <w:r w:rsidRPr="003D1C02">
        <w:rPr>
          <w:rFonts w:ascii="Arial" w:eastAsia="SimSun" w:hAnsi="Arial" w:cs="Arial"/>
        </w:rPr>
        <w:tab/>
        <w:t xml:space="preserve"> : Composmentis</w:t>
      </w:r>
    </w:p>
    <w:p w:rsidR="00BF71C5" w:rsidRPr="003D1C02" w:rsidRDefault="00BF71C5" w:rsidP="00BF71C5">
      <w:pPr>
        <w:pStyle w:val="ListParagraph"/>
        <w:spacing w:after="0" w:line="360" w:lineRule="auto"/>
        <w:ind w:left="567"/>
        <w:jc w:val="both"/>
        <w:rPr>
          <w:rFonts w:ascii="Arial" w:eastAsia="SimSun" w:hAnsi="Arial" w:cs="Arial"/>
        </w:rPr>
      </w:pPr>
      <w:r w:rsidRPr="003D1C02">
        <w:rPr>
          <w:rFonts w:ascii="Arial" w:eastAsia="SimSun" w:hAnsi="Arial" w:cs="Arial"/>
        </w:rPr>
        <w:t>TTV</w:t>
      </w:r>
      <w:r w:rsidRPr="003D1C02">
        <w:rPr>
          <w:rFonts w:ascii="Arial" w:eastAsia="SimSun" w:hAnsi="Arial" w:cs="Arial"/>
        </w:rPr>
        <w:tab/>
        <w:t>TD</w:t>
      </w:r>
      <w:r w:rsidRPr="003D1C02">
        <w:rPr>
          <w:rFonts w:ascii="Arial" w:eastAsia="SimSun" w:hAnsi="Arial" w:cs="Arial"/>
        </w:rPr>
        <w:tab/>
      </w:r>
      <w:r w:rsidRPr="003D1C02">
        <w:rPr>
          <w:rFonts w:ascii="Arial" w:eastAsia="SimSun" w:hAnsi="Arial" w:cs="Arial"/>
        </w:rPr>
        <w:tab/>
        <w:t xml:space="preserve"> : 120/80 mmHg</w:t>
      </w:r>
      <w:r w:rsidRPr="003D1C02">
        <w:rPr>
          <w:rFonts w:ascii="Arial" w:eastAsia="SimSun" w:hAnsi="Arial" w:cs="Arial"/>
        </w:rPr>
        <w:tab/>
      </w:r>
    </w:p>
    <w:p w:rsidR="00BF71C5" w:rsidRPr="003D1C02" w:rsidRDefault="00BF71C5" w:rsidP="00BF71C5">
      <w:pPr>
        <w:pStyle w:val="ListParagraph"/>
        <w:tabs>
          <w:tab w:val="left" w:pos="7371"/>
        </w:tabs>
        <w:spacing w:after="0" w:line="360" w:lineRule="auto"/>
        <w:ind w:left="927" w:firstLine="513"/>
        <w:jc w:val="both"/>
        <w:rPr>
          <w:rFonts w:ascii="Arial" w:eastAsia="SimSun" w:hAnsi="Arial" w:cs="Arial"/>
        </w:rPr>
      </w:pPr>
      <w:r w:rsidRPr="003D1C02">
        <w:rPr>
          <w:rFonts w:ascii="Arial" w:eastAsia="SimSun" w:hAnsi="Arial" w:cs="Arial"/>
        </w:rPr>
        <w:t>Nadi</w:t>
      </w:r>
      <w:r w:rsidRPr="003D1C02">
        <w:rPr>
          <w:rFonts w:ascii="Arial" w:eastAsia="SimSun" w:hAnsi="Arial" w:cs="Arial"/>
        </w:rPr>
        <w:tab/>
      </w:r>
      <w:r w:rsidRPr="003D1C02">
        <w:rPr>
          <w:rFonts w:ascii="Arial" w:eastAsia="SimSun" w:hAnsi="Arial" w:cs="Arial"/>
        </w:rPr>
        <w:tab/>
        <w:t xml:space="preserve"> : 82 x/menit</w:t>
      </w:r>
    </w:p>
    <w:p w:rsidR="00BF71C5" w:rsidRPr="003D1C02" w:rsidRDefault="00BF71C5" w:rsidP="00BF71C5">
      <w:pPr>
        <w:pStyle w:val="ListParagraph"/>
        <w:spacing w:after="0" w:line="360" w:lineRule="auto"/>
        <w:ind w:left="927" w:firstLine="513"/>
        <w:jc w:val="both"/>
        <w:rPr>
          <w:rFonts w:ascii="Arial" w:eastAsia="SimSun" w:hAnsi="Arial" w:cs="Arial"/>
        </w:rPr>
      </w:pPr>
      <w:r w:rsidRPr="003D1C02">
        <w:rPr>
          <w:rFonts w:ascii="Arial" w:eastAsia="SimSun" w:hAnsi="Arial" w:cs="Arial"/>
        </w:rPr>
        <w:t>Suhu</w:t>
      </w:r>
      <w:r w:rsidRPr="003D1C02">
        <w:rPr>
          <w:rFonts w:ascii="Arial" w:eastAsia="SimSun" w:hAnsi="Arial" w:cs="Arial"/>
        </w:rPr>
        <w:tab/>
      </w:r>
      <w:r w:rsidRPr="003D1C02">
        <w:rPr>
          <w:rFonts w:ascii="Arial" w:eastAsia="SimSun" w:hAnsi="Arial" w:cs="Arial"/>
        </w:rPr>
        <w:tab/>
        <w:t xml:space="preserve"> : 36,5</w:t>
      </w:r>
      <w:r w:rsidRPr="003D1C02">
        <w:rPr>
          <w:rFonts w:ascii="Arial" w:eastAsia="SimSun" w:hAnsi="Arial" w:cs="Arial"/>
          <w:vertAlign w:val="superscript"/>
        </w:rPr>
        <w:t>0</w:t>
      </w:r>
      <w:r w:rsidRPr="003D1C02">
        <w:rPr>
          <w:rFonts w:ascii="Arial" w:eastAsia="SimSun" w:hAnsi="Arial" w:cs="Arial"/>
        </w:rPr>
        <w:t>C</w:t>
      </w:r>
    </w:p>
    <w:p w:rsidR="00BF71C5" w:rsidRPr="003D1C02" w:rsidRDefault="00BF71C5" w:rsidP="00BF71C5">
      <w:pPr>
        <w:pStyle w:val="ListParagraph"/>
        <w:spacing w:after="0" w:line="360" w:lineRule="auto"/>
        <w:ind w:left="927" w:firstLine="513"/>
        <w:jc w:val="both"/>
        <w:rPr>
          <w:rFonts w:ascii="Arial" w:eastAsia="SimSun" w:hAnsi="Arial" w:cs="Arial"/>
        </w:rPr>
      </w:pPr>
      <w:r w:rsidRPr="003D1C02">
        <w:rPr>
          <w:rFonts w:ascii="Arial" w:eastAsia="SimSun" w:hAnsi="Arial" w:cs="Arial"/>
        </w:rPr>
        <w:t>RR</w:t>
      </w:r>
      <w:r w:rsidRPr="003D1C02">
        <w:rPr>
          <w:rFonts w:ascii="Arial" w:eastAsia="SimSun" w:hAnsi="Arial" w:cs="Arial"/>
        </w:rPr>
        <w:tab/>
      </w:r>
      <w:r w:rsidRPr="003D1C02">
        <w:rPr>
          <w:rFonts w:ascii="Arial" w:eastAsia="SimSun" w:hAnsi="Arial" w:cs="Arial"/>
        </w:rPr>
        <w:tab/>
        <w:t xml:space="preserve"> : 22 x/menit</w:t>
      </w:r>
    </w:p>
    <w:p w:rsidR="00BF71C5" w:rsidRPr="003D1C02" w:rsidRDefault="00BF71C5" w:rsidP="00BF71C5">
      <w:pPr>
        <w:pStyle w:val="ListParagraph"/>
        <w:spacing w:after="0" w:line="360" w:lineRule="auto"/>
        <w:ind w:left="927" w:firstLine="513"/>
        <w:jc w:val="both"/>
        <w:rPr>
          <w:rFonts w:ascii="Arial" w:eastAsia="SimSun" w:hAnsi="Arial" w:cs="Arial"/>
        </w:rPr>
      </w:pPr>
    </w:p>
    <w:p w:rsidR="00BF71C5" w:rsidRPr="003D1C02" w:rsidRDefault="00BF71C5" w:rsidP="00BF71C5">
      <w:pPr>
        <w:pStyle w:val="ListParagraph"/>
        <w:spacing w:after="0" w:line="360" w:lineRule="auto"/>
        <w:ind w:left="927" w:hanging="360"/>
        <w:jc w:val="both"/>
        <w:rPr>
          <w:rFonts w:ascii="Arial" w:eastAsia="SimSun" w:hAnsi="Arial" w:cs="Arial"/>
          <w:b/>
        </w:rPr>
      </w:pPr>
      <w:r w:rsidRPr="003D1C02">
        <w:rPr>
          <w:rFonts w:ascii="Arial" w:eastAsia="SimSun" w:hAnsi="Arial" w:cs="Arial"/>
          <w:b/>
        </w:rPr>
        <w:t>Pemeriksaan Fisik</w:t>
      </w:r>
    </w:p>
    <w:p w:rsidR="00BF71C5" w:rsidRPr="003D1C02" w:rsidRDefault="00BF71C5" w:rsidP="00BF71C5">
      <w:pPr>
        <w:pStyle w:val="ListParagraph"/>
        <w:spacing w:after="0" w:line="360" w:lineRule="auto"/>
        <w:ind w:left="927" w:hanging="360"/>
        <w:jc w:val="both"/>
        <w:rPr>
          <w:rFonts w:ascii="Arial" w:eastAsia="SimSun" w:hAnsi="Arial" w:cs="Arial"/>
        </w:rPr>
      </w:pPr>
      <w:r w:rsidRPr="003D1C02">
        <w:rPr>
          <w:rFonts w:ascii="Arial" w:eastAsia="SimSun" w:hAnsi="Arial" w:cs="Arial"/>
        </w:rPr>
        <w:t>Muka</w:t>
      </w:r>
      <w:r w:rsidRPr="003D1C02">
        <w:rPr>
          <w:rFonts w:ascii="Arial" w:eastAsia="SimSun" w:hAnsi="Arial" w:cs="Arial"/>
        </w:rPr>
        <w:tab/>
      </w:r>
      <w:r w:rsidRPr="003D1C02">
        <w:rPr>
          <w:rFonts w:ascii="Arial" w:eastAsia="SimSun" w:hAnsi="Arial" w:cs="Arial"/>
        </w:rPr>
        <w:tab/>
        <w:t>: Tidak pucat, tidak oedema.</w:t>
      </w:r>
    </w:p>
    <w:p w:rsidR="00BF71C5" w:rsidRPr="003D1C02" w:rsidRDefault="00BF71C5" w:rsidP="00BF71C5">
      <w:pPr>
        <w:pStyle w:val="ListParagraph"/>
        <w:spacing w:after="0" w:line="360" w:lineRule="auto"/>
        <w:ind w:left="927" w:hanging="360"/>
        <w:jc w:val="both"/>
        <w:rPr>
          <w:rFonts w:ascii="Arial" w:eastAsia="SimSun" w:hAnsi="Arial" w:cs="Arial"/>
        </w:rPr>
      </w:pPr>
      <w:r w:rsidRPr="003D1C02">
        <w:rPr>
          <w:rFonts w:ascii="Arial" w:eastAsia="SimSun" w:hAnsi="Arial" w:cs="Arial"/>
        </w:rPr>
        <w:t>Mata</w:t>
      </w:r>
      <w:r w:rsidRPr="003D1C02">
        <w:rPr>
          <w:rFonts w:ascii="Arial" w:eastAsia="SimSun" w:hAnsi="Arial" w:cs="Arial"/>
        </w:rPr>
        <w:tab/>
      </w:r>
      <w:r w:rsidRPr="003D1C02">
        <w:rPr>
          <w:rFonts w:ascii="Arial" w:eastAsia="SimSun" w:hAnsi="Arial" w:cs="Arial"/>
        </w:rPr>
        <w:tab/>
        <w:t>:  Sklera putih, konjungtiva merah muda.</w:t>
      </w:r>
    </w:p>
    <w:p w:rsidR="00BF71C5" w:rsidRPr="003D1C02" w:rsidRDefault="00BF71C5" w:rsidP="00BF71C5">
      <w:pPr>
        <w:pStyle w:val="ListParagraph"/>
        <w:spacing w:after="0" w:line="360" w:lineRule="auto"/>
        <w:ind w:left="2160" w:hanging="1590"/>
        <w:jc w:val="both"/>
        <w:rPr>
          <w:rFonts w:ascii="Arial" w:eastAsia="SimSun" w:hAnsi="Arial" w:cs="Arial"/>
        </w:rPr>
      </w:pPr>
      <w:r w:rsidRPr="003D1C02">
        <w:rPr>
          <w:rFonts w:ascii="Arial" w:eastAsia="SimSun" w:hAnsi="Arial" w:cs="Arial"/>
        </w:rPr>
        <w:t>Leher</w:t>
      </w:r>
      <w:r w:rsidRPr="003D1C02">
        <w:rPr>
          <w:rFonts w:ascii="Arial" w:eastAsia="SimSun" w:hAnsi="Arial" w:cs="Arial"/>
        </w:rPr>
        <w:tab/>
        <w:t>: tidak ada pembesaran kelenjar tiroid, tidak ada bendungan vena  jugularis.</w:t>
      </w:r>
    </w:p>
    <w:p w:rsidR="00BF71C5" w:rsidRPr="003D1C02" w:rsidRDefault="00BF71C5" w:rsidP="00BF71C5">
      <w:pPr>
        <w:pStyle w:val="ListParagraph"/>
        <w:spacing w:after="0" w:line="360" w:lineRule="auto"/>
        <w:ind w:left="2160" w:hanging="1590"/>
        <w:jc w:val="both"/>
        <w:rPr>
          <w:rFonts w:ascii="Arial" w:eastAsia="SimSun" w:hAnsi="Arial" w:cs="Arial"/>
        </w:rPr>
      </w:pPr>
      <w:r w:rsidRPr="003D1C02">
        <w:rPr>
          <w:rFonts w:ascii="Arial" w:eastAsia="SimSun" w:hAnsi="Arial" w:cs="Arial"/>
        </w:rPr>
        <w:t>Payudara</w:t>
      </w:r>
      <w:r w:rsidRPr="003D1C02">
        <w:rPr>
          <w:rFonts w:ascii="Arial" w:eastAsia="SimSun" w:hAnsi="Arial" w:cs="Arial"/>
        </w:rPr>
        <w:tab/>
        <w:t>: tampak puting menonjol, tidak ada nyeri tekan, tidak ada benjolan abnormal, tidak ada bendungan ASI, pengeluaran ASI (+/+) sedikit.</w:t>
      </w:r>
    </w:p>
    <w:p w:rsidR="00BF71C5" w:rsidRPr="003D1C02" w:rsidRDefault="00BF71C5" w:rsidP="00BF71C5">
      <w:pPr>
        <w:pStyle w:val="ListParagraph"/>
        <w:spacing w:after="0" w:line="360" w:lineRule="auto"/>
        <w:ind w:left="927" w:hanging="360"/>
        <w:jc w:val="both"/>
        <w:rPr>
          <w:rFonts w:ascii="Arial" w:eastAsia="SimSun" w:hAnsi="Arial" w:cs="Arial"/>
        </w:rPr>
      </w:pPr>
      <w:r w:rsidRPr="003D1C02">
        <w:rPr>
          <w:rFonts w:ascii="Arial" w:eastAsia="SimSun" w:hAnsi="Arial" w:cs="Arial"/>
        </w:rPr>
        <w:t>Abdomen</w:t>
      </w:r>
      <w:r w:rsidRPr="003D1C02">
        <w:rPr>
          <w:rFonts w:ascii="Arial" w:eastAsia="SimSun" w:hAnsi="Arial" w:cs="Arial"/>
        </w:rPr>
        <w:tab/>
        <w:t>: Teraba TFU 2 jari di bawah pusat, kontraksi baik, kandung kemih kosong.</w:t>
      </w:r>
    </w:p>
    <w:p w:rsidR="00BF71C5" w:rsidRPr="003D1C02" w:rsidRDefault="00BF71C5" w:rsidP="00BF71C5">
      <w:pPr>
        <w:pStyle w:val="ListParagraph"/>
        <w:spacing w:after="0" w:line="360" w:lineRule="auto"/>
        <w:ind w:left="927" w:hanging="360"/>
        <w:jc w:val="both"/>
        <w:rPr>
          <w:rFonts w:ascii="Arial" w:eastAsia="SimSun" w:hAnsi="Arial" w:cs="Arial"/>
        </w:rPr>
      </w:pPr>
      <w:r w:rsidRPr="003D1C02">
        <w:rPr>
          <w:rFonts w:ascii="Arial" w:eastAsia="SimSun" w:hAnsi="Arial" w:cs="Arial"/>
        </w:rPr>
        <w:t>Genetalia</w:t>
      </w:r>
      <w:r w:rsidRPr="003D1C02">
        <w:rPr>
          <w:rFonts w:ascii="Arial" w:eastAsia="SimSun" w:hAnsi="Arial" w:cs="Arial"/>
        </w:rPr>
        <w:tab/>
        <w:t>: lochea rubra ± 5 cc, luka jahitan masih basah derajat 2</w:t>
      </w:r>
    </w:p>
    <w:p w:rsidR="00BF71C5" w:rsidRPr="003D1C02" w:rsidRDefault="00BF71C5" w:rsidP="00BF71C5">
      <w:pPr>
        <w:pStyle w:val="ListParagraph"/>
        <w:spacing w:after="0" w:line="360" w:lineRule="auto"/>
        <w:ind w:left="927" w:hanging="360"/>
        <w:jc w:val="both"/>
        <w:rPr>
          <w:rFonts w:ascii="Arial" w:eastAsia="SimSun" w:hAnsi="Arial" w:cs="Arial"/>
        </w:rPr>
      </w:pPr>
    </w:p>
    <w:p w:rsidR="00BF71C5" w:rsidRPr="003D1C02" w:rsidRDefault="00BF71C5" w:rsidP="00AC097A">
      <w:pPr>
        <w:pStyle w:val="ListParagraph"/>
        <w:numPr>
          <w:ilvl w:val="0"/>
          <w:numId w:val="210"/>
        </w:numPr>
        <w:tabs>
          <w:tab w:val="left" w:pos="3686"/>
        </w:tabs>
        <w:spacing w:after="0" w:line="360" w:lineRule="auto"/>
        <w:ind w:left="567" w:hanging="283"/>
        <w:jc w:val="both"/>
        <w:rPr>
          <w:rFonts w:ascii="Arial" w:eastAsia="SimSun" w:hAnsi="Arial" w:cs="Arial"/>
          <w:b/>
        </w:rPr>
      </w:pPr>
      <w:r w:rsidRPr="003D1C02">
        <w:rPr>
          <w:rFonts w:ascii="Arial" w:eastAsia="SimSun" w:hAnsi="Arial" w:cs="Arial"/>
          <w:b/>
        </w:rPr>
        <w:t>Analisa</w:t>
      </w:r>
    </w:p>
    <w:p w:rsidR="00BF71C5" w:rsidRPr="003D1C02" w:rsidRDefault="00BF71C5" w:rsidP="00BF71C5">
      <w:pPr>
        <w:pStyle w:val="ListParagraph"/>
        <w:tabs>
          <w:tab w:val="left" w:pos="3686"/>
        </w:tabs>
        <w:spacing w:after="0" w:line="360" w:lineRule="auto"/>
        <w:ind w:left="567"/>
        <w:jc w:val="both"/>
        <w:rPr>
          <w:rFonts w:ascii="Arial" w:eastAsia="SimSun" w:hAnsi="Arial" w:cs="Arial"/>
        </w:rPr>
      </w:pPr>
      <w:r w:rsidRPr="003D1C02">
        <w:rPr>
          <w:rFonts w:ascii="Arial" w:eastAsia="SimSun" w:hAnsi="Arial" w:cs="Arial"/>
        </w:rPr>
        <w:t>Asuhan kebidanan pada NY. “S” usia 25 tahun P</w:t>
      </w:r>
      <w:r w:rsidRPr="003D1C02">
        <w:rPr>
          <w:rFonts w:ascii="Arial" w:eastAsia="SimSun" w:hAnsi="Arial" w:cs="Arial"/>
          <w:vertAlign w:val="subscript"/>
        </w:rPr>
        <w:t xml:space="preserve">2002 </w:t>
      </w:r>
      <w:r w:rsidRPr="003D1C02">
        <w:rPr>
          <w:rFonts w:ascii="Arial" w:eastAsia="SimSun" w:hAnsi="Arial" w:cs="Arial"/>
        </w:rPr>
        <w:t>AB</w:t>
      </w:r>
      <w:r w:rsidRPr="003D1C02">
        <w:rPr>
          <w:rFonts w:ascii="Arial" w:eastAsia="SimSun" w:hAnsi="Arial" w:cs="Arial"/>
          <w:vertAlign w:val="subscript"/>
        </w:rPr>
        <w:t xml:space="preserve">000 </w:t>
      </w:r>
      <w:r w:rsidRPr="003D1C02">
        <w:rPr>
          <w:rFonts w:ascii="Arial" w:eastAsia="SimSun" w:hAnsi="Arial" w:cs="Arial"/>
        </w:rPr>
        <w:t>dengan 6 Jam PostPartum</w:t>
      </w:r>
    </w:p>
    <w:p w:rsidR="00BF71C5" w:rsidRPr="003D1C02" w:rsidRDefault="00BF71C5" w:rsidP="00BF71C5">
      <w:pPr>
        <w:tabs>
          <w:tab w:val="left" w:pos="3686"/>
        </w:tabs>
        <w:spacing w:after="0" w:line="360" w:lineRule="auto"/>
        <w:jc w:val="both"/>
        <w:rPr>
          <w:rFonts w:ascii="Arial" w:eastAsia="SimSun" w:hAnsi="Arial" w:cs="Arial"/>
        </w:rPr>
      </w:pPr>
    </w:p>
    <w:p w:rsidR="00BF71C5" w:rsidRPr="003D1C02" w:rsidRDefault="00BF71C5" w:rsidP="00AC097A">
      <w:pPr>
        <w:pStyle w:val="ListParagraph"/>
        <w:numPr>
          <w:ilvl w:val="0"/>
          <w:numId w:val="210"/>
        </w:numPr>
        <w:spacing w:after="0" w:line="360" w:lineRule="auto"/>
        <w:ind w:left="567" w:hanging="283"/>
        <w:jc w:val="both"/>
        <w:rPr>
          <w:rFonts w:ascii="Arial" w:eastAsia="SimSun" w:hAnsi="Arial" w:cs="Arial"/>
          <w:b/>
        </w:rPr>
      </w:pPr>
      <w:r w:rsidRPr="003D1C02">
        <w:rPr>
          <w:rFonts w:ascii="Arial" w:eastAsia="SimSun" w:hAnsi="Arial" w:cs="Arial"/>
          <w:b/>
        </w:rPr>
        <w:t>Penatalaksanaan</w:t>
      </w:r>
    </w:p>
    <w:p w:rsidR="00BF71C5" w:rsidRPr="003D1C02" w:rsidRDefault="00BF71C5" w:rsidP="00AC097A">
      <w:pPr>
        <w:pStyle w:val="ListParagraph"/>
        <w:numPr>
          <w:ilvl w:val="0"/>
          <w:numId w:val="216"/>
        </w:numPr>
        <w:spacing w:after="0" w:line="360" w:lineRule="auto"/>
        <w:ind w:left="851" w:hanging="284"/>
        <w:jc w:val="both"/>
        <w:rPr>
          <w:rFonts w:ascii="Arial" w:hAnsi="Arial" w:cs="Arial"/>
        </w:rPr>
      </w:pPr>
      <w:r w:rsidRPr="003D1C02">
        <w:rPr>
          <w:rFonts w:ascii="Arial" w:hAnsi="Arial" w:cs="Arial"/>
        </w:rPr>
        <w:t>Memberitahukan hasil pemeriksaan bahwa kondisi ibu dalam keadaan baik, Ibu memahami.</w:t>
      </w:r>
    </w:p>
    <w:p w:rsidR="00BF71C5" w:rsidRPr="003D1C02" w:rsidRDefault="00BF71C5" w:rsidP="00AC097A">
      <w:pPr>
        <w:pStyle w:val="ListParagraph"/>
        <w:numPr>
          <w:ilvl w:val="0"/>
          <w:numId w:val="216"/>
        </w:numPr>
        <w:spacing w:after="0" w:line="360" w:lineRule="auto"/>
        <w:ind w:left="851" w:hanging="284"/>
        <w:jc w:val="both"/>
        <w:rPr>
          <w:rFonts w:ascii="Arial" w:hAnsi="Arial" w:cs="Arial"/>
        </w:rPr>
      </w:pPr>
      <w:r w:rsidRPr="003D1C02">
        <w:rPr>
          <w:rFonts w:ascii="Arial" w:hAnsi="Arial" w:cs="Arial"/>
        </w:rPr>
        <w:lastRenderedPageBreak/>
        <w:t>Menjelaskan bahwa keluhan yang ibu alami merupakan hal yang normal dikarenakan proses kembalinya alat kandungan seperti sebelum hamil serta jahitan masih basah sehingga masih terasa nyeri, ibu memahami.</w:t>
      </w:r>
    </w:p>
    <w:p w:rsidR="00BF71C5" w:rsidRPr="003D1C02" w:rsidRDefault="00BF71C5" w:rsidP="00AC097A">
      <w:pPr>
        <w:pStyle w:val="ListParagraph"/>
        <w:numPr>
          <w:ilvl w:val="0"/>
          <w:numId w:val="216"/>
        </w:numPr>
        <w:spacing w:after="0" w:line="360" w:lineRule="auto"/>
        <w:ind w:left="851" w:hanging="284"/>
        <w:jc w:val="both"/>
        <w:rPr>
          <w:rFonts w:ascii="Arial" w:hAnsi="Arial" w:cs="Arial"/>
        </w:rPr>
      </w:pPr>
      <w:r w:rsidRPr="003D1C02">
        <w:rPr>
          <w:rFonts w:ascii="Arial" w:hAnsi="Arial" w:cs="Arial"/>
        </w:rPr>
        <w:t>Mengajarkan ibu untuk melakukan ambulasi dini secara bertahap yaitu miring kanan kiri lalu duduk kemudian berjalan. ibu memahami dan mau melakukan.</w:t>
      </w:r>
    </w:p>
    <w:p w:rsidR="00BF71C5" w:rsidRPr="003D1C02" w:rsidRDefault="00BF71C5" w:rsidP="00AC097A">
      <w:pPr>
        <w:pStyle w:val="ListParagraph"/>
        <w:numPr>
          <w:ilvl w:val="0"/>
          <w:numId w:val="216"/>
        </w:numPr>
        <w:spacing w:after="0" w:line="360" w:lineRule="auto"/>
        <w:ind w:left="851" w:hanging="284"/>
        <w:jc w:val="both"/>
        <w:rPr>
          <w:rFonts w:ascii="Arial" w:hAnsi="Arial" w:cs="Arial"/>
        </w:rPr>
      </w:pPr>
      <w:r w:rsidRPr="003D1C02">
        <w:rPr>
          <w:rFonts w:ascii="Arial" w:hAnsi="Arial" w:cs="Arial"/>
        </w:rPr>
        <w:t>Mengajarkan ibu cara menyusui yang benar, ibu bersedia dan dapat melakukan.</w:t>
      </w:r>
    </w:p>
    <w:p w:rsidR="00BF71C5" w:rsidRPr="003D1C02" w:rsidRDefault="00BF71C5" w:rsidP="00AC097A">
      <w:pPr>
        <w:pStyle w:val="ListParagraph"/>
        <w:numPr>
          <w:ilvl w:val="0"/>
          <w:numId w:val="216"/>
        </w:numPr>
        <w:spacing w:after="0" w:line="360" w:lineRule="auto"/>
        <w:ind w:left="851" w:hanging="284"/>
        <w:jc w:val="both"/>
        <w:rPr>
          <w:rFonts w:ascii="Arial" w:hAnsi="Arial" w:cs="Arial"/>
        </w:rPr>
      </w:pPr>
      <w:r w:rsidRPr="003D1C02">
        <w:rPr>
          <w:rFonts w:ascii="Arial" w:hAnsi="Arial" w:cs="Arial"/>
        </w:rPr>
        <w:t>KIE tentang nutrisi selama masa nifas yaitu ibu tidak boleh tarak makan perbanyak konsumsi makanan protein seperti telur sehari 6-10 tanpa kuning untuk mempercepat proses penyembuhan luka perineum. Ibu memaham dan dapat mengulangi semua.</w:t>
      </w:r>
    </w:p>
    <w:p w:rsidR="00BF71C5" w:rsidRPr="003D1C02" w:rsidRDefault="00BF71C5" w:rsidP="00AC097A">
      <w:pPr>
        <w:pStyle w:val="ListParagraph"/>
        <w:numPr>
          <w:ilvl w:val="0"/>
          <w:numId w:val="216"/>
        </w:numPr>
        <w:spacing w:after="0" w:line="360" w:lineRule="auto"/>
        <w:ind w:left="851" w:hanging="284"/>
        <w:jc w:val="both"/>
        <w:rPr>
          <w:rFonts w:ascii="Arial" w:hAnsi="Arial" w:cs="Arial"/>
        </w:rPr>
      </w:pPr>
      <w:r w:rsidRPr="003D1C02">
        <w:rPr>
          <w:rFonts w:ascii="Arial" w:hAnsi="Arial" w:cs="Arial"/>
        </w:rPr>
        <w:t>KIE tentang pola istirahat serta aktivitas yaitu pola tidur ibu mengikuti pola tidur bayi dan ibu tidak boleh duduk dengan kaki menggantung agar peredaran darahnya lancar, ibu memahami.</w:t>
      </w:r>
    </w:p>
    <w:p w:rsidR="00BF71C5" w:rsidRPr="003D1C02" w:rsidRDefault="00BF71C5" w:rsidP="00AC097A">
      <w:pPr>
        <w:pStyle w:val="ListParagraph"/>
        <w:numPr>
          <w:ilvl w:val="0"/>
          <w:numId w:val="216"/>
        </w:numPr>
        <w:spacing w:after="0" w:line="360" w:lineRule="auto"/>
        <w:ind w:left="851" w:hanging="284"/>
        <w:jc w:val="both"/>
        <w:rPr>
          <w:rFonts w:ascii="Arial" w:hAnsi="Arial" w:cs="Arial"/>
        </w:rPr>
      </w:pPr>
      <w:r w:rsidRPr="003D1C02">
        <w:rPr>
          <w:rFonts w:ascii="Arial" w:hAnsi="Arial" w:cs="Arial"/>
        </w:rPr>
        <w:t>KIE tentang vulva hygiene yaitu mengganti pembalut paling sedikit 3x sehari atau apabila terasa lembab dan basah agar tidak terjadi infeksi,membersihkan vagina dengan menggunakan sabun dan air bersih, ibu memahami dan bersedia melakukannya.</w:t>
      </w:r>
    </w:p>
    <w:p w:rsidR="00BF71C5" w:rsidRPr="003D1C02" w:rsidRDefault="00BF71C5" w:rsidP="00AC097A">
      <w:pPr>
        <w:pStyle w:val="ListParagraph"/>
        <w:numPr>
          <w:ilvl w:val="0"/>
          <w:numId w:val="216"/>
        </w:numPr>
        <w:spacing w:after="0" w:line="360" w:lineRule="auto"/>
        <w:ind w:left="851" w:hanging="284"/>
        <w:jc w:val="both"/>
        <w:rPr>
          <w:rFonts w:ascii="Arial" w:hAnsi="Arial" w:cs="Arial"/>
        </w:rPr>
      </w:pPr>
      <w:r w:rsidRPr="003D1C02">
        <w:rPr>
          <w:rFonts w:ascii="Arial" w:hAnsi="Arial" w:cs="Arial"/>
        </w:rPr>
        <w:t>KIE tanda bahaya masa nifas yaitu demam tinggi, pusing, mata berkunang-kunang, pandangan kabur, bengkak ekstremitas, perdarahan abnormal, Ibu mengerti dan dapat menjelaskan kembali sebagian.</w:t>
      </w:r>
    </w:p>
    <w:p w:rsidR="00BF71C5" w:rsidRPr="003D1C02" w:rsidRDefault="00BF71C5" w:rsidP="00AC097A">
      <w:pPr>
        <w:pStyle w:val="ListParagraph"/>
        <w:numPr>
          <w:ilvl w:val="0"/>
          <w:numId w:val="216"/>
        </w:numPr>
        <w:spacing w:after="0" w:line="360" w:lineRule="auto"/>
        <w:ind w:left="851" w:hanging="284"/>
        <w:jc w:val="both"/>
        <w:rPr>
          <w:rFonts w:ascii="Arial" w:hAnsi="Arial" w:cs="Arial"/>
        </w:rPr>
      </w:pPr>
      <w:r w:rsidRPr="003D1C02">
        <w:rPr>
          <w:rFonts w:ascii="Arial" w:hAnsi="Arial" w:cs="Arial"/>
        </w:rPr>
        <w:t>memberitahukan kepada ibu bahwa akan ada kunjungan kerumah pada tanggal 31 Juni 2019. Ibu mengerti.</w:t>
      </w:r>
    </w:p>
    <w:p w:rsidR="00BF71C5" w:rsidRPr="003D1C02" w:rsidRDefault="00BF71C5" w:rsidP="00BF71C5">
      <w:pPr>
        <w:spacing w:after="0" w:line="360" w:lineRule="auto"/>
        <w:jc w:val="both"/>
        <w:rPr>
          <w:rFonts w:ascii="Arial" w:eastAsia="SimSun" w:hAnsi="Arial" w:cs="Arial"/>
          <w:b/>
        </w:rPr>
      </w:pPr>
    </w:p>
    <w:p w:rsidR="00BF71C5" w:rsidRPr="003D1C02" w:rsidRDefault="00BF71C5" w:rsidP="00AC097A">
      <w:pPr>
        <w:pStyle w:val="ListParagraph"/>
        <w:numPr>
          <w:ilvl w:val="0"/>
          <w:numId w:val="209"/>
        </w:numPr>
        <w:spacing w:after="0" w:line="360" w:lineRule="auto"/>
        <w:ind w:left="284" w:hanging="284"/>
        <w:jc w:val="both"/>
        <w:rPr>
          <w:rFonts w:ascii="Arial" w:hAnsi="Arial" w:cs="Arial"/>
          <w:b/>
        </w:rPr>
      </w:pPr>
      <w:r w:rsidRPr="003D1C02">
        <w:rPr>
          <w:rFonts w:ascii="Arial" w:hAnsi="Arial" w:cs="Arial"/>
          <w:b/>
        </w:rPr>
        <w:t>Asuhan Kebidanan Pada Ibu Masa Nifas ( 6 hari post partum )</w:t>
      </w:r>
    </w:p>
    <w:p w:rsidR="00BF71C5" w:rsidRPr="003D1C02" w:rsidRDefault="00BF71C5" w:rsidP="00BF71C5">
      <w:pPr>
        <w:pStyle w:val="ListParagraph"/>
        <w:spacing w:after="0" w:line="360" w:lineRule="auto"/>
        <w:ind w:left="284"/>
        <w:jc w:val="both"/>
        <w:rPr>
          <w:rFonts w:ascii="Arial" w:hAnsi="Arial" w:cs="Arial"/>
        </w:rPr>
      </w:pPr>
      <w:r w:rsidRPr="003D1C02">
        <w:rPr>
          <w:rFonts w:ascii="Arial" w:hAnsi="Arial" w:cs="Arial"/>
        </w:rPr>
        <w:t>Hari / Tanggal Pengkajian</w:t>
      </w:r>
      <w:r w:rsidRPr="003D1C02">
        <w:rPr>
          <w:rFonts w:ascii="Arial" w:hAnsi="Arial" w:cs="Arial"/>
        </w:rPr>
        <w:tab/>
      </w:r>
      <w:r w:rsidRPr="003D1C02">
        <w:rPr>
          <w:rFonts w:ascii="Arial" w:hAnsi="Arial" w:cs="Arial"/>
        </w:rPr>
        <w:tab/>
        <w:t>: Rabu, 31-07-2019</w:t>
      </w:r>
    </w:p>
    <w:p w:rsidR="00BF71C5" w:rsidRPr="003D1C02" w:rsidRDefault="00BF71C5" w:rsidP="00BF71C5">
      <w:pPr>
        <w:pStyle w:val="ListParagraph"/>
        <w:spacing w:after="0" w:line="360" w:lineRule="auto"/>
        <w:ind w:left="284"/>
        <w:jc w:val="both"/>
        <w:rPr>
          <w:rFonts w:ascii="Arial" w:eastAsia="SimSun" w:hAnsi="Arial" w:cs="Arial"/>
        </w:rPr>
      </w:pPr>
      <w:r w:rsidRPr="003D1C02">
        <w:rPr>
          <w:rFonts w:ascii="Arial" w:eastAsia="SimSun" w:hAnsi="Arial" w:cs="Arial"/>
        </w:rPr>
        <w:t>Waktu</w:t>
      </w:r>
      <w:r w:rsidRPr="003D1C02">
        <w:rPr>
          <w:rFonts w:ascii="Arial" w:eastAsia="SimSun" w:hAnsi="Arial" w:cs="Arial"/>
        </w:rPr>
        <w:tab/>
      </w:r>
      <w:r w:rsidRPr="003D1C02">
        <w:rPr>
          <w:rFonts w:ascii="Arial" w:eastAsia="SimSun" w:hAnsi="Arial" w:cs="Arial"/>
        </w:rPr>
        <w:tab/>
      </w:r>
      <w:r w:rsidRPr="003D1C02">
        <w:rPr>
          <w:rFonts w:ascii="Arial" w:eastAsia="SimSun" w:hAnsi="Arial" w:cs="Arial"/>
        </w:rPr>
        <w:tab/>
      </w:r>
      <w:r w:rsidRPr="003D1C02">
        <w:rPr>
          <w:rFonts w:ascii="Arial" w:eastAsia="SimSun" w:hAnsi="Arial" w:cs="Arial"/>
        </w:rPr>
        <w:tab/>
        <w:t>: 16.00 WIB</w:t>
      </w:r>
    </w:p>
    <w:p w:rsidR="00BF71C5" w:rsidRPr="003D1C02" w:rsidRDefault="00BF71C5" w:rsidP="00BF71C5">
      <w:pPr>
        <w:pStyle w:val="ListParagraph"/>
        <w:spacing w:after="0" w:line="360" w:lineRule="auto"/>
        <w:ind w:left="284"/>
        <w:jc w:val="both"/>
        <w:rPr>
          <w:rFonts w:ascii="Arial" w:eastAsia="SimSun" w:hAnsi="Arial" w:cs="Arial"/>
        </w:rPr>
      </w:pPr>
      <w:r w:rsidRPr="003D1C02">
        <w:rPr>
          <w:rFonts w:ascii="Arial" w:eastAsia="SimSun" w:hAnsi="Arial" w:cs="Arial"/>
        </w:rPr>
        <w:t xml:space="preserve">Tempat </w:t>
      </w:r>
      <w:r w:rsidRPr="003D1C02">
        <w:rPr>
          <w:rFonts w:ascii="Arial" w:eastAsia="SimSun" w:hAnsi="Arial" w:cs="Arial"/>
        </w:rPr>
        <w:tab/>
      </w:r>
      <w:r w:rsidRPr="003D1C02">
        <w:rPr>
          <w:rFonts w:ascii="Arial" w:eastAsia="SimSun" w:hAnsi="Arial" w:cs="Arial"/>
        </w:rPr>
        <w:tab/>
      </w:r>
      <w:r w:rsidRPr="003D1C02">
        <w:rPr>
          <w:rFonts w:ascii="Arial" w:eastAsia="SimSun" w:hAnsi="Arial" w:cs="Arial"/>
        </w:rPr>
        <w:tab/>
      </w:r>
      <w:r w:rsidRPr="003D1C02">
        <w:rPr>
          <w:rFonts w:ascii="Arial" w:eastAsia="SimSun" w:hAnsi="Arial" w:cs="Arial"/>
        </w:rPr>
        <w:tab/>
        <w:t>: Rumah Pasien</w:t>
      </w:r>
    </w:p>
    <w:p w:rsidR="00BF71C5" w:rsidRPr="003D1C02" w:rsidRDefault="00BF71C5" w:rsidP="00BF71C5">
      <w:pPr>
        <w:pStyle w:val="ListParagraph"/>
        <w:spacing w:after="0" w:line="360" w:lineRule="auto"/>
        <w:ind w:left="284"/>
        <w:jc w:val="both"/>
        <w:rPr>
          <w:rFonts w:ascii="Arial" w:eastAsia="SimSun" w:hAnsi="Arial" w:cs="Arial"/>
        </w:rPr>
      </w:pPr>
      <w:r w:rsidRPr="003D1C02">
        <w:rPr>
          <w:rFonts w:ascii="Arial" w:eastAsia="SimSun" w:hAnsi="Arial" w:cs="Arial"/>
        </w:rPr>
        <w:t>Oleh</w:t>
      </w:r>
      <w:r w:rsidRPr="003D1C02">
        <w:rPr>
          <w:rFonts w:ascii="Arial" w:eastAsia="SimSun" w:hAnsi="Arial" w:cs="Arial"/>
        </w:rPr>
        <w:tab/>
      </w:r>
      <w:r w:rsidRPr="003D1C02">
        <w:rPr>
          <w:rFonts w:ascii="Arial" w:eastAsia="SimSun" w:hAnsi="Arial" w:cs="Arial"/>
        </w:rPr>
        <w:tab/>
      </w:r>
      <w:r w:rsidRPr="003D1C02">
        <w:rPr>
          <w:rFonts w:ascii="Arial" w:eastAsia="SimSun" w:hAnsi="Arial" w:cs="Arial"/>
        </w:rPr>
        <w:tab/>
      </w:r>
      <w:r w:rsidRPr="003D1C02">
        <w:rPr>
          <w:rFonts w:ascii="Arial" w:eastAsia="SimSun" w:hAnsi="Arial" w:cs="Arial"/>
        </w:rPr>
        <w:tab/>
        <w:t>: Nanda Evi Susilowaty</w:t>
      </w:r>
    </w:p>
    <w:p w:rsidR="00BF71C5" w:rsidRPr="003D1C02" w:rsidRDefault="00BF71C5" w:rsidP="00BF71C5">
      <w:pPr>
        <w:pStyle w:val="ListParagraph"/>
        <w:spacing w:after="0" w:line="360" w:lineRule="auto"/>
        <w:ind w:left="284"/>
        <w:jc w:val="both"/>
        <w:rPr>
          <w:rFonts w:ascii="Arial" w:hAnsi="Arial" w:cs="Arial"/>
        </w:rPr>
      </w:pPr>
    </w:p>
    <w:p w:rsidR="00BF71C5" w:rsidRPr="003D1C02" w:rsidRDefault="00BF71C5" w:rsidP="00AC097A">
      <w:pPr>
        <w:pStyle w:val="ListParagraph"/>
        <w:numPr>
          <w:ilvl w:val="0"/>
          <w:numId w:val="212"/>
        </w:numPr>
        <w:spacing w:after="0" w:line="360" w:lineRule="auto"/>
        <w:ind w:left="567" w:hanging="283"/>
        <w:jc w:val="both"/>
        <w:rPr>
          <w:rFonts w:ascii="Arial" w:eastAsia="SimSun" w:hAnsi="Arial" w:cs="Arial"/>
          <w:b/>
        </w:rPr>
      </w:pPr>
      <w:r w:rsidRPr="003D1C02">
        <w:rPr>
          <w:rFonts w:ascii="Arial" w:eastAsia="SimSun" w:hAnsi="Arial" w:cs="Arial"/>
          <w:b/>
        </w:rPr>
        <w:t>Data Subjektif</w:t>
      </w:r>
    </w:p>
    <w:p w:rsidR="00BF71C5" w:rsidRPr="003D1C02" w:rsidRDefault="00BF71C5" w:rsidP="00BF71C5">
      <w:pPr>
        <w:pStyle w:val="ListParagraph"/>
        <w:tabs>
          <w:tab w:val="left" w:pos="142"/>
        </w:tabs>
        <w:spacing w:after="0" w:line="360" w:lineRule="auto"/>
        <w:ind w:left="567"/>
        <w:jc w:val="both"/>
        <w:rPr>
          <w:rFonts w:ascii="Arial" w:eastAsia="SimSun" w:hAnsi="Arial" w:cs="Arial"/>
          <w:b/>
        </w:rPr>
      </w:pPr>
      <w:r w:rsidRPr="003D1C02">
        <w:rPr>
          <w:rFonts w:ascii="Arial" w:hAnsi="Arial" w:cs="Arial"/>
        </w:rPr>
        <w:t xml:space="preserve">Ibu mengatakan bahwa ASI lancar, meneteki bayinya sesuai kebutuhan bayinya, melakukan aktivitas seperti biasa dan tidak takut dalam melakukan mobilisasi seperti BAB maupun BAK, tidak tarak makan, minum </w:t>
      </w:r>
      <w:r w:rsidRPr="003D1C02">
        <w:rPr>
          <w:rFonts w:ascii="Arial" w:hAnsi="Arial" w:cs="Arial"/>
        </w:rPr>
        <w:lastRenderedPageBreak/>
        <w:t>air putih seperti biasanya, memandikan bayinya sendiri hanya saja istirahat ibu kurang dikarenakan Bayinya sering terbangun pada malam hari.</w:t>
      </w:r>
    </w:p>
    <w:p w:rsidR="00BF71C5" w:rsidRPr="003D1C02" w:rsidRDefault="00BF71C5" w:rsidP="00BF71C5">
      <w:pPr>
        <w:pStyle w:val="ListParagraph"/>
        <w:spacing w:after="0" w:line="360" w:lineRule="auto"/>
        <w:ind w:left="567"/>
        <w:jc w:val="both"/>
        <w:rPr>
          <w:rFonts w:ascii="Arial" w:eastAsia="SimSun" w:hAnsi="Arial" w:cs="Arial"/>
          <w:b/>
        </w:rPr>
      </w:pPr>
      <w:r w:rsidRPr="003D1C02">
        <w:rPr>
          <w:rFonts w:ascii="Arial" w:eastAsia="SimSun" w:hAnsi="Arial" w:cs="Arial"/>
        </w:rPr>
        <w:t xml:space="preserve"> </w:t>
      </w:r>
    </w:p>
    <w:p w:rsidR="00BF71C5" w:rsidRPr="003D1C02" w:rsidRDefault="00BF71C5" w:rsidP="00AC097A">
      <w:pPr>
        <w:pStyle w:val="ListParagraph"/>
        <w:numPr>
          <w:ilvl w:val="0"/>
          <w:numId w:val="212"/>
        </w:numPr>
        <w:tabs>
          <w:tab w:val="left" w:pos="630"/>
        </w:tabs>
        <w:spacing w:after="0" w:line="360" w:lineRule="auto"/>
        <w:ind w:left="567" w:hanging="283"/>
        <w:jc w:val="both"/>
        <w:rPr>
          <w:rFonts w:ascii="Arial" w:eastAsia="SimSun" w:hAnsi="Arial" w:cs="Arial"/>
          <w:b/>
        </w:rPr>
      </w:pPr>
      <w:r w:rsidRPr="003D1C02">
        <w:rPr>
          <w:rFonts w:ascii="Arial" w:eastAsia="SimSun" w:hAnsi="Arial" w:cs="Arial"/>
          <w:b/>
        </w:rPr>
        <w:t>Data Objektif</w:t>
      </w:r>
    </w:p>
    <w:p w:rsidR="00BF71C5" w:rsidRPr="003D1C02" w:rsidRDefault="00BF71C5" w:rsidP="00BF71C5">
      <w:pPr>
        <w:pStyle w:val="ListParagraph"/>
        <w:tabs>
          <w:tab w:val="left" w:pos="630"/>
        </w:tabs>
        <w:spacing w:after="0" w:line="360" w:lineRule="auto"/>
        <w:ind w:left="567"/>
        <w:jc w:val="both"/>
        <w:rPr>
          <w:rFonts w:ascii="Arial" w:eastAsia="SimSun" w:hAnsi="Arial" w:cs="Arial"/>
        </w:rPr>
      </w:pPr>
      <w:r w:rsidRPr="003D1C02">
        <w:rPr>
          <w:rFonts w:ascii="Arial" w:eastAsia="SimSun" w:hAnsi="Arial" w:cs="Arial"/>
        </w:rPr>
        <w:t>Keadaan umum</w:t>
      </w:r>
      <w:r w:rsidRPr="003D1C02">
        <w:rPr>
          <w:rFonts w:ascii="Arial" w:eastAsia="SimSun" w:hAnsi="Arial" w:cs="Arial"/>
        </w:rPr>
        <w:tab/>
      </w:r>
      <w:r w:rsidRPr="003D1C02">
        <w:rPr>
          <w:rFonts w:ascii="Arial" w:eastAsia="SimSun" w:hAnsi="Arial" w:cs="Arial"/>
        </w:rPr>
        <w:tab/>
        <w:t>: Baik</w:t>
      </w:r>
    </w:p>
    <w:p w:rsidR="00BF71C5" w:rsidRPr="003D1C02" w:rsidRDefault="00BF71C5" w:rsidP="00BF71C5">
      <w:pPr>
        <w:pStyle w:val="ListParagraph"/>
        <w:tabs>
          <w:tab w:val="left" w:pos="630"/>
        </w:tabs>
        <w:spacing w:after="0" w:line="360" w:lineRule="auto"/>
        <w:ind w:left="567"/>
        <w:jc w:val="both"/>
        <w:rPr>
          <w:rFonts w:ascii="Arial" w:eastAsia="SimSun" w:hAnsi="Arial" w:cs="Arial"/>
        </w:rPr>
      </w:pPr>
      <w:r w:rsidRPr="003D1C02">
        <w:rPr>
          <w:rFonts w:ascii="Arial" w:eastAsia="SimSun" w:hAnsi="Arial" w:cs="Arial"/>
        </w:rPr>
        <w:t>Kesadaran</w:t>
      </w:r>
      <w:r w:rsidRPr="003D1C02">
        <w:rPr>
          <w:rFonts w:ascii="Arial" w:eastAsia="SimSun" w:hAnsi="Arial" w:cs="Arial"/>
        </w:rPr>
        <w:tab/>
      </w:r>
      <w:r w:rsidRPr="003D1C02">
        <w:rPr>
          <w:rFonts w:ascii="Arial" w:eastAsia="SimSun" w:hAnsi="Arial" w:cs="Arial"/>
        </w:rPr>
        <w:tab/>
        <w:t>: composmentis</w:t>
      </w:r>
    </w:p>
    <w:p w:rsidR="00BF71C5" w:rsidRPr="003D1C02" w:rsidRDefault="00BF71C5" w:rsidP="00BF71C5">
      <w:pPr>
        <w:pStyle w:val="ListParagraph"/>
        <w:tabs>
          <w:tab w:val="left" w:pos="630"/>
        </w:tabs>
        <w:spacing w:after="0" w:line="360" w:lineRule="auto"/>
        <w:ind w:left="567"/>
        <w:jc w:val="both"/>
        <w:rPr>
          <w:rFonts w:ascii="Arial" w:eastAsia="SimSun" w:hAnsi="Arial" w:cs="Arial"/>
        </w:rPr>
      </w:pPr>
      <w:r w:rsidRPr="003D1C02">
        <w:rPr>
          <w:rFonts w:ascii="Arial" w:eastAsia="SimSun" w:hAnsi="Arial" w:cs="Arial"/>
        </w:rPr>
        <w:t>TTV</w:t>
      </w:r>
      <w:r w:rsidRPr="003D1C02">
        <w:rPr>
          <w:rFonts w:ascii="Arial" w:eastAsia="SimSun" w:hAnsi="Arial" w:cs="Arial"/>
        </w:rPr>
        <w:tab/>
        <w:t>TD</w:t>
      </w:r>
      <w:r w:rsidRPr="003D1C02">
        <w:rPr>
          <w:rFonts w:ascii="Arial" w:eastAsia="SimSun" w:hAnsi="Arial" w:cs="Arial"/>
        </w:rPr>
        <w:tab/>
      </w:r>
      <w:r w:rsidRPr="003D1C02">
        <w:rPr>
          <w:rFonts w:ascii="Arial" w:eastAsia="SimSun" w:hAnsi="Arial" w:cs="Arial"/>
        </w:rPr>
        <w:tab/>
        <w:t>: 120/80 mmHg</w:t>
      </w:r>
    </w:p>
    <w:p w:rsidR="00BF71C5" w:rsidRPr="003D1C02" w:rsidRDefault="00BF71C5" w:rsidP="00BF71C5">
      <w:pPr>
        <w:pStyle w:val="ListParagraph"/>
        <w:tabs>
          <w:tab w:val="left" w:pos="630"/>
        </w:tabs>
        <w:spacing w:after="0" w:line="360" w:lineRule="auto"/>
        <w:ind w:left="567"/>
        <w:jc w:val="both"/>
        <w:rPr>
          <w:rFonts w:ascii="Arial" w:eastAsia="SimSun" w:hAnsi="Arial" w:cs="Arial"/>
        </w:rPr>
      </w:pPr>
      <w:r w:rsidRPr="003D1C02">
        <w:rPr>
          <w:rFonts w:ascii="Arial" w:eastAsia="SimSun" w:hAnsi="Arial" w:cs="Arial"/>
        </w:rPr>
        <w:tab/>
      </w:r>
      <w:r w:rsidRPr="003D1C02">
        <w:rPr>
          <w:rFonts w:ascii="Arial" w:eastAsia="SimSun" w:hAnsi="Arial" w:cs="Arial"/>
        </w:rPr>
        <w:tab/>
      </w:r>
      <w:r w:rsidRPr="003D1C02">
        <w:rPr>
          <w:rFonts w:ascii="Arial" w:eastAsia="SimSun" w:hAnsi="Arial" w:cs="Arial"/>
        </w:rPr>
        <w:tab/>
        <w:t>Nadi</w:t>
      </w:r>
      <w:r w:rsidRPr="003D1C02">
        <w:rPr>
          <w:rFonts w:ascii="Arial" w:eastAsia="SimSun" w:hAnsi="Arial" w:cs="Arial"/>
        </w:rPr>
        <w:tab/>
      </w:r>
      <w:r w:rsidRPr="003D1C02">
        <w:rPr>
          <w:rFonts w:ascii="Arial" w:eastAsia="SimSun" w:hAnsi="Arial" w:cs="Arial"/>
        </w:rPr>
        <w:tab/>
        <w:t>: 80 x/menit</w:t>
      </w:r>
    </w:p>
    <w:p w:rsidR="00BF71C5" w:rsidRPr="003D1C02" w:rsidRDefault="00BF71C5" w:rsidP="00BF71C5">
      <w:pPr>
        <w:pStyle w:val="ListParagraph"/>
        <w:tabs>
          <w:tab w:val="left" w:pos="630"/>
        </w:tabs>
        <w:spacing w:after="0" w:line="360" w:lineRule="auto"/>
        <w:ind w:left="567"/>
        <w:jc w:val="both"/>
        <w:rPr>
          <w:rFonts w:ascii="Arial" w:eastAsia="SimSun" w:hAnsi="Arial" w:cs="Arial"/>
        </w:rPr>
      </w:pPr>
      <w:r w:rsidRPr="003D1C02">
        <w:rPr>
          <w:rFonts w:ascii="Arial" w:eastAsia="SimSun" w:hAnsi="Arial" w:cs="Arial"/>
        </w:rPr>
        <w:tab/>
      </w:r>
      <w:r w:rsidRPr="003D1C02">
        <w:rPr>
          <w:rFonts w:ascii="Arial" w:eastAsia="SimSun" w:hAnsi="Arial" w:cs="Arial"/>
        </w:rPr>
        <w:tab/>
      </w:r>
      <w:r w:rsidRPr="003D1C02">
        <w:rPr>
          <w:rFonts w:ascii="Arial" w:eastAsia="SimSun" w:hAnsi="Arial" w:cs="Arial"/>
        </w:rPr>
        <w:tab/>
        <w:t>Suhu</w:t>
      </w:r>
      <w:r w:rsidRPr="003D1C02">
        <w:rPr>
          <w:rFonts w:ascii="Arial" w:eastAsia="SimSun" w:hAnsi="Arial" w:cs="Arial"/>
        </w:rPr>
        <w:tab/>
      </w:r>
      <w:r w:rsidRPr="003D1C02">
        <w:rPr>
          <w:rFonts w:ascii="Arial" w:eastAsia="SimSun" w:hAnsi="Arial" w:cs="Arial"/>
        </w:rPr>
        <w:tab/>
        <w:t xml:space="preserve">: 38 </w:t>
      </w:r>
      <w:r w:rsidRPr="003D1C02">
        <w:rPr>
          <w:rFonts w:ascii="Arial" w:eastAsia="SimSun" w:hAnsi="Arial" w:cs="Arial"/>
          <w:vertAlign w:val="superscript"/>
        </w:rPr>
        <w:t>0</w:t>
      </w:r>
      <w:r w:rsidRPr="003D1C02">
        <w:rPr>
          <w:rFonts w:ascii="Arial" w:eastAsia="SimSun" w:hAnsi="Arial" w:cs="Arial"/>
        </w:rPr>
        <w:t>C</w:t>
      </w:r>
      <w:r w:rsidRPr="003D1C02">
        <w:rPr>
          <w:rFonts w:ascii="Arial" w:eastAsia="SimSun" w:hAnsi="Arial" w:cs="Arial"/>
        </w:rPr>
        <w:tab/>
      </w:r>
    </w:p>
    <w:p w:rsidR="00BF71C5" w:rsidRPr="003D1C02" w:rsidRDefault="00BF71C5" w:rsidP="00BF71C5">
      <w:pPr>
        <w:pStyle w:val="ListParagraph"/>
        <w:tabs>
          <w:tab w:val="left" w:pos="630"/>
        </w:tabs>
        <w:spacing w:after="0" w:line="360" w:lineRule="auto"/>
        <w:ind w:left="567"/>
        <w:jc w:val="both"/>
        <w:rPr>
          <w:rFonts w:ascii="Arial" w:eastAsia="SimSun" w:hAnsi="Arial" w:cs="Arial"/>
        </w:rPr>
      </w:pPr>
      <w:r w:rsidRPr="003D1C02">
        <w:rPr>
          <w:rFonts w:ascii="Arial" w:eastAsia="SimSun" w:hAnsi="Arial" w:cs="Arial"/>
        </w:rPr>
        <w:tab/>
      </w:r>
      <w:r w:rsidRPr="003D1C02">
        <w:rPr>
          <w:rFonts w:ascii="Arial" w:eastAsia="SimSun" w:hAnsi="Arial" w:cs="Arial"/>
        </w:rPr>
        <w:tab/>
      </w:r>
      <w:r w:rsidRPr="003D1C02">
        <w:rPr>
          <w:rFonts w:ascii="Arial" w:eastAsia="SimSun" w:hAnsi="Arial" w:cs="Arial"/>
        </w:rPr>
        <w:tab/>
        <w:t>RR</w:t>
      </w:r>
      <w:r w:rsidRPr="003D1C02">
        <w:rPr>
          <w:rFonts w:ascii="Arial" w:eastAsia="SimSun" w:hAnsi="Arial" w:cs="Arial"/>
        </w:rPr>
        <w:tab/>
      </w:r>
      <w:r w:rsidRPr="003D1C02">
        <w:rPr>
          <w:rFonts w:ascii="Arial" w:eastAsia="SimSun" w:hAnsi="Arial" w:cs="Arial"/>
        </w:rPr>
        <w:tab/>
        <w:t>: 22 x/menit</w:t>
      </w:r>
    </w:p>
    <w:p w:rsidR="00BF71C5" w:rsidRPr="003D1C02" w:rsidRDefault="00BF71C5" w:rsidP="00BF71C5">
      <w:pPr>
        <w:pStyle w:val="ListParagraph"/>
        <w:tabs>
          <w:tab w:val="left" w:pos="630"/>
        </w:tabs>
        <w:spacing w:after="0" w:line="360" w:lineRule="auto"/>
        <w:ind w:left="567"/>
        <w:jc w:val="both"/>
        <w:rPr>
          <w:rFonts w:ascii="Arial" w:eastAsia="SimSun" w:hAnsi="Arial" w:cs="Arial"/>
        </w:rPr>
      </w:pPr>
    </w:p>
    <w:p w:rsidR="00BF71C5" w:rsidRPr="003D1C02" w:rsidRDefault="00BF71C5" w:rsidP="00BF71C5">
      <w:pPr>
        <w:pStyle w:val="ListParagraph"/>
        <w:tabs>
          <w:tab w:val="left" w:pos="567"/>
        </w:tabs>
        <w:spacing w:after="0" w:line="360" w:lineRule="auto"/>
        <w:ind w:left="567"/>
        <w:jc w:val="both"/>
        <w:rPr>
          <w:rFonts w:ascii="Arial" w:eastAsia="SimSun" w:hAnsi="Arial" w:cs="Arial"/>
          <w:b/>
        </w:rPr>
      </w:pPr>
      <w:r w:rsidRPr="003D1C02">
        <w:rPr>
          <w:rFonts w:ascii="Arial" w:eastAsia="SimSun" w:hAnsi="Arial" w:cs="Arial"/>
          <w:b/>
        </w:rPr>
        <w:t>Pemeriksaan Fisik</w:t>
      </w:r>
    </w:p>
    <w:p w:rsidR="00BF71C5" w:rsidRPr="003D1C02" w:rsidRDefault="00BF71C5" w:rsidP="00BF71C5">
      <w:pPr>
        <w:pStyle w:val="ListParagraph"/>
        <w:tabs>
          <w:tab w:val="left" w:pos="567"/>
        </w:tabs>
        <w:spacing w:after="0" w:line="360" w:lineRule="auto"/>
        <w:ind w:left="567"/>
        <w:jc w:val="both"/>
        <w:rPr>
          <w:rFonts w:ascii="Arial" w:eastAsia="SimSun" w:hAnsi="Arial" w:cs="Arial"/>
        </w:rPr>
      </w:pPr>
      <w:r w:rsidRPr="003D1C02">
        <w:rPr>
          <w:rFonts w:ascii="Arial" w:eastAsia="SimSun" w:hAnsi="Arial" w:cs="Arial"/>
        </w:rPr>
        <w:t>Muka</w:t>
      </w:r>
      <w:r w:rsidRPr="003D1C02">
        <w:rPr>
          <w:rFonts w:ascii="Arial" w:eastAsia="SimSun" w:hAnsi="Arial" w:cs="Arial"/>
        </w:rPr>
        <w:tab/>
      </w:r>
      <w:r w:rsidRPr="003D1C02">
        <w:rPr>
          <w:rFonts w:ascii="Arial" w:eastAsia="SimSun" w:hAnsi="Arial" w:cs="Arial"/>
        </w:rPr>
        <w:tab/>
        <w:t>: Tidak pucat, tidak oedema.</w:t>
      </w:r>
    </w:p>
    <w:p w:rsidR="00BF71C5" w:rsidRPr="003D1C02" w:rsidRDefault="00BF71C5" w:rsidP="00BF71C5">
      <w:pPr>
        <w:pStyle w:val="ListParagraph"/>
        <w:tabs>
          <w:tab w:val="left" w:pos="567"/>
        </w:tabs>
        <w:spacing w:after="0" w:line="360" w:lineRule="auto"/>
        <w:ind w:left="567"/>
        <w:jc w:val="both"/>
        <w:rPr>
          <w:rFonts w:ascii="Arial" w:eastAsia="SimSun" w:hAnsi="Arial" w:cs="Arial"/>
        </w:rPr>
      </w:pPr>
      <w:r w:rsidRPr="003D1C02">
        <w:rPr>
          <w:rFonts w:ascii="Arial" w:eastAsia="SimSun" w:hAnsi="Arial" w:cs="Arial"/>
        </w:rPr>
        <w:t>Mata</w:t>
      </w:r>
      <w:r w:rsidRPr="003D1C02">
        <w:rPr>
          <w:rFonts w:ascii="Arial" w:eastAsia="SimSun" w:hAnsi="Arial" w:cs="Arial"/>
        </w:rPr>
        <w:tab/>
      </w:r>
      <w:r w:rsidRPr="003D1C02">
        <w:rPr>
          <w:rFonts w:ascii="Arial" w:eastAsia="SimSun" w:hAnsi="Arial" w:cs="Arial"/>
        </w:rPr>
        <w:tab/>
        <w:t>: Sklera putih, konjungtiva agak pucat.</w:t>
      </w:r>
    </w:p>
    <w:p w:rsidR="00BF71C5" w:rsidRPr="003D1C02" w:rsidRDefault="00BF71C5" w:rsidP="00BF71C5">
      <w:pPr>
        <w:pStyle w:val="ListParagraph"/>
        <w:tabs>
          <w:tab w:val="left" w:pos="567"/>
        </w:tabs>
        <w:spacing w:after="0" w:line="360" w:lineRule="auto"/>
        <w:ind w:left="2157" w:hanging="1590"/>
        <w:jc w:val="both"/>
        <w:rPr>
          <w:rFonts w:ascii="Arial" w:eastAsia="SimSun" w:hAnsi="Arial" w:cs="Arial"/>
          <w:b/>
        </w:rPr>
      </w:pPr>
      <w:r w:rsidRPr="003D1C02">
        <w:rPr>
          <w:rFonts w:ascii="Arial" w:eastAsia="SimSun" w:hAnsi="Arial" w:cs="Arial"/>
        </w:rPr>
        <w:t>Payudara</w:t>
      </w:r>
      <w:r w:rsidRPr="003D1C02">
        <w:rPr>
          <w:rFonts w:ascii="Arial" w:eastAsia="SimSun" w:hAnsi="Arial" w:cs="Arial"/>
        </w:rPr>
        <w:tab/>
        <w:t>: puting susu menonjol,ada nyeri tekan, tidak ada benjolan abnormal, ada bendungan ASI, pengeluaran ASI (+/+).</w:t>
      </w:r>
    </w:p>
    <w:p w:rsidR="00BF71C5" w:rsidRPr="003D1C02" w:rsidRDefault="00BF71C5" w:rsidP="00BF71C5">
      <w:pPr>
        <w:tabs>
          <w:tab w:val="left" w:pos="2250"/>
        </w:tabs>
        <w:spacing w:line="360" w:lineRule="auto"/>
        <w:ind w:left="2410" w:hanging="1843"/>
        <w:contextualSpacing/>
        <w:jc w:val="both"/>
        <w:rPr>
          <w:rFonts w:ascii="Arial" w:eastAsia="SimSun" w:hAnsi="Arial" w:cs="Arial"/>
        </w:rPr>
      </w:pPr>
      <w:r w:rsidRPr="003D1C02">
        <w:rPr>
          <w:rFonts w:ascii="Arial" w:eastAsia="SimSun" w:hAnsi="Arial" w:cs="Arial"/>
        </w:rPr>
        <w:t>Abdomen</w:t>
      </w:r>
      <w:r w:rsidRPr="003D1C02">
        <w:rPr>
          <w:rFonts w:ascii="Arial" w:eastAsia="SimSun" w:hAnsi="Arial" w:cs="Arial"/>
        </w:rPr>
        <w:tab/>
        <w:t>: TFU tidak teraba, kontraksi baik, kandung kemih kosong.</w:t>
      </w:r>
    </w:p>
    <w:p w:rsidR="00BF71C5" w:rsidRPr="003D1C02" w:rsidRDefault="00BF71C5" w:rsidP="00BF71C5">
      <w:pPr>
        <w:tabs>
          <w:tab w:val="left" w:pos="720"/>
          <w:tab w:val="left" w:pos="2250"/>
        </w:tabs>
        <w:spacing w:line="360" w:lineRule="auto"/>
        <w:ind w:left="2268" w:hanging="1701"/>
        <w:contextualSpacing/>
        <w:jc w:val="both"/>
        <w:rPr>
          <w:rFonts w:ascii="Arial" w:eastAsia="SimSun" w:hAnsi="Arial" w:cs="Arial"/>
        </w:rPr>
      </w:pPr>
      <w:r w:rsidRPr="003D1C02">
        <w:rPr>
          <w:rFonts w:ascii="Arial" w:eastAsia="SimSun" w:hAnsi="Arial" w:cs="Arial"/>
        </w:rPr>
        <w:t>Genetalia</w:t>
      </w:r>
      <w:r w:rsidRPr="003D1C02">
        <w:rPr>
          <w:rFonts w:ascii="Arial" w:eastAsia="SimSun" w:hAnsi="Arial" w:cs="Arial"/>
        </w:rPr>
        <w:tab/>
        <w:t>: Tampak genetalia bersih, lochea sanguinolenta, luka jahitan sudah agak kering dan tidak ada tanda-tanda infeksi.</w:t>
      </w:r>
    </w:p>
    <w:p w:rsidR="00BF71C5" w:rsidRPr="003D1C02" w:rsidRDefault="00BF71C5" w:rsidP="00BF71C5">
      <w:pPr>
        <w:tabs>
          <w:tab w:val="left" w:pos="2250"/>
          <w:tab w:val="left" w:pos="3600"/>
        </w:tabs>
        <w:spacing w:line="360" w:lineRule="auto"/>
        <w:ind w:left="2268" w:hanging="1701"/>
        <w:contextualSpacing/>
        <w:jc w:val="both"/>
        <w:rPr>
          <w:rFonts w:ascii="Arial" w:eastAsia="SimSun" w:hAnsi="Arial" w:cs="Arial"/>
        </w:rPr>
      </w:pPr>
      <w:r w:rsidRPr="003D1C02">
        <w:rPr>
          <w:rFonts w:ascii="Arial" w:eastAsia="SimSun" w:hAnsi="Arial" w:cs="Arial"/>
        </w:rPr>
        <w:t>Ekstremitas</w:t>
      </w:r>
      <w:r w:rsidRPr="003D1C02">
        <w:rPr>
          <w:rFonts w:ascii="Arial" w:eastAsia="SimSun" w:hAnsi="Arial" w:cs="Arial"/>
        </w:rPr>
        <w:tab/>
        <w:t>: Ekstremitas atas dan bawah turgor kulit baik, tidak oedema, tidak ada varises, gerakan bebas.</w:t>
      </w:r>
    </w:p>
    <w:p w:rsidR="00BF71C5" w:rsidRPr="003D1C02" w:rsidRDefault="00BF71C5" w:rsidP="00BF71C5">
      <w:pPr>
        <w:tabs>
          <w:tab w:val="left" w:pos="2250"/>
          <w:tab w:val="left" w:pos="3600"/>
        </w:tabs>
        <w:spacing w:line="360" w:lineRule="auto"/>
        <w:ind w:left="3780" w:hanging="2790"/>
        <w:contextualSpacing/>
        <w:jc w:val="both"/>
        <w:rPr>
          <w:rFonts w:ascii="Arial" w:eastAsia="SimSun" w:hAnsi="Arial" w:cs="Arial"/>
        </w:rPr>
      </w:pPr>
    </w:p>
    <w:p w:rsidR="00BF71C5" w:rsidRPr="003D1C02" w:rsidRDefault="00BF71C5" w:rsidP="00AC097A">
      <w:pPr>
        <w:pStyle w:val="ListParagraph"/>
        <w:numPr>
          <w:ilvl w:val="0"/>
          <w:numId w:val="212"/>
        </w:numPr>
        <w:spacing w:after="0" w:line="360" w:lineRule="auto"/>
        <w:ind w:left="567" w:hanging="283"/>
        <w:jc w:val="both"/>
        <w:rPr>
          <w:rFonts w:ascii="Arial" w:eastAsia="SimSun" w:hAnsi="Arial" w:cs="Arial"/>
          <w:b/>
        </w:rPr>
      </w:pPr>
      <w:r w:rsidRPr="003D1C02">
        <w:rPr>
          <w:rFonts w:ascii="Arial" w:eastAsia="SimSun" w:hAnsi="Arial" w:cs="Arial"/>
          <w:b/>
        </w:rPr>
        <w:t>Analisa</w:t>
      </w:r>
    </w:p>
    <w:p w:rsidR="00BF71C5" w:rsidRPr="003D1C02" w:rsidRDefault="00BF71C5" w:rsidP="0035444D">
      <w:pPr>
        <w:spacing w:line="360" w:lineRule="auto"/>
        <w:ind w:left="630"/>
        <w:contextualSpacing/>
        <w:jc w:val="both"/>
        <w:rPr>
          <w:rFonts w:ascii="Arial" w:eastAsia="SimSun" w:hAnsi="Arial" w:cs="Arial"/>
        </w:rPr>
      </w:pPr>
      <w:r w:rsidRPr="003D1C02">
        <w:rPr>
          <w:rFonts w:ascii="Arial" w:eastAsia="SimSun" w:hAnsi="Arial" w:cs="Arial"/>
        </w:rPr>
        <w:t>Asuhan kebidanan pada NY. “S” usia 25 tahun P</w:t>
      </w:r>
      <w:r w:rsidRPr="003D1C02">
        <w:rPr>
          <w:rFonts w:ascii="Arial" w:eastAsia="SimSun" w:hAnsi="Arial" w:cs="Arial"/>
          <w:vertAlign w:val="subscript"/>
        </w:rPr>
        <w:t xml:space="preserve">2002 </w:t>
      </w:r>
      <w:r w:rsidRPr="003D1C02">
        <w:rPr>
          <w:rFonts w:ascii="Arial" w:eastAsia="SimSun" w:hAnsi="Arial" w:cs="Arial"/>
        </w:rPr>
        <w:t>AB</w:t>
      </w:r>
      <w:r w:rsidRPr="003D1C02">
        <w:rPr>
          <w:rFonts w:ascii="Arial" w:eastAsia="SimSun" w:hAnsi="Arial" w:cs="Arial"/>
          <w:vertAlign w:val="subscript"/>
        </w:rPr>
        <w:t xml:space="preserve">000 </w:t>
      </w:r>
      <w:r w:rsidRPr="003D1C02">
        <w:rPr>
          <w:rFonts w:ascii="Arial" w:eastAsia="SimSun" w:hAnsi="Arial" w:cs="Arial"/>
        </w:rPr>
        <w:t>denga</w:t>
      </w:r>
      <w:r w:rsidR="0035444D" w:rsidRPr="003D1C02">
        <w:rPr>
          <w:rFonts w:ascii="Arial" w:eastAsia="SimSun" w:hAnsi="Arial" w:cs="Arial"/>
        </w:rPr>
        <w:t>n 6 Hari Post Partum Fisiologis</w:t>
      </w:r>
    </w:p>
    <w:p w:rsidR="00BF71C5" w:rsidRPr="003D1C02" w:rsidRDefault="00BF71C5" w:rsidP="00AC097A">
      <w:pPr>
        <w:pStyle w:val="ListParagraph"/>
        <w:numPr>
          <w:ilvl w:val="0"/>
          <w:numId w:val="212"/>
        </w:numPr>
        <w:spacing w:after="0" w:line="360" w:lineRule="auto"/>
        <w:ind w:left="567" w:hanging="283"/>
        <w:jc w:val="both"/>
        <w:rPr>
          <w:rFonts w:ascii="Arial" w:eastAsia="SimSun" w:hAnsi="Arial" w:cs="Arial"/>
          <w:b/>
        </w:rPr>
      </w:pPr>
      <w:r w:rsidRPr="003D1C02">
        <w:rPr>
          <w:rFonts w:ascii="Arial" w:eastAsia="SimSun" w:hAnsi="Arial" w:cs="Arial"/>
          <w:b/>
        </w:rPr>
        <w:t>Penatalaksanaan</w:t>
      </w:r>
    </w:p>
    <w:p w:rsidR="00BF71C5" w:rsidRPr="003D1C02" w:rsidRDefault="00BF71C5" w:rsidP="00AC097A">
      <w:pPr>
        <w:pStyle w:val="ListParagraph"/>
        <w:numPr>
          <w:ilvl w:val="1"/>
          <w:numId w:val="212"/>
        </w:numPr>
        <w:spacing w:after="0" w:line="360" w:lineRule="auto"/>
        <w:ind w:left="851" w:hanging="284"/>
        <w:jc w:val="both"/>
        <w:rPr>
          <w:rFonts w:ascii="Arial" w:hAnsi="Arial" w:cs="Arial"/>
        </w:rPr>
      </w:pPr>
      <w:r w:rsidRPr="003D1C02">
        <w:rPr>
          <w:rFonts w:ascii="Arial" w:hAnsi="Arial" w:cs="Arial"/>
        </w:rPr>
        <w:t>Menjalin hubungan baik dengan ibu dan keluarga. Ibu dan keluarga kooperatif dengan tindakan yang dilakukan.</w:t>
      </w:r>
    </w:p>
    <w:p w:rsidR="00BF71C5" w:rsidRPr="003D1C02" w:rsidRDefault="00BF71C5" w:rsidP="00AC097A">
      <w:pPr>
        <w:pStyle w:val="ListParagraph"/>
        <w:numPr>
          <w:ilvl w:val="1"/>
          <w:numId w:val="212"/>
        </w:numPr>
        <w:spacing w:after="0" w:line="360" w:lineRule="auto"/>
        <w:ind w:left="851" w:hanging="284"/>
        <w:jc w:val="both"/>
        <w:rPr>
          <w:rFonts w:ascii="Arial" w:hAnsi="Arial" w:cs="Arial"/>
        </w:rPr>
      </w:pPr>
      <w:r w:rsidRPr="003D1C02">
        <w:rPr>
          <w:rFonts w:ascii="Arial" w:hAnsi="Arial" w:cs="Arial"/>
        </w:rPr>
        <w:t>Memberitahukan hasil pemeriksaan bahwa kondisi ibu dalam keadaan sehat serta proses pengembalian rahim berjalan normal dan jahitan ibu baik tidak ada tanda-tanda infeksi dan sudah mulai kering. Ibu memahami</w:t>
      </w:r>
    </w:p>
    <w:p w:rsidR="00BF71C5" w:rsidRPr="003D1C02" w:rsidRDefault="00BF71C5" w:rsidP="00AC097A">
      <w:pPr>
        <w:pStyle w:val="ListParagraph"/>
        <w:numPr>
          <w:ilvl w:val="1"/>
          <w:numId w:val="212"/>
        </w:numPr>
        <w:spacing w:after="0" w:line="360" w:lineRule="auto"/>
        <w:ind w:left="851" w:hanging="284"/>
        <w:jc w:val="both"/>
        <w:rPr>
          <w:rFonts w:ascii="Arial" w:hAnsi="Arial" w:cs="Arial"/>
        </w:rPr>
      </w:pPr>
      <w:r w:rsidRPr="003D1C02">
        <w:rPr>
          <w:rFonts w:ascii="Arial" w:hAnsi="Arial" w:cs="Arial"/>
        </w:rPr>
        <w:lastRenderedPageBreak/>
        <w:t>Menjelaskan pada ibu tentang cara merawat luka jahitan dengan cebok dari arah depan ke belakang, tidak takut untuk BAK, tidak menahan BAB ataupun BAK. Ibu mengerti.</w:t>
      </w:r>
    </w:p>
    <w:p w:rsidR="00BF71C5" w:rsidRPr="003D1C02" w:rsidRDefault="00BF71C5" w:rsidP="00AC097A">
      <w:pPr>
        <w:pStyle w:val="ListParagraph"/>
        <w:numPr>
          <w:ilvl w:val="1"/>
          <w:numId w:val="212"/>
        </w:numPr>
        <w:spacing w:after="0" w:line="360" w:lineRule="auto"/>
        <w:ind w:left="851" w:hanging="284"/>
        <w:jc w:val="both"/>
        <w:rPr>
          <w:rFonts w:ascii="Arial" w:hAnsi="Arial" w:cs="Arial"/>
        </w:rPr>
      </w:pPr>
      <w:r w:rsidRPr="003D1C02">
        <w:rPr>
          <w:rFonts w:ascii="Arial" w:hAnsi="Arial" w:cs="Arial"/>
        </w:rPr>
        <w:t>Memberitahukan dan  menjelaskan pada ibu untuk istirahat yang cukup, saat bayi tidur ibu juga ikut tidur. Ibu mengerti.</w:t>
      </w:r>
    </w:p>
    <w:p w:rsidR="00BF71C5" w:rsidRPr="003D1C02" w:rsidRDefault="00BF71C5" w:rsidP="00AC097A">
      <w:pPr>
        <w:pStyle w:val="ListParagraph"/>
        <w:numPr>
          <w:ilvl w:val="1"/>
          <w:numId w:val="212"/>
        </w:numPr>
        <w:spacing w:after="0" w:line="360" w:lineRule="auto"/>
        <w:ind w:left="851" w:hanging="284"/>
        <w:jc w:val="both"/>
        <w:rPr>
          <w:rFonts w:ascii="Arial" w:hAnsi="Arial" w:cs="Arial"/>
        </w:rPr>
      </w:pPr>
      <w:r w:rsidRPr="003D1C02">
        <w:rPr>
          <w:rFonts w:ascii="Arial" w:hAnsi="Arial" w:cs="Arial"/>
        </w:rPr>
        <w:t>Menganjurkan ibu untuk tidak tarak makan untuk pemulihan luka perineum, makan sayur katu untuk memperlancar ASI. Ibu mengerti.</w:t>
      </w:r>
    </w:p>
    <w:p w:rsidR="00BF71C5" w:rsidRPr="003D1C02" w:rsidRDefault="00BF71C5" w:rsidP="00AC097A">
      <w:pPr>
        <w:pStyle w:val="ListParagraph"/>
        <w:numPr>
          <w:ilvl w:val="1"/>
          <w:numId w:val="212"/>
        </w:numPr>
        <w:spacing w:after="0" w:line="360" w:lineRule="auto"/>
        <w:ind w:left="851" w:hanging="284"/>
        <w:jc w:val="both"/>
        <w:rPr>
          <w:rFonts w:ascii="Arial" w:hAnsi="Arial" w:cs="Arial"/>
        </w:rPr>
      </w:pPr>
      <w:r w:rsidRPr="003D1C02">
        <w:rPr>
          <w:rFonts w:ascii="Arial" w:hAnsi="Arial" w:cs="Arial"/>
        </w:rPr>
        <w:t>Menganjurkan kepada ibu agar tetap menyusui bayinya setiap 2 jam sekali atau sesuai kebutuhan bayi, payudara kanan dan kiri secara bergantian. Ibu mengerti dan mau melakukannya.</w:t>
      </w:r>
    </w:p>
    <w:p w:rsidR="00BF71C5" w:rsidRPr="003D1C02" w:rsidRDefault="00BF71C5" w:rsidP="00AC097A">
      <w:pPr>
        <w:pStyle w:val="ListParagraph"/>
        <w:numPr>
          <w:ilvl w:val="1"/>
          <w:numId w:val="212"/>
        </w:numPr>
        <w:spacing w:after="0" w:line="360" w:lineRule="auto"/>
        <w:ind w:left="851" w:hanging="284"/>
        <w:jc w:val="both"/>
        <w:rPr>
          <w:rFonts w:ascii="Arial" w:hAnsi="Arial" w:cs="Arial"/>
        </w:rPr>
      </w:pPr>
      <w:r w:rsidRPr="003D1C02">
        <w:rPr>
          <w:rFonts w:ascii="Arial" w:hAnsi="Arial" w:cs="Arial"/>
        </w:rPr>
        <w:t>Menjelaskan pada ibu tentang tanda – tanda bahaya masa nifas seperti demam tinggi, pusing, mata berkunang-kunang, pandangan kabur, bengkak ekstremitas, perdarahan abnormal, ibu mengerti.</w:t>
      </w:r>
    </w:p>
    <w:p w:rsidR="00BF71C5" w:rsidRPr="003D1C02" w:rsidRDefault="00BF71C5" w:rsidP="00AC097A">
      <w:pPr>
        <w:pStyle w:val="ListParagraph"/>
        <w:numPr>
          <w:ilvl w:val="1"/>
          <w:numId w:val="212"/>
        </w:numPr>
        <w:spacing w:after="0" w:line="360" w:lineRule="auto"/>
        <w:ind w:left="851" w:hanging="284"/>
        <w:jc w:val="both"/>
        <w:rPr>
          <w:rFonts w:ascii="Arial" w:hAnsi="Arial" w:cs="Arial"/>
        </w:rPr>
      </w:pPr>
      <w:r w:rsidRPr="003D1C02">
        <w:rPr>
          <w:rFonts w:ascii="Arial" w:hAnsi="Arial" w:cs="Arial"/>
        </w:rPr>
        <w:t>Menganjurkan pada ibu untuk tidak memakai gurita terlalu kencang agar peredaran darah pada ibu lancar. Ibu mengerti.</w:t>
      </w:r>
    </w:p>
    <w:p w:rsidR="00BF71C5" w:rsidRPr="003D1C02" w:rsidRDefault="00BF71C5" w:rsidP="00AC097A">
      <w:pPr>
        <w:pStyle w:val="ListParagraph"/>
        <w:numPr>
          <w:ilvl w:val="1"/>
          <w:numId w:val="212"/>
        </w:numPr>
        <w:spacing w:after="0" w:line="360" w:lineRule="auto"/>
        <w:ind w:left="851" w:hanging="284"/>
        <w:jc w:val="both"/>
        <w:rPr>
          <w:rFonts w:ascii="Arial" w:hAnsi="Arial" w:cs="Arial"/>
        </w:rPr>
      </w:pPr>
      <w:r w:rsidRPr="003D1C02">
        <w:rPr>
          <w:rFonts w:ascii="Arial" w:hAnsi="Arial" w:cs="Arial"/>
        </w:rPr>
        <w:t>Menjelaskan pada ibu tentang KB sementara yaitu KB MAL dengan cara menyusui rutin setiap 2 jam sekali tanpa ditambah degan susu formula atau yang lain. Ibu mengerti.</w:t>
      </w:r>
    </w:p>
    <w:p w:rsidR="00BF71C5" w:rsidRPr="003D1C02" w:rsidRDefault="00BF71C5" w:rsidP="00AC097A">
      <w:pPr>
        <w:pStyle w:val="ListParagraph"/>
        <w:numPr>
          <w:ilvl w:val="1"/>
          <w:numId w:val="212"/>
        </w:numPr>
        <w:spacing w:after="0" w:line="360" w:lineRule="auto"/>
        <w:ind w:left="851" w:hanging="425"/>
        <w:jc w:val="both"/>
        <w:rPr>
          <w:rFonts w:ascii="Arial" w:hAnsi="Arial" w:cs="Arial"/>
        </w:rPr>
      </w:pPr>
      <w:r w:rsidRPr="003D1C02">
        <w:rPr>
          <w:rFonts w:ascii="Arial" w:hAnsi="Arial" w:cs="Arial"/>
        </w:rPr>
        <w:t>Menyepakati jadwal kunjungan ulang pada tanggal 08 Agustus 2019. ibu bersedia.</w:t>
      </w:r>
    </w:p>
    <w:p w:rsidR="00BF71C5" w:rsidRPr="003D1C02" w:rsidRDefault="00BF71C5" w:rsidP="00BF71C5">
      <w:pPr>
        <w:pStyle w:val="ListParagraph"/>
        <w:spacing w:after="0" w:line="360" w:lineRule="auto"/>
        <w:ind w:left="851"/>
        <w:jc w:val="both"/>
        <w:rPr>
          <w:rFonts w:ascii="Arial" w:hAnsi="Arial" w:cs="Arial"/>
        </w:rPr>
      </w:pPr>
    </w:p>
    <w:p w:rsidR="00BF71C5" w:rsidRPr="003D1C02" w:rsidRDefault="00BF71C5" w:rsidP="00AC097A">
      <w:pPr>
        <w:pStyle w:val="ListParagraph"/>
        <w:numPr>
          <w:ilvl w:val="0"/>
          <w:numId w:val="209"/>
        </w:numPr>
        <w:spacing w:after="0" w:line="360" w:lineRule="auto"/>
        <w:ind w:left="284" w:hanging="284"/>
        <w:jc w:val="both"/>
        <w:rPr>
          <w:rFonts w:ascii="Arial" w:hAnsi="Arial" w:cs="Arial"/>
          <w:b/>
        </w:rPr>
      </w:pPr>
      <w:r w:rsidRPr="003D1C02">
        <w:rPr>
          <w:rFonts w:ascii="Arial" w:hAnsi="Arial" w:cs="Arial"/>
          <w:b/>
        </w:rPr>
        <w:t>Asuhan Kebidanan Pada Ibu Masa Nifas ( 2 minggu post partum )</w:t>
      </w:r>
    </w:p>
    <w:p w:rsidR="00BF71C5" w:rsidRPr="003D1C02" w:rsidRDefault="00BF71C5" w:rsidP="00BF71C5">
      <w:pPr>
        <w:spacing w:after="0" w:line="360" w:lineRule="auto"/>
        <w:ind w:firstLine="284"/>
        <w:jc w:val="both"/>
        <w:rPr>
          <w:rFonts w:ascii="Arial" w:hAnsi="Arial" w:cs="Arial"/>
        </w:rPr>
      </w:pPr>
      <w:r w:rsidRPr="003D1C02">
        <w:rPr>
          <w:rFonts w:ascii="Arial" w:hAnsi="Arial" w:cs="Arial"/>
        </w:rPr>
        <w:t>Hari / Tanggal Pengkajian</w:t>
      </w:r>
      <w:r w:rsidRPr="003D1C02">
        <w:rPr>
          <w:rFonts w:ascii="Arial" w:hAnsi="Arial" w:cs="Arial"/>
        </w:rPr>
        <w:tab/>
      </w:r>
      <w:r w:rsidRPr="003D1C02">
        <w:rPr>
          <w:rFonts w:ascii="Arial" w:hAnsi="Arial" w:cs="Arial"/>
        </w:rPr>
        <w:tab/>
        <w:t>: Kamis, 08-08-2019</w:t>
      </w:r>
    </w:p>
    <w:p w:rsidR="00BF71C5" w:rsidRPr="003D1C02" w:rsidRDefault="00BF71C5" w:rsidP="00BF71C5">
      <w:pPr>
        <w:spacing w:after="0" w:line="360" w:lineRule="auto"/>
        <w:ind w:firstLine="284"/>
        <w:jc w:val="both"/>
        <w:rPr>
          <w:rFonts w:ascii="Arial" w:hAnsi="Arial" w:cs="Arial"/>
        </w:rPr>
      </w:pPr>
      <w:r w:rsidRPr="003D1C02">
        <w:rPr>
          <w:rFonts w:ascii="Arial" w:eastAsia="SimSun" w:hAnsi="Arial" w:cs="Arial"/>
        </w:rPr>
        <w:t>Waktu</w:t>
      </w:r>
      <w:r w:rsidRPr="003D1C02">
        <w:rPr>
          <w:rFonts w:ascii="Arial" w:eastAsia="SimSun" w:hAnsi="Arial" w:cs="Arial"/>
        </w:rPr>
        <w:tab/>
      </w:r>
      <w:r w:rsidRPr="003D1C02">
        <w:rPr>
          <w:rFonts w:ascii="Arial" w:eastAsia="SimSun" w:hAnsi="Arial" w:cs="Arial"/>
        </w:rPr>
        <w:tab/>
      </w:r>
      <w:r w:rsidRPr="003D1C02">
        <w:rPr>
          <w:rFonts w:ascii="Arial" w:eastAsia="SimSun" w:hAnsi="Arial" w:cs="Arial"/>
        </w:rPr>
        <w:tab/>
      </w:r>
      <w:r w:rsidRPr="003D1C02">
        <w:rPr>
          <w:rFonts w:ascii="Arial" w:eastAsia="SimSun" w:hAnsi="Arial" w:cs="Arial"/>
        </w:rPr>
        <w:tab/>
        <w:t>: 08.00 WIB</w:t>
      </w:r>
    </w:p>
    <w:p w:rsidR="00BF71C5" w:rsidRPr="003D1C02" w:rsidRDefault="00BF71C5" w:rsidP="00BF71C5">
      <w:pPr>
        <w:spacing w:after="0" w:line="360" w:lineRule="auto"/>
        <w:ind w:firstLine="284"/>
        <w:jc w:val="both"/>
        <w:rPr>
          <w:rFonts w:ascii="Arial" w:hAnsi="Arial" w:cs="Arial"/>
        </w:rPr>
      </w:pPr>
      <w:r w:rsidRPr="003D1C02">
        <w:rPr>
          <w:rFonts w:ascii="Arial" w:eastAsia="SimSun" w:hAnsi="Arial" w:cs="Arial"/>
        </w:rPr>
        <w:t xml:space="preserve">Tempat </w:t>
      </w:r>
      <w:r w:rsidRPr="003D1C02">
        <w:rPr>
          <w:rFonts w:ascii="Arial" w:eastAsia="SimSun" w:hAnsi="Arial" w:cs="Arial"/>
        </w:rPr>
        <w:tab/>
      </w:r>
      <w:r w:rsidRPr="003D1C02">
        <w:rPr>
          <w:rFonts w:ascii="Arial" w:eastAsia="SimSun" w:hAnsi="Arial" w:cs="Arial"/>
        </w:rPr>
        <w:tab/>
      </w:r>
      <w:r w:rsidRPr="003D1C02">
        <w:rPr>
          <w:rFonts w:ascii="Arial" w:eastAsia="SimSun" w:hAnsi="Arial" w:cs="Arial"/>
        </w:rPr>
        <w:tab/>
      </w:r>
      <w:r w:rsidRPr="003D1C02">
        <w:rPr>
          <w:rFonts w:ascii="Arial" w:eastAsia="SimSun" w:hAnsi="Arial" w:cs="Arial"/>
        </w:rPr>
        <w:tab/>
        <w:t>: Rumah Pasien</w:t>
      </w:r>
    </w:p>
    <w:p w:rsidR="00BF71C5" w:rsidRPr="003D1C02" w:rsidRDefault="00BF71C5" w:rsidP="00BF71C5">
      <w:pPr>
        <w:spacing w:after="0" w:line="360" w:lineRule="auto"/>
        <w:ind w:firstLine="284"/>
        <w:jc w:val="both"/>
        <w:rPr>
          <w:rFonts w:ascii="Arial" w:eastAsia="SimSun" w:hAnsi="Arial" w:cs="Arial"/>
        </w:rPr>
      </w:pPr>
      <w:r w:rsidRPr="003D1C02">
        <w:rPr>
          <w:rFonts w:ascii="Arial" w:eastAsia="SimSun" w:hAnsi="Arial" w:cs="Arial"/>
        </w:rPr>
        <w:t>Oleh</w:t>
      </w:r>
      <w:r w:rsidRPr="003D1C02">
        <w:rPr>
          <w:rFonts w:ascii="Arial" w:eastAsia="SimSun" w:hAnsi="Arial" w:cs="Arial"/>
        </w:rPr>
        <w:tab/>
      </w:r>
      <w:r w:rsidRPr="003D1C02">
        <w:rPr>
          <w:rFonts w:ascii="Arial" w:eastAsia="SimSun" w:hAnsi="Arial" w:cs="Arial"/>
        </w:rPr>
        <w:tab/>
      </w:r>
      <w:r w:rsidRPr="003D1C02">
        <w:rPr>
          <w:rFonts w:ascii="Arial" w:eastAsia="SimSun" w:hAnsi="Arial" w:cs="Arial"/>
        </w:rPr>
        <w:tab/>
      </w:r>
      <w:r w:rsidRPr="003D1C02">
        <w:rPr>
          <w:rFonts w:ascii="Arial" w:eastAsia="SimSun" w:hAnsi="Arial" w:cs="Arial"/>
        </w:rPr>
        <w:tab/>
        <w:t>: Nanda Evi Susilowaty</w:t>
      </w:r>
    </w:p>
    <w:p w:rsidR="00BF71C5" w:rsidRPr="003D1C02" w:rsidRDefault="00BF71C5" w:rsidP="00BF71C5">
      <w:pPr>
        <w:spacing w:after="0" w:line="360" w:lineRule="auto"/>
        <w:ind w:firstLine="284"/>
        <w:jc w:val="both"/>
        <w:rPr>
          <w:rFonts w:ascii="Arial" w:eastAsia="SimSun" w:hAnsi="Arial" w:cs="Arial"/>
        </w:rPr>
      </w:pPr>
    </w:p>
    <w:p w:rsidR="00BF71C5" w:rsidRPr="003D1C02" w:rsidRDefault="00BF71C5" w:rsidP="00AC097A">
      <w:pPr>
        <w:pStyle w:val="ListParagraph"/>
        <w:numPr>
          <w:ilvl w:val="0"/>
          <w:numId w:val="217"/>
        </w:numPr>
        <w:spacing w:after="0" w:line="360" w:lineRule="auto"/>
        <w:ind w:left="567" w:hanging="283"/>
        <w:jc w:val="both"/>
        <w:rPr>
          <w:rFonts w:ascii="Arial" w:hAnsi="Arial" w:cs="Arial"/>
          <w:b/>
        </w:rPr>
      </w:pPr>
      <w:r w:rsidRPr="003D1C02">
        <w:rPr>
          <w:rFonts w:ascii="Arial" w:hAnsi="Arial" w:cs="Arial"/>
          <w:b/>
        </w:rPr>
        <w:t>Data Subyektif</w:t>
      </w:r>
    </w:p>
    <w:p w:rsidR="00BF71C5" w:rsidRPr="003D1C02" w:rsidRDefault="00BF71C5" w:rsidP="00BF71C5">
      <w:pPr>
        <w:pStyle w:val="ListParagraph"/>
        <w:spacing w:after="0" w:line="360" w:lineRule="auto"/>
        <w:ind w:left="567"/>
        <w:jc w:val="both"/>
        <w:rPr>
          <w:rFonts w:ascii="Arial" w:hAnsi="Arial" w:cs="Arial"/>
          <w:lang w:val="en-US"/>
        </w:rPr>
      </w:pPr>
      <w:r w:rsidRPr="003D1C02">
        <w:rPr>
          <w:rFonts w:ascii="Arial" w:hAnsi="Arial" w:cs="Arial"/>
        </w:rPr>
        <w:t>Ibu mengatakan tidak ada keluhan. ASI lancar, meneteki bayinya sesuai kebutuhan bayinya, melakukan aktivitas seperti biasa dan tidak takut dalam melakukan mobilisasi seperti BAB maupun BAK, tidak tarak makan, minum air putih seperti biasanya.</w:t>
      </w:r>
    </w:p>
    <w:p w:rsidR="00AB5538" w:rsidRPr="003D1C02" w:rsidRDefault="00AB5538" w:rsidP="00BF71C5">
      <w:pPr>
        <w:pStyle w:val="ListParagraph"/>
        <w:spacing w:after="0" w:line="360" w:lineRule="auto"/>
        <w:ind w:left="567"/>
        <w:jc w:val="both"/>
        <w:rPr>
          <w:rFonts w:ascii="Arial" w:hAnsi="Arial" w:cs="Arial"/>
          <w:lang w:val="en-US"/>
        </w:rPr>
      </w:pPr>
    </w:p>
    <w:p w:rsidR="00AB5538" w:rsidRPr="003D1C02" w:rsidRDefault="00AB5538" w:rsidP="00BF71C5">
      <w:pPr>
        <w:pStyle w:val="ListParagraph"/>
        <w:spacing w:after="0" w:line="360" w:lineRule="auto"/>
        <w:ind w:left="567"/>
        <w:jc w:val="both"/>
        <w:rPr>
          <w:rFonts w:ascii="Arial" w:hAnsi="Arial" w:cs="Arial"/>
          <w:lang w:val="en-US"/>
        </w:rPr>
      </w:pPr>
    </w:p>
    <w:p w:rsidR="00AB5538" w:rsidRPr="003D1C02" w:rsidRDefault="00AB5538" w:rsidP="00BF71C5">
      <w:pPr>
        <w:pStyle w:val="ListParagraph"/>
        <w:spacing w:after="0" w:line="360" w:lineRule="auto"/>
        <w:ind w:left="567"/>
        <w:jc w:val="both"/>
        <w:rPr>
          <w:rFonts w:ascii="Arial" w:hAnsi="Arial" w:cs="Arial"/>
          <w:lang w:val="en-US"/>
        </w:rPr>
      </w:pPr>
    </w:p>
    <w:p w:rsidR="00BF71C5" w:rsidRPr="003D1C02" w:rsidRDefault="00BF71C5" w:rsidP="00AC097A">
      <w:pPr>
        <w:pStyle w:val="ListParagraph"/>
        <w:numPr>
          <w:ilvl w:val="0"/>
          <w:numId w:val="217"/>
        </w:numPr>
        <w:spacing w:after="0" w:line="360" w:lineRule="auto"/>
        <w:ind w:left="567" w:hanging="283"/>
        <w:jc w:val="both"/>
        <w:rPr>
          <w:rFonts w:ascii="Arial" w:hAnsi="Arial" w:cs="Arial"/>
          <w:b/>
        </w:rPr>
      </w:pPr>
      <w:r w:rsidRPr="003D1C02">
        <w:rPr>
          <w:rFonts w:ascii="Arial" w:hAnsi="Arial" w:cs="Arial"/>
          <w:b/>
        </w:rPr>
        <w:lastRenderedPageBreak/>
        <w:t>Data Obyektif</w:t>
      </w:r>
    </w:p>
    <w:p w:rsidR="00BF71C5" w:rsidRPr="003D1C02" w:rsidRDefault="00BF71C5" w:rsidP="00BF71C5">
      <w:pPr>
        <w:pStyle w:val="ListParagraph"/>
        <w:spacing w:after="0" w:line="360" w:lineRule="auto"/>
        <w:ind w:left="567"/>
        <w:jc w:val="both"/>
        <w:rPr>
          <w:rFonts w:ascii="Arial" w:eastAsia="SimSun" w:hAnsi="Arial" w:cs="Arial"/>
        </w:rPr>
      </w:pPr>
      <w:r w:rsidRPr="003D1C02">
        <w:rPr>
          <w:rFonts w:ascii="Arial" w:eastAsia="SimSun" w:hAnsi="Arial" w:cs="Arial"/>
        </w:rPr>
        <w:t>Keadaan umum</w:t>
      </w:r>
      <w:r w:rsidRPr="003D1C02">
        <w:rPr>
          <w:rFonts w:ascii="Arial" w:eastAsia="SimSun" w:hAnsi="Arial" w:cs="Arial"/>
        </w:rPr>
        <w:tab/>
      </w:r>
      <w:r w:rsidRPr="003D1C02">
        <w:rPr>
          <w:rFonts w:ascii="Arial" w:eastAsia="SimSun" w:hAnsi="Arial" w:cs="Arial"/>
        </w:rPr>
        <w:tab/>
        <w:t>: Baik</w:t>
      </w:r>
    </w:p>
    <w:p w:rsidR="00BF71C5" w:rsidRPr="003D1C02" w:rsidRDefault="00BF71C5" w:rsidP="00BF71C5">
      <w:pPr>
        <w:pStyle w:val="ListParagraph"/>
        <w:spacing w:after="0" w:line="360" w:lineRule="auto"/>
        <w:ind w:left="567"/>
        <w:jc w:val="both"/>
        <w:rPr>
          <w:rFonts w:ascii="Arial" w:eastAsia="SimSun" w:hAnsi="Arial" w:cs="Arial"/>
        </w:rPr>
      </w:pPr>
      <w:r w:rsidRPr="003D1C02">
        <w:rPr>
          <w:rFonts w:ascii="Arial" w:eastAsia="SimSun" w:hAnsi="Arial" w:cs="Arial"/>
        </w:rPr>
        <w:t>Kesadaran</w:t>
      </w:r>
      <w:r w:rsidRPr="003D1C02">
        <w:rPr>
          <w:rFonts w:ascii="Arial" w:eastAsia="SimSun" w:hAnsi="Arial" w:cs="Arial"/>
        </w:rPr>
        <w:tab/>
      </w:r>
      <w:r w:rsidRPr="003D1C02">
        <w:rPr>
          <w:rFonts w:ascii="Arial" w:eastAsia="SimSun" w:hAnsi="Arial" w:cs="Arial"/>
        </w:rPr>
        <w:tab/>
        <w:t>: composmentis</w:t>
      </w:r>
    </w:p>
    <w:p w:rsidR="00BF71C5" w:rsidRPr="003D1C02" w:rsidRDefault="00BF71C5" w:rsidP="00BF71C5">
      <w:pPr>
        <w:pStyle w:val="ListParagraph"/>
        <w:spacing w:after="0" w:line="360" w:lineRule="auto"/>
        <w:ind w:left="567"/>
        <w:jc w:val="both"/>
        <w:rPr>
          <w:rFonts w:ascii="Arial" w:eastAsia="SimSun" w:hAnsi="Arial" w:cs="Arial"/>
        </w:rPr>
      </w:pPr>
      <w:r w:rsidRPr="003D1C02">
        <w:rPr>
          <w:rFonts w:ascii="Arial" w:eastAsia="SimSun" w:hAnsi="Arial" w:cs="Arial"/>
        </w:rPr>
        <w:t>TTV</w:t>
      </w:r>
      <w:r w:rsidRPr="003D1C02">
        <w:rPr>
          <w:rFonts w:ascii="Arial" w:eastAsia="SimSun" w:hAnsi="Arial" w:cs="Arial"/>
        </w:rPr>
        <w:tab/>
        <w:t>TD</w:t>
      </w:r>
      <w:r w:rsidRPr="003D1C02">
        <w:rPr>
          <w:rFonts w:ascii="Arial" w:eastAsia="SimSun" w:hAnsi="Arial" w:cs="Arial"/>
        </w:rPr>
        <w:tab/>
      </w:r>
      <w:r w:rsidRPr="003D1C02">
        <w:rPr>
          <w:rFonts w:ascii="Arial" w:eastAsia="SimSun" w:hAnsi="Arial" w:cs="Arial"/>
        </w:rPr>
        <w:tab/>
        <w:t>: 120/80 mmHg</w:t>
      </w:r>
    </w:p>
    <w:p w:rsidR="00BF71C5" w:rsidRPr="003D1C02" w:rsidRDefault="00BF71C5" w:rsidP="00BF71C5">
      <w:pPr>
        <w:pStyle w:val="ListParagraph"/>
        <w:spacing w:after="0" w:line="360" w:lineRule="auto"/>
        <w:ind w:left="567"/>
        <w:jc w:val="both"/>
        <w:rPr>
          <w:rFonts w:ascii="Arial" w:eastAsia="SimSun" w:hAnsi="Arial" w:cs="Arial"/>
        </w:rPr>
      </w:pPr>
      <w:r w:rsidRPr="003D1C02">
        <w:rPr>
          <w:rFonts w:ascii="Arial" w:eastAsia="SimSun" w:hAnsi="Arial" w:cs="Arial"/>
        </w:rPr>
        <w:tab/>
      </w:r>
      <w:r w:rsidRPr="003D1C02">
        <w:rPr>
          <w:rFonts w:ascii="Arial" w:eastAsia="SimSun" w:hAnsi="Arial" w:cs="Arial"/>
        </w:rPr>
        <w:tab/>
      </w:r>
      <w:r w:rsidRPr="003D1C02">
        <w:rPr>
          <w:rFonts w:ascii="Arial" w:eastAsia="SimSun" w:hAnsi="Arial" w:cs="Arial"/>
        </w:rPr>
        <w:tab/>
        <w:t>Nadi</w:t>
      </w:r>
      <w:r w:rsidRPr="003D1C02">
        <w:rPr>
          <w:rFonts w:ascii="Arial" w:eastAsia="SimSun" w:hAnsi="Arial" w:cs="Arial"/>
        </w:rPr>
        <w:tab/>
        <w:t>: 85 x/menit</w:t>
      </w:r>
    </w:p>
    <w:p w:rsidR="00BF71C5" w:rsidRPr="003D1C02" w:rsidRDefault="00BF71C5" w:rsidP="00BF71C5">
      <w:pPr>
        <w:pStyle w:val="ListParagraph"/>
        <w:spacing w:after="0" w:line="360" w:lineRule="auto"/>
        <w:ind w:left="567"/>
        <w:jc w:val="both"/>
        <w:rPr>
          <w:rFonts w:ascii="Arial" w:eastAsia="SimSun" w:hAnsi="Arial" w:cs="Arial"/>
        </w:rPr>
      </w:pPr>
      <w:r w:rsidRPr="003D1C02">
        <w:rPr>
          <w:rFonts w:ascii="Arial" w:eastAsia="SimSun" w:hAnsi="Arial" w:cs="Arial"/>
        </w:rPr>
        <w:tab/>
      </w:r>
      <w:r w:rsidRPr="003D1C02">
        <w:rPr>
          <w:rFonts w:ascii="Arial" w:eastAsia="SimSun" w:hAnsi="Arial" w:cs="Arial"/>
        </w:rPr>
        <w:tab/>
      </w:r>
      <w:r w:rsidRPr="003D1C02">
        <w:rPr>
          <w:rFonts w:ascii="Arial" w:eastAsia="SimSun" w:hAnsi="Arial" w:cs="Arial"/>
        </w:rPr>
        <w:tab/>
        <w:t>Suhu</w:t>
      </w:r>
      <w:r w:rsidRPr="003D1C02">
        <w:rPr>
          <w:rFonts w:ascii="Arial" w:eastAsia="SimSun" w:hAnsi="Arial" w:cs="Arial"/>
        </w:rPr>
        <w:tab/>
        <w:t xml:space="preserve">: 36 </w:t>
      </w:r>
      <w:r w:rsidRPr="003D1C02">
        <w:rPr>
          <w:rFonts w:ascii="Arial" w:eastAsia="SimSun" w:hAnsi="Arial" w:cs="Arial"/>
          <w:vertAlign w:val="superscript"/>
        </w:rPr>
        <w:t>0</w:t>
      </w:r>
      <w:r w:rsidRPr="003D1C02">
        <w:rPr>
          <w:rFonts w:ascii="Arial" w:eastAsia="SimSun" w:hAnsi="Arial" w:cs="Arial"/>
        </w:rPr>
        <w:t>C</w:t>
      </w:r>
      <w:r w:rsidRPr="003D1C02">
        <w:rPr>
          <w:rFonts w:ascii="Arial" w:eastAsia="SimSun" w:hAnsi="Arial" w:cs="Arial"/>
        </w:rPr>
        <w:tab/>
      </w:r>
    </w:p>
    <w:p w:rsidR="00BF71C5" w:rsidRPr="003D1C02" w:rsidRDefault="00BF71C5" w:rsidP="00BF71C5">
      <w:pPr>
        <w:pStyle w:val="ListParagraph"/>
        <w:spacing w:after="0" w:line="360" w:lineRule="auto"/>
        <w:ind w:left="567"/>
        <w:jc w:val="both"/>
        <w:rPr>
          <w:rFonts w:ascii="Arial" w:eastAsia="SimSun" w:hAnsi="Arial" w:cs="Arial"/>
        </w:rPr>
      </w:pPr>
      <w:r w:rsidRPr="003D1C02">
        <w:rPr>
          <w:rFonts w:ascii="Arial" w:eastAsia="SimSun" w:hAnsi="Arial" w:cs="Arial"/>
        </w:rPr>
        <w:tab/>
      </w:r>
      <w:r w:rsidRPr="003D1C02">
        <w:rPr>
          <w:rFonts w:ascii="Arial" w:eastAsia="SimSun" w:hAnsi="Arial" w:cs="Arial"/>
        </w:rPr>
        <w:tab/>
      </w:r>
      <w:r w:rsidRPr="003D1C02">
        <w:rPr>
          <w:rFonts w:ascii="Arial" w:eastAsia="SimSun" w:hAnsi="Arial" w:cs="Arial"/>
        </w:rPr>
        <w:tab/>
        <w:t>RR</w:t>
      </w:r>
      <w:r w:rsidRPr="003D1C02">
        <w:rPr>
          <w:rFonts w:ascii="Arial" w:eastAsia="SimSun" w:hAnsi="Arial" w:cs="Arial"/>
        </w:rPr>
        <w:tab/>
        <w:t>: 22 x/menit</w:t>
      </w:r>
    </w:p>
    <w:p w:rsidR="00BF71C5" w:rsidRPr="003D1C02" w:rsidRDefault="00BF71C5" w:rsidP="00BF71C5">
      <w:pPr>
        <w:spacing w:after="0" w:line="360" w:lineRule="auto"/>
        <w:jc w:val="both"/>
        <w:rPr>
          <w:rFonts w:ascii="Arial" w:eastAsia="SimSun" w:hAnsi="Arial" w:cs="Arial"/>
        </w:rPr>
      </w:pPr>
    </w:p>
    <w:p w:rsidR="00BF71C5" w:rsidRPr="003D1C02" w:rsidRDefault="00BF71C5" w:rsidP="00BF71C5">
      <w:pPr>
        <w:spacing w:after="0" w:line="360" w:lineRule="auto"/>
        <w:ind w:left="567"/>
        <w:jc w:val="both"/>
        <w:rPr>
          <w:rFonts w:ascii="Arial" w:hAnsi="Arial" w:cs="Arial"/>
          <w:b/>
        </w:rPr>
      </w:pPr>
      <w:r w:rsidRPr="003D1C02">
        <w:rPr>
          <w:rFonts w:ascii="Arial" w:hAnsi="Arial" w:cs="Arial"/>
          <w:b/>
        </w:rPr>
        <w:t>Pemeriksaan Fisik</w:t>
      </w:r>
    </w:p>
    <w:p w:rsidR="00BF71C5" w:rsidRPr="003D1C02" w:rsidRDefault="00BF71C5" w:rsidP="00BF71C5">
      <w:pPr>
        <w:spacing w:after="0" w:line="360" w:lineRule="auto"/>
        <w:ind w:left="567"/>
        <w:jc w:val="both"/>
        <w:rPr>
          <w:rFonts w:ascii="Arial" w:hAnsi="Arial" w:cs="Arial"/>
          <w:b/>
        </w:rPr>
      </w:pPr>
      <w:r w:rsidRPr="003D1C02">
        <w:rPr>
          <w:rFonts w:ascii="Arial" w:hAnsi="Arial" w:cs="Arial"/>
        </w:rPr>
        <w:t xml:space="preserve">Wajah </w:t>
      </w:r>
      <w:r w:rsidRPr="003D1C02">
        <w:rPr>
          <w:rFonts w:ascii="Arial" w:hAnsi="Arial" w:cs="Arial"/>
        </w:rPr>
        <w:tab/>
      </w:r>
      <w:r w:rsidRPr="003D1C02">
        <w:rPr>
          <w:rFonts w:ascii="Arial" w:hAnsi="Arial" w:cs="Arial"/>
        </w:rPr>
        <w:tab/>
        <w:t xml:space="preserve"> : Muka tidak pucat, tidak oedema</w:t>
      </w:r>
    </w:p>
    <w:p w:rsidR="00BF71C5" w:rsidRPr="003D1C02" w:rsidRDefault="00BF71C5" w:rsidP="00BF71C5">
      <w:pPr>
        <w:spacing w:after="0" w:line="360" w:lineRule="auto"/>
        <w:ind w:left="567"/>
        <w:jc w:val="both"/>
        <w:rPr>
          <w:rFonts w:ascii="Arial" w:hAnsi="Arial" w:cs="Arial"/>
          <w:b/>
        </w:rPr>
      </w:pPr>
      <w:r w:rsidRPr="003D1C02">
        <w:rPr>
          <w:rFonts w:ascii="Arial" w:hAnsi="Arial" w:cs="Arial"/>
        </w:rPr>
        <w:t xml:space="preserve">Payudara </w:t>
      </w:r>
      <w:r w:rsidRPr="003D1C02">
        <w:rPr>
          <w:rFonts w:ascii="Arial" w:hAnsi="Arial" w:cs="Arial"/>
        </w:rPr>
        <w:tab/>
        <w:t xml:space="preserve"> : puting susu tidak lecet, ASI lancar.</w:t>
      </w:r>
    </w:p>
    <w:p w:rsidR="00BF71C5" w:rsidRPr="003D1C02" w:rsidRDefault="00BF71C5" w:rsidP="00BF71C5">
      <w:pPr>
        <w:spacing w:after="0" w:line="360" w:lineRule="auto"/>
        <w:ind w:left="567"/>
        <w:jc w:val="both"/>
        <w:rPr>
          <w:rFonts w:ascii="Arial" w:hAnsi="Arial" w:cs="Arial"/>
          <w:b/>
        </w:rPr>
      </w:pPr>
      <w:r w:rsidRPr="003D1C02">
        <w:rPr>
          <w:rFonts w:ascii="Arial" w:hAnsi="Arial" w:cs="Arial"/>
        </w:rPr>
        <w:t xml:space="preserve">Abdomen </w:t>
      </w:r>
      <w:r w:rsidRPr="003D1C02">
        <w:rPr>
          <w:rFonts w:ascii="Arial" w:hAnsi="Arial" w:cs="Arial"/>
        </w:rPr>
        <w:tab/>
        <w:t xml:space="preserve"> : TFU : tidak teraba</w:t>
      </w:r>
    </w:p>
    <w:p w:rsidR="00BF71C5" w:rsidRPr="003D1C02" w:rsidRDefault="00BF71C5" w:rsidP="00BF71C5">
      <w:pPr>
        <w:spacing w:after="0" w:line="360" w:lineRule="auto"/>
        <w:ind w:left="2160" w:hanging="1593"/>
        <w:jc w:val="both"/>
        <w:rPr>
          <w:rFonts w:ascii="Arial" w:hAnsi="Arial" w:cs="Arial"/>
          <w:b/>
        </w:rPr>
      </w:pPr>
      <w:r w:rsidRPr="003D1C02">
        <w:rPr>
          <w:rFonts w:ascii="Arial" w:hAnsi="Arial" w:cs="Arial"/>
        </w:rPr>
        <w:t xml:space="preserve">Genetalia </w:t>
      </w:r>
      <w:r w:rsidRPr="003D1C02">
        <w:rPr>
          <w:rFonts w:ascii="Arial" w:hAnsi="Arial" w:cs="Arial"/>
        </w:rPr>
        <w:tab/>
        <w:t xml:space="preserve"> : lochea serosa, tidak ada tanda-tanda infeksi pada luka jahitan, jahitan sudah kering. </w:t>
      </w:r>
    </w:p>
    <w:p w:rsidR="00BF71C5" w:rsidRPr="003D1C02" w:rsidRDefault="00BF71C5" w:rsidP="00BF71C5">
      <w:pPr>
        <w:spacing w:after="0" w:line="360" w:lineRule="auto"/>
        <w:ind w:left="567"/>
        <w:jc w:val="both"/>
        <w:rPr>
          <w:rFonts w:ascii="Arial" w:hAnsi="Arial" w:cs="Arial"/>
          <w:b/>
        </w:rPr>
      </w:pPr>
      <w:r w:rsidRPr="003D1C02">
        <w:rPr>
          <w:rFonts w:ascii="Arial" w:hAnsi="Arial" w:cs="Arial"/>
        </w:rPr>
        <w:t xml:space="preserve">Ekstremitas  </w:t>
      </w:r>
      <w:r w:rsidRPr="003D1C02">
        <w:rPr>
          <w:rFonts w:ascii="Arial" w:hAnsi="Arial" w:cs="Arial"/>
        </w:rPr>
        <w:tab/>
        <w:t>: tidak ada oedema pada ekstremitas kiri dan kanan.</w:t>
      </w:r>
    </w:p>
    <w:p w:rsidR="00BF71C5" w:rsidRPr="003D1C02" w:rsidRDefault="00BF71C5" w:rsidP="00BF71C5">
      <w:pPr>
        <w:pStyle w:val="ListParagraph"/>
        <w:spacing w:line="360" w:lineRule="auto"/>
        <w:ind w:left="1560"/>
        <w:rPr>
          <w:rFonts w:ascii="Arial" w:hAnsi="Arial" w:cs="Arial"/>
        </w:rPr>
      </w:pPr>
    </w:p>
    <w:p w:rsidR="00BF71C5" w:rsidRPr="003D1C02" w:rsidRDefault="00BF71C5" w:rsidP="00AC097A">
      <w:pPr>
        <w:pStyle w:val="ListParagraph"/>
        <w:numPr>
          <w:ilvl w:val="0"/>
          <w:numId w:val="217"/>
        </w:numPr>
        <w:spacing w:after="0" w:line="360" w:lineRule="auto"/>
        <w:jc w:val="both"/>
        <w:rPr>
          <w:rFonts w:ascii="Arial" w:hAnsi="Arial" w:cs="Arial"/>
        </w:rPr>
      </w:pPr>
      <w:r w:rsidRPr="003D1C02">
        <w:rPr>
          <w:rFonts w:ascii="Arial" w:hAnsi="Arial" w:cs="Arial"/>
          <w:b/>
        </w:rPr>
        <w:t>Analisa</w:t>
      </w:r>
    </w:p>
    <w:p w:rsidR="00BF71C5" w:rsidRPr="003D1C02" w:rsidRDefault="00BF71C5" w:rsidP="00BF71C5">
      <w:pPr>
        <w:spacing w:after="0" w:line="360" w:lineRule="auto"/>
        <w:ind w:left="851"/>
        <w:rPr>
          <w:rFonts w:ascii="Arial" w:hAnsi="Arial" w:cs="Arial"/>
        </w:rPr>
      </w:pPr>
      <w:r w:rsidRPr="003D1C02">
        <w:rPr>
          <w:rFonts w:ascii="Arial" w:hAnsi="Arial" w:cs="Arial"/>
        </w:rPr>
        <w:t>Asuhan kebidanan pada Ny.“S” usia 25 tahun P</w:t>
      </w:r>
      <w:r w:rsidRPr="003D1C02">
        <w:rPr>
          <w:rFonts w:ascii="Arial" w:hAnsi="Arial" w:cs="Arial"/>
          <w:vertAlign w:val="subscript"/>
        </w:rPr>
        <w:t>2002</w:t>
      </w:r>
      <w:r w:rsidRPr="003D1C02">
        <w:rPr>
          <w:rFonts w:ascii="Arial" w:hAnsi="Arial" w:cs="Arial"/>
        </w:rPr>
        <w:t xml:space="preserve"> AB</w:t>
      </w:r>
      <w:r w:rsidRPr="003D1C02">
        <w:rPr>
          <w:rFonts w:ascii="Arial" w:hAnsi="Arial" w:cs="Arial"/>
          <w:vertAlign w:val="subscript"/>
        </w:rPr>
        <w:t>000</w:t>
      </w:r>
      <w:r w:rsidRPr="003D1C02">
        <w:rPr>
          <w:rFonts w:ascii="Arial" w:hAnsi="Arial" w:cs="Arial"/>
        </w:rPr>
        <w:t xml:space="preserve"> dengan 2 minggu  postpartum fisiologis </w:t>
      </w:r>
    </w:p>
    <w:p w:rsidR="00BF71C5" w:rsidRPr="003D1C02" w:rsidRDefault="00BF71C5" w:rsidP="00BF71C5">
      <w:pPr>
        <w:spacing w:after="0" w:line="360" w:lineRule="auto"/>
        <w:ind w:left="851"/>
        <w:rPr>
          <w:rFonts w:ascii="Arial" w:hAnsi="Arial" w:cs="Arial"/>
        </w:rPr>
      </w:pPr>
    </w:p>
    <w:p w:rsidR="00BF71C5" w:rsidRPr="003D1C02" w:rsidRDefault="00BF71C5" w:rsidP="00AC097A">
      <w:pPr>
        <w:pStyle w:val="ListParagraph"/>
        <w:numPr>
          <w:ilvl w:val="0"/>
          <w:numId w:val="217"/>
        </w:numPr>
        <w:spacing w:after="0" w:line="360" w:lineRule="auto"/>
        <w:jc w:val="both"/>
        <w:rPr>
          <w:rFonts w:ascii="Arial" w:hAnsi="Arial" w:cs="Arial"/>
          <w:b/>
        </w:rPr>
      </w:pPr>
      <w:r w:rsidRPr="003D1C02">
        <w:rPr>
          <w:rFonts w:ascii="Arial" w:hAnsi="Arial" w:cs="Arial"/>
          <w:b/>
        </w:rPr>
        <w:t>Penatalaksanaan</w:t>
      </w:r>
    </w:p>
    <w:p w:rsidR="00BF71C5" w:rsidRPr="003D1C02" w:rsidRDefault="00BF71C5" w:rsidP="00AC097A">
      <w:pPr>
        <w:pStyle w:val="ListParagraph"/>
        <w:numPr>
          <w:ilvl w:val="0"/>
          <w:numId w:val="218"/>
        </w:numPr>
        <w:spacing w:after="0" w:line="360" w:lineRule="auto"/>
        <w:ind w:left="1276"/>
        <w:jc w:val="both"/>
        <w:rPr>
          <w:rFonts w:ascii="Arial" w:hAnsi="Arial" w:cs="Arial"/>
        </w:rPr>
      </w:pPr>
      <w:r w:rsidRPr="003D1C02">
        <w:rPr>
          <w:rFonts w:ascii="Arial" w:hAnsi="Arial" w:cs="Arial"/>
        </w:rPr>
        <w:t>Menjalin hubungan baik dengan ibu dan keluarga. Ibu dan keluarga kooperatif dengan tindakan yang dilakukan.</w:t>
      </w:r>
    </w:p>
    <w:p w:rsidR="00BF71C5" w:rsidRPr="003D1C02" w:rsidRDefault="00BF71C5" w:rsidP="00AC097A">
      <w:pPr>
        <w:pStyle w:val="ListParagraph"/>
        <w:numPr>
          <w:ilvl w:val="0"/>
          <w:numId w:val="218"/>
        </w:numPr>
        <w:spacing w:after="0" w:line="360" w:lineRule="auto"/>
        <w:ind w:left="1276"/>
        <w:jc w:val="both"/>
        <w:rPr>
          <w:rFonts w:ascii="Arial" w:hAnsi="Arial" w:cs="Arial"/>
        </w:rPr>
      </w:pPr>
      <w:r w:rsidRPr="003D1C02">
        <w:rPr>
          <w:rFonts w:ascii="Arial" w:hAnsi="Arial" w:cs="Arial"/>
        </w:rPr>
        <w:t>Memberitahukan hasil pemeriksaan bahwa kondisi ibu dalam keadaan sehat serta proses pengembalian rahim berjalan normal dan jahitan ibu baik tidak ada tanda-tanda infeksi dan sudah kering. Ibu memahami</w:t>
      </w:r>
    </w:p>
    <w:p w:rsidR="00BF71C5" w:rsidRPr="003D1C02" w:rsidRDefault="00BF71C5" w:rsidP="00AC097A">
      <w:pPr>
        <w:pStyle w:val="ListParagraph"/>
        <w:numPr>
          <w:ilvl w:val="0"/>
          <w:numId w:val="218"/>
        </w:numPr>
        <w:spacing w:after="0" w:line="360" w:lineRule="auto"/>
        <w:ind w:left="1276"/>
        <w:jc w:val="both"/>
        <w:rPr>
          <w:rFonts w:ascii="Arial" w:hAnsi="Arial" w:cs="Arial"/>
        </w:rPr>
      </w:pPr>
      <w:r w:rsidRPr="003D1C02">
        <w:rPr>
          <w:rFonts w:ascii="Arial" w:hAnsi="Arial" w:cs="Arial"/>
        </w:rPr>
        <w:t>Memberitahukan dan  menjelaskan pada ibu untuk istirahat yang cukup, saat bayi tidur ibu juga ikut tidur. Ibu mengerti.</w:t>
      </w:r>
    </w:p>
    <w:p w:rsidR="00BF71C5" w:rsidRPr="003D1C02" w:rsidRDefault="00BF71C5" w:rsidP="00AC097A">
      <w:pPr>
        <w:pStyle w:val="ListParagraph"/>
        <w:numPr>
          <w:ilvl w:val="0"/>
          <w:numId w:val="218"/>
        </w:numPr>
        <w:spacing w:after="0" w:line="360" w:lineRule="auto"/>
        <w:ind w:left="1276"/>
        <w:jc w:val="both"/>
        <w:rPr>
          <w:rFonts w:ascii="Arial" w:hAnsi="Arial" w:cs="Arial"/>
        </w:rPr>
      </w:pPr>
      <w:r w:rsidRPr="003D1C02">
        <w:rPr>
          <w:rFonts w:ascii="Arial" w:hAnsi="Arial" w:cs="Arial"/>
        </w:rPr>
        <w:t>Menganjurkan ibu untuk tidak tarak makan untuk pemulihan luka perineum, makan sayur katu untuk memperlancar ASI juga minum air putih minimal sehari 8 gelas. Ibu mengerti.</w:t>
      </w:r>
    </w:p>
    <w:p w:rsidR="00BF71C5" w:rsidRPr="003D1C02" w:rsidRDefault="00BF71C5" w:rsidP="00AC097A">
      <w:pPr>
        <w:pStyle w:val="ListParagraph"/>
        <w:numPr>
          <w:ilvl w:val="0"/>
          <w:numId w:val="218"/>
        </w:numPr>
        <w:spacing w:after="0" w:line="360" w:lineRule="auto"/>
        <w:ind w:left="1276"/>
        <w:jc w:val="both"/>
        <w:rPr>
          <w:rFonts w:ascii="Arial" w:hAnsi="Arial" w:cs="Arial"/>
        </w:rPr>
      </w:pPr>
      <w:r w:rsidRPr="003D1C02">
        <w:rPr>
          <w:rFonts w:ascii="Arial" w:hAnsi="Arial" w:cs="Arial"/>
        </w:rPr>
        <w:t>Menganjurkan kepada ibu agar tetap menyusui bayinya setiap 2 jam sekali atau sesuai kebutuhan bayi, payudara kanan dan kiri secara bergantian. Ibu mengerti dan mau melakukannya.</w:t>
      </w:r>
    </w:p>
    <w:p w:rsidR="00BF71C5" w:rsidRPr="003D1C02" w:rsidRDefault="00BF71C5" w:rsidP="00AC097A">
      <w:pPr>
        <w:pStyle w:val="ListParagraph"/>
        <w:numPr>
          <w:ilvl w:val="0"/>
          <w:numId w:val="218"/>
        </w:numPr>
        <w:spacing w:after="0" w:line="360" w:lineRule="auto"/>
        <w:ind w:left="1276"/>
        <w:jc w:val="both"/>
        <w:rPr>
          <w:rFonts w:ascii="Arial" w:hAnsi="Arial" w:cs="Arial"/>
        </w:rPr>
      </w:pPr>
      <w:r w:rsidRPr="003D1C02">
        <w:rPr>
          <w:rFonts w:ascii="Arial" w:hAnsi="Arial" w:cs="Arial"/>
        </w:rPr>
        <w:lastRenderedPageBreak/>
        <w:t>Menjelaskan pada ibu tentang tanda – tanda bahaya masa nifas seperti demam tinggi, pusing, mata berkunang-kunang, pandangan kabur, bengkak ekstremitas, perdarahan abnormal, ibu mengerti.</w:t>
      </w:r>
    </w:p>
    <w:p w:rsidR="00BF71C5" w:rsidRPr="003D1C02" w:rsidRDefault="00BF71C5" w:rsidP="00AC097A">
      <w:pPr>
        <w:pStyle w:val="ListParagraph"/>
        <w:numPr>
          <w:ilvl w:val="0"/>
          <w:numId w:val="218"/>
        </w:numPr>
        <w:spacing w:after="0" w:line="360" w:lineRule="auto"/>
        <w:ind w:left="1276"/>
        <w:jc w:val="both"/>
        <w:rPr>
          <w:rFonts w:ascii="Arial" w:hAnsi="Arial" w:cs="Arial"/>
        </w:rPr>
      </w:pPr>
      <w:r w:rsidRPr="003D1C02">
        <w:rPr>
          <w:rFonts w:ascii="Arial" w:hAnsi="Arial" w:cs="Arial"/>
        </w:rPr>
        <w:t>Menjelaskan pada ibu tentang macam-macam alat KB yang aman untuk ibu menyusui, keuntungan, kerugian, efek samping. Ibu mengerti dan mengulangi yang telah di jelaskan.</w:t>
      </w:r>
    </w:p>
    <w:p w:rsidR="001A0EA8" w:rsidRPr="003D1C02" w:rsidRDefault="001A0EA8" w:rsidP="001A0EA8">
      <w:pPr>
        <w:pStyle w:val="ListParagraph"/>
        <w:spacing w:after="0" w:line="360" w:lineRule="auto"/>
        <w:ind w:left="1276"/>
        <w:jc w:val="both"/>
        <w:rPr>
          <w:rFonts w:ascii="Arial" w:hAnsi="Arial" w:cs="Arial"/>
        </w:rPr>
      </w:pPr>
    </w:p>
    <w:p w:rsidR="0035444D" w:rsidRPr="003D1C02" w:rsidRDefault="0035444D" w:rsidP="00AC097A">
      <w:pPr>
        <w:pStyle w:val="ListParagraph"/>
        <w:numPr>
          <w:ilvl w:val="0"/>
          <w:numId w:val="209"/>
        </w:numPr>
        <w:spacing w:after="0" w:line="360" w:lineRule="auto"/>
        <w:ind w:left="284" w:hanging="284"/>
        <w:jc w:val="both"/>
        <w:rPr>
          <w:rFonts w:ascii="Arial" w:hAnsi="Arial" w:cs="Arial"/>
          <w:b/>
        </w:rPr>
      </w:pPr>
      <w:r w:rsidRPr="003D1C02">
        <w:rPr>
          <w:rFonts w:ascii="Arial" w:hAnsi="Arial" w:cs="Arial"/>
          <w:b/>
        </w:rPr>
        <w:t>Asuhan Kebidanan Pada Ibu Masa Nifas ( 2 minggu post partum )</w:t>
      </w:r>
    </w:p>
    <w:p w:rsidR="0035444D" w:rsidRPr="003D1C02" w:rsidRDefault="0035444D" w:rsidP="0035444D">
      <w:pPr>
        <w:spacing w:after="0" w:line="360" w:lineRule="auto"/>
        <w:ind w:firstLine="284"/>
        <w:jc w:val="both"/>
        <w:rPr>
          <w:rFonts w:ascii="Arial" w:hAnsi="Arial" w:cs="Arial"/>
        </w:rPr>
      </w:pPr>
      <w:r w:rsidRPr="003D1C02">
        <w:rPr>
          <w:rFonts w:ascii="Arial" w:hAnsi="Arial" w:cs="Arial"/>
        </w:rPr>
        <w:t>Hari / Tanggal Pengkajian</w:t>
      </w:r>
      <w:r w:rsidRPr="003D1C02">
        <w:rPr>
          <w:rFonts w:ascii="Arial" w:hAnsi="Arial" w:cs="Arial"/>
        </w:rPr>
        <w:tab/>
      </w:r>
      <w:r w:rsidRPr="003D1C02">
        <w:rPr>
          <w:rFonts w:ascii="Arial" w:hAnsi="Arial" w:cs="Arial"/>
        </w:rPr>
        <w:tab/>
        <w:t>: Kamis, 08-08-2019</w:t>
      </w:r>
    </w:p>
    <w:p w:rsidR="0035444D" w:rsidRPr="003D1C02" w:rsidRDefault="0035444D" w:rsidP="0035444D">
      <w:pPr>
        <w:spacing w:after="0" w:line="360" w:lineRule="auto"/>
        <w:ind w:firstLine="284"/>
        <w:jc w:val="both"/>
        <w:rPr>
          <w:rFonts w:ascii="Arial" w:hAnsi="Arial" w:cs="Arial"/>
        </w:rPr>
      </w:pPr>
      <w:r w:rsidRPr="003D1C02">
        <w:rPr>
          <w:rFonts w:ascii="Arial" w:eastAsia="SimSun" w:hAnsi="Arial" w:cs="Arial"/>
        </w:rPr>
        <w:t>Waktu</w:t>
      </w:r>
      <w:r w:rsidRPr="003D1C02">
        <w:rPr>
          <w:rFonts w:ascii="Arial" w:eastAsia="SimSun" w:hAnsi="Arial" w:cs="Arial"/>
        </w:rPr>
        <w:tab/>
      </w:r>
      <w:r w:rsidRPr="003D1C02">
        <w:rPr>
          <w:rFonts w:ascii="Arial" w:eastAsia="SimSun" w:hAnsi="Arial" w:cs="Arial"/>
        </w:rPr>
        <w:tab/>
      </w:r>
      <w:r w:rsidRPr="003D1C02">
        <w:rPr>
          <w:rFonts w:ascii="Arial" w:eastAsia="SimSun" w:hAnsi="Arial" w:cs="Arial"/>
        </w:rPr>
        <w:tab/>
      </w:r>
      <w:r w:rsidRPr="003D1C02">
        <w:rPr>
          <w:rFonts w:ascii="Arial" w:eastAsia="SimSun" w:hAnsi="Arial" w:cs="Arial"/>
        </w:rPr>
        <w:tab/>
        <w:t>: 08.00 WIB</w:t>
      </w:r>
    </w:p>
    <w:p w:rsidR="0035444D" w:rsidRPr="003D1C02" w:rsidRDefault="0035444D" w:rsidP="0035444D">
      <w:pPr>
        <w:spacing w:after="0" w:line="360" w:lineRule="auto"/>
        <w:ind w:firstLine="284"/>
        <w:jc w:val="both"/>
        <w:rPr>
          <w:rFonts w:ascii="Arial" w:hAnsi="Arial" w:cs="Arial"/>
        </w:rPr>
      </w:pPr>
      <w:r w:rsidRPr="003D1C02">
        <w:rPr>
          <w:rFonts w:ascii="Arial" w:eastAsia="SimSun" w:hAnsi="Arial" w:cs="Arial"/>
        </w:rPr>
        <w:t xml:space="preserve">Tempat </w:t>
      </w:r>
      <w:r w:rsidRPr="003D1C02">
        <w:rPr>
          <w:rFonts w:ascii="Arial" w:eastAsia="SimSun" w:hAnsi="Arial" w:cs="Arial"/>
        </w:rPr>
        <w:tab/>
      </w:r>
      <w:r w:rsidRPr="003D1C02">
        <w:rPr>
          <w:rFonts w:ascii="Arial" w:eastAsia="SimSun" w:hAnsi="Arial" w:cs="Arial"/>
        </w:rPr>
        <w:tab/>
      </w:r>
      <w:r w:rsidRPr="003D1C02">
        <w:rPr>
          <w:rFonts w:ascii="Arial" w:eastAsia="SimSun" w:hAnsi="Arial" w:cs="Arial"/>
        </w:rPr>
        <w:tab/>
      </w:r>
      <w:r w:rsidRPr="003D1C02">
        <w:rPr>
          <w:rFonts w:ascii="Arial" w:eastAsia="SimSun" w:hAnsi="Arial" w:cs="Arial"/>
        </w:rPr>
        <w:tab/>
        <w:t>: Rumah Pasien</w:t>
      </w:r>
    </w:p>
    <w:p w:rsidR="0035444D" w:rsidRPr="003D1C02" w:rsidRDefault="0035444D" w:rsidP="0035444D">
      <w:pPr>
        <w:spacing w:after="0" w:line="360" w:lineRule="auto"/>
        <w:ind w:firstLine="284"/>
        <w:jc w:val="both"/>
        <w:rPr>
          <w:rFonts w:ascii="Arial" w:eastAsia="SimSun" w:hAnsi="Arial" w:cs="Arial"/>
        </w:rPr>
      </w:pPr>
      <w:r w:rsidRPr="003D1C02">
        <w:rPr>
          <w:rFonts w:ascii="Arial" w:eastAsia="SimSun" w:hAnsi="Arial" w:cs="Arial"/>
        </w:rPr>
        <w:t>Oleh</w:t>
      </w:r>
      <w:r w:rsidRPr="003D1C02">
        <w:rPr>
          <w:rFonts w:ascii="Arial" w:eastAsia="SimSun" w:hAnsi="Arial" w:cs="Arial"/>
        </w:rPr>
        <w:tab/>
      </w:r>
      <w:r w:rsidRPr="003D1C02">
        <w:rPr>
          <w:rFonts w:ascii="Arial" w:eastAsia="SimSun" w:hAnsi="Arial" w:cs="Arial"/>
        </w:rPr>
        <w:tab/>
      </w:r>
      <w:r w:rsidRPr="003D1C02">
        <w:rPr>
          <w:rFonts w:ascii="Arial" w:eastAsia="SimSun" w:hAnsi="Arial" w:cs="Arial"/>
        </w:rPr>
        <w:tab/>
      </w:r>
      <w:r w:rsidRPr="003D1C02">
        <w:rPr>
          <w:rFonts w:ascii="Arial" w:eastAsia="SimSun" w:hAnsi="Arial" w:cs="Arial"/>
        </w:rPr>
        <w:tab/>
        <w:t>: Nanda Evi Susilowaty</w:t>
      </w:r>
    </w:p>
    <w:p w:rsidR="0035444D" w:rsidRPr="003D1C02" w:rsidRDefault="0035444D" w:rsidP="0035444D">
      <w:pPr>
        <w:spacing w:after="0" w:line="360" w:lineRule="auto"/>
        <w:ind w:firstLine="284"/>
        <w:jc w:val="both"/>
        <w:rPr>
          <w:rFonts w:ascii="Arial" w:eastAsia="SimSun" w:hAnsi="Arial" w:cs="Arial"/>
        </w:rPr>
      </w:pPr>
    </w:p>
    <w:p w:rsidR="0035444D" w:rsidRPr="003D1C02" w:rsidRDefault="0035444D" w:rsidP="00AC097A">
      <w:pPr>
        <w:pStyle w:val="ListParagraph"/>
        <w:numPr>
          <w:ilvl w:val="0"/>
          <w:numId w:val="234"/>
        </w:numPr>
        <w:spacing w:after="0" w:line="360" w:lineRule="auto"/>
        <w:ind w:left="567" w:hanging="283"/>
        <w:jc w:val="both"/>
        <w:rPr>
          <w:rFonts w:ascii="Arial" w:hAnsi="Arial" w:cs="Arial"/>
          <w:b/>
        </w:rPr>
      </w:pPr>
      <w:r w:rsidRPr="003D1C02">
        <w:rPr>
          <w:rFonts w:ascii="Arial" w:hAnsi="Arial" w:cs="Arial"/>
          <w:b/>
        </w:rPr>
        <w:t>Data Subyektif</w:t>
      </w:r>
    </w:p>
    <w:p w:rsidR="0035444D" w:rsidRPr="003D1C02" w:rsidRDefault="0035444D" w:rsidP="0035444D">
      <w:pPr>
        <w:pStyle w:val="ListParagraph"/>
        <w:spacing w:after="0" w:line="360" w:lineRule="auto"/>
        <w:ind w:left="567"/>
        <w:jc w:val="both"/>
        <w:rPr>
          <w:rFonts w:ascii="Arial" w:hAnsi="Arial" w:cs="Arial"/>
          <w:b/>
        </w:rPr>
      </w:pPr>
      <w:r w:rsidRPr="003D1C02">
        <w:rPr>
          <w:rFonts w:ascii="Arial" w:hAnsi="Arial" w:cs="Arial"/>
        </w:rPr>
        <w:t xml:space="preserve">Ibu mengatakan tidak ada keluhan. </w:t>
      </w:r>
    </w:p>
    <w:p w:rsidR="0035444D" w:rsidRPr="003D1C02" w:rsidRDefault="0035444D" w:rsidP="00AC097A">
      <w:pPr>
        <w:pStyle w:val="ListParagraph"/>
        <w:numPr>
          <w:ilvl w:val="0"/>
          <w:numId w:val="234"/>
        </w:numPr>
        <w:spacing w:after="0" w:line="360" w:lineRule="auto"/>
        <w:ind w:left="567" w:hanging="283"/>
        <w:jc w:val="both"/>
        <w:rPr>
          <w:rFonts w:ascii="Arial" w:hAnsi="Arial" w:cs="Arial"/>
          <w:b/>
        </w:rPr>
      </w:pPr>
      <w:r w:rsidRPr="003D1C02">
        <w:rPr>
          <w:rFonts w:ascii="Arial" w:hAnsi="Arial" w:cs="Arial"/>
          <w:b/>
        </w:rPr>
        <w:t>Data Obyektif</w:t>
      </w:r>
    </w:p>
    <w:p w:rsidR="0035444D" w:rsidRPr="003D1C02" w:rsidRDefault="0035444D" w:rsidP="0035444D">
      <w:pPr>
        <w:pStyle w:val="ListParagraph"/>
        <w:spacing w:after="0" w:line="360" w:lineRule="auto"/>
        <w:ind w:left="567"/>
        <w:jc w:val="both"/>
        <w:rPr>
          <w:rFonts w:ascii="Arial" w:eastAsia="SimSun" w:hAnsi="Arial" w:cs="Arial"/>
        </w:rPr>
      </w:pPr>
      <w:r w:rsidRPr="003D1C02">
        <w:rPr>
          <w:rFonts w:ascii="Arial" w:eastAsia="SimSun" w:hAnsi="Arial" w:cs="Arial"/>
        </w:rPr>
        <w:t>Keadaan umum</w:t>
      </w:r>
      <w:r w:rsidRPr="003D1C02">
        <w:rPr>
          <w:rFonts w:ascii="Arial" w:eastAsia="SimSun" w:hAnsi="Arial" w:cs="Arial"/>
        </w:rPr>
        <w:tab/>
      </w:r>
      <w:r w:rsidRPr="003D1C02">
        <w:rPr>
          <w:rFonts w:ascii="Arial" w:eastAsia="SimSun" w:hAnsi="Arial" w:cs="Arial"/>
        </w:rPr>
        <w:tab/>
        <w:t>: Baik</w:t>
      </w:r>
    </w:p>
    <w:p w:rsidR="0035444D" w:rsidRPr="003D1C02" w:rsidRDefault="0035444D" w:rsidP="0035444D">
      <w:pPr>
        <w:pStyle w:val="ListParagraph"/>
        <w:spacing w:after="0" w:line="360" w:lineRule="auto"/>
        <w:ind w:left="567"/>
        <w:jc w:val="both"/>
        <w:rPr>
          <w:rFonts w:ascii="Arial" w:eastAsia="SimSun" w:hAnsi="Arial" w:cs="Arial"/>
        </w:rPr>
      </w:pPr>
      <w:r w:rsidRPr="003D1C02">
        <w:rPr>
          <w:rFonts w:ascii="Arial" w:eastAsia="SimSun" w:hAnsi="Arial" w:cs="Arial"/>
        </w:rPr>
        <w:t>Kesadaran</w:t>
      </w:r>
      <w:r w:rsidRPr="003D1C02">
        <w:rPr>
          <w:rFonts w:ascii="Arial" w:eastAsia="SimSun" w:hAnsi="Arial" w:cs="Arial"/>
        </w:rPr>
        <w:tab/>
      </w:r>
      <w:r w:rsidRPr="003D1C02">
        <w:rPr>
          <w:rFonts w:ascii="Arial" w:eastAsia="SimSun" w:hAnsi="Arial" w:cs="Arial"/>
        </w:rPr>
        <w:tab/>
        <w:t>: composmentis</w:t>
      </w:r>
    </w:p>
    <w:p w:rsidR="0035444D" w:rsidRPr="003D1C02" w:rsidRDefault="0035444D" w:rsidP="0035444D">
      <w:pPr>
        <w:pStyle w:val="ListParagraph"/>
        <w:spacing w:after="0" w:line="360" w:lineRule="auto"/>
        <w:ind w:left="567"/>
        <w:jc w:val="both"/>
        <w:rPr>
          <w:rFonts w:ascii="Arial" w:eastAsia="SimSun" w:hAnsi="Arial" w:cs="Arial"/>
        </w:rPr>
      </w:pPr>
      <w:r w:rsidRPr="003D1C02">
        <w:rPr>
          <w:rFonts w:ascii="Arial" w:eastAsia="SimSun" w:hAnsi="Arial" w:cs="Arial"/>
        </w:rPr>
        <w:t>TTV</w:t>
      </w:r>
      <w:r w:rsidRPr="003D1C02">
        <w:rPr>
          <w:rFonts w:ascii="Arial" w:eastAsia="SimSun" w:hAnsi="Arial" w:cs="Arial"/>
        </w:rPr>
        <w:tab/>
        <w:t>TD</w:t>
      </w:r>
      <w:r w:rsidRPr="003D1C02">
        <w:rPr>
          <w:rFonts w:ascii="Arial" w:eastAsia="SimSun" w:hAnsi="Arial" w:cs="Arial"/>
        </w:rPr>
        <w:tab/>
      </w:r>
      <w:r w:rsidRPr="003D1C02">
        <w:rPr>
          <w:rFonts w:ascii="Arial" w:eastAsia="SimSun" w:hAnsi="Arial" w:cs="Arial"/>
        </w:rPr>
        <w:tab/>
        <w:t>: 120/80 mmHg</w:t>
      </w:r>
    </w:p>
    <w:p w:rsidR="0035444D" w:rsidRPr="003D1C02" w:rsidRDefault="0035444D" w:rsidP="0035444D">
      <w:pPr>
        <w:pStyle w:val="ListParagraph"/>
        <w:spacing w:after="0" w:line="360" w:lineRule="auto"/>
        <w:ind w:left="567"/>
        <w:jc w:val="both"/>
        <w:rPr>
          <w:rFonts w:ascii="Arial" w:eastAsia="SimSun" w:hAnsi="Arial" w:cs="Arial"/>
        </w:rPr>
      </w:pPr>
      <w:r w:rsidRPr="003D1C02">
        <w:rPr>
          <w:rFonts w:ascii="Arial" w:eastAsia="SimSun" w:hAnsi="Arial" w:cs="Arial"/>
        </w:rPr>
        <w:tab/>
      </w:r>
      <w:r w:rsidRPr="003D1C02">
        <w:rPr>
          <w:rFonts w:ascii="Arial" w:eastAsia="SimSun" w:hAnsi="Arial" w:cs="Arial"/>
        </w:rPr>
        <w:tab/>
      </w:r>
      <w:r w:rsidRPr="003D1C02">
        <w:rPr>
          <w:rFonts w:ascii="Arial" w:eastAsia="SimSun" w:hAnsi="Arial" w:cs="Arial"/>
        </w:rPr>
        <w:tab/>
        <w:t>Nadi</w:t>
      </w:r>
      <w:r w:rsidRPr="003D1C02">
        <w:rPr>
          <w:rFonts w:ascii="Arial" w:eastAsia="SimSun" w:hAnsi="Arial" w:cs="Arial"/>
        </w:rPr>
        <w:tab/>
        <w:t>: 85 x/menit</w:t>
      </w:r>
    </w:p>
    <w:p w:rsidR="0035444D" w:rsidRPr="003D1C02" w:rsidRDefault="0035444D" w:rsidP="0035444D">
      <w:pPr>
        <w:pStyle w:val="ListParagraph"/>
        <w:spacing w:after="0" w:line="360" w:lineRule="auto"/>
        <w:ind w:left="567"/>
        <w:jc w:val="both"/>
        <w:rPr>
          <w:rFonts w:ascii="Arial" w:eastAsia="SimSun" w:hAnsi="Arial" w:cs="Arial"/>
        </w:rPr>
      </w:pPr>
      <w:r w:rsidRPr="003D1C02">
        <w:rPr>
          <w:rFonts w:ascii="Arial" w:eastAsia="SimSun" w:hAnsi="Arial" w:cs="Arial"/>
        </w:rPr>
        <w:tab/>
      </w:r>
      <w:r w:rsidRPr="003D1C02">
        <w:rPr>
          <w:rFonts w:ascii="Arial" w:eastAsia="SimSun" w:hAnsi="Arial" w:cs="Arial"/>
        </w:rPr>
        <w:tab/>
      </w:r>
      <w:r w:rsidRPr="003D1C02">
        <w:rPr>
          <w:rFonts w:ascii="Arial" w:eastAsia="SimSun" w:hAnsi="Arial" w:cs="Arial"/>
        </w:rPr>
        <w:tab/>
        <w:t>Suhu</w:t>
      </w:r>
      <w:r w:rsidRPr="003D1C02">
        <w:rPr>
          <w:rFonts w:ascii="Arial" w:eastAsia="SimSun" w:hAnsi="Arial" w:cs="Arial"/>
        </w:rPr>
        <w:tab/>
        <w:t xml:space="preserve">: 36 </w:t>
      </w:r>
      <w:r w:rsidRPr="003D1C02">
        <w:rPr>
          <w:rFonts w:ascii="Arial" w:eastAsia="SimSun" w:hAnsi="Arial" w:cs="Arial"/>
          <w:vertAlign w:val="superscript"/>
        </w:rPr>
        <w:t>0</w:t>
      </w:r>
      <w:r w:rsidRPr="003D1C02">
        <w:rPr>
          <w:rFonts w:ascii="Arial" w:eastAsia="SimSun" w:hAnsi="Arial" w:cs="Arial"/>
        </w:rPr>
        <w:t>C</w:t>
      </w:r>
      <w:r w:rsidRPr="003D1C02">
        <w:rPr>
          <w:rFonts w:ascii="Arial" w:eastAsia="SimSun" w:hAnsi="Arial" w:cs="Arial"/>
        </w:rPr>
        <w:tab/>
      </w:r>
    </w:p>
    <w:p w:rsidR="0035444D" w:rsidRPr="003D1C02" w:rsidRDefault="0035444D" w:rsidP="0035444D">
      <w:pPr>
        <w:pStyle w:val="ListParagraph"/>
        <w:spacing w:after="0" w:line="360" w:lineRule="auto"/>
        <w:ind w:left="567"/>
        <w:jc w:val="both"/>
        <w:rPr>
          <w:rFonts w:ascii="Arial" w:eastAsia="SimSun" w:hAnsi="Arial" w:cs="Arial"/>
        </w:rPr>
      </w:pPr>
      <w:r w:rsidRPr="003D1C02">
        <w:rPr>
          <w:rFonts w:ascii="Arial" w:eastAsia="SimSun" w:hAnsi="Arial" w:cs="Arial"/>
        </w:rPr>
        <w:tab/>
      </w:r>
      <w:r w:rsidRPr="003D1C02">
        <w:rPr>
          <w:rFonts w:ascii="Arial" w:eastAsia="SimSun" w:hAnsi="Arial" w:cs="Arial"/>
        </w:rPr>
        <w:tab/>
      </w:r>
      <w:r w:rsidRPr="003D1C02">
        <w:rPr>
          <w:rFonts w:ascii="Arial" w:eastAsia="SimSun" w:hAnsi="Arial" w:cs="Arial"/>
        </w:rPr>
        <w:tab/>
        <w:t>RR</w:t>
      </w:r>
      <w:r w:rsidRPr="003D1C02">
        <w:rPr>
          <w:rFonts w:ascii="Arial" w:eastAsia="SimSun" w:hAnsi="Arial" w:cs="Arial"/>
        </w:rPr>
        <w:tab/>
        <w:t>: 22 x/menit</w:t>
      </w:r>
    </w:p>
    <w:p w:rsidR="0035444D" w:rsidRPr="003D1C02" w:rsidRDefault="0035444D" w:rsidP="0035444D">
      <w:pPr>
        <w:spacing w:after="0" w:line="360" w:lineRule="auto"/>
        <w:jc w:val="both"/>
        <w:rPr>
          <w:rFonts w:ascii="Arial" w:eastAsia="SimSun" w:hAnsi="Arial" w:cs="Arial"/>
        </w:rPr>
      </w:pPr>
    </w:p>
    <w:p w:rsidR="0035444D" w:rsidRPr="003D1C02" w:rsidRDefault="0035444D" w:rsidP="0035444D">
      <w:pPr>
        <w:spacing w:after="0" w:line="360" w:lineRule="auto"/>
        <w:ind w:left="567"/>
        <w:jc w:val="both"/>
        <w:rPr>
          <w:rFonts w:ascii="Arial" w:hAnsi="Arial" w:cs="Arial"/>
          <w:b/>
        </w:rPr>
      </w:pPr>
      <w:r w:rsidRPr="003D1C02">
        <w:rPr>
          <w:rFonts w:ascii="Arial" w:hAnsi="Arial" w:cs="Arial"/>
          <w:b/>
        </w:rPr>
        <w:t>Pemeriksaan Fisik</w:t>
      </w:r>
    </w:p>
    <w:p w:rsidR="0035444D" w:rsidRPr="003D1C02" w:rsidRDefault="0035444D" w:rsidP="0035444D">
      <w:pPr>
        <w:spacing w:after="0" w:line="360" w:lineRule="auto"/>
        <w:ind w:left="567"/>
        <w:jc w:val="both"/>
        <w:rPr>
          <w:rFonts w:ascii="Arial" w:hAnsi="Arial" w:cs="Arial"/>
          <w:b/>
        </w:rPr>
      </w:pPr>
      <w:r w:rsidRPr="003D1C02">
        <w:rPr>
          <w:rFonts w:ascii="Arial" w:hAnsi="Arial" w:cs="Arial"/>
        </w:rPr>
        <w:t xml:space="preserve">Wajah </w:t>
      </w:r>
      <w:r w:rsidRPr="003D1C02">
        <w:rPr>
          <w:rFonts w:ascii="Arial" w:hAnsi="Arial" w:cs="Arial"/>
        </w:rPr>
        <w:tab/>
      </w:r>
      <w:r w:rsidRPr="003D1C02">
        <w:rPr>
          <w:rFonts w:ascii="Arial" w:hAnsi="Arial" w:cs="Arial"/>
        </w:rPr>
        <w:tab/>
        <w:t xml:space="preserve"> : Muka tidak pucat, tidak oedema</w:t>
      </w:r>
    </w:p>
    <w:p w:rsidR="0035444D" w:rsidRPr="003D1C02" w:rsidRDefault="0035444D" w:rsidP="0035444D">
      <w:pPr>
        <w:spacing w:after="0" w:line="360" w:lineRule="auto"/>
        <w:ind w:left="567"/>
        <w:jc w:val="both"/>
        <w:rPr>
          <w:rFonts w:ascii="Arial" w:hAnsi="Arial" w:cs="Arial"/>
          <w:b/>
        </w:rPr>
      </w:pPr>
      <w:r w:rsidRPr="003D1C02">
        <w:rPr>
          <w:rFonts w:ascii="Arial" w:hAnsi="Arial" w:cs="Arial"/>
        </w:rPr>
        <w:t xml:space="preserve">Payudara </w:t>
      </w:r>
      <w:r w:rsidRPr="003D1C02">
        <w:rPr>
          <w:rFonts w:ascii="Arial" w:hAnsi="Arial" w:cs="Arial"/>
        </w:rPr>
        <w:tab/>
        <w:t xml:space="preserve"> : puting susu tidak lecet, ASI lancar.</w:t>
      </w:r>
    </w:p>
    <w:p w:rsidR="0035444D" w:rsidRPr="003D1C02" w:rsidRDefault="0035444D" w:rsidP="0035444D">
      <w:pPr>
        <w:spacing w:after="0" w:line="360" w:lineRule="auto"/>
        <w:ind w:left="567"/>
        <w:jc w:val="both"/>
        <w:rPr>
          <w:rFonts w:ascii="Arial" w:hAnsi="Arial" w:cs="Arial"/>
          <w:b/>
        </w:rPr>
      </w:pPr>
      <w:r w:rsidRPr="003D1C02">
        <w:rPr>
          <w:rFonts w:ascii="Arial" w:hAnsi="Arial" w:cs="Arial"/>
        </w:rPr>
        <w:t xml:space="preserve">Abdomen </w:t>
      </w:r>
      <w:r w:rsidRPr="003D1C02">
        <w:rPr>
          <w:rFonts w:ascii="Arial" w:hAnsi="Arial" w:cs="Arial"/>
        </w:rPr>
        <w:tab/>
        <w:t xml:space="preserve"> : TFU : tidak teraba</w:t>
      </w:r>
    </w:p>
    <w:p w:rsidR="0035444D" w:rsidRPr="003D1C02" w:rsidRDefault="001A0EA8" w:rsidP="0035444D">
      <w:pPr>
        <w:spacing w:after="0" w:line="360" w:lineRule="auto"/>
        <w:ind w:left="2160" w:hanging="1593"/>
        <w:jc w:val="both"/>
        <w:rPr>
          <w:rFonts w:ascii="Arial" w:hAnsi="Arial" w:cs="Arial"/>
          <w:b/>
        </w:rPr>
      </w:pPr>
      <w:r w:rsidRPr="003D1C02">
        <w:rPr>
          <w:rFonts w:ascii="Arial" w:hAnsi="Arial" w:cs="Arial"/>
        </w:rPr>
        <w:t xml:space="preserve">Genetalia </w:t>
      </w:r>
      <w:r w:rsidRPr="003D1C02">
        <w:rPr>
          <w:rFonts w:ascii="Arial" w:hAnsi="Arial" w:cs="Arial"/>
        </w:rPr>
        <w:tab/>
        <w:t xml:space="preserve"> : lochea Alba</w:t>
      </w:r>
      <w:r w:rsidR="0035444D" w:rsidRPr="003D1C02">
        <w:rPr>
          <w:rFonts w:ascii="Arial" w:hAnsi="Arial" w:cs="Arial"/>
        </w:rPr>
        <w:t xml:space="preserve">, tidak ada tanda-tanda infeksi pada luka jahitan, jahitan sudah kering. </w:t>
      </w:r>
    </w:p>
    <w:p w:rsidR="0035444D" w:rsidRPr="003D1C02" w:rsidRDefault="0035444D" w:rsidP="0035444D">
      <w:pPr>
        <w:spacing w:after="0" w:line="360" w:lineRule="auto"/>
        <w:ind w:left="567"/>
        <w:jc w:val="both"/>
        <w:rPr>
          <w:rFonts w:ascii="Arial" w:hAnsi="Arial" w:cs="Arial"/>
          <w:b/>
        </w:rPr>
      </w:pPr>
      <w:r w:rsidRPr="003D1C02">
        <w:rPr>
          <w:rFonts w:ascii="Arial" w:hAnsi="Arial" w:cs="Arial"/>
        </w:rPr>
        <w:t xml:space="preserve">Ekstremitas  </w:t>
      </w:r>
      <w:r w:rsidRPr="003D1C02">
        <w:rPr>
          <w:rFonts w:ascii="Arial" w:hAnsi="Arial" w:cs="Arial"/>
        </w:rPr>
        <w:tab/>
        <w:t>: tidak ada oedema pada ekstremitas kiri dan kanan.</w:t>
      </w:r>
    </w:p>
    <w:p w:rsidR="0035444D" w:rsidRPr="003D1C02" w:rsidRDefault="0035444D" w:rsidP="0035444D">
      <w:pPr>
        <w:pStyle w:val="ListParagraph"/>
        <w:spacing w:line="360" w:lineRule="auto"/>
        <w:ind w:left="1560"/>
        <w:rPr>
          <w:rFonts w:ascii="Arial" w:hAnsi="Arial" w:cs="Arial"/>
        </w:rPr>
      </w:pPr>
    </w:p>
    <w:p w:rsidR="0035444D" w:rsidRPr="003D1C02" w:rsidRDefault="0035444D" w:rsidP="00AC097A">
      <w:pPr>
        <w:pStyle w:val="ListParagraph"/>
        <w:numPr>
          <w:ilvl w:val="0"/>
          <w:numId w:val="234"/>
        </w:numPr>
        <w:spacing w:after="0" w:line="360" w:lineRule="auto"/>
        <w:jc w:val="both"/>
        <w:rPr>
          <w:rFonts w:ascii="Arial" w:hAnsi="Arial" w:cs="Arial"/>
        </w:rPr>
      </w:pPr>
      <w:r w:rsidRPr="003D1C02">
        <w:rPr>
          <w:rFonts w:ascii="Arial" w:hAnsi="Arial" w:cs="Arial"/>
          <w:b/>
        </w:rPr>
        <w:t>Analisa</w:t>
      </w:r>
    </w:p>
    <w:p w:rsidR="0035444D" w:rsidRPr="003D1C02" w:rsidRDefault="0035444D" w:rsidP="0035444D">
      <w:pPr>
        <w:spacing w:after="0" w:line="360" w:lineRule="auto"/>
        <w:ind w:left="851"/>
        <w:rPr>
          <w:rFonts w:ascii="Arial" w:hAnsi="Arial" w:cs="Arial"/>
        </w:rPr>
      </w:pPr>
      <w:r w:rsidRPr="003D1C02">
        <w:rPr>
          <w:rFonts w:ascii="Arial" w:hAnsi="Arial" w:cs="Arial"/>
        </w:rPr>
        <w:t>Asuhan kebidanan pada Ny.“S” usia 25 tahun P</w:t>
      </w:r>
      <w:r w:rsidRPr="003D1C02">
        <w:rPr>
          <w:rFonts w:ascii="Arial" w:hAnsi="Arial" w:cs="Arial"/>
          <w:vertAlign w:val="subscript"/>
        </w:rPr>
        <w:t>2002</w:t>
      </w:r>
      <w:r w:rsidRPr="003D1C02">
        <w:rPr>
          <w:rFonts w:ascii="Arial" w:hAnsi="Arial" w:cs="Arial"/>
        </w:rPr>
        <w:t xml:space="preserve"> AB</w:t>
      </w:r>
      <w:r w:rsidRPr="003D1C02">
        <w:rPr>
          <w:rFonts w:ascii="Arial" w:hAnsi="Arial" w:cs="Arial"/>
          <w:vertAlign w:val="subscript"/>
        </w:rPr>
        <w:t>000</w:t>
      </w:r>
      <w:r w:rsidR="001A0EA8" w:rsidRPr="003D1C02">
        <w:rPr>
          <w:rFonts w:ascii="Arial" w:hAnsi="Arial" w:cs="Arial"/>
        </w:rPr>
        <w:t xml:space="preserve"> dengan 6 </w:t>
      </w:r>
      <w:r w:rsidRPr="003D1C02">
        <w:rPr>
          <w:rFonts w:ascii="Arial" w:hAnsi="Arial" w:cs="Arial"/>
        </w:rPr>
        <w:t xml:space="preserve">minggu  postpartum fisiologis </w:t>
      </w:r>
    </w:p>
    <w:p w:rsidR="0035444D" w:rsidRPr="003D1C02" w:rsidRDefault="0035444D" w:rsidP="0035444D">
      <w:pPr>
        <w:spacing w:after="0" w:line="360" w:lineRule="auto"/>
        <w:ind w:left="851"/>
        <w:rPr>
          <w:rFonts w:ascii="Arial" w:hAnsi="Arial" w:cs="Arial"/>
        </w:rPr>
      </w:pPr>
    </w:p>
    <w:p w:rsidR="0035444D" w:rsidRPr="003D1C02" w:rsidRDefault="0035444D" w:rsidP="00AC097A">
      <w:pPr>
        <w:pStyle w:val="ListParagraph"/>
        <w:numPr>
          <w:ilvl w:val="0"/>
          <w:numId w:val="234"/>
        </w:numPr>
        <w:spacing w:after="0" w:line="360" w:lineRule="auto"/>
        <w:jc w:val="both"/>
        <w:rPr>
          <w:rFonts w:ascii="Arial" w:hAnsi="Arial" w:cs="Arial"/>
          <w:b/>
        </w:rPr>
      </w:pPr>
      <w:r w:rsidRPr="003D1C02">
        <w:rPr>
          <w:rFonts w:ascii="Arial" w:hAnsi="Arial" w:cs="Arial"/>
          <w:b/>
        </w:rPr>
        <w:lastRenderedPageBreak/>
        <w:t>Penatalaksanaan</w:t>
      </w:r>
    </w:p>
    <w:p w:rsidR="0035444D" w:rsidRPr="003D1C02" w:rsidRDefault="0035444D" w:rsidP="00AC097A">
      <w:pPr>
        <w:pStyle w:val="ListParagraph"/>
        <w:numPr>
          <w:ilvl w:val="0"/>
          <w:numId w:val="233"/>
        </w:numPr>
        <w:spacing w:after="0" w:line="360" w:lineRule="auto"/>
        <w:ind w:left="1134" w:hanging="283"/>
        <w:jc w:val="both"/>
        <w:rPr>
          <w:rFonts w:ascii="Arial" w:hAnsi="Arial" w:cs="Arial"/>
        </w:rPr>
      </w:pPr>
      <w:r w:rsidRPr="003D1C02">
        <w:rPr>
          <w:rFonts w:ascii="Arial" w:hAnsi="Arial" w:cs="Arial"/>
        </w:rPr>
        <w:t>Memberitahukan hasil pemeriksaan bahwa kondisi ibu dalam keadaan sehat serta proses pengembalian rahim berjalan normal dan jahitan ibu baik tidak ada tanda-tanda infeksi dan sudah kering. Ibu memahami</w:t>
      </w:r>
      <w:r w:rsidR="001A0EA8" w:rsidRPr="003D1C02">
        <w:rPr>
          <w:rFonts w:ascii="Arial" w:hAnsi="Arial" w:cs="Arial"/>
        </w:rPr>
        <w:t>.</w:t>
      </w:r>
    </w:p>
    <w:p w:rsidR="001A0EA8" w:rsidRPr="003D1C02" w:rsidRDefault="001A0EA8" w:rsidP="00AC097A">
      <w:pPr>
        <w:pStyle w:val="ListParagraph"/>
        <w:numPr>
          <w:ilvl w:val="0"/>
          <w:numId w:val="233"/>
        </w:numPr>
        <w:spacing w:after="0" w:line="480" w:lineRule="auto"/>
        <w:jc w:val="both"/>
        <w:rPr>
          <w:rFonts w:ascii="Arial" w:hAnsi="Arial" w:cs="Arial"/>
          <w:lang w:eastAsia="id-ID"/>
        </w:rPr>
      </w:pPr>
      <w:r w:rsidRPr="003D1C02">
        <w:rPr>
          <w:rFonts w:ascii="Arial" w:hAnsi="Arial" w:cs="Arial"/>
        </w:rPr>
        <w:t>Menanyakan kepada ibu apakah ada penyulit yang dirasakan selama masa nifas seperti cara menyusui, cara perawatan bayi sehari-hari dan pola istirahat, ibu tidak mengalami kesulitan apapun.</w:t>
      </w:r>
    </w:p>
    <w:p w:rsidR="001A0EA8" w:rsidRPr="003D1C02" w:rsidRDefault="001A0EA8" w:rsidP="00AC097A">
      <w:pPr>
        <w:pStyle w:val="ListParagraph"/>
        <w:numPr>
          <w:ilvl w:val="0"/>
          <w:numId w:val="233"/>
        </w:numPr>
        <w:spacing w:after="0" w:line="480" w:lineRule="auto"/>
        <w:jc w:val="both"/>
        <w:rPr>
          <w:rFonts w:ascii="Arial" w:hAnsi="Arial" w:cs="Arial"/>
          <w:lang w:eastAsia="id-ID"/>
        </w:rPr>
      </w:pPr>
      <w:r w:rsidRPr="003D1C02">
        <w:rPr>
          <w:rFonts w:ascii="Arial" w:hAnsi="Arial" w:cs="Arial"/>
          <w:lang w:eastAsia="id-ID"/>
        </w:rPr>
        <w:t>Memberikan KIE tentang pentingnya ber KB dan membantu ibu untuk memilih alat kontasepsi yang sesuai, ibu mengerti dan dapat menentukan pilihannya.</w:t>
      </w:r>
    </w:p>
    <w:p w:rsidR="001A0EA8" w:rsidRPr="003D1C02" w:rsidRDefault="001A0EA8" w:rsidP="00AC097A">
      <w:pPr>
        <w:pStyle w:val="Heading2"/>
        <w:numPr>
          <w:ilvl w:val="1"/>
          <w:numId w:val="184"/>
        </w:numPr>
        <w:ind w:left="284" w:hanging="284"/>
        <w:jc w:val="both"/>
        <w:rPr>
          <w:rFonts w:ascii="Arial" w:eastAsiaTheme="minorHAnsi" w:hAnsi="Arial" w:cs="Arial"/>
          <w:color w:val="auto"/>
          <w:sz w:val="24"/>
          <w:szCs w:val="24"/>
          <w:lang w:eastAsia="id-ID"/>
        </w:rPr>
      </w:pPr>
      <w:r w:rsidRPr="003D1C02">
        <w:rPr>
          <w:rFonts w:ascii="Arial" w:eastAsiaTheme="minorHAnsi" w:hAnsi="Arial" w:cs="Arial"/>
          <w:color w:val="auto"/>
          <w:sz w:val="24"/>
          <w:szCs w:val="24"/>
          <w:lang w:eastAsia="id-ID"/>
        </w:rPr>
        <w:t xml:space="preserve"> </w:t>
      </w:r>
      <w:bookmarkStart w:id="591" w:name="_Toc19918638"/>
      <w:r w:rsidRPr="003D1C02">
        <w:rPr>
          <w:rFonts w:ascii="Arial" w:eastAsiaTheme="minorHAnsi" w:hAnsi="Arial" w:cs="Arial"/>
          <w:color w:val="auto"/>
          <w:sz w:val="24"/>
          <w:szCs w:val="24"/>
          <w:lang w:eastAsia="id-ID"/>
        </w:rPr>
        <w:t>Laporan pelaksanaan asuhan BBL</w:t>
      </w:r>
      <w:bookmarkEnd w:id="591"/>
      <w:r w:rsidRPr="003D1C02">
        <w:rPr>
          <w:rFonts w:ascii="Arial" w:eastAsiaTheme="minorHAnsi" w:hAnsi="Arial" w:cs="Arial"/>
          <w:color w:val="auto"/>
          <w:sz w:val="24"/>
          <w:szCs w:val="24"/>
          <w:lang w:eastAsia="id-ID"/>
        </w:rPr>
        <w:t xml:space="preserve"> </w:t>
      </w:r>
    </w:p>
    <w:p w:rsidR="00BF71C5" w:rsidRPr="003D1C02" w:rsidRDefault="00BF71C5" w:rsidP="00BF71C5">
      <w:pPr>
        <w:pStyle w:val="Heading2"/>
        <w:spacing w:line="360" w:lineRule="auto"/>
        <w:jc w:val="both"/>
        <w:rPr>
          <w:rFonts w:ascii="Arial" w:hAnsi="Arial" w:cs="Arial"/>
          <w:color w:val="auto"/>
          <w:sz w:val="24"/>
          <w:szCs w:val="24"/>
        </w:rPr>
      </w:pPr>
      <w:bookmarkStart w:id="592" w:name="_Toc19918639"/>
      <w:bookmarkStart w:id="593" w:name="_Toc490807786"/>
      <w:r w:rsidRPr="003D1C02">
        <w:rPr>
          <w:rFonts w:ascii="Arial" w:hAnsi="Arial" w:cs="Arial"/>
          <w:color w:val="auto"/>
          <w:sz w:val="24"/>
          <w:szCs w:val="24"/>
        </w:rPr>
        <w:t>Asuhan Kebidanan Pada Neonatus</w:t>
      </w:r>
      <w:bookmarkEnd w:id="592"/>
    </w:p>
    <w:p w:rsidR="00BF71C5" w:rsidRPr="003D1C02" w:rsidRDefault="00BF71C5" w:rsidP="00AC097A">
      <w:pPr>
        <w:pStyle w:val="ListParagraph"/>
        <w:numPr>
          <w:ilvl w:val="0"/>
          <w:numId w:val="222"/>
        </w:numPr>
        <w:spacing w:line="360" w:lineRule="auto"/>
        <w:ind w:left="284" w:hanging="284"/>
        <w:jc w:val="both"/>
        <w:rPr>
          <w:rFonts w:ascii="Arial" w:hAnsi="Arial" w:cs="Arial"/>
          <w:b/>
          <w:lang w:eastAsia="id-ID"/>
        </w:rPr>
      </w:pPr>
      <w:r w:rsidRPr="003D1C02">
        <w:rPr>
          <w:rFonts w:ascii="Arial" w:hAnsi="Arial" w:cs="Arial"/>
          <w:b/>
          <w:lang w:eastAsia="id-ID"/>
        </w:rPr>
        <w:t xml:space="preserve">Kunjungan Bayi Baru Lahir 1 </w:t>
      </w:r>
    </w:p>
    <w:p w:rsidR="00BF71C5" w:rsidRPr="003D1C02" w:rsidRDefault="00BF71C5" w:rsidP="00BF71C5">
      <w:pPr>
        <w:pStyle w:val="ListParagraph"/>
        <w:spacing w:line="360" w:lineRule="auto"/>
        <w:ind w:left="284"/>
        <w:jc w:val="both"/>
        <w:rPr>
          <w:rFonts w:ascii="Arial" w:hAnsi="Arial" w:cs="Arial"/>
          <w:lang w:eastAsia="id-ID"/>
        </w:rPr>
      </w:pPr>
      <w:r w:rsidRPr="003D1C02">
        <w:rPr>
          <w:rFonts w:ascii="Arial" w:hAnsi="Arial" w:cs="Arial"/>
          <w:lang w:eastAsia="id-ID"/>
        </w:rPr>
        <w:t xml:space="preserve">Hari / Tanggal </w:t>
      </w:r>
      <w:r w:rsidRPr="003D1C02">
        <w:rPr>
          <w:rFonts w:ascii="Arial" w:hAnsi="Arial" w:cs="Arial"/>
          <w:lang w:eastAsia="id-ID"/>
        </w:rPr>
        <w:tab/>
        <w:t>: Sabtu, 27-07-2019</w:t>
      </w:r>
    </w:p>
    <w:p w:rsidR="00BF71C5" w:rsidRPr="003D1C02" w:rsidRDefault="00BF71C5" w:rsidP="00BF71C5">
      <w:pPr>
        <w:pStyle w:val="ListParagraph"/>
        <w:spacing w:line="360" w:lineRule="auto"/>
        <w:ind w:left="284"/>
        <w:jc w:val="both"/>
        <w:rPr>
          <w:rFonts w:ascii="Arial" w:hAnsi="Arial" w:cs="Arial"/>
          <w:lang w:eastAsia="id-ID"/>
        </w:rPr>
      </w:pPr>
      <w:r w:rsidRPr="003D1C02">
        <w:rPr>
          <w:rFonts w:ascii="Arial" w:hAnsi="Arial" w:cs="Arial"/>
          <w:lang w:eastAsia="id-ID"/>
        </w:rPr>
        <w:t xml:space="preserve">Waktu </w:t>
      </w:r>
      <w:r w:rsidRPr="003D1C02">
        <w:rPr>
          <w:rFonts w:ascii="Arial" w:hAnsi="Arial" w:cs="Arial"/>
          <w:lang w:eastAsia="id-ID"/>
        </w:rPr>
        <w:tab/>
      </w:r>
      <w:r w:rsidRPr="003D1C02">
        <w:rPr>
          <w:rFonts w:ascii="Arial" w:hAnsi="Arial" w:cs="Arial"/>
          <w:lang w:eastAsia="id-ID"/>
        </w:rPr>
        <w:tab/>
        <w:t>: 05:50 WIB</w:t>
      </w:r>
    </w:p>
    <w:p w:rsidR="00BF71C5" w:rsidRPr="003D1C02" w:rsidRDefault="00BF71C5" w:rsidP="00BF71C5">
      <w:pPr>
        <w:pStyle w:val="ListParagraph"/>
        <w:spacing w:line="360" w:lineRule="auto"/>
        <w:ind w:left="284"/>
        <w:jc w:val="both"/>
        <w:rPr>
          <w:rFonts w:ascii="Arial" w:hAnsi="Arial" w:cs="Arial"/>
          <w:lang w:eastAsia="id-ID"/>
        </w:rPr>
      </w:pPr>
      <w:r w:rsidRPr="003D1C02">
        <w:rPr>
          <w:rFonts w:ascii="Arial" w:hAnsi="Arial" w:cs="Arial"/>
          <w:lang w:eastAsia="id-ID"/>
        </w:rPr>
        <w:t xml:space="preserve">Tempat </w:t>
      </w:r>
      <w:r w:rsidRPr="003D1C02">
        <w:rPr>
          <w:rFonts w:ascii="Arial" w:hAnsi="Arial" w:cs="Arial"/>
          <w:lang w:eastAsia="id-ID"/>
        </w:rPr>
        <w:tab/>
      </w:r>
      <w:r w:rsidRPr="003D1C02">
        <w:rPr>
          <w:rFonts w:ascii="Arial" w:hAnsi="Arial" w:cs="Arial"/>
          <w:lang w:eastAsia="id-ID"/>
        </w:rPr>
        <w:tab/>
        <w:t>: BPM Siti Nurcahyaningsih, Amd.Keb</w:t>
      </w:r>
    </w:p>
    <w:p w:rsidR="00BF71C5" w:rsidRPr="003D1C02" w:rsidRDefault="001A0EA8" w:rsidP="001A0EA8">
      <w:pPr>
        <w:pStyle w:val="ListParagraph"/>
        <w:spacing w:line="360" w:lineRule="auto"/>
        <w:ind w:left="284"/>
        <w:jc w:val="both"/>
        <w:rPr>
          <w:rFonts w:ascii="Arial" w:hAnsi="Arial" w:cs="Arial"/>
          <w:lang w:eastAsia="id-ID"/>
        </w:rPr>
      </w:pPr>
      <w:r w:rsidRPr="003D1C02">
        <w:rPr>
          <w:rFonts w:ascii="Arial" w:hAnsi="Arial" w:cs="Arial"/>
          <w:lang w:eastAsia="id-ID"/>
        </w:rPr>
        <w:t xml:space="preserve">Oleh </w:t>
      </w:r>
      <w:r w:rsidRPr="003D1C02">
        <w:rPr>
          <w:rFonts w:ascii="Arial" w:hAnsi="Arial" w:cs="Arial"/>
          <w:lang w:eastAsia="id-ID"/>
        </w:rPr>
        <w:tab/>
      </w:r>
      <w:r w:rsidRPr="003D1C02">
        <w:rPr>
          <w:rFonts w:ascii="Arial" w:hAnsi="Arial" w:cs="Arial"/>
          <w:lang w:eastAsia="id-ID"/>
        </w:rPr>
        <w:tab/>
        <w:t>: Nanda Evi Susilowaty</w:t>
      </w:r>
    </w:p>
    <w:p w:rsidR="001A0EA8" w:rsidRPr="003D1C02" w:rsidRDefault="001A0EA8" w:rsidP="001A0EA8">
      <w:pPr>
        <w:pStyle w:val="ListParagraph"/>
        <w:spacing w:line="360" w:lineRule="auto"/>
        <w:ind w:left="284"/>
        <w:jc w:val="both"/>
        <w:rPr>
          <w:rFonts w:ascii="Arial" w:hAnsi="Arial" w:cs="Arial"/>
          <w:lang w:eastAsia="id-ID"/>
        </w:rPr>
      </w:pPr>
    </w:p>
    <w:p w:rsidR="00BF71C5" w:rsidRPr="003D1C02" w:rsidRDefault="00BF71C5" w:rsidP="00AC097A">
      <w:pPr>
        <w:pStyle w:val="ListParagraph"/>
        <w:numPr>
          <w:ilvl w:val="0"/>
          <w:numId w:val="223"/>
        </w:numPr>
        <w:spacing w:line="360" w:lineRule="auto"/>
        <w:ind w:left="567" w:hanging="283"/>
        <w:jc w:val="both"/>
        <w:rPr>
          <w:rFonts w:ascii="Arial" w:hAnsi="Arial" w:cs="Arial"/>
          <w:b/>
          <w:lang w:eastAsia="id-ID"/>
        </w:rPr>
      </w:pPr>
      <w:r w:rsidRPr="003D1C02">
        <w:rPr>
          <w:rFonts w:ascii="Arial" w:hAnsi="Arial" w:cs="Arial"/>
          <w:b/>
          <w:lang w:eastAsia="id-ID"/>
        </w:rPr>
        <w:t>Data Subyektif</w:t>
      </w:r>
    </w:p>
    <w:p w:rsidR="00BF71C5" w:rsidRPr="003D1C02" w:rsidRDefault="00BF71C5" w:rsidP="00BF71C5">
      <w:pPr>
        <w:pStyle w:val="ListParagraph"/>
        <w:spacing w:line="360" w:lineRule="auto"/>
        <w:ind w:left="567"/>
        <w:jc w:val="both"/>
        <w:rPr>
          <w:rFonts w:ascii="Arial" w:hAnsi="Arial" w:cs="Arial"/>
          <w:lang w:eastAsia="id-ID"/>
        </w:rPr>
      </w:pPr>
      <w:r w:rsidRPr="003D1C02">
        <w:rPr>
          <w:rFonts w:ascii="Arial" w:hAnsi="Arial" w:cs="Arial"/>
          <w:lang w:eastAsia="id-ID"/>
        </w:rPr>
        <w:t xml:space="preserve">Biodata Bayi </w:t>
      </w:r>
    </w:p>
    <w:p w:rsidR="00BF71C5" w:rsidRPr="003D1C02" w:rsidRDefault="00BF71C5" w:rsidP="00BF71C5">
      <w:pPr>
        <w:pStyle w:val="ListParagraph"/>
        <w:spacing w:line="360" w:lineRule="auto"/>
        <w:ind w:left="567"/>
        <w:jc w:val="both"/>
        <w:rPr>
          <w:rFonts w:ascii="Arial" w:hAnsi="Arial" w:cs="Arial"/>
          <w:lang w:eastAsia="id-ID"/>
        </w:rPr>
      </w:pPr>
      <w:r w:rsidRPr="003D1C02">
        <w:rPr>
          <w:rFonts w:ascii="Arial" w:hAnsi="Arial" w:cs="Arial"/>
          <w:lang w:eastAsia="id-ID"/>
        </w:rPr>
        <w:t xml:space="preserve">Nama bayi </w:t>
      </w:r>
      <w:r w:rsidRPr="003D1C02">
        <w:rPr>
          <w:rFonts w:ascii="Arial" w:hAnsi="Arial" w:cs="Arial"/>
          <w:lang w:eastAsia="id-ID"/>
        </w:rPr>
        <w:tab/>
        <w:t>: BY. Ny.”S”</w:t>
      </w:r>
      <w:bookmarkEnd w:id="593"/>
    </w:p>
    <w:p w:rsidR="00BF71C5" w:rsidRPr="003D1C02" w:rsidRDefault="00BF71C5" w:rsidP="00BF71C5">
      <w:pPr>
        <w:pStyle w:val="ListParagraph"/>
        <w:spacing w:line="360" w:lineRule="auto"/>
        <w:ind w:left="567"/>
        <w:jc w:val="both"/>
        <w:rPr>
          <w:rFonts w:ascii="Arial" w:hAnsi="Arial" w:cs="Arial"/>
        </w:rPr>
      </w:pPr>
      <w:r w:rsidRPr="003D1C02">
        <w:rPr>
          <w:rFonts w:ascii="Arial" w:hAnsi="Arial" w:cs="Arial"/>
        </w:rPr>
        <w:t>Tanggal lahir</w:t>
      </w:r>
      <w:r w:rsidRPr="003D1C02">
        <w:rPr>
          <w:rFonts w:ascii="Arial" w:hAnsi="Arial" w:cs="Arial"/>
        </w:rPr>
        <w:tab/>
        <w:t>: 26 Juni 2019</w:t>
      </w:r>
    </w:p>
    <w:p w:rsidR="00BF71C5" w:rsidRPr="003D1C02" w:rsidRDefault="00BF71C5" w:rsidP="00BF71C5">
      <w:pPr>
        <w:pStyle w:val="ListParagraph"/>
        <w:spacing w:line="360" w:lineRule="auto"/>
        <w:ind w:left="567"/>
        <w:jc w:val="both"/>
        <w:rPr>
          <w:rFonts w:ascii="Arial" w:hAnsi="Arial" w:cs="Arial"/>
        </w:rPr>
      </w:pPr>
      <w:r w:rsidRPr="003D1C02">
        <w:rPr>
          <w:rFonts w:ascii="Arial" w:hAnsi="Arial" w:cs="Arial"/>
        </w:rPr>
        <w:t>Jam Lahir</w:t>
      </w:r>
      <w:r w:rsidRPr="003D1C02">
        <w:rPr>
          <w:rFonts w:ascii="Arial" w:hAnsi="Arial" w:cs="Arial"/>
        </w:rPr>
        <w:tab/>
        <w:t>: 05:53 WIB</w:t>
      </w:r>
    </w:p>
    <w:p w:rsidR="00BF71C5" w:rsidRPr="003D1C02" w:rsidRDefault="00BF71C5" w:rsidP="00BF71C5">
      <w:pPr>
        <w:pStyle w:val="ListParagraph"/>
        <w:spacing w:line="360" w:lineRule="auto"/>
        <w:ind w:left="567"/>
        <w:jc w:val="both"/>
        <w:rPr>
          <w:rFonts w:ascii="Arial" w:hAnsi="Arial" w:cs="Arial"/>
        </w:rPr>
      </w:pPr>
      <w:r w:rsidRPr="003D1C02">
        <w:rPr>
          <w:rFonts w:ascii="Arial" w:hAnsi="Arial" w:cs="Arial"/>
        </w:rPr>
        <w:t>Umur</w:t>
      </w:r>
      <w:r w:rsidRPr="003D1C02">
        <w:rPr>
          <w:rFonts w:ascii="Arial" w:hAnsi="Arial" w:cs="Arial"/>
        </w:rPr>
        <w:tab/>
      </w:r>
      <w:r w:rsidRPr="003D1C02">
        <w:rPr>
          <w:rFonts w:ascii="Arial" w:hAnsi="Arial" w:cs="Arial"/>
          <w:lang w:val="en-ID"/>
        </w:rPr>
        <w:tab/>
      </w:r>
      <w:r w:rsidRPr="003D1C02">
        <w:rPr>
          <w:rFonts w:ascii="Arial" w:hAnsi="Arial" w:cs="Arial"/>
        </w:rPr>
        <w:t xml:space="preserve">: 6 Jam </w:t>
      </w:r>
    </w:p>
    <w:p w:rsidR="00BF71C5" w:rsidRPr="003D1C02" w:rsidRDefault="00BF71C5" w:rsidP="00BF71C5">
      <w:pPr>
        <w:pStyle w:val="ListParagraph"/>
        <w:spacing w:line="360" w:lineRule="auto"/>
        <w:ind w:left="567"/>
        <w:jc w:val="both"/>
        <w:rPr>
          <w:rFonts w:ascii="Arial" w:hAnsi="Arial" w:cs="Arial"/>
        </w:rPr>
      </w:pPr>
      <w:r w:rsidRPr="003D1C02">
        <w:rPr>
          <w:rFonts w:ascii="Arial" w:hAnsi="Arial" w:cs="Arial"/>
        </w:rPr>
        <w:t>Jenis kelamin</w:t>
      </w:r>
      <w:r w:rsidRPr="003D1C02">
        <w:rPr>
          <w:rFonts w:ascii="Arial" w:hAnsi="Arial" w:cs="Arial"/>
        </w:rPr>
        <w:tab/>
        <w:t>: Laki-Laki</w:t>
      </w:r>
    </w:p>
    <w:p w:rsidR="00BF71C5" w:rsidRPr="003D1C02" w:rsidRDefault="00BF71C5" w:rsidP="00BF71C5">
      <w:pPr>
        <w:pStyle w:val="ListParagraph"/>
        <w:spacing w:line="360" w:lineRule="auto"/>
        <w:ind w:left="567"/>
        <w:jc w:val="both"/>
        <w:rPr>
          <w:rFonts w:ascii="Arial" w:hAnsi="Arial" w:cs="Arial"/>
        </w:rPr>
      </w:pPr>
      <w:r w:rsidRPr="003D1C02">
        <w:rPr>
          <w:rFonts w:ascii="Arial" w:hAnsi="Arial" w:cs="Arial"/>
        </w:rPr>
        <w:t>Anak ke</w:t>
      </w:r>
      <w:r w:rsidRPr="003D1C02">
        <w:rPr>
          <w:rFonts w:ascii="Arial" w:hAnsi="Arial" w:cs="Arial"/>
        </w:rPr>
        <w:tab/>
      </w:r>
      <w:r w:rsidRPr="003D1C02">
        <w:rPr>
          <w:rFonts w:ascii="Arial" w:hAnsi="Arial" w:cs="Arial"/>
        </w:rPr>
        <w:tab/>
        <w:t>: 2</w:t>
      </w:r>
      <w:r w:rsidRPr="003D1C02">
        <w:rPr>
          <w:rFonts w:ascii="Arial" w:hAnsi="Arial" w:cs="Arial"/>
        </w:rPr>
        <w:tab/>
      </w:r>
    </w:p>
    <w:p w:rsidR="00BF71C5" w:rsidRPr="003D1C02" w:rsidRDefault="00BF71C5" w:rsidP="00BF71C5">
      <w:pPr>
        <w:pStyle w:val="ListParagraph"/>
        <w:spacing w:line="360" w:lineRule="auto"/>
        <w:ind w:left="567"/>
        <w:jc w:val="both"/>
        <w:rPr>
          <w:rFonts w:ascii="Arial" w:hAnsi="Arial" w:cs="Arial"/>
          <w:lang w:val="en-US"/>
        </w:rPr>
      </w:pPr>
    </w:p>
    <w:p w:rsidR="00AB5538" w:rsidRPr="003D1C02" w:rsidRDefault="00AB5538" w:rsidP="00BF71C5">
      <w:pPr>
        <w:pStyle w:val="ListParagraph"/>
        <w:spacing w:line="360" w:lineRule="auto"/>
        <w:ind w:left="567"/>
        <w:jc w:val="both"/>
        <w:rPr>
          <w:rFonts w:ascii="Arial" w:hAnsi="Arial" w:cs="Arial"/>
          <w:lang w:val="en-US"/>
        </w:rPr>
      </w:pPr>
    </w:p>
    <w:p w:rsidR="00AB5538" w:rsidRPr="003D1C02" w:rsidRDefault="00AB5538" w:rsidP="00BF71C5">
      <w:pPr>
        <w:pStyle w:val="ListParagraph"/>
        <w:spacing w:line="360" w:lineRule="auto"/>
        <w:ind w:left="567"/>
        <w:jc w:val="both"/>
        <w:rPr>
          <w:rFonts w:ascii="Arial" w:hAnsi="Arial" w:cs="Arial"/>
          <w:lang w:val="en-US"/>
        </w:rPr>
      </w:pPr>
    </w:p>
    <w:p w:rsidR="00AB5538" w:rsidRPr="003D1C02" w:rsidRDefault="00AB5538" w:rsidP="00BF71C5">
      <w:pPr>
        <w:pStyle w:val="ListParagraph"/>
        <w:spacing w:line="360" w:lineRule="auto"/>
        <w:ind w:left="567"/>
        <w:jc w:val="both"/>
        <w:rPr>
          <w:rFonts w:ascii="Arial" w:hAnsi="Arial" w:cs="Arial"/>
          <w:lang w:val="en-US"/>
        </w:rPr>
      </w:pPr>
    </w:p>
    <w:p w:rsidR="00AB5538" w:rsidRPr="003D1C02" w:rsidRDefault="00AB5538" w:rsidP="00BF71C5">
      <w:pPr>
        <w:pStyle w:val="ListParagraph"/>
        <w:spacing w:line="360" w:lineRule="auto"/>
        <w:ind w:left="567"/>
        <w:jc w:val="both"/>
        <w:rPr>
          <w:rFonts w:ascii="Arial" w:hAnsi="Arial" w:cs="Arial"/>
          <w:lang w:val="en-US"/>
        </w:rPr>
      </w:pPr>
    </w:p>
    <w:p w:rsidR="00BF71C5" w:rsidRPr="003D1C02" w:rsidRDefault="00BF71C5" w:rsidP="00AC097A">
      <w:pPr>
        <w:pStyle w:val="ListParagraph"/>
        <w:numPr>
          <w:ilvl w:val="0"/>
          <w:numId w:val="223"/>
        </w:numPr>
        <w:spacing w:line="360" w:lineRule="auto"/>
        <w:ind w:left="567" w:hanging="283"/>
        <w:jc w:val="both"/>
        <w:rPr>
          <w:rFonts w:ascii="Arial" w:hAnsi="Arial" w:cs="Arial"/>
          <w:b/>
        </w:rPr>
      </w:pPr>
      <w:r w:rsidRPr="003D1C02">
        <w:rPr>
          <w:rFonts w:ascii="Arial" w:hAnsi="Arial" w:cs="Arial"/>
          <w:b/>
        </w:rPr>
        <w:lastRenderedPageBreak/>
        <w:t>Data Obyektif</w:t>
      </w:r>
    </w:p>
    <w:p w:rsidR="00BF71C5" w:rsidRPr="003D1C02" w:rsidRDefault="00BF71C5" w:rsidP="00BF71C5">
      <w:pPr>
        <w:pStyle w:val="ListParagraph"/>
        <w:spacing w:line="360" w:lineRule="auto"/>
        <w:ind w:left="567"/>
        <w:jc w:val="both"/>
        <w:rPr>
          <w:rFonts w:ascii="Arial" w:hAnsi="Arial" w:cs="Arial"/>
        </w:rPr>
      </w:pPr>
      <w:r w:rsidRPr="003D1C02">
        <w:rPr>
          <w:rFonts w:ascii="Arial" w:hAnsi="Arial" w:cs="Arial"/>
        </w:rPr>
        <w:t>Keadaan umum</w:t>
      </w:r>
      <w:r w:rsidRPr="003D1C02">
        <w:rPr>
          <w:rFonts w:ascii="Arial" w:hAnsi="Arial" w:cs="Arial"/>
        </w:rPr>
        <w:tab/>
      </w:r>
      <w:r w:rsidRPr="003D1C02">
        <w:rPr>
          <w:rFonts w:ascii="Arial" w:hAnsi="Arial" w:cs="Arial"/>
        </w:rPr>
        <w:tab/>
        <w:t>: Baik</w:t>
      </w:r>
    </w:p>
    <w:p w:rsidR="00BF71C5" w:rsidRPr="003D1C02" w:rsidRDefault="00BF71C5" w:rsidP="00BF71C5">
      <w:pPr>
        <w:pStyle w:val="ListParagraph"/>
        <w:spacing w:line="360" w:lineRule="auto"/>
        <w:ind w:left="567"/>
        <w:jc w:val="both"/>
        <w:rPr>
          <w:rFonts w:ascii="Arial" w:hAnsi="Arial" w:cs="Arial"/>
        </w:rPr>
      </w:pPr>
      <w:r w:rsidRPr="003D1C02">
        <w:rPr>
          <w:rFonts w:ascii="Arial" w:hAnsi="Arial" w:cs="Arial"/>
        </w:rPr>
        <w:t xml:space="preserve">Kesadaran </w:t>
      </w:r>
      <w:r w:rsidRPr="003D1C02">
        <w:rPr>
          <w:rFonts w:ascii="Arial" w:hAnsi="Arial" w:cs="Arial"/>
        </w:rPr>
        <w:tab/>
      </w:r>
      <w:r w:rsidRPr="003D1C02">
        <w:rPr>
          <w:rFonts w:ascii="Arial" w:hAnsi="Arial" w:cs="Arial"/>
        </w:rPr>
        <w:tab/>
        <w:t>: Composmentis</w:t>
      </w:r>
    </w:p>
    <w:p w:rsidR="00BF71C5" w:rsidRPr="003D1C02" w:rsidRDefault="00BF71C5" w:rsidP="00BF71C5">
      <w:pPr>
        <w:pStyle w:val="ListParagraph"/>
        <w:spacing w:line="360" w:lineRule="auto"/>
        <w:ind w:left="567"/>
        <w:jc w:val="both"/>
        <w:rPr>
          <w:rFonts w:ascii="Arial" w:hAnsi="Arial" w:cs="Arial"/>
        </w:rPr>
      </w:pPr>
      <w:r w:rsidRPr="003D1C02">
        <w:rPr>
          <w:rFonts w:ascii="Arial" w:hAnsi="Arial" w:cs="Arial"/>
        </w:rPr>
        <w:t>BB</w:t>
      </w:r>
      <w:r w:rsidRPr="003D1C02">
        <w:rPr>
          <w:rFonts w:ascii="Arial" w:hAnsi="Arial" w:cs="Arial"/>
        </w:rPr>
        <w:tab/>
      </w:r>
      <w:r w:rsidRPr="003D1C02">
        <w:rPr>
          <w:rFonts w:ascii="Arial" w:hAnsi="Arial" w:cs="Arial"/>
        </w:rPr>
        <w:tab/>
      </w:r>
      <w:r w:rsidRPr="003D1C02">
        <w:rPr>
          <w:rFonts w:ascii="Arial" w:hAnsi="Arial" w:cs="Arial"/>
        </w:rPr>
        <w:tab/>
        <w:t>: 3000 gram</w:t>
      </w:r>
    </w:p>
    <w:p w:rsidR="00BF71C5" w:rsidRPr="003D1C02" w:rsidRDefault="00BF71C5" w:rsidP="00BF71C5">
      <w:pPr>
        <w:pStyle w:val="ListParagraph"/>
        <w:spacing w:line="360" w:lineRule="auto"/>
        <w:ind w:left="567"/>
        <w:jc w:val="both"/>
        <w:rPr>
          <w:rFonts w:ascii="Arial" w:hAnsi="Arial" w:cs="Arial"/>
        </w:rPr>
      </w:pPr>
      <w:r w:rsidRPr="003D1C02">
        <w:rPr>
          <w:rFonts w:ascii="Arial" w:hAnsi="Arial" w:cs="Arial"/>
        </w:rPr>
        <w:t>PB</w:t>
      </w:r>
      <w:r w:rsidRPr="003D1C02">
        <w:rPr>
          <w:rFonts w:ascii="Arial" w:hAnsi="Arial" w:cs="Arial"/>
        </w:rPr>
        <w:tab/>
      </w:r>
      <w:r w:rsidRPr="003D1C02">
        <w:rPr>
          <w:rFonts w:ascii="Arial" w:hAnsi="Arial" w:cs="Arial"/>
        </w:rPr>
        <w:tab/>
      </w:r>
      <w:r w:rsidRPr="003D1C02">
        <w:rPr>
          <w:rFonts w:ascii="Arial" w:hAnsi="Arial" w:cs="Arial"/>
        </w:rPr>
        <w:tab/>
        <w:t>: 48 cm</w:t>
      </w:r>
    </w:p>
    <w:p w:rsidR="00BF71C5" w:rsidRPr="003D1C02" w:rsidRDefault="00BF71C5" w:rsidP="00BF71C5">
      <w:pPr>
        <w:pStyle w:val="ListParagraph"/>
        <w:spacing w:line="360" w:lineRule="auto"/>
        <w:ind w:left="567"/>
        <w:jc w:val="both"/>
        <w:rPr>
          <w:rFonts w:ascii="Arial" w:hAnsi="Arial" w:cs="Arial"/>
        </w:rPr>
      </w:pPr>
      <w:r w:rsidRPr="003D1C02">
        <w:rPr>
          <w:rFonts w:ascii="Arial" w:hAnsi="Arial" w:cs="Arial"/>
        </w:rPr>
        <w:t xml:space="preserve">Lila </w:t>
      </w:r>
      <w:r w:rsidRPr="003D1C02">
        <w:rPr>
          <w:rFonts w:ascii="Arial" w:hAnsi="Arial" w:cs="Arial"/>
        </w:rPr>
        <w:tab/>
      </w:r>
      <w:r w:rsidRPr="003D1C02">
        <w:rPr>
          <w:rFonts w:ascii="Arial" w:hAnsi="Arial" w:cs="Arial"/>
        </w:rPr>
        <w:tab/>
      </w:r>
      <w:r w:rsidRPr="003D1C02">
        <w:rPr>
          <w:rFonts w:ascii="Arial" w:hAnsi="Arial" w:cs="Arial"/>
        </w:rPr>
        <w:tab/>
        <w:t xml:space="preserve">: </w:t>
      </w:r>
      <w:r w:rsidR="001A0EA8" w:rsidRPr="003D1C02">
        <w:rPr>
          <w:rFonts w:ascii="Arial" w:hAnsi="Arial" w:cs="Arial"/>
        </w:rPr>
        <w:t>11 cm</w:t>
      </w:r>
    </w:p>
    <w:p w:rsidR="00BF71C5" w:rsidRPr="003D1C02" w:rsidRDefault="00BF71C5" w:rsidP="00BF71C5">
      <w:pPr>
        <w:pStyle w:val="ListParagraph"/>
        <w:spacing w:line="360" w:lineRule="auto"/>
        <w:ind w:left="567"/>
        <w:jc w:val="both"/>
        <w:rPr>
          <w:rFonts w:ascii="Arial" w:hAnsi="Arial" w:cs="Arial"/>
        </w:rPr>
      </w:pPr>
      <w:r w:rsidRPr="003D1C02">
        <w:rPr>
          <w:rFonts w:ascii="Arial" w:hAnsi="Arial" w:cs="Arial"/>
        </w:rPr>
        <w:t>LK</w:t>
      </w:r>
      <w:r w:rsidRPr="003D1C02">
        <w:rPr>
          <w:rFonts w:ascii="Arial" w:hAnsi="Arial" w:cs="Arial"/>
        </w:rPr>
        <w:tab/>
      </w:r>
      <w:r w:rsidRPr="003D1C02">
        <w:rPr>
          <w:rFonts w:ascii="Arial" w:hAnsi="Arial" w:cs="Arial"/>
        </w:rPr>
        <w:tab/>
      </w:r>
      <w:r w:rsidRPr="003D1C02">
        <w:rPr>
          <w:rFonts w:ascii="Arial" w:hAnsi="Arial" w:cs="Arial"/>
        </w:rPr>
        <w:tab/>
        <w:t>:</w:t>
      </w:r>
      <w:r w:rsidR="001A0EA8" w:rsidRPr="003D1C02">
        <w:rPr>
          <w:rFonts w:ascii="Arial" w:hAnsi="Arial" w:cs="Arial"/>
        </w:rPr>
        <w:t xml:space="preserve"> 34 cm </w:t>
      </w:r>
    </w:p>
    <w:p w:rsidR="00BF71C5" w:rsidRPr="003D1C02" w:rsidRDefault="00BF71C5" w:rsidP="00BF71C5">
      <w:pPr>
        <w:pStyle w:val="ListParagraph"/>
        <w:spacing w:line="360" w:lineRule="auto"/>
        <w:ind w:left="567"/>
        <w:jc w:val="both"/>
        <w:rPr>
          <w:rFonts w:ascii="Arial" w:hAnsi="Arial" w:cs="Arial"/>
        </w:rPr>
      </w:pPr>
      <w:r w:rsidRPr="003D1C02">
        <w:rPr>
          <w:rFonts w:ascii="Arial" w:hAnsi="Arial" w:cs="Arial"/>
        </w:rPr>
        <w:t>LD</w:t>
      </w:r>
      <w:r w:rsidRPr="003D1C02">
        <w:rPr>
          <w:rFonts w:ascii="Arial" w:hAnsi="Arial" w:cs="Arial"/>
        </w:rPr>
        <w:tab/>
      </w:r>
      <w:r w:rsidRPr="003D1C02">
        <w:rPr>
          <w:rFonts w:ascii="Arial" w:hAnsi="Arial" w:cs="Arial"/>
        </w:rPr>
        <w:tab/>
      </w:r>
      <w:r w:rsidRPr="003D1C02">
        <w:rPr>
          <w:rFonts w:ascii="Arial" w:hAnsi="Arial" w:cs="Arial"/>
        </w:rPr>
        <w:tab/>
        <w:t>:</w:t>
      </w:r>
      <w:r w:rsidR="001A0EA8" w:rsidRPr="003D1C02">
        <w:rPr>
          <w:rFonts w:ascii="Arial" w:hAnsi="Arial" w:cs="Arial"/>
        </w:rPr>
        <w:t xml:space="preserve"> 32 cm</w:t>
      </w:r>
    </w:p>
    <w:p w:rsidR="00BF71C5" w:rsidRPr="003D1C02" w:rsidRDefault="00BF71C5" w:rsidP="00BF71C5">
      <w:pPr>
        <w:pStyle w:val="ListParagraph"/>
        <w:spacing w:line="360" w:lineRule="auto"/>
        <w:ind w:left="567"/>
        <w:jc w:val="both"/>
        <w:rPr>
          <w:rFonts w:ascii="Arial" w:hAnsi="Arial" w:cs="Arial"/>
        </w:rPr>
      </w:pPr>
      <w:r w:rsidRPr="003D1C02">
        <w:rPr>
          <w:rFonts w:ascii="Arial" w:hAnsi="Arial" w:cs="Arial"/>
        </w:rPr>
        <w:t>TTV</w:t>
      </w:r>
      <w:r w:rsidRPr="003D1C02">
        <w:rPr>
          <w:rFonts w:ascii="Arial" w:hAnsi="Arial" w:cs="Arial"/>
        </w:rPr>
        <w:tab/>
        <w:t>DJ</w:t>
      </w:r>
      <w:r w:rsidRPr="003D1C02">
        <w:rPr>
          <w:rFonts w:ascii="Arial" w:hAnsi="Arial" w:cs="Arial"/>
        </w:rPr>
        <w:tab/>
      </w:r>
      <w:r w:rsidRPr="003D1C02">
        <w:rPr>
          <w:rFonts w:ascii="Arial" w:hAnsi="Arial" w:cs="Arial"/>
        </w:rPr>
        <w:tab/>
        <w:t>: 137 x/menit</w:t>
      </w:r>
      <w:r w:rsidRPr="003D1C02">
        <w:rPr>
          <w:rFonts w:ascii="Arial" w:hAnsi="Arial" w:cs="Arial"/>
        </w:rPr>
        <w:tab/>
      </w:r>
      <w:r w:rsidRPr="003D1C02">
        <w:rPr>
          <w:rFonts w:ascii="Arial" w:hAnsi="Arial" w:cs="Arial"/>
        </w:rPr>
        <w:tab/>
      </w:r>
    </w:p>
    <w:p w:rsidR="00BF71C5" w:rsidRPr="003D1C02" w:rsidRDefault="00BF71C5" w:rsidP="00BF71C5">
      <w:pPr>
        <w:pStyle w:val="ListParagraph"/>
        <w:spacing w:line="360" w:lineRule="auto"/>
        <w:ind w:left="567"/>
        <w:jc w:val="both"/>
        <w:rPr>
          <w:rFonts w:ascii="Arial" w:hAnsi="Arial" w:cs="Arial"/>
        </w:rPr>
      </w:pPr>
      <w:r w:rsidRPr="003D1C02">
        <w:rPr>
          <w:rFonts w:ascii="Arial" w:hAnsi="Arial" w:cs="Arial"/>
        </w:rPr>
        <w:tab/>
      </w:r>
      <w:r w:rsidRPr="003D1C02">
        <w:rPr>
          <w:rFonts w:ascii="Arial" w:hAnsi="Arial" w:cs="Arial"/>
        </w:rPr>
        <w:tab/>
        <w:t>Suhu</w:t>
      </w:r>
      <w:r w:rsidRPr="003D1C02">
        <w:rPr>
          <w:rFonts w:ascii="Arial" w:hAnsi="Arial" w:cs="Arial"/>
        </w:rPr>
        <w:tab/>
      </w:r>
      <w:r w:rsidRPr="003D1C02">
        <w:rPr>
          <w:rFonts w:ascii="Arial" w:hAnsi="Arial" w:cs="Arial"/>
        </w:rPr>
        <w:tab/>
        <w:t xml:space="preserve">: 36,5°C     </w:t>
      </w:r>
    </w:p>
    <w:p w:rsidR="00BF71C5" w:rsidRPr="003D1C02" w:rsidRDefault="00BF71C5" w:rsidP="00BF71C5">
      <w:pPr>
        <w:pStyle w:val="ListParagraph"/>
        <w:spacing w:line="360" w:lineRule="auto"/>
        <w:ind w:left="567"/>
        <w:jc w:val="both"/>
        <w:rPr>
          <w:rFonts w:ascii="Arial" w:hAnsi="Arial" w:cs="Arial"/>
        </w:rPr>
      </w:pPr>
      <w:r w:rsidRPr="003D1C02">
        <w:rPr>
          <w:rFonts w:ascii="Arial" w:hAnsi="Arial" w:cs="Arial"/>
        </w:rPr>
        <w:tab/>
      </w:r>
      <w:r w:rsidRPr="003D1C02">
        <w:rPr>
          <w:rFonts w:ascii="Arial" w:hAnsi="Arial" w:cs="Arial"/>
        </w:rPr>
        <w:tab/>
        <w:t xml:space="preserve">RR </w:t>
      </w:r>
      <w:r w:rsidRPr="003D1C02">
        <w:rPr>
          <w:rFonts w:ascii="Arial" w:hAnsi="Arial" w:cs="Arial"/>
        </w:rPr>
        <w:tab/>
      </w:r>
      <w:r w:rsidRPr="003D1C02">
        <w:rPr>
          <w:rFonts w:ascii="Arial" w:hAnsi="Arial" w:cs="Arial"/>
        </w:rPr>
        <w:tab/>
        <w:t>: 45x/menit</w:t>
      </w:r>
    </w:p>
    <w:p w:rsidR="00BF71C5" w:rsidRPr="003D1C02" w:rsidRDefault="00BF71C5" w:rsidP="00BF71C5">
      <w:pPr>
        <w:pStyle w:val="ListParagraph"/>
        <w:spacing w:line="360" w:lineRule="auto"/>
        <w:ind w:left="567"/>
        <w:jc w:val="both"/>
        <w:rPr>
          <w:rFonts w:ascii="Arial" w:hAnsi="Arial" w:cs="Arial"/>
        </w:rPr>
      </w:pPr>
      <w:r w:rsidRPr="003D1C02">
        <w:rPr>
          <w:rFonts w:ascii="Arial" w:hAnsi="Arial" w:cs="Arial"/>
        </w:rPr>
        <w:tab/>
      </w:r>
      <w:r w:rsidRPr="003D1C02">
        <w:rPr>
          <w:rFonts w:ascii="Arial" w:hAnsi="Arial" w:cs="Arial"/>
        </w:rPr>
        <w:tab/>
        <w:t>A/S</w:t>
      </w:r>
      <w:r w:rsidRPr="003D1C02">
        <w:rPr>
          <w:rFonts w:ascii="Arial" w:hAnsi="Arial" w:cs="Arial"/>
        </w:rPr>
        <w:tab/>
      </w:r>
      <w:r w:rsidRPr="003D1C02">
        <w:rPr>
          <w:rFonts w:ascii="Arial" w:hAnsi="Arial" w:cs="Arial"/>
        </w:rPr>
        <w:tab/>
        <w:t>: 7-9</w:t>
      </w:r>
    </w:p>
    <w:p w:rsidR="00BF71C5" w:rsidRPr="003D1C02" w:rsidRDefault="00BF71C5" w:rsidP="00BF71C5">
      <w:pPr>
        <w:pStyle w:val="ListParagraph"/>
        <w:spacing w:line="360" w:lineRule="auto"/>
        <w:ind w:left="567"/>
        <w:jc w:val="both"/>
        <w:rPr>
          <w:rFonts w:ascii="Arial" w:hAnsi="Arial" w:cs="Arial"/>
        </w:rPr>
      </w:pPr>
    </w:p>
    <w:p w:rsidR="00BF71C5" w:rsidRPr="003D1C02" w:rsidRDefault="00BF71C5" w:rsidP="00BF71C5">
      <w:pPr>
        <w:spacing w:after="0" w:line="360" w:lineRule="auto"/>
        <w:ind w:left="567"/>
        <w:jc w:val="both"/>
        <w:rPr>
          <w:rFonts w:ascii="Arial" w:hAnsi="Arial" w:cs="Arial"/>
          <w:b/>
        </w:rPr>
      </w:pPr>
      <w:r w:rsidRPr="003D1C02">
        <w:rPr>
          <w:rFonts w:ascii="Arial" w:hAnsi="Arial" w:cs="Arial"/>
          <w:b/>
        </w:rPr>
        <w:t>Pemeriksaan Antropometri:</w:t>
      </w:r>
      <w:r w:rsidRPr="003D1C02">
        <w:rPr>
          <w:rFonts w:ascii="Arial" w:hAnsi="Arial" w:cs="Arial"/>
          <w:b/>
        </w:rPr>
        <w:tab/>
      </w:r>
      <w:r w:rsidRPr="003D1C02">
        <w:rPr>
          <w:rFonts w:ascii="Arial" w:hAnsi="Arial" w:cs="Arial"/>
          <w:b/>
        </w:rPr>
        <w:tab/>
      </w:r>
    </w:p>
    <w:p w:rsidR="00BF71C5" w:rsidRPr="003D1C02" w:rsidRDefault="00BF71C5" w:rsidP="00BF71C5">
      <w:pPr>
        <w:spacing w:after="0" w:line="360" w:lineRule="auto"/>
        <w:ind w:left="567"/>
        <w:jc w:val="both"/>
        <w:rPr>
          <w:rFonts w:ascii="Arial" w:hAnsi="Arial" w:cs="Arial"/>
        </w:rPr>
      </w:pPr>
      <w:r w:rsidRPr="003D1C02">
        <w:rPr>
          <w:rFonts w:ascii="Arial" w:hAnsi="Arial" w:cs="Arial"/>
          <w:i/>
        </w:rPr>
        <w:t>Sirkumferensia suboksipito bregmatika</w:t>
      </w:r>
      <w:r w:rsidRPr="003D1C02">
        <w:rPr>
          <w:rFonts w:ascii="Arial" w:hAnsi="Arial" w:cs="Arial"/>
          <w:i/>
        </w:rPr>
        <w:tab/>
        <w:t>: 32 cm</w:t>
      </w:r>
    </w:p>
    <w:p w:rsidR="00BF71C5" w:rsidRPr="003D1C02" w:rsidRDefault="00BF71C5" w:rsidP="00BF71C5">
      <w:pPr>
        <w:spacing w:after="0" w:line="360" w:lineRule="auto"/>
        <w:ind w:left="567"/>
        <w:jc w:val="both"/>
        <w:rPr>
          <w:rFonts w:ascii="Arial" w:hAnsi="Arial" w:cs="Arial"/>
        </w:rPr>
      </w:pPr>
      <w:r w:rsidRPr="003D1C02">
        <w:rPr>
          <w:rFonts w:ascii="Arial" w:hAnsi="Arial" w:cs="Arial"/>
          <w:i/>
        </w:rPr>
        <w:t>Sirkumferensia fronto oksipitalis</w:t>
      </w:r>
      <w:r w:rsidRPr="003D1C02">
        <w:rPr>
          <w:rFonts w:ascii="Arial" w:hAnsi="Arial" w:cs="Arial"/>
          <w:i/>
        </w:rPr>
        <w:tab/>
      </w:r>
      <w:r w:rsidRPr="003D1C02">
        <w:rPr>
          <w:rFonts w:ascii="Arial" w:hAnsi="Arial" w:cs="Arial"/>
          <w:i/>
        </w:rPr>
        <w:tab/>
        <w:t>: 34 cm</w:t>
      </w:r>
    </w:p>
    <w:p w:rsidR="00BF71C5" w:rsidRPr="003D1C02" w:rsidRDefault="00BF71C5" w:rsidP="00BF71C5">
      <w:pPr>
        <w:spacing w:after="0" w:line="360" w:lineRule="auto"/>
        <w:ind w:left="567"/>
        <w:jc w:val="both"/>
        <w:rPr>
          <w:rFonts w:ascii="Arial" w:hAnsi="Arial" w:cs="Arial"/>
        </w:rPr>
      </w:pPr>
      <w:r w:rsidRPr="003D1C02">
        <w:rPr>
          <w:rFonts w:ascii="Arial" w:hAnsi="Arial" w:cs="Arial"/>
          <w:i/>
        </w:rPr>
        <w:t xml:space="preserve"> Sirkumferensia mento oksipitalis</w:t>
      </w:r>
      <w:r w:rsidRPr="003D1C02">
        <w:rPr>
          <w:rFonts w:ascii="Arial" w:hAnsi="Arial" w:cs="Arial"/>
          <w:i/>
        </w:rPr>
        <w:tab/>
      </w:r>
      <w:r w:rsidRPr="003D1C02">
        <w:rPr>
          <w:rFonts w:ascii="Arial" w:hAnsi="Arial" w:cs="Arial"/>
          <w:i/>
        </w:rPr>
        <w:tab/>
        <w:t>: 35 cm</w:t>
      </w:r>
    </w:p>
    <w:p w:rsidR="00BF71C5" w:rsidRPr="003D1C02" w:rsidRDefault="00BF71C5" w:rsidP="00BF71C5">
      <w:pPr>
        <w:spacing w:after="0" w:line="360" w:lineRule="auto"/>
        <w:ind w:left="567"/>
        <w:jc w:val="both"/>
        <w:rPr>
          <w:rFonts w:ascii="Arial" w:hAnsi="Arial" w:cs="Arial"/>
          <w:i/>
        </w:rPr>
      </w:pPr>
      <w:r w:rsidRPr="003D1C02">
        <w:rPr>
          <w:rFonts w:ascii="Arial" w:hAnsi="Arial" w:cs="Arial"/>
          <w:i/>
        </w:rPr>
        <w:t xml:space="preserve"> Sirkumferensia Submento bregmatika</w:t>
      </w:r>
      <w:r w:rsidRPr="003D1C02">
        <w:rPr>
          <w:rFonts w:ascii="Arial" w:hAnsi="Arial" w:cs="Arial"/>
          <w:i/>
        </w:rPr>
        <w:tab/>
      </w:r>
      <w:r w:rsidRPr="003D1C02">
        <w:rPr>
          <w:rFonts w:ascii="Arial" w:hAnsi="Arial" w:cs="Arial"/>
          <w:i/>
        </w:rPr>
        <w:tab/>
        <w:t>: 32 cm</w:t>
      </w:r>
    </w:p>
    <w:p w:rsidR="00BF71C5" w:rsidRPr="003D1C02" w:rsidRDefault="00BF71C5" w:rsidP="00BF71C5">
      <w:pPr>
        <w:spacing w:after="0" w:line="360" w:lineRule="auto"/>
        <w:ind w:left="567"/>
        <w:jc w:val="both"/>
        <w:rPr>
          <w:rFonts w:ascii="Arial" w:hAnsi="Arial" w:cs="Arial"/>
          <w:i/>
        </w:rPr>
      </w:pPr>
    </w:p>
    <w:p w:rsidR="00BF71C5" w:rsidRPr="003D1C02" w:rsidRDefault="00BF71C5" w:rsidP="00BF71C5">
      <w:pPr>
        <w:spacing w:after="0" w:line="360" w:lineRule="auto"/>
        <w:ind w:left="567"/>
        <w:jc w:val="both"/>
        <w:rPr>
          <w:rFonts w:ascii="Arial" w:hAnsi="Arial" w:cs="Arial"/>
          <w:b/>
        </w:rPr>
      </w:pPr>
      <w:r w:rsidRPr="003D1C02">
        <w:rPr>
          <w:rFonts w:ascii="Arial" w:hAnsi="Arial" w:cs="Arial"/>
          <w:b/>
        </w:rPr>
        <w:t>Pemeriksaan Fisik</w:t>
      </w:r>
    </w:p>
    <w:p w:rsidR="00BF71C5" w:rsidRPr="003D1C02" w:rsidRDefault="00BF71C5" w:rsidP="00BF71C5">
      <w:pPr>
        <w:spacing w:after="0" w:line="360" w:lineRule="auto"/>
        <w:ind w:left="2157" w:hanging="1590"/>
        <w:jc w:val="both"/>
        <w:rPr>
          <w:rFonts w:ascii="Arial" w:hAnsi="Arial" w:cs="Arial"/>
        </w:rPr>
      </w:pPr>
      <w:r w:rsidRPr="003D1C02">
        <w:rPr>
          <w:rFonts w:ascii="Arial" w:hAnsi="Arial" w:cs="Arial"/>
        </w:rPr>
        <w:t xml:space="preserve">Kepala </w:t>
      </w:r>
      <w:r w:rsidRPr="003D1C02">
        <w:rPr>
          <w:rFonts w:ascii="Arial" w:hAnsi="Arial" w:cs="Arial"/>
        </w:rPr>
        <w:tab/>
      </w:r>
      <w:r w:rsidRPr="003D1C02">
        <w:rPr>
          <w:rFonts w:ascii="Arial" w:hAnsi="Arial" w:cs="Arial"/>
        </w:rPr>
        <w:tab/>
        <w:t xml:space="preserve">: tidak oedem, tidak ada </w:t>
      </w:r>
      <w:r w:rsidRPr="003D1C02">
        <w:rPr>
          <w:rFonts w:ascii="Arial" w:hAnsi="Arial" w:cs="Arial"/>
          <w:i/>
        </w:rPr>
        <w:t>cephal hematoma</w:t>
      </w:r>
      <w:r w:rsidRPr="003D1C02">
        <w:rPr>
          <w:rFonts w:ascii="Arial" w:hAnsi="Arial" w:cs="Arial"/>
        </w:rPr>
        <w:t xml:space="preserve">,  serta tidak ada </w:t>
      </w:r>
      <w:r w:rsidRPr="003D1C02">
        <w:rPr>
          <w:rFonts w:ascii="Arial" w:hAnsi="Arial" w:cs="Arial"/>
          <w:i/>
        </w:rPr>
        <w:t>caput succedaneum</w:t>
      </w:r>
    </w:p>
    <w:p w:rsidR="00BF71C5" w:rsidRPr="003D1C02" w:rsidRDefault="00BF71C5" w:rsidP="00BF71C5">
      <w:pPr>
        <w:spacing w:after="0" w:line="360" w:lineRule="auto"/>
        <w:ind w:left="567"/>
        <w:jc w:val="both"/>
        <w:rPr>
          <w:rFonts w:ascii="Arial" w:hAnsi="Arial" w:cs="Arial"/>
        </w:rPr>
      </w:pPr>
      <w:r w:rsidRPr="003D1C02">
        <w:rPr>
          <w:rFonts w:ascii="Arial" w:hAnsi="Arial" w:cs="Arial"/>
        </w:rPr>
        <w:t xml:space="preserve"> Muka</w:t>
      </w:r>
      <w:r w:rsidRPr="003D1C02">
        <w:rPr>
          <w:rFonts w:ascii="Arial" w:hAnsi="Arial" w:cs="Arial"/>
        </w:rPr>
        <w:tab/>
      </w:r>
      <w:r w:rsidRPr="003D1C02">
        <w:rPr>
          <w:rFonts w:ascii="Arial" w:hAnsi="Arial" w:cs="Arial"/>
        </w:rPr>
        <w:tab/>
        <w:t xml:space="preserve">: tidak pucat, tidak odema </w:t>
      </w:r>
    </w:p>
    <w:p w:rsidR="00BF71C5" w:rsidRPr="003D1C02" w:rsidRDefault="00BF71C5" w:rsidP="00BF71C5">
      <w:pPr>
        <w:spacing w:after="0" w:line="360" w:lineRule="auto"/>
        <w:ind w:left="567"/>
        <w:jc w:val="both"/>
        <w:rPr>
          <w:rFonts w:ascii="Arial" w:hAnsi="Arial" w:cs="Arial"/>
        </w:rPr>
      </w:pPr>
      <w:r w:rsidRPr="003D1C02">
        <w:rPr>
          <w:rFonts w:ascii="Arial" w:hAnsi="Arial" w:cs="Arial"/>
        </w:rPr>
        <w:t xml:space="preserve"> Mata</w:t>
      </w:r>
      <w:r w:rsidRPr="003D1C02">
        <w:rPr>
          <w:rFonts w:ascii="Arial" w:hAnsi="Arial" w:cs="Arial"/>
        </w:rPr>
        <w:tab/>
      </w:r>
      <w:r w:rsidRPr="003D1C02">
        <w:rPr>
          <w:rFonts w:ascii="Arial" w:hAnsi="Arial" w:cs="Arial"/>
        </w:rPr>
        <w:tab/>
        <w:t>: simetris, konjungtiva merah muda, sklera putih</w:t>
      </w:r>
    </w:p>
    <w:p w:rsidR="00BF71C5" w:rsidRPr="003D1C02" w:rsidRDefault="00BF71C5" w:rsidP="00BF71C5">
      <w:pPr>
        <w:spacing w:after="0" w:line="360" w:lineRule="auto"/>
        <w:ind w:left="567"/>
        <w:jc w:val="both"/>
        <w:rPr>
          <w:rFonts w:ascii="Arial" w:hAnsi="Arial" w:cs="Arial"/>
        </w:rPr>
      </w:pPr>
      <w:r w:rsidRPr="003D1C02">
        <w:rPr>
          <w:rFonts w:ascii="Arial" w:hAnsi="Arial" w:cs="Arial"/>
        </w:rPr>
        <w:t xml:space="preserve"> Hidung</w:t>
      </w:r>
      <w:r w:rsidRPr="003D1C02">
        <w:rPr>
          <w:rFonts w:ascii="Arial" w:hAnsi="Arial" w:cs="Arial"/>
        </w:rPr>
        <w:tab/>
      </w:r>
      <w:r w:rsidRPr="003D1C02">
        <w:rPr>
          <w:rFonts w:ascii="Arial" w:hAnsi="Arial" w:cs="Arial"/>
        </w:rPr>
        <w:tab/>
        <w:t>: simetris, bersih, tidak ada pernafasan cuping hidung</w:t>
      </w:r>
    </w:p>
    <w:p w:rsidR="00BF71C5" w:rsidRPr="003D1C02" w:rsidRDefault="00BF71C5" w:rsidP="00BF71C5">
      <w:pPr>
        <w:spacing w:after="0" w:line="360" w:lineRule="auto"/>
        <w:ind w:left="567"/>
        <w:jc w:val="both"/>
        <w:rPr>
          <w:rFonts w:ascii="Arial" w:hAnsi="Arial" w:cs="Arial"/>
        </w:rPr>
      </w:pPr>
      <w:r w:rsidRPr="003D1C02">
        <w:rPr>
          <w:rFonts w:ascii="Arial" w:hAnsi="Arial" w:cs="Arial"/>
        </w:rPr>
        <w:t xml:space="preserve"> Mulut </w:t>
      </w:r>
      <w:r w:rsidRPr="003D1C02">
        <w:rPr>
          <w:rFonts w:ascii="Arial" w:hAnsi="Arial" w:cs="Arial"/>
        </w:rPr>
        <w:tab/>
      </w:r>
      <w:r w:rsidRPr="003D1C02">
        <w:rPr>
          <w:rFonts w:ascii="Arial" w:hAnsi="Arial" w:cs="Arial"/>
        </w:rPr>
        <w:tab/>
        <w:t>: tidak ada labio skizis, dan tidak ada palatoskizis</w:t>
      </w:r>
    </w:p>
    <w:p w:rsidR="00BF71C5" w:rsidRPr="003D1C02" w:rsidRDefault="00BF71C5" w:rsidP="00BF71C5">
      <w:pPr>
        <w:spacing w:after="0" w:line="360" w:lineRule="auto"/>
        <w:ind w:left="2160" w:hanging="1590"/>
        <w:jc w:val="both"/>
        <w:rPr>
          <w:rFonts w:ascii="Arial" w:hAnsi="Arial" w:cs="Arial"/>
        </w:rPr>
      </w:pPr>
      <w:r w:rsidRPr="003D1C02">
        <w:rPr>
          <w:rFonts w:ascii="Arial" w:hAnsi="Arial" w:cs="Arial"/>
        </w:rPr>
        <w:t xml:space="preserve"> Leher</w:t>
      </w:r>
      <w:r w:rsidRPr="003D1C02">
        <w:rPr>
          <w:rFonts w:ascii="Arial" w:hAnsi="Arial" w:cs="Arial"/>
        </w:rPr>
        <w:tab/>
        <w:t xml:space="preserve">: tidak teraba pembesaran kelenjar tyroid dan tidak teraba bendungan vena jugularis </w:t>
      </w:r>
    </w:p>
    <w:p w:rsidR="00BF71C5" w:rsidRPr="003D1C02" w:rsidRDefault="00BF71C5" w:rsidP="00BF71C5">
      <w:pPr>
        <w:spacing w:after="0" w:line="360" w:lineRule="auto"/>
        <w:ind w:left="2157" w:hanging="1590"/>
        <w:jc w:val="both"/>
        <w:rPr>
          <w:rFonts w:ascii="Arial" w:hAnsi="Arial" w:cs="Arial"/>
        </w:rPr>
      </w:pPr>
      <w:r w:rsidRPr="003D1C02">
        <w:rPr>
          <w:rFonts w:ascii="Arial" w:hAnsi="Arial" w:cs="Arial"/>
        </w:rPr>
        <w:t>Dada</w:t>
      </w:r>
      <w:r w:rsidRPr="003D1C02">
        <w:rPr>
          <w:rFonts w:ascii="Arial" w:hAnsi="Arial" w:cs="Arial"/>
        </w:rPr>
        <w:tab/>
      </w:r>
      <w:r w:rsidRPr="003D1C02">
        <w:rPr>
          <w:rFonts w:ascii="Arial" w:hAnsi="Arial" w:cs="Arial"/>
        </w:rPr>
        <w:tab/>
        <w:t>: simetris, tidak ada retraksi dinding dada, tidak ada  bunyi ronkhi dan tidak ada bunyi wheezing</w:t>
      </w:r>
    </w:p>
    <w:p w:rsidR="00BF71C5" w:rsidRPr="003D1C02" w:rsidRDefault="00BF71C5" w:rsidP="00BF71C5">
      <w:pPr>
        <w:spacing w:after="0" w:line="360" w:lineRule="auto"/>
        <w:ind w:left="2157" w:hanging="1530"/>
        <w:jc w:val="both"/>
        <w:rPr>
          <w:rFonts w:ascii="Arial" w:hAnsi="Arial" w:cs="Arial"/>
        </w:rPr>
      </w:pPr>
      <w:r w:rsidRPr="003D1C02">
        <w:rPr>
          <w:rFonts w:ascii="Arial" w:hAnsi="Arial" w:cs="Arial"/>
        </w:rPr>
        <w:t xml:space="preserve">Abdomen  </w:t>
      </w:r>
      <w:r w:rsidRPr="003D1C02">
        <w:rPr>
          <w:rFonts w:ascii="Arial" w:hAnsi="Arial" w:cs="Arial"/>
        </w:rPr>
        <w:tab/>
        <w:t>:</w:t>
      </w:r>
      <w:r w:rsidRPr="003D1C02">
        <w:rPr>
          <w:rFonts w:ascii="Arial" w:hAnsi="Arial" w:cs="Arial"/>
          <w:lang w:eastAsia="id-ID"/>
        </w:rPr>
        <w:t xml:space="preserve"> tidak ada pembesaran abnormal, tidak kembung, tali pusat masih   basah dan tertutup kassa seteril, tidak ada tanda-tanda infeksi pada tali pusat</w:t>
      </w:r>
    </w:p>
    <w:p w:rsidR="00BF71C5" w:rsidRPr="003D1C02" w:rsidRDefault="00BF71C5" w:rsidP="00BF71C5">
      <w:pPr>
        <w:spacing w:after="0" w:line="360" w:lineRule="auto"/>
        <w:ind w:left="2157" w:hanging="1590"/>
        <w:jc w:val="both"/>
        <w:rPr>
          <w:rFonts w:ascii="Arial" w:hAnsi="Arial" w:cs="Arial"/>
        </w:rPr>
      </w:pPr>
      <w:r w:rsidRPr="003D1C02">
        <w:rPr>
          <w:rFonts w:ascii="Arial" w:hAnsi="Arial" w:cs="Arial"/>
        </w:rPr>
        <w:t>Genetalia</w:t>
      </w:r>
      <w:r w:rsidRPr="003D1C02">
        <w:rPr>
          <w:rFonts w:ascii="Arial" w:hAnsi="Arial" w:cs="Arial"/>
        </w:rPr>
        <w:tab/>
        <w:t>:</w:t>
      </w:r>
      <w:bookmarkStart w:id="594" w:name="_Toc457686572"/>
      <w:bookmarkStart w:id="595" w:name="_Toc458900475"/>
      <w:bookmarkStart w:id="596" w:name="_Toc458902579"/>
      <w:bookmarkStart w:id="597" w:name="_Toc458944579"/>
      <w:r w:rsidRPr="003D1C02">
        <w:rPr>
          <w:rFonts w:ascii="Arial" w:hAnsi="Arial" w:cs="Arial"/>
        </w:rPr>
        <w:t xml:space="preserve"> testis sudah ada dalam skrotum, terdapat lubang anus, sudah BAK dan BAB</w:t>
      </w:r>
      <w:bookmarkEnd w:id="594"/>
      <w:bookmarkEnd w:id="595"/>
      <w:bookmarkEnd w:id="596"/>
      <w:bookmarkEnd w:id="597"/>
      <w:r w:rsidRPr="003D1C02">
        <w:rPr>
          <w:rFonts w:ascii="Arial" w:hAnsi="Arial" w:cs="Arial"/>
        </w:rPr>
        <w:t>.</w:t>
      </w:r>
    </w:p>
    <w:p w:rsidR="00BF71C5" w:rsidRPr="003D1C02" w:rsidRDefault="00BF71C5" w:rsidP="00BF71C5">
      <w:pPr>
        <w:spacing w:after="0" w:line="360" w:lineRule="auto"/>
        <w:ind w:left="2157" w:hanging="1590"/>
        <w:jc w:val="both"/>
        <w:rPr>
          <w:rFonts w:ascii="Arial" w:hAnsi="Arial" w:cs="Arial"/>
        </w:rPr>
      </w:pPr>
      <w:r w:rsidRPr="003D1C02">
        <w:rPr>
          <w:rFonts w:ascii="Arial" w:hAnsi="Arial" w:cs="Arial"/>
          <w:noProof/>
          <w:lang w:val="en-US"/>
        </w:rPr>
        <w:lastRenderedPageBreak/>
        <mc:AlternateContent>
          <mc:Choice Requires="wps">
            <w:drawing>
              <wp:anchor distT="4294967294" distB="4294967294" distL="114298" distR="114298" simplePos="0" relativeHeight="251652608" behindDoc="0" locked="0" layoutInCell="1" allowOverlap="1" wp14:anchorId="73B40260" wp14:editId="5BCC0D0B">
                <wp:simplePos x="0" y="0"/>
                <wp:positionH relativeFrom="column">
                  <wp:posOffset>2531109</wp:posOffset>
                </wp:positionH>
                <wp:positionV relativeFrom="paragraph">
                  <wp:posOffset>173989</wp:posOffset>
                </wp:positionV>
                <wp:extent cx="0" cy="0"/>
                <wp:effectExtent l="0" t="0" r="0" b="0"/>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605298" id="Straight Arrow Connector 77" o:spid="_x0000_s1026" type="#_x0000_t32" style="position:absolute;margin-left:199.3pt;margin-top:13.7pt;width:0;height:0;z-index:251652608;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"/>
            </w:pict>
          </mc:Fallback>
        </mc:AlternateContent>
      </w:r>
      <w:r w:rsidRPr="003D1C02">
        <w:rPr>
          <w:rFonts w:ascii="Arial" w:hAnsi="Arial" w:cs="Arial"/>
        </w:rPr>
        <w:t xml:space="preserve">  Ekstremitas </w:t>
      </w:r>
      <w:r w:rsidRPr="003D1C02">
        <w:rPr>
          <w:rFonts w:ascii="Arial" w:hAnsi="Arial" w:cs="Arial"/>
        </w:rPr>
        <w:tab/>
        <w:t>: atas   : tidak odema, gerak aktif,</w:t>
      </w:r>
    </w:p>
    <w:p w:rsidR="00BF71C5" w:rsidRPr="003D1C02" w:rsidRDefault="00BF71C5" w:rsidP="00BF71C5">
      <w:pPr>
        <w:pStyle w:val="ListParagraph"/>
        <w:spacing w:after="0" w:line="360" w:lineRule="auto"/>
        <w:ind w:left="1418" w:firstLine="360"/>
        <w:jc w:val="both"/>
        <w:rPr>
          <w:rFonts w:ascii="Arial" w:hAnsi="Arial" w:cs="Arial"/>
        </w:rPr>
      </w:pPr>
      <w:r w:rsidRPr="003D1C02">
        <w:rPr>
          <w:rFonts w:ascii="Arial" w:hAnsi="Arial" w:cs="Arial"/>
        </w:rPr>
        <w:t xml:space="preserve">        bawah : tidak oedema, gerak aktif</w:t>
      </w:r>
    </w:p>
    <w:p w:rsidR="00BF71C5" w:rsidRPr="003D1C02" w:rsidRDefault="00BF71C5" w:rsidP="00BF71C5">
      <w:pPr>
        <w:pStyle w:val="ListParagraph"/>
        <w:spacing w:after="0" w:line="360" w:lineRule="auto"/>
        <w:ind w:left="1418" w:firstLine="360"/>
        <w:jc w:val="both"/>
        <w:rPr>
          <w:rFonts w:ascii="Arial" w:hAnsi="Arial" w:cs="Arial"/>
        </w:rPr>
      </w:pPr>
    </w:p>
    <w:p w:rsidR="001A0EA8" w:rsidRPr="003D1C02" w:rsidRDefault="001A0EA8" w:rsidP="00BF71C5">
      <w:pPr>
        <w:pStyle w:val="ListParagraph"/>
        <w:spacing w:after="0" w:line="360" w:lineRule="auto"/>
        <w:ind w:left="1418" w:firstLine="360"/>
        <w:jc w:val="both"/>
        <w:rPr>
          <w:rFonts w:ascii="Arial" w:hAnsi="Arial" w:cs="Arial"/>
        </w:rPr>
      </w:pPr>
    </w:p>
    <w:p w:rsidR="00BF71C5" w:rsidRPr="003D1C02" w:rsidRDefault="00BF71C5" w:rsidP="00BF71C5">
      <w:pPr>
        <w:spacing w:after="0" w:line="360" w:lineRule="auto"/>
        <w:ind w:left="567"/>
        <w:jc w:val="both"/>
        <w:rPr>
          <w:rFonts w:ascii="Arial" w:hAnsi="Arial" w:cs="Arial"/>
          <w:b/>
        </w:rPr>
      </w:pPr>
      <w:r w:rsidRPr="003D1C02">
        <w:rPr>
          <w:rFonts w:ascii="Arial" w:hAnsi="Arial" w:cs="Arial"/>
          <w:b/>
        </w:rPr>
        <w:t>Pemeriksaan Reflex</w:t>
      </w:r>
    </w:p>
    <w:p w:rsidR="00BF71C5" w:rsidRPr="003D1C02" w:rsidRDefault="00BF71C5" w:rsidP="00BF71C5">
      <w:pPr>
        <w:spacing w:after="0" w:line="360" w:lineRule="auto"/>
        <w:ind w:left="567"/>
        <w:jc w:val="both"/>
        <w:rPr>
          <w:rFonts w:ascii="Arial" w:hAnsi="Arial" w:cs="Arial"/>
        </w:rPr>
      </w:pPr>
      <w:r w:rsidRPr="003D1C02">
        <w:rPr>
          <w:rFonts w:ascii="Arial" w:hAnsi="Arial" w:cs="Arial"/>
        </w:rPr>
        <w:t xml:space="preserve">Reflek </w:t>
      </w:r>
      <w:r w:rsidRPr="003D1C02">
        <w:rPr>
          <w:rFonts w:ascii="Arial" w:hAnsi="Arial" w:cs="Arial"/>
          <w:i/>
        </w:rPr>
        <w:t>moro</w:t>
      </w:r>
      <w:r w:rsidRPr="003D1C02">
        <w:rPr>
          <w:rFonts w:ascii="Arial" w:hAnsi="Arial" w:cs="Arial"/>
        </w:rPr>
        <w:tab/>
        <w:t xml:space="preserve">            : positif (+) </w:t>
      </w:r>
    </w:p>
    <w:p w:rsidR="00BF71C5" w:rsidRPr="003D1C02" w:rsidRDefault="00BF71C5" w:rsidP="00BF71C5">
      <w:pPr>
        <w:spacing w:after="0" w:line="360" w:lineRule="auto"/>
        <w:ind w:left="567"/>
        <w:jc w:val="both"/>
        <w:rPr>
          <w:rFonts w:ascii="Arial" w:hAnsi="Arial" w:cs="Arial"/>
        </w:rPr>
      </w:pPr>
      <w:r w:rsidRPr="003D1C02">
        <w:rPr>
          <w:rFonts w:ascii="Arial" w:hAnsi="Arial" w:cs="Arial"/>
        </w:rPr>
        <w:t xml:space="preserve">Reflek </w:t>
      </w:r>
      <w:r w:rsidRPr="003D1C02">
        <w:rPr>
          <w:rFonts w:ascii="Arial" w:hAnsi="Arial" w:cs="Arial"/>
          <w:i/>
        </w:rPr>
        <w:t>glabella</w:t>
      </w:r>
      <w:r w:rsidRPr="003D1C02">
        <w:rPr>
          <w:rFonts w:ascii="Arial" w:hAnsi="Arial" w:cs="Arial"/>
        </w:rPr>
        <w:t xml:space="preserve">        </w:t>
      </w:r>
      <w:r w:rsidRPr="003D1C02">
        <w:rPr>
          <w:rFonts w:ascii="Arial" w:hAnsi="Arial" w:cs="Arial"/>
        </w:rPr>
        <w:tab/>
        <w:t xml:space="preserve">: positif (+) </w:t>
      </w:r>
    </w:p>
    <w:p w:rsidR="00BF71C5" w:rsidRPr="003D1C02" w:rsidRDefault="00BF71C5" w:rsidP="00BF71C5">
      <w:pPr>
        <w:spacing w:after="0" w:line="360" w:lineRule="auto"/>
        <w:ind w:left="567"/>
        <w:jc w:val="both"/>
        <w:rPr>
          <w:rFonts w:ascii="Arial" w:hAnsi="Arial" w:cs="Arial"/>
        </w:rPr>
      </w:pPr>
      <w:r w:rsidRPr="003D1C02">
        <w:rPr>
          <w:rFonts w:ascii="Arial" w:hAnsi="Arial" w:cs="Arial"/>
        </w:rPr>
        <w:t xml:space="preserve">Reflek </w:t>
      </w:r>
      <w:r w:rsidRPr="003D1C02">
        <w:rPr>
          <w:rFonts w:ascii="Arial" w:hAnsi="Arial" w:cs="Arial"/>
          <w:i/>
        </w:rPr>
        <w:t>tonic neck</w:t>
      </w:r>
      <w:r w:rsidRPr="003D1C02">
        <w:rPr>
          <w:rFonts w:ascii="Arial" w:hAnsi="Arial" w:cs="Arial"/>
        </w:rPr>
        <w:t xml:space="preserve"> </w:t>
      </w:r>
      <w:r w:rsidRPr="003D1C02">
        <w:rPr>
          <w:rFonts w:ascii="Arial" w:hAnsi="Arial" w:cs="Arial"/>
        </w:rPr>
        <w:tab/>
        <w:t>: positif (+)</w:t>
      </w:r>
    </w:p>
    <w:p w:rsidR="00BF71C5" w:rsidRPr="003D1C02" w:rsidRDefault="00BF71C5" w:rsidP="00BF71C5">
      <w:pPr>
        <w:spacing w:after="0" w:line="360" w:lineRule="auto"/>
        <w:ind w:left="567"/>
        <w:jc w:val="both"/>
        <w:rPr>
          <w:rFonts w:ascii="Arial" w:hAnsi="Arial" w:cs="Arial"/>
        </w:rPr>
      </w:pPr>
      <w:r w:rsidRPr="003D1C02">
        <w:rPr>
          <w:rFonts w:ascii="Arial" w:hAnsi="Arial" w:cs="Arial"/>
        </w:rPr>
        <w:t xml:space="preserve">Reflek </w:t>
      </w:r>
      <w:r w:rsidRPr="003D1C02">
        <w:rPr>
          <w:rFonts w:ascii="Arial" w:hAnsi="Arial" w:cs="Arial"/>
          <w:i/>
        </w:rPr>
        <w:t>grashping</w:t>
      </w:r>
      <w:r w:rsidRPr="003D1C02">
        <w:rPr>
          <w:rFonts w:ascii="Arial" w:hAnsi="Arial" w:cs="Arial"/>
        </w:rPr>
        <w:tab/>
        <w:t>: positif (+)</w:t>
      </w:r>
    </w:p>
    <w:p w:rsidR="00BF71C5" w:rsidRPr="003D1C02" w:rsidRDefault="00BF71C5" w:rsidP="00BF71C5">
      <w:pPr>
        <w:spacing w:after="0" w:line="360" w:lineRule="auto"/>
        <w:ind w:left="567"/>
        <w:jc w:val="both"/>
        <w:rPr>
          <w:rFonts w:ascii="Arial" w:hAnsi="Arial" w:cs="Arial"/>
        </w:rPr>
      </w:pPr>
      <w:r w:rsidRPr="003D1C02">
        <w:rPr>
          <w:rFonts w:ascii="Arial" w:hAnsi="Arial" w:cs="Arial"/>
        </w:rPr>
        <w:t xml:space="preserve">Reflek </w:t>
      </w:r>
      <w:r w:rsidRPr="003D1C02">
        <w:rPr>
          <w:rFonts w:ascii="Arial" w:hAnsi="Arial" w:cs="Arial"/>
          <w:i/>
        </w:rPr>
        <w:t>rooting</w:t>
      </w:r>
      <w:r w:rsidRPr="003D1C02">
        <w:rPr>
          <w:rFonts w:ascii="Arial" w:hAnsi="Arial" w:cs="Arial"/>
        </w:rPr>
        <w:tab/>
      </w:r>
      <w:r w:rsidRPr="003D1C02">
        <w:rPr>
          <w:rFonts w:ascii="Arial" w:hAnsi="Arial" w:cs="Arial"/>
        </w:rPr>
        <w:tab/>
        <w:t>: positif (+)</w:t>
      </w:r>
    </w:p>
    <w:p w:rsidR="00BF71C5" w:rsidRPr="003D1C02" w:rsidRDefault="00BF71C5" w:rsidP="00BF71C5">
      <w:pPr>
        <w:spacing w:after="0" w:line="360" w:lineRule="auto"/>
        <w:ind w:left="567"/>
        <w:jc w:val="both"/>
        <w:rPr>
          <w:rFonts w:ascii="Arial" w:hAnsi="Arial" w:cs="Arial"/>
        </w:rPr>
      </w:pPr>
      <w:r w:rsidRPr="003D1C02">
        <w:rPr>
          <w:rFonts w:ascii="Arial" w:hAnsi="Arial" w:cs="Arial"/>
        </w:rPr>
        <w:t xml:space="preserve">Reflek </w:t>
      </w:r>
      <w:r w:rsidRPr="003D1C02">
        <w:rPr>
          <w:rFonts w:ascii="Arial" w:hAnsi="Arial" w:cs="Arial"/>
          <w:i/>
        </w:rPr>
        <w:t>sucking</w:t>
      </w:r>
      <w:r w:rsidRPr="003D1C02">
        <w:rPr>
          <w:rFonts w:ascii="Arial" w:hAnsi="Arial" w:cs="Arial"/>
        </w:rPr>
        <w:tab/>
      </w:r>
      <w:r w:rsidRPr="003D1C02">
        <w:rPr>
          <w:rFonts w:ascii="Arial" w:hAnsi="Arial" w:cs="Arial"/>
        </w:rPr>
        <w:tab/>
        <w:t>: positif (+)</w:t>
      </w:r>
    </w:p>
    <w:p w:rsidR="00BF71C5" w:rsidRPr="003D1C02" w:rsidRDefault="00BF71C5" w:rsidP="00BF71C5">
      <w:pPr>
        <w:spacing w:after="0" w:line="360" w:lineRule="auto"/>
        <w:ind w:left="567"/>
        <w:jc w:val="both"/>
        <w:rPr>
          <w:rFonts w:ascii="Arial" w:hAnsi="Arial" w:cs="Arial"/>
        </w:rPr>
      </w:pPr>
      <w:r w:rsidRPr="003D1C02">
        <w:rPr>
          <w:rFonts w:ascii="Arial" w:hAnsi="Arial" w:cs="Arial"/>
        </w:rPr>
        <w:t xml:space="preserve">Reflek </w:t>
      </w:r>
      <w:r w:rsidRPr="003D1C02">
        <w:rPr>
          <w:rFonts w:ascii="Arial" w:hAnsi="Arial" w:cs="Arial"/>
          <w:i/>
        </w:rPr>
        <w:t>swallowing</w:t>
      </w:r>
      <w:r w:rsidRPr="003D1C02">
        <w:rPr>
          <w:rFonts w:ascii="Arial" w:hAnsi="Arial" w:cs="Arial"/>
        </w:rPr>
        <w:tab/>
        <w:t>: positif (+)</w:t>
      </w:r>
    </w:p>
    <w:p w:rsidR="00BF71C5" w:rsidRPr="003D1C02" w:rsidRDefault="00BF71C5" w:rsidP="00BF71C5">
      <w:pPr>
        <w:spacing w:after="0" w:line="360" w:lineRule="auto"/>
        <w:ind w:left="567"/>
        <w:jc w:val="both"/>
        <w:rPr>
          <w:rFonts w:ascii="Arial" w:hAnsi="Arial" w:cs="Arial"/>
        </w:rPr>
      </w:pPr>
      <w:r w:rsidRPr="003D1C02">
        <w:rPr>
          <w:rFonts w:ascii="Arial" w:hAnsi="Arial" w:cs="Arial"/>
        </w:rPr>
        <w:t xml:space="preserve">Reflek </w:t>
      </w:r>
      <w:r w:rsidRPr="003D1C02">
        <w:rPr>
          <w:rFonts w:ascii="Arial" w:hAnsi="Arial" w:cs="Arial"/>
          <w:i/>
        </w:rPr>
        <w:t>babinsky</w:t>
      </w:r>
      <w:r w:rsidRPr="003D1C02">
        <w:rPr>
          <w:rFonts w:ascii="Arial" w:hAnsi="Arial" w:cs="Arial"/>
        </w:rPr>
        <w:tab/>
      </w:r>
      <w:r w:rsidRPr="003D1C02">
        <w:rPr>
          <w:rFonts w:ascii="Arial" w:hAnsi="Arial" w:cs="Arial"/>
        </w:rPr>
        <w:tab/>
        <w:t>: positif (+)</w:t>
      </w:r>
    </w:p>
    <w:p w:rsidR="00BF71C5" w:rsidRPr="003D1C02" w:rsidRDefault="00BF71C5" w:rsidP="00BF71C5">
      <w:pPr>
        <w:spacing w:after="0" w:line="360" w:lineRule="auto"/>
        <w:ind w:left="567"/>
        <w:jc w:val="both"/>
        <w:rPr>
          <w:rFonts w:ascii="Arial" w:hAnsi="Arial" w:cs="Arial"/>
        </w:rPr>
      </w:pPr>
      <w:r w:rsidRPr="003D1C02">
        <w:rPr>
          <w:rFonts w:ascii="Arial" w:hAnsi="Arial" w:cs="Arial"/>
        </w:rPr>
        <w:tab/>
      </w:r>
    </w:p>
    <w:p w:rsidR="00BF71C5" w:rsidRPr="003D1C02" w:rsidRDefault="00BF71C5" w:rsidP="00AC097A">
      <w:pPr>
        <w:pStyle w:val="ListParagraph"/>
        <w:numPr>
          <w:ilvl w:val="0"/>
          <w:numId w:val="223"/>
        </w:numPr>
        <w:spacing w:after="0" w:line="360" w:lineRule="auto"/>
        <w:ind w:left="567" w:hanging="283"/>
        <w:jc w:val="both"/>
        <w:rPr>
          <w:rFonts w:ascii="Arial" w:hAnsi="Arial" w:cs="Arial"/>
          <w:b/>
        </w:rPr>
      </w:pPr>
      <w:r w:rsidRPr="003D1C02">
        <w:rPr>
          <w:rFonts w:ascii="Arial" w:hAnsi="Arial" w:cs="Arial"/>
          <w:b/>
        </w:rPr>
        <w:t>Analisa</w:t>
      </w:r>
    </w:p>
    <w:p w:rsidR="00BF71C5" w:rsidRPr="003D1C02" w:rsidRDefault="00BF71C5" w:rsidP="00BF71C5">
      <w:pPr>
        <w:pStyle w:val="ListParagraph"/>
        <w:spacing w:after="0" w:line="360" w:lineRule="auto"/>
        <w:ind w:left="567"/>
        <w:jc w:val="both"/>
        <w:rPr>
          <w:rFonts w:ascii="Arial" w:hAnsi="Arial" w:cs="Arial"/>
        </w:rPr>
      </w:pPr>
      <w:r w:rsidRPr="003D1C02">
        <w:rPr>
          <w:rFonts w:ascii="Arial" w:hAnsi="Arial" w:cs="Arial"/>
        </w:rPr>
        <w:t>Asuhan kebidanan pada By.Ny.”S” neonatus cukup bulan usia 6 jam.</w:t>
      </w:r>
    </w:p>
    <w:p w:rsidR="00BF71C5" w:rsidRPr="003D1C02" w:rsidRDefault="00BF71C5" w:rsidP="00AC097A">
      <w:pPr>
        <w:pStyle w:val="ListParagraph"/>
        <w:numPr>
          <w:ilvl w:val="0"/>
          <w:numId w:val="223"/>
        </w:numPr>
        <w:spacing w:after="0" w:line="360" w:lineRule="auto"/>
        <w:ind w:left="567" w:hanging="283"/>
        <w:jc w:val="both"/>
        <w:rPr>
          <w:rFonts w:ascii="Arial" w:hAnsi="Arial" w:cs="Arial"/>
          <w:b/>
        </w:rPr>
      </w:pPr>
      <w:r w:rsidRPr="003D1C02">
        <w:rPr>
          <w:rFonts w:ascii="Arial" w:hAnsi="Arial" w:cs="Arial"/>
          <w:b/>
        </w:rPr>
        <w:t>Penatalaksanaan</w:t>
      </w:r>
    </w:p>
    <w:p w:rsidR="00BF71C5" w:rsidRPr="003D1C02" w:rsidRDefault="00BF71C5" w:rsidP="00AC097A">
      <w:pPr>
        <w:pStyle w:val="ListParagraph"/>
        <w:numPr>
          <w:ilvl w:val="0"/>
          <w:numId w:val="219"/>
        </w:numPr>
        <w:spacing w:after="0" w:line="360" w:lineRule="auto"/>
        <w:ind w:left="851" w:hanging="284"/>
        <w:jc w:val="both"/>
        <w:rPr>
          <w:rFonts w:ascii="Arial" w:hAnsi="Arial" w:cs="Arial"/>
        </w:rPr>
      </w:pPr>
      <w:r w:rsidRPr="003D1C02">
        <w:rPr>
          <w:rFonts w:ascii="Arial" w:hAnsi="Arial" w:cs="Arial"/>
        </w:rPr>
        <w:t>Memberitahukan hasil pemeriksaan kepada ibu bahwa kondisi bayi dalam keadaan baik, Ibu memahami.</w:t>
      </w:r>
    </w:p>
    <w:p w:rsidR="00BF71C5" w:rsidRPr="003D1C02" w:rsidRDefault="00BF71C5" w:rsidP="00AC097A">
      <w:pPr>
        <w:pStyle w:val="ListParagraph"/>
        <w:numPr>
          <w:ilvl w:val="0"/>
          <w:numId w:val="219"/>
        </w:numPr>
        <w:spacing w:after="0" w:line="360" w:lineRule="auto"/>
        <w:ind w:left="851" w:hanging="284"/>
        <w:jc w:val="both"/>
        <w:rPr>
          <w:rFonts w:ascii="Arial" w:hAnsi="Arial" w:cs="Arial"/>
        </w:rPr>
      </w:pPr>
      <w:r w:rsidRPr="003D1C02">
        <w:rPr>
          <w:rFonts w:ascii="Arial" w:hAnsi="Arial" w:cs="Arial"/>
        </w:rPr>
        <w:t>Melakukan perawatan bayi baru lahir. Sudah dilakukan</w:t>
      </w:r>
    </w:p>
    <w:p w:rsidR="00BF71C5" w:rsidRPr="003D1C02" w:rsidRDefault="00BF71C5" w:rsidP="00AC097A">
      <w:pPr>
        <w:pStyle w:val="ListParagraph"/>
        <w:numPr>
          <w:ilvl w:val="0"/>
          <w:numId w:val="219"/>
        </w:numPr>
        <w:spacing w:after="0" w:line="360" w:lineRule="auto"/>
        <w:ind w:left="851" w:hanging="284"/>
        <w:jc w:val="both"/>
        <w:rPr>
          <w:rFonts w:ascii="Arial" w:hAnsi="Arial" w:cs="Arial"/>
        </w:rPr>
      </w:pPr>
      <w:r w:rsidRPr="003D1C02">
        <w:rPr>
          <w:rFonts w:ascii="Arial" w:hAnsi="Arial" w:cs="Arial"/>
        </w:rPr>
        <w:t xml:space="preserve">Salep mata </w:t>
      </w:r>
      <w:r w:rsidRPr="003D1C02">
        <w:rPr>
          <w:rFonts w:ascii="Arial" w:hAnsi="Arial" w:cs="Arial"/>
          <w:i/>
        </w:rPr>
        <w:t>Tetracyclin</w:t>
      </w:r>
      <w:r w:rsidRPr="003D1C02">
        <w:rPr>
          <w:rFonts w:ascii="Arial" w:hAnsi="Arial" w:cs="Arial"/>
        </w:rPr>
        <w:t xml:space="preserve"> 1%, suntikkan vit.K 0,05 ml pada paha kiri sudah diberikan pada satu jam pertama, ibu memahami.</w:t>
      </w:r>
    </w:p>
    <w:p w:rsidR="00BF71C5" w:rsidRPr="003D1C02" w:rsidRDefault="00BF71C5" w:rsidP="00AC097A">
      <w:pPr>
        <w:pStyle w:val="ListParagraph"/>
        <w:numPr>
          <w:ilvl w:val="0"/>
          <w:numId w:val="219"/>
        </w:numPr>
        <w:spacing w:after="0" w:line="360" w:lineRule="auto"/>
        <w:ind w:left="851" w:hanging="284"/>
        <w:jc w:val="both"/>
        <w:rPr>
          <w:rFonts w:ascii="Arial" w:hAnsi="Arial" w:cs="Arial"/>
        </w:rPr>
      </w:pPr>
      <w:r w:rsidRPr="003D1C02">
        <w:rPr>
          <w:rFonts w:ascii="Arial" w:hAnsi="Arial" w:cs="Arial"/>
        </w:rPr>
        <w:t>Memberikan imunisasi Hb0 0,5 ml pada paha kanan satu jam setelah pemberian vit, ibu memahami dan bersedia.</w:t>
      </w:r>
    </w:p>
    <w:p w:rsidR="00BF71C5" w:rsidRPr="003D1C02" w:rsidRDefault="00BF71C5" w:rsidP="00AC097A">
      <w:pPr>
        <w:pStyle w:val="ListParagraph"/>
        <w:numPr>
          <w:ilvl w:val="0"/>
          <w:numId w:val="219"/>
        </w:numPr>
        <w:spacing w:after="0" w:line="360" w:lineRule="auto"/>
        <w:ind w:left="851" w:hanging="284"/>
        <w:jc w:val="both"/>
        <w:rPr>
          <w:rFonts w:ascii="Arial" w:hAnsi="Arial" w:cs="Arial"/>
        </w:rPr>
      </w:pPr>
      <w:r w:rsidRPr="003D1C02">
        <w:rPr>
          <w:rFonts w:ascii="Arial" w:hAnsi="Arial" w:cs="Arial"/>
        </w:rPr>
        <w:t>KIE tentang perawatan tali pusat yaitu tanpa memberikan ramuan, alkohol, betadine, pada tali pusat tetapi hanya dibungkus kassa kering, ibu memahami dan bersedia.</w:t>
      </w:r>
    </w:p>
    <w:p w:rsidR="00BF71C5" w:rsidRPr="003D1C02" w:rsidRDefault="00BF71C5" w:rsidP="00AC097A">
      <w:pPr>
        <w:pStyle w:val="ListParagraph"/>
        <w:numPr>
          <w:ilvl w:val="0"/>
          <w:numId w:val="219"/>
        </w:numPr>
        <w:spacing w:after="0" w:line="360" w:lineRule="auto"/>
        <w:ind w:left="851" w:hanging="284"/>
        <w:jc w:val="both"/>
        <w:rPr>
          <w:rFonts w:ascii="Arial" w:hAnsi="Arial" w:cs="Arial"/>
        </w:rPr>
      </w:pPr>
      <w:r w:rsidRPr="003D1C02">
        <w:rPr>
          <w:rFonts w:ascii="Arial" w:hAnsi="Arial" w:cs="Arial"/>
        </w:rPr>
        <w:t>KIE tentang cara perawatan bayi sehari-hari yaitu memandikan bayi 2 kali sehari, mengganti popok bayi setiap kali bayi BAK atau BAB, menjemur bayi dipagi hari antara jam 07.00 – 09.00 sekitar 10-15 menit dengan cara bedong dan baju dibuka, serta mata bayi dan kelamin ditutup agar bayi tidak kuning, ibu memahami dan bersedia</w:t>
      </w:r>
    </w:p>
    <w:p w:rsidR="00BF71C5" w:rsidRPr="003D1C02" w:rsidRDefault="00BF71C5" w:rsidP="00AC097A">
      <w:pPr>
        <w:pStyle w:val="ListParagraph"/>
        <w:numPr>
          <w:ilvl w:val="0"/>
          <w:numId w:val="219"/>
        </w:numPr>
        <w:spacing w:after="0" w:line="360" w:lineRule="auto"/>
        <w:ind w:left="851" w:hanging="284"/>
        <w:jc w:val="both"/>
        <w:rPr>
          <w:rFonts w:ascii="Arial" w:hAnsi="Arial" w:cs="Arial"/>
        </w:rPr>
      </w:pPr>
      <w:r w:rsidRPr="003D1C02">
        <w:rPr>
          <w:rFonts w:ascii="Arial" w:hAnsi="Arial" w:cs="Arial"/>
        </w:rPr>
        <w:t xml:space="preserve">KIE tentang tanda bahaya pada bayi baru lahir yaitu infeksi pada tali pusat, kejang, bayi kuning, lemas dan tidak mau menyusu, berwarna </w:t>
      </w:r>
      <w:r w:rsidRPr="003D1C02">
        <w:rPr>
          <w:rFonts w:ascii="Arial" w:hAnsi="Arial" w:cs="Arial"/>
        </w:rPr>
        <w:lastRenderedPageBreak/>
        <w:t>kebiruan, panas lebih dari 38</w:t>
      </w:r>
      <w:r w:rsidRPr="003D1C02">
        <w:rPr>
          <w:rFonts w:ascii="Arial" w:hAnsi="Arial" w:cs="Arial"/>
          <w:vertAlign w:val="superscript"/>
        </w:rPr>
        <w:t>o</w:t>
      </w:r>
      <w:r w:rsidRPr="003D1C02">
        <w:rPr>
          <w:rFonts w:ascii="Arial" w:hAnsi="Arial" w:cs="Arial"/>
        </w:rPr>
        <w:t>C, atau tangan dan kaki bayi teraba dingin, ibu memahami dan dapat mengulangi sebagian.</w:t>
      </w:r>
    </w:p>
    <w:p w:rsidR="00BF71C5" w:rsidRPr="003D1C02" w:rsidRDefault="00BF71C5" w:rsidP="00AC097A">
      <w:pPr>
        <w:pStyle w:val="ListParagraph"/>
        <w:numPr>
          <w:ilvl w:val="0"/>
          <w:numId w:val="219"/>
        </w:numPr>
        <w:spacing w:after="0" w:line="360" w:lineRule="auto"/>
        <w:ind w:left="851" w:hanging="284"/>
        <w:jc w:val="both"/>
        <w:rPr>
          <w:rFonts w:ascii="Arial" w:hAnsi="Arial" w:cs="Arial"/>
        </w:rPr>
      </w:pPr>
      <w:r w:rsidRPr="003D1C02">
        <w:rPr>
          <w:rFonts w:ascii="Arial" w:hAnsi="Arial" w:cs="Arial"/>
        </w:rPr>
        <w:t>Menganjurkan ibu untuk menjaga kehangatan bayi, Ibu mengerti</w:t>
      </w:r>
    </w:p>
    <w:p w:rsidR="00BF71C5" w:rsidRPr="003D1C02" w:rsidRDefault="00BF71C5" w:rsidP="00AC097A">
      <w:pPr>
        <w:pStyle w:val="ListParagraph"/>
        <w:numPr>
          <w:ilvl w:val="0"/>
          <w:numId w:val="219"/>
        </w:numPr>
        <w:spacing w:after="0" w:line="360" w:lineRule="auto"/>
        <w:ind w:left="851" w:hanging="284"/>
        <w:jc w:val="both"/>
        <w:rPr>
          <w:rFonts w:ascii="Arial" w:hAnsi="Arial" w:cs="Arial"/>
        </w:rPr>
      </w:pPr>
      <w:r w:rsidRPr="003D1C02">
        <w:rPr>
          <w:rFonts w:ascii="Arial" w:hAnsi="Arial" w:cs="Arial"/>
        </w:rPr>
        <w:t>Menganjurkan ibu menyusui bayi sesering mungkin, minimal 2 jam sekali. Ibu mengerti dan mau melakukannya</w:t>
      </w:r>
    </w:p>
    <w:p w:rsidR="00BF71C5" w:rsidRPr="003D1C02" w:rsidRDefault="00BF71C5" w:rsidP="00BF71C5">
      <w:pPr>
        <w:spacing w:after="0" w:line="360" w:lineRule="auto"/>
        <w:jc w:val="both"/>
        <w:rPr>
          <w:rFonts w:ascii="Arial" w:hAnsi="Arial" w:cs="Arial"/>
        </w:rPr>
      </w:pPr>
    </w:p>
    <w:p w:rsidR="00BF71C5" w:rsidRPr="003D1C02" w:rsidRDefault="00BF71C5" w:rsidP="00AC097A">
      <w:pPr>
        <w:pStyle w:val="ListParagraph"/>
        <w:numPr>
          <w:ilvl w:val="0"/>
          <w:numId w:val="221"/>
        </w:numPr>
        <w:spacing w:after="0" w:line="360" w:lineRule="auto"/>
        <w:ind w:left="284" w:hanging="284"/>
        <w:jc w:val="both"/>
        <w:rPr>
          <w:rFonts w:ascii="Arial" w:hAnsi="Arial" w:cs="Arial"/>
          <w:b/>
        </w:rPr>
      </w:pPr>
      <w:r w:rsidRPr="003D1C02">
        <w:rPr>
          <w:rFonts w:ascii="Arial" w:hAnsi="Arial" w:cs="Arial"/>
          <w:b/>
        </w:rPr>
        <w:t>Kunjungan Bayi Baru Lahir Ke 2</w:t>
      </w:r>
    </w:p>
    <w:p w:rsidR="00BF71C5" w:rsidRPr="003D1C02" w:rsidRDefault="00BF71C5" w:rsidP="00BF71C5">
      <w:pPr>
        <w:pStyle w:val="ListParagraph"/>
        <w:spacing w:after="0" w:line="360" w:lineRule="auto"/>
        <w:ind w:left="284"/>
        <w:jc w:val="both"/>
        <w:rPr>
          <w:rFonts w:ascii="Arial" w:hAnsi="Arial" w:cs="Arial"/>
        </w:rPr>
      </w:pPr>
      <w:r w:rsidRPr="003D1C02">
        <w:rPr>
          <w:rFonts w:ascii="Arial" w:hAnsi="Arial" w:cs="Arial"/>
        </w:rPr>
        <w:t xml:space="preserve">Hari / Tanggal </w:t>
      </w:r>
      <w:r w:rsidRPr="003D1C02">
        <w:rPr>
          <w:rFonts w:ascii="Arial" w:hAnsi="Arial" w:cs="Arial"/>
        </w:rPr>
        <w:tab/>
        <w:t>: Kamis, 01-08-2019</w:t>
      </w:r>
    </w:p>
    <w:p w:rsidR="00BF71C5" w:rsidRPr="003D1C02" w:rsidRDefault="00BF71C5" w:rsidP="00BF71C5">
      <w:pPr>
        <w:pStyle w:val="ListParagraph"/>
        <w:spacing w:after="0" w:line="360" w:lineRule="auto"/>
        <w:ind w:left="284"/>
        <w:jc w:val="both"/>
        <w:rPr>
          <w:rFonts w:ascii="Arial" w:hAnsi="Arial" w:cs="Arial"/>
        </w:rPr>
      </w:pPr>
      <w:r w:rsidRPr="003D1C02">
        <w:rPr>
          <w:rFonts w:ascii="Arial" w:hAnsi="Arial" w:cs="Arial"/>
        </w:rPr>
        <w:t xml:space="preserve">Waktu </w:t>
      </w:r>
      <w:r w:rsidRPr="003D1C02">
        <w:rPr>
          <w:rFonts w:ascii="Arial" w:hAnsi="Arial" w:cs="Arial"/>
        </w:rPr>
        <w:tab/>
      </w:r>
      <w:r w:rsidRPr="003D1C02">
        <w:rPr>
          <w:rFonts w:ascii="Arial" w:hAnsi="Arial" w:cs="Arial"/>
        </w:rPr>
        <w:tab/>
        <w:t>: 09:00 WIB</w:t>
      </w:r>
    </w:p>
    <w:p w:rsidR="00BF71C5" w:rsidRPr="003D1C02" w:rsidRDefault="00BF71C5" w:rsidP="00BF71C5">
      <w:pPr>
        <w:pStyle w:val="ListParagraph"/>
        <w:spacing w:after="0" w:line="360" w:lineRule="auto"/>
        <w:ind w:left="284"/>
        <w:jc w:val="both"/>
        <w:rPr>
          <w:rFonts w:ascii="Arial" w:hAnsi="Arial" w:cs="Arial"/>
        </w:rPr>
      </w:pPr>
      <w:r w:rsidRPr="003D1C02">
        <w:rPr>
          <w:rFonts w:ascii="Arial" w:hAnsi="Arial" w:cs="Arial"/>
        </w:rPr>
        <w:t xml:space="preserve">Tempat </w:t>
      </w:r>
      <w:r w:rsidRPr="003D1C02">
        <w:rPr>
          <w:rFonts w:ascii="Arial" w:hAnsi="Arial" w:cs="Arial"/>
        </w:rPr>
        <w:tab/>
      </w:r>
      <w:r w:rsidRPr="003D1C02">
        <w:rPr>
          <w:rFonts w:ascii="Arial" w:hAnsi="Arial" w:cs="Arial"/>
        </w:rPr>
        <w:tab/>
        <w:t xml:space="preserve">: Rumah pasien </w:t>
      </w:r>
    </w:p>
    <w:p w:rsidR="00BF71C5" w:rsidRPr="003D1C02" w:rsidRDefault="00BF71C5" w:rsidP="00BF71C5">
      <w:pPr>
        <w:pStyle w:val="ListParagraph"/>
        <w:spacing w:after="0" w:line="360" w:lineRule="auto"/>
        <w:ind w:left="284"/>
        <w:jc w:val="both"/>
        <w:rPr>
          <w:rFonts w:ascii="Arial" w:hAnsi="Arial" w:cs="Arial"/>
        </w:rPr>
      </w:pPr>
      <w:r w:rsidRPr="003D1C02">
        <w:rPr>
          <w:rFonts w:ascii="Arial" w:hAnsi="Arial" w:cs="Arial"/>
        </w:rPr>
        <w:t xml:space="preserve">Oleh </w:t>
      </w:r>
      <w:r w:rsidRPr="003D1C02">
        <w:rPr>
          <w:rFonts w:ascii="Arial" w:hAnsi="Arial" w:cs="Arial"/>
        </w:rPr>
        <w:tab/>
      </w:r>
      <w:r w:rsidRPr="003D1C02">
        <w:rPr>
          <w:rFonts w:ascii="Arial" w:hAnsi="Arial" w:cs="Arial"/>
        </w:rPr>
        <w:tab/>
        <w:t xml:space="preserve">: Nanda Evi Susilowaty </w:t>
      </w:r>
    </w:p>
    <w:p w:rsidR="00BF71C5" w:rsidRPr="003D1C02" w:rsidRDefault="00BF71C5" w:rsidP="00BF71C5">
      <w:pPr>
        <w:pStyle w:val="ListParagraph"/>
        <w:spacing w:after="0" w:line="360" w:lineRule="auto"/>
        <w:ind w:left="284"/>
        <w:jc w:val="both"/>
        <w:rPr>
          <w:rFonts w:ascii="Arial" w:hAnsi="Arial" w:cs="Arial"/>
        </w:rPr>
      </w:pPr>
    </w:p>
    <w:p w:rsidR="00BF71C5" w:rsidRPr="003D1C02" w:rsidRDefault="00BF71C5" w:rsidP="00AC097A">
      <w:pPr>
        <w:pStyle w:val="ListParagraph"/>
        <w:numPr>
          <w:ilvl w:val="0"/>
          <w:numId w:val="224"/>
        </w:numPr>
        <w:spacing w:after="0" w:line="360" w:lineRule="auto"/>
        <w:ind w:left="567" w:hanging="283"/>
        <w:jc w:val="both"/>
        <w:rPr>
          <w:rFonts w:ascii="Arial" w:hAnsi="Arial" w:cs="Arial"/>
          <w:b/>
        </w:rPr>
      </w:pPr>
      <w:r w:rsidRPr="003D1C02">
        <w:rPr>
          <w:rFonts w:ascii="Arial" w:hAnsi="Arial" w:cs="Arial"/>
          <w:b/>
        </w:rPr>
        <w:t xml:space="preserve">Data Subyektif </w:t>
      </w:r>
    </w:p>
    <w:p w:rsidR="00BF71C5" w:rsidRPr="003D1C02" w:rsidRDefault="00BF71C5" w:rsidP="00BF71C5">
      <w:pPr>
        <w:pStyle w:val="ListParagraph"/>
        <w:spacing w:after="0" w:line="360" w:lineRule="auto"/>
        <w:ind w:left="567"/>
        <w:jc w:val="both"/>
        <w:rPr>
          <w:rFonts w:ascii="Arial" w:hAnsi="Arial" w:cs="Arial"/>
        </w:rPr>
      </w:pPr>
      <w:r w:rsidRPr="003D1C02">
        <w:rPr>
          <w:rFonts w:ascii="Arial" w:hAnsi="Arial" w:cs="Arial"/>
        </w:rPr>
        <w:t xml:space="preserve">Ibu mengatakan bayinya sering bangun dimalam hari dan sering menyusu </w:t>
      </w:r>
    </w:p>
    <w:p w:rsidR="00BF71C5" w:rsidRPr="003D1C02" w:rsidRDefault="00BF71C5" w:rsidP="00AC097A">
      <w:pPr>
        <w:pStyle w:val="ListParagraph"/>
        <w:numPr>
          <w:ilvl w:val="0"/>
          <w:numId w:val="224"/>
        </w:numPr>
        <w:spacing w:after="0" w:line="360" w:lineRule="auto"/>
        <w:ind w:left="567" w:hanging="283"/>
        <w:jc w:val="both"/>
        <w:rPr>
          <w:rFonts w:ascii="Arial" w:hAnsi="Arial" w:cs="Arial"/>
          <w:b/>
        </w:rPr>
      </w:pPr>
      <w:r w:rsidRPr="003D1C02">
        <w:rPr>
          <w:rFonts w:ascii="Arial" w:hAnsi="Arial" w:cs="Arial"/>
          <w:b/>
        </w:rPr>
        <w:t>Data Obyektif</w:t>
      </w:r>
    </w:p>
    <w:p w:rsidR="00BF71C5" w:rsidRPr="003D1C02" w:rsidRDefault="00BF71C5" w:rsidP="00BF71C5">
      <w:pPr>
        <w:pStyle w:val="ListParagraph"/>
        <w:spacing w:after="0" w:line="360" w:lineRule="auto"/>
        <w:ind w:left="567"/>
        <w:jc w:val="both"/>
        <w:rPr>
          <w:rFonts w:ascii="Arial" w:hAnsi="Arial" w:cs="Arial"/>
        </w:rPr>
      </w:pPr>
      <w:r w:rsidRPr="003D1C02">
        <w:rPr>
          <w:rFonts w:ascii="Arial" w:hAnsi="Arial" w:cs="Arial"/>
        </w:rPr>
        <w:t xml:space="preserve">Keadaan umum </w:t>
      </w:r>
      <w:r w:rsidRPr="003D1C02">
        <w:rPr>
          <w:rFonts w:ascii="Arial" w:hAnsi="Arial" w:cs="Arial"/>
        </w:rPr>
        <w:tab/>
        <w:t>: Baik</w:t>
      </w:r>
    </w:p>
    <w:p w:rsidR="00BF71C5" w:rsidRPr="003D1C02" w:rsidRDefault="00BF71C5" w:rsidP="00BF71C5">
      <w:pPr>
        <w:pStyle w:val="ListParagraph"/>
        <w:spacing w:after="0" w:line="360" w:lineRule="auto"/>
        <w:ind w:left="567"/>
        <w:jc w:val="both"/>
        <w:rPr>
          <w:rFonts w:ascii="Arial" w:hAnsi="Arial" w:cs="Arial"/>
        </w:rPr>
      </w:pPr>
      <w:r w:rsidRPr="003D1C02">
        <w:rPr>
          <w:rFonts w:ascii="Arial" w:hAnsi="Arial" w:cs="Arial"/>
        </w:rPr>
        <w:t>Kesadaran</w:t>
      </w:r>
      <w:r w:rsidRPr="003D1C02">
        <w:rPr>
          <w:rFonts w:ascii="Arial" w:hAnsi="Arial" w:cs="Arial"/>
        </w:rPr>
        <w:tab/>
      </w:r>
      <w:r w:rsidRPr="003D1C02">
        <w:rPr>
          <w:rFonts w:ascii="Arial" w:hAnsi="Arial" w:cs="Arial"/>
        </w:rPr>
        <w:tab/>
        <w:t>: composmentis</w:t>
      </w:r>
    </w:p>
    <w:p w:rsidR="00BF71C5" w:rsidRPr="003D1C02" w:rsidRDefault="00BF71C5" w:rsidP="00BF71C5">
      <w:pPr>
        <w:pStyle w:val="ListParagraph"/>
        <w:spacing w:after="0" w:line="360" w:lineRule="auto"/>
        <w:ind w:left="567"/>
        <w:jc w:val="both"/>
        <w:rPr>
          <w:rFonts w:ascii="Arial" w:hAnsi="Arial" w:cs="Arial"/>
        </w:rPr>
      </w:pPr>
      <w:r w:rsidRPr="003D1C02">
        <w:rPr>
          <w:rFonts w:ascii="Arial" w:hAnsi="Arial" w:cs="Arial"/>
        </w:rPr>
        <w:t>TTV</w:t>
      </w:r>
      <w:r w:rsidRPr="003D1C02">
        <w:rPr>
          <w:rFonts w:ascii="Arial" w:hAnsi="Arial" w:cs="Arial"/>
        </w:rPr>
        <w:tab/>
      </w:r>
      <w:r w:rsidRPr="003D1C02">
        <w:rPr>
          <w:rFonts w:ascii="Arial" w:hAnsi="Arial" w:cs="Arial"/>
        </w:rPr>
        <w:tab/>
        <w:t>DJ</w:t>
      </w:r>
      <w:r w:rsidRPr="003D1C02">
        <w:rPr>
          <w:rFonts w:ascii="Arial" w:hAnsi="Arial" w:cs="Arial"/>
        </w:rPr>
        <w:tab/>
        <w:t>: 132 x/menit</w:t>
      </w:r>
    </w:p>
    <w:p w:rsidR="00BF71C5" w:rsidRPr="003D1C02" w:rsidRDefault="00BF71C5" w:rsidP="00BF71C5">
      <w:pPr>
        <w:pStyle w:val="ListParagraph"/>
        <w:spacing w:after="0" w:line="360" w:lineRule="auto"/>
        <w:ind w:left="567"/>
        <w:jc w:val="both"/>
        <w:rPr>
          <w:rFonts w:ascii="Arial" w:hAnsi="Arial" w:cs="Arial"/>
        </w:rPr>
      </w:pPr>
      <w:r w:rsidRPr="003D1C02">
        <w:rPr>
          <w:rFonts w:ascii="Arial" w:hAnsi="Arial" w:cs="Arial"/>
        </w:rPr>
        <w:tab/>
      </w:r>
      <w:r w:rsidRPr="003D1C02">
        <w:rPr>
          <w:rFonts w:ascii="Arial" w:hAnsi="Arial" w:cs="Arial"/>
        </w:rPr>
        <w:tab/>
      </w:r>
      <w:r w:rsidRPr="003D1C02">
        <w:rPr>
          <w:rFonts w:ascii="Arial" w:hAnsi="Arial" w:cs="Arial"/>
        </w:rPr>
        <w:tab/>
        <w:t>Suhu</w:t>
      </w:r>
      <w:r w:rsidRPr="003D1C02">
        <w:rPr>
          <w:rFonts w:ascii="Arial" w:hAnsi="Arial" w:cs="Arial"/>
        </w:rPr>
        <w:tab/>
        <w:t>: 36,8°C</w:t>
      </w:r>
    </w:p>
    <w:p w:rsidR="00BF71C5" w:rsidRPr="003D1C02" w:rsidRDefault="00BF71C5" w:rsidP="00BF71C5">
      <w:pPr>
        <w:pStyle w:val="ListParagraph"/>
        <w:spacing w:after="0" w:line="360" w:lineRule="auto"/>
        <w:ind w:left="567"/>
        <w:jc w:val="both"/>
        <w:rPr>
          <w:rFonts w:ascii="Arial" w:hAnsi="Arial" w:cs="Arial"/>
        </w:rPr>
      </w:pPr>
      <w:r w:rsidRPr="003D1C02">
        <w:rPr>
          <w:rFonts w:ascii="Arial" w:hAnsi="Arial" w:cs="Arial"/>
        </w:rPr>
        <w:tab/>
      </w:r>
      <w:r w:rsidRPr="003D1C02">
        <w:rPr>
          <w:rFonts w:ascii="Arial" w:hAnsi="Arial" w:cs="Arial"/>
        </w:rPr>
        <w:tab/>
      </w:r>
      <w:r w:rsidRPr="003D1C02">
        <w:rPr>
          <w:rFonts w:ascii="Arial" w:hAnsi="Arial" w:cs="Arial"/>
        </w:rPr>
        <w:tab/>
        <w:t>RR</w:t>
      </w:r>
      <w:r w:rsidRPr="003D1C02">
        <w:rPr>
          <w:rFonts w:ascii="Arial" w:hAnsi="Arial" w:cs="Arial"/>
        </w:rPr>
        <w:tab/>
        <w:t>: 45 x/ menit</w:t>
      </w:r>
    </w:p>
    <w:p w:rsidR="00BF71C5" w:rsidRPr="003D1C02" w:rsidRDefault="00BF71C5" w:rsidP="00BF71C5">
      <w:pPr>
        <w:pStyle w:val="ListParagraph"/>
        <w:spacing w:after="0" w:line="360" w:lineRule="auto"/>
        <w:ind w:left="567"/>
        <w:jc w:val="both"/>
        <w:rPr>
          <w:rFonts w:ascii="Arial" w:hAnsi="Arial" w:cs="Arial"/>
        </w:rPr>
      </w:pPr>
      <w:r w:rsidRPr="003D1C02">
        <w:rPr>
          <w:rFonts w:ascii="Arial" w:hAnsi="Arial" w:cs="Arial"/>
        </w:rPr>
        <w:t>BB Lahir</w:t>
      </w:r>
      <w:r w:rsidRPr="003D1C02">
        <w:rPr>
          <w:rFonts w:ascii="Arial" w:hAnsi="Arial" w:cs="Arial"/>
        </w:rPr>
        <w:tab/>
      </w:r>
      <w:r w:rsidRPr="003D1C02">
        <w:rPr>
          <w:rFonts w:ascii="Arial" w:hAnsi="Arial" w:cs="Arial"/>
        </w:rPr>
        <w:tab/>
      </w:r>
      <w:r w:rsidRPr="003D1C02">
        <w:rPr>
          <w:rFonts w:ascii="Arial" w:hAnsi="Arial" w:cs="Arial"/>
        </w:rPr>
        <w:tab/>
        <w:t>: 3000 gram</w:t>
      </w:r>
    </w:p>
    <w:p w:rsidR="00BF71C5" w:rsidRPr="003D1C02" w:rsidRDefault="00BF71C5" w:rsidP="00BF71C5">
      <w:pPr>
        <w:pStyle w:val="ListParagraph"/>
        <w:spacing w:after="0" w:line="360" w:lineRule="auto"/>
        <w:ind w:left="567"/>
        <w:jc w:val="both"/>
        <w:rPr>
          <w:rFonts w:ascii="Arial" w:hAnsi="Arial" w:cs="Arial"/>
        </w:rPr>
      </w:pPr>
    </w:p>
    <w:p w:rsidR="00BF71C5" w:rsidRPr="003D1C02" w:rsidRDefault="00BF71C5" w:rsidP="00BF71C5">
      <w:pPr>
        <w:pStyle w:val="ListParagraph"/>
        <w:spacing w:after="0" w:line="360" w:lineRule="auto"/>
        <w:ind w:left="567"/>
        <w:jc w:val="both"/>
        <w:rPr>
          <w:rFonts w:ascii="Arial" w:hAnsi="Arial" w:cs="Arial"/>
        </w:rPr>
      </w:pPr>
      <w:r w:rsidRPr="003D1C02">
        <w:rPr>
          <w:rFonts w:ascii="Arial" w:hAnsi="Arial" w:cs="Arial"/>
        </w:rPr>
        <w:t xml:space="preserve">Pemeriksaan Fisik </w:t>
      </w:r>
    </w:p>
    <w:p w:rsidR="00BF71C5" w:rsidRPr="003D1C02" w:rsidRDefault="00BF71C5" w:rsidP="00BF71C5">
      <w:pPr>
        <w:pStyle w:val="ListParagraph"/>
        <w:spacing w:after="0" w:line="360" w:lineRule="auto"/>
        <w:ind w:left="2268" w:hanging="1701"/>
        <w:jc w:val="both"/>
        <w:rPr>
          <w:rFonts w:ascii="Arial" w:hAnsi="Arial" w:cs="Arial"/>
          <w:i/>
        </w:rPr>
      </w:pPr>
      <w:r w:rsidRPr="003D1C02">
        <w:rPr>
          <w:rFonts w:ascii="Arial" w:hAnsi="Arial" w:cs="Arial"/>
        </w:rPr>
        <w:t xml:space="preserve">Kepala </w:t>
      </w:r>
      <w:r w:rsidRPr="003D1C02">
        <w:rPr>
          <w:rFonts w:ascii="Arial" w:hAnsi="Arial" w:cs="Arial"/>
        </w:rPr>
        <w:tab/>
        <w:t xml:space="preserve">: tidak oedem, tidak ada </w:t>
      </w:r>
      <w:r w:rsidRPr="003D1C02">
        <w:rPr>
          <w:rFonts w:ascii="Arial" w:hAnsi="Arial" w:cs="Arial"/>
          <w:i/>
        </w:rPr>
        <w:t>cephalhematoma,</w:t>
      </w:r>
      <w:r w:rsidRPr="003D1C02">
        <w:rPr>
          <w:rFonts w:ascii="Arial" w:hAnsi="Arial" w:cs="Arial"/>
        </w:rPr>
        <w:t xml:space="preserve"> serta tidak ada </w:t>
      </w:r>
      <w:r w:rsidRPr="003D1C02">
        <w:rPr>
          <w:rFonts w:ascii="Arial" w:hAnsi="Arial" w:cs="Arial"/>
          <w:i/>
        </w:rPr>
        <w:t>caput  succedaneum</w:t>
      </w:r>
    </w:p>
    <w:p w:rsidR="00BF71C5" w:rsidRPr="003D1C02" w:rsidRDefault="00BF71C5" w:rsidP="00BF71C5">
      <w:pPr>
        <w:pStyle w:val="ListParagraph"/>
        <w:spacing w:after="0" w:line="360" w:lineRule="auto"/>
        <w:ind w:left="2268" w:hanging="1701"/>
        <w:jc w:val="both"/>
        <w:rPr>
          <w:rFonts w:ascii="Arial" w:hAnsi="Arial" w:cs="Arial"/>
          <w:i/>
        </w:rPr>
      </w:pPr>
      <w:r w:rsidRPr="003D1C02">
        <w:rPr>
          <w:rFonts w:ascii="Arial" w:hAnsi="Arial" w:cs="Arial"/>
        </w:rPr>
        <w:t xml:space="preserve"> Muka</w:t>
      </w:r>
      <w:r w:rsidRPr="003D1C02">
        <w:rPr>
          <w:rFonts w:ascii="Arial" w:hAnsi="Arial" w:cs="Arial"/>
        </w:rPr>
        <w:tab/>
        <w:t>: tidak pucat, tidak odema, tidak</w:t>
      </w:r>
      <w:r w:rsidRPr="003D1C02">
        <w:rPr>
          <w:rFonts w:ascii="Arial" w:hAnsi="Arial" w:cs="Arial"/>
          <w:i/>
        </w:rPr>
        <w:t xml:space="preserve"> ikterus</w:t>
      </w:r>
    </w:p>
    <w:p w:rsidR="00BF71C5" w:rsidRPr="003D1C02" w:rsidRDefault="00BF71C5" w:rsidP="00BF71C5">
      <w:pPr>
        <w:pStyle w:val="ListParagraph"/>
        <w:spacing w:after="0" w:line="360" w:lineRule="auto"/>
        <w:ind w:left="2268" w:hanging="1701"/>
        <w:jc w:val="both"/>
        <w:rPr>
          <w:rFonts w:ascii="Arial" w:hAnsi="Arial" w:cs="Arial"/>
        </w:rPr>
      </w:pPr>
      <w:r w:rsidRPr="003D1C02">
        <w:rPr>
          <w:rFonts w:ascii="Arial" w:hAnsi="Arial" w:cs="Arial"/>
        </w:rPr>
        <w:t xml:space="preserve"> Mata</w:t>
      </w:r>
      <w:r w:rsidRPr="003D1C02">
        <w:rPr>
          <w:rFonts w:ascii="Arial" w:hAnsi="Arial" w:cs="Arial"/>
        </w:rPr>
        <w:tab/>
        <w:t>: simetris,</w:t>
      </w:r>
      <w:r w:rsidRPr="003D1C02">
        <w:rPr>
          <w:rFonts w:ascii="Arial" w:hAnsi="Arial" w:cs="Arial"/>
          <w:i/>
        </w:rPr>
        <w:t xml:space="preserve"> konjungtiva</w:t>
      </w:r>
      <w:r w:rsidRPr="003D1C02">
        <w:rPr>
          <w:rFonts w:ascii="Arial" w:hAnsi="Arial" w:cs="Arial"/>
        </w:rPr>
        <w:t xml:space="preserve"> merah muda, sklera putih</w:t>
      </w:r>
    </w:p>
    <w:p w:rsidR="00BF71C5" w:rsidRPr="003D1C02" w:rsidRDefault="00BF71C5" w:rsidP="00BF71C5">
      <w:pPr>
        <w:pStyle w:val="ListParagraph"/>
        <w:spacing w:after="0" w:line="360" w:lineRule="auto"/>
        <w:ind w:left="2268" w:hanging="1701"/>
        <w:jc w:val="both"/>
        <w:rPr>
          <w:rFonts w:ascii="Arial" w:hAnsi="Arial" w:cs="Arial"/>
        </w:rPr>
      </w:pPr>
      <w:r w:rsidRPr="003D1C02">
        <w:rPr>
          <w:rFonts w:ascii="Arial" w:hAnsi="Arial" w:cs="Arial"/>
        </w:rPr>
        <w:t>Hidung</w:t>
      </w:r>
      <w:r w:rsidRPr="003D1C02">
        <w:rPr>
          <w:rFonts w:ascii="Arial" w:hAnsi="Arial" w:cs="Arial"/>
        </w:rPr>
        <w:tab/>
        <w:t>: simetris, bersih, tidak ada pernafasan cuping hidung</w:t>
      </w:r>
    </w:p>
    <w:p w:rsidR="00BF71C5" w:rsidRPr="003D1C02" w:rsidRDefault="00BF71C5" w:rsidP="00BF71C5">
      <w:pPr>
        <w:pStyle w:val="ListParagraph"/>
        <w:spacing w:after="0" w:line="360" w:lineRule="auto"/>
        <w:ind w:left="2268" w:hanging="1701"/>
        <w:jc w:val="both"/>
        <w:rPr>
          <w:rFonts w:ascii="Arial" w:hAnsi="Arial" w:cs="Arial"/>
        </w:rPr>
      </w:pPr>
      <w:r w:rsidRPr="003D1C02">
        <w:rPr>
          <w:rFonts w:ascii="Arial" w:hAnsi="Arial" w:cs="Arial"/>
        </w:rPr>
        <w:t xml:space="preserve">Leher       </w:t>
      </w:r>
      <w:r w:rsidRPr="003D1C02">
        <w:rPr>
          <w:rFonts w:ascii="Arial" w:hAnsi="Arial" w:cs="Arial"/>
        </w:rPr>
        <w:tab/>
        <w:t xml:space="preserve"> : tidak teraba pembesaran kelenjar tyroid dan tidak teraba bendungan vena jugularis </w:t>
      </w:r>
    </w:p>
    <w:p w:rsidR="00BF71C5" w:rsidRPr="003D1C02" w:rsidRDefault="00BF71C5" w:rsidP="00BF71C5">
      <w:pPr>
        <w:pStyle w:val="ListParagraph"/>
        <w:spacing w:after="0" w:line="360" w:lineRule="auto"/>
        <w:ind w:left="2268" w:hanging="1701"/>
        <w:jc w:val="both"/>
        <w:rPr>
          <w:rFonts w:ascii="Arial" w:hAnsi="Arial" w:cs="Arial"/>
        </w:rPr>
      </w:pPr>
      <w:r w:rsidRPr="003D1C02">
        <w:rPr>
          <w:rFonts w:ascii="Arial" w:hAnsi="Arial" w:cs="Arial"/>
        </w:rPr>
        <w:t>Telinga</w:t>
      </w:r>
      <w:r w:rsidRPr="003D1C02">
        <w:rPr>
          <w:rFonts w:ascii="Arial" w:hAnsi="Arial" w:cs="Arial"/>
        </w:rPr>
        <w:tab/>
        <w:t>: bersih, tidak ada pengeluran cairan abnormal</w:t>
      </w:r>
    </w:p>
    <w:p w:rsidR="00BF71C5" w:rsidRPr="003D1C02" w:rsidRDefault="00BF71C5" w:rsidP="00BF71C5">
      <w:pPr>
        <w:pStyle w:val="ListParagraph"/>
        <w:spacing w:after="0" w:line="360" w:lineRule="auto"/>
        <w:ind w:left="2268" w:hanging="1701"/>
        <w:jc w:val="both"/>
        <w:rPr>
          <w:rFonts w:ascii="Arial" w:hAnsi="Arial" w:cs="Arial"/>
          <w:i/>
        </w:rPr>
      </w:pPr>
      <w:r w:rsidRPr="003D1C02">
        <w:rPr>
          <w:rFonts w:ascii="Arial" w:hAnsi="Arial" w:cs="Arial"/>
        </w:rPr>
        <w:t xml:space="preserve">Dada            </w:t>
      </w:r>
      <w:r w:rsidRPr="003D1C02">
        <w:rPr>
          <w:rFonts w:ascii="Arial" w:hAnsi="Arial" w:cs="Arial"/>
        </w:rPr>
        <w:tab/>
        <w:t xml:space="preserve"> : simetris, tidak ada retraksi dinding dada, tidak ada  bunyi </w:t>
      </w:r>
      <w:r w:rsidRPr="003D1C02">
        <w:rPr>
          <w:rFonts w:ascii="Arial" w:hAnsi="Arial" w:cs="Arial"/>
          <w:i/>
        </w:rPr>
        <w:t>ronkhi</w:t>
      </w:r>
      <w:r w:rsidRPr="003D1C02">
        <w:rPr>
          <w:rFonts w:ascii="Arial" w:hAnsi="Arial" w:cs="Arial"/>
        </w:rPr>
        <w:t xml:space="preserve"> dan tidak ada bunyi </w:t>
      </w:r>
      <w:r w:rsidRPr="003D1C02">
        <w:rPr>
          <w:rFonts w:ascii="Arial" w:hAnsi="Arial" w:cs="Arial"/>
          <w:i/>
        </w:rPr>
        <w:t>wheezing</w:t>
      </w:r>
    </w:p>
    <w:p w:rsidR="00BF71C5" w:rsidRPr="003D1C02" w:rsidRDefault="00BF71C5" w:rsidP="00BF71C5">
      <w:pPr>
        <w:pStyle w:val="ListParagraph"/>
        <w:spacing w:after="0" w:line="360" w:lineRule="auto"/>
        <w:ind w:left="2268" w:hanging="1701"/>
        <w:jc w:val="both"/>
        <w:rPr>
          <w:rFonts w:ascii="Arial" w:hAnsi="Arial" w:cs="Arial"/>
        </w:rPr>
      </w:pPr>
      <w:r w:rsidRPr="003D1C02">
        <w:rPr>
          <w:rFonts w:ascii="Arial" w:hAnsi="Arial" w:cs="Arial"/>
        </w:rPr>
        <w:lastRenderedPageBreak/>
        <w:t xml:space="preserve">Abdomen      </w:t>
      </w:r>
      <w:r w:rsidRPr="003D1C02">
        <w:rPr>
          <w:rFonts w:ascii="Arial" w:hAnsi="Arial" w:cs="Arial"/>
        </w:rPr>
        <w:tab/>
        <w:t>: tidak ada pembesaran abnormal, tidak kembung, tali pusat kering dan tertutup kassa kering, tidak ada tanda-tanda infeksi pada tali pusat</w:t>
      </w:r>
    </w:p>
    <w:p w:rsidR="00BF71C5" w:rsidRPr="003D1C02" w:rsidRDefault="00BF71C5" w:rsidP="00BF71C5">
      <w:pPr>
        <w:pStyle w:val="ListParagraph"/>
        <w:spacing w:after="0" w:line="360" w:lineRule="auto"/>
        <w:ind w:left="2268" w:hanging="1701"/>
        <w:jc w:val="both"/>
        <w:rPr>
          <w:rFonts w:ascii="Arial" w:hAnsi="Arial" w:cs="Arial"/>
        </w:rPr>
      </w:pPr>
      <w:r w:rsidRPr="003D1C02">
        <w:rPr>
          <w:rFonts w:ascii="Arial" w:hAnsi="Arial" w:cs="Arial"/>
        </w:rPr>
        <w:t>Genetalia</w:t>
      </w:r>
      <w:r w:rsidRPr="003D1C02">
        <w:rPr>
          <w:rFonts w:ascii="Arial" w:hAnsi="Arial" w:cs="Arial"/>
        </w:rPr>
        <w:tab/>
        <w:t>:</w:t>
      </w:r>
      <w:bookmarkStart w:id="598" w:name="_Toc457686574"/>
      <w:bookmarkStart w:id="599" w:name="_Toc458900477"/>
      <w:bookmarkStart w:id="600" w:name="_Toc458902581"/>
      <w:bookmarkStart w:id="601" w:name="_Toc458944581"/>
      <w:r w:rsidRPr="003D1C02">
        <w:rPr>
          <w:rFonts w:ascii="Arial" w:hAnsi="Arial" w:cs="Arial"/>
        </w:rPr>
        <w:t xml:space="preserve"> Tidak ada masalah,  BAK 6-7x/hari dan BA</w:t>
      </w:r>
      <w:bookmarkEnd w:id="598"/>
      <w:bookmarkEnd w:id="599"/>
      <w:bookmarkEnd w:id="600"/>
      <w:bookmarkEnd w:id="601"/>
      <w:r w:rsidRPr="003D1C02">
        <w:rPr>
          <w:rFonts w:ascii="Arial" w:hAnsi="Arial" w:cs="Arial"/>
        </w:rPr>
        <w:t>B 4x/hari</w:t>
      </w:r>
    </w:p>
    <w:p w:rsidR="00BF71C5" w:rsidRPr="003D1C02" w:rsidRDefault="00BF71C5" w:rsidP="00BF71C5">
      <w:pPr>
        <w:pStyle w:val="ListParagraph"/>
        <w:spacing w:after="0" w:line="360" w:lineRule="auto"/>
        <w:ind w:left="2268" w:hanging="1701"/>
        <w:jc w:val="both"/>
        <w:rPr>
          <w:rFonts w:ascii="Arial" w:hAnsi="Arial" w:cs="Arial"/>
        </w:rPr>
      </w:pPr>
      <w:r w:rsidRPr="003D1C02">
        <w:rPr>
          <w:rFonts w:ascii="Arial" w:hAnsi="Arial" w:cs="Arial"/>
          <w:noProof/>
          <w:lang w:val="en-US"/>
        </w:rPr>
        <mc:AlternateContent>
          <mc:Choice Requires="wps">
            <w:drawing>
              <wp:anchor distT="4294967294" distB="4294967294" distL="114298" distR="114298" simplePos="0" relativeHeight="251653632" behindDoc="0" locked="0" layoutInCell="1" allowOverlap="1" wp14:anchorId="3E1D35B0" wp14:editId="01A180DA">
                <wp:simplePos x="0" y="0"/>
                <wp:positionH relativeFrom="column">
                  <wp:posOffset>2531109</wp:posOffset>
                </wp:positionH>
                <wp:positionV relativeFrom="paragraph">
                  <wp:posOffset>173989</wp:posOffset>
                </wp:positionV>
                <wp:extent cx="0" cy="0"/>
                <wp:effectExtent l="0" t="0" r="0" b="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E2AEE1" id="Straight Arrow Connector 78" o:spid="_x0000_s1026" type="#_x0000_t32" style="position:absolute;margin-left:199.3pt;margin-top:13.7pt;width:0;height:0;z-index:251653632;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"/>
            </w:pict>
          </mc:Fallback>
        </mc:AlternateContent>
      </w:r>
      <w:r w:rsidRPr="003D1C02">
        <w:rPr>
          <w:rFonts w:ascii="Arial" w:hAnsi="Arial" w:cs="Arial"/>
        </w:rPr>
        <w:t xml:space="preserve"> Ekstremitas</w:t>
      </w:r>
      <w:r w:rsidRPr="003D1C02">
        <w:rPr>
          <w:rFonts w:ascii="Arial" w:hAnsi="Arial" w:cs="Arial"/>
        </w:rPr>
        <w:tab/>
        <w:t xml:space="preserve">: atas dan bawah :  tidak odema, gerak aktif, tidak ada </w:t>
      </w:r>
      <w:r w:rsidRPr="003D1C02">
        <w:rPr>
          <w:rFonts w:ascii="Arial" w:hAnsi="Arial" w:cs="Arial"/>
          <w:i/>
        </w:rPr>
        <w:t>polidaktil</w:t>
      </w:r>
      <w:r w:rsidRPr="003D1C02">
        <w:rPr>
          <w:rFonts w:ascii="Arial" w:hAnsi="Arial" w:cs="Arial"/>
        </w:rPr>
        <w:t xml:space="preserve"> atau</w:t>
      </w:r>
      <w:r w:rsidRPr="003D1C02">
        <w:rPr>
          <w:rFonts w:ascii="Arial" w:hAnsi="Arial" w:cs="Arial"/>
          <w:i/>
        </w:rPr>
        <w:t xml:space="preserve"> sindaktil.</w:t>
      </w:r>
    </w:p>
    <w:p w:rsidR="00BF71C5" w:rsidRPr="003D1C02" w:rsidRDefault="00BF71C5" w:rsidP="00AC097A">
      <w:pPr>
        <w:pStyle w:val="ListParagraph"/>
        <w:keepNext/>
        <w:keepLines/>
        <w:numPr>
          <w:ilvl w:val="0"/>
          <w:numId w:val="221"/>
        </w:numPr>
        <w:spacing w:before="200" w:after="0" w:line="360" w:lineRule="auto"/>
        <w:contextualSpacing w:val="0"/>
        <w:outlineLvl w:val="2"/>
        <w:rPr>
          <w:rFonts w:ascii="Arial" w:eastAsia="SimSun" w:hAnsi="Arial" w:cs="Arial"/>
          <w:b/>
          <w:bCs/>
          <w:vanish/>
          <w:lang w:eastAsia="id-ID"/>
        </w:rPr>
      </w:pPr>
      <w:bookmarkStart w:id="602" w:name="_Toc19918640"/>
      <w:bookmarkStart w:id="603" w:name="_Toc490807787"/>
      <w:bookmarkEnd w:id="602"/>
    </w:p>
    <w:p w:rsidR="00BF71C5" w:rsidRPr="003D1C02" w:rsidRDefault="00BF71C5" w:rsidP="00AC097A">
      <w:pPr>
        <w:pStyle w:val="ListParagraph"/>
        <w:keepNext/>
        <w:keepLines/>
        <w:numPr>
          <w:ilvl w:val="0"/>
          <w:numId w:val="221"/>
        </w:numPr>
        <w:spacing w:before="200" w:after="0" w:line="360" w:lineRule="auto"/>
        <w:contextualSpacing w:val="0"/>
        <w:outlineLvl w:val="2"/>
        <w:rPr>
          <w:rFonts w:ascii="Arial" w:eastAsia="SimSun" w:hAnsi="Arial" w:cs="Arial"/>
          <w:b/>
          <w:bCs/>
          <w:vanish/>
          <w:lang w:eastAsia="id-ID"/>
        </w:rPr>
      </w:pPr>
      <w:bookmarkStart w:id="604" w:name="_Toc19918641"/>
      <w:bookmarkEnd w:id="604"/>
    </w:p>
    <w:p w:rsidR="00BF71C5" w:rsidRPr="003D1C02" w:rsidRDefault="00BF71C5" w:rsidP="00AC097A">
      <w:pPr>
        <w:pStyle w:val="ListParagraph"/>
        <w:keepNext/>
        <w:keepLines/>
        <w:numPr>
          <w:ilvl w:val="0"/>
          <w:numId w:val="221"/>
        </w:numPr>
        <w:spacing w:before="200" w:after="0" w:line="360" w:lineRule="auto"/>
        <w:contextualSpacing w:val="0"/>
        <w:outlineLvl w:val="2"/>
        <w:rPr>
          <w:rFonts w:ascii="Arial" w:eastAsia="SimSun" w:hAnsi="Arial" w:cs="Arial"/>
          <w:b/>
          <w:bCs/>
          <w:vanish/>
          <w:lang w:eastAsia="id-ID"/>
        </w:rPr>
      </w:pPr>
      <w:bookmarkStart w:id="605" w:name="_Toc19918642"/>
      <w:bookmarkEnd w:id="605"/>
    </w:p>
    <w:p w:rsidR="00BF71C5" w:rsidRPr="003D1C02" w:rsidRDefault="00BF71C5" w:rsidP="00AC097A">
      <w:pPr>
        <w:pStyle w:val="ListParagraph"/>
        <w:keepNext/>
        <w:keepLines/>
        <w:numPr>
          <w:ilvl w:val="0"/>
          <w:numId w:val="221"/>
        </w:numPr>
        <w:spacing w:before="200" w:after="0" w:line="360" w:lineRule="auto"/>
        <w:contextualSpacing w:val="0"/>
        <w:outlineLvl w:val="2"/>
        <w:rPr>
          <w:rFonts w:ascii="Arial" w:eastAsia="SimSun" w:hAnsi="Arial" w:cs="Arial"/>
          <w:b/>
          <w:bCs/>
          <w:vanish/>
          <w:lang w:eastAsia="id-ID"/>
        </w:rPr>
      </w:pPr>
      <w:bookmarkStart w:id="606" w:name="_Toc19918643"/>
      <w:bookmarkEnd w:id="606"/>
    </w:p>
    <w:p w:rsidR="00BF71C5" w:rsidRPr="003D1C02" w:rsidRDefault="00BF71C5" w:rsidP="00AC097A">
      <w:pPr>
        <w:pStyle w:val="ListParagraph"/>
        <w:keepNext/>
        <w:keepLines/>
        <w:numPr>
          <w:ilvl w:val="1"/>
          <w:numId w:val="221"/>
        </w:numPr>
        <w:spacing w:before="200" w:after="0" w:line="360" w:lineRule="auto"/>
        <w:contextualSpacing w:val="0"/>
        <w:outlineLvl w:val="2"/>
        <w:rPr>
          <w:rFonts w:ascii="Arial" w:eastAsia="SimSun" w:hAnsi="Arial" w:cs="Arial"/>
          <w:b/>
          <w:bCs/>
          <w:vanish/>
          <w:lang w:eastAsia="id-ID"/>
        </w:rPr>
      </w:pPr>
      <w:bookmarkStart w:id="607" w:name="_Toc19918644"/>
      <w:bookmarkEnd w:id="607"/>
    </w:p>
    <w:p w:rsidR="00BF71C5" w:rsidRPr="003D1C02" w:rsidRDefault="00BF71C5" w:rsidP="00AC097A">
      <w:pPr>
        <w:pStyle w:val="ListParagraph"/>
        <w:keepNext/>
        <w:keepLines/>
        <w:numPr>
          <w:ilvl w:val="1"/>
          <w:numId w:val="221"/>
        </w:numPr>
        <w:spacing w:before="200" w:after="0" w:line="360" w:lineRule="auto"/>
        <w:contextualSpacing w:val="0"/>
        <w:outlineLvl w:val="2"/>
        <w:rPr>
          <w:rFonts w:ascii="Arial" w:eastAsia="SimSun" w:hAnsi="Arial" w:cs="Arial"/>
          <w:b/>
          <w:bCs/>
          <w:vanish/>
          <w:lang w:eastAsia="id-ID"/>
        </w:rPr>
      </w:pPr>
      <w:bookmarkStart w:id="608" w:name="_Toc19918645"/>
      <w:bookmarkEnd w:id="608"/>
    </w:p>
    <w:p w:rsidR="00BF71C5" w:rsidRPr="003D1C02" w:rsidRDefault="00BF71C5" w:rsidP="00AC097A">
      <w:pPr>
        <w:pStyle w:val="ListParagraph"/>
        <w:keepNext/>
        <w:keepLines/>
        <w:numPr>
          <w:ilvl w:val="1"/>
          <w:numId w:val="221"/>
        </w:numPr>
        <w:spacing w:before="200" w:after="0" w:line="360" w:lineRule="auto"/>
        <w:contextualSpacing w:val="0"/>
        <w:outlineLvl w:val="2"/>
        <w:rPr>
          <w:rFonts w:ascii="Arial" w:eastAsia="SimSun" w:hAnsi="Arial" w:cs="Arial"/>
          <w:b/>
          <w:bCs/>
          <w:vanish/>
          <w:lang w:eastAsia="id-ID"/>
        </w:rPr>
      </w:pPr>
      <w:bookmarkStart w:id="609" w:name="_Toc19918646"/>
      <w:bookmarkEnd w:id="609"/>
    </w:p>
    <w:p w:rsidR="00BF71C5" w:rsidRPr="003D1C02" w:rsidRDefault="00BF71C5" w:rsidP="00AC097A">
      <w:pPr>
        <w:pStyle w:val="ListParagraph"/>
        <w:keepNext/>
        <w:keepLines/>
        <w:numPr>
          <w:ilvl w:val="1"/>
          <w:numId w:val="221"/>
        </w:numPr>
        <w:spacing w:before="200" w:after="0" w:line="360" w:lineRule="auto"/>
        <w:contextualSpacing w:val="0"/>
        <w:outlineLvl w:val="2"/>
        <w:rPr>
          <w:rFonts w:ascii="Arial" w:eastAsia="SimSun" w:hAnsi="Arial" w:cs="Arial"/>
          <w:b/>
          <w:bCs/>
          <w:vanish/>
          <w:lang w:eastAsia="id-ID"/>
        </w:rPr>
      </w:pPr>
      <w:bookmarkStart w:id="610" w:name="_Toc19918647"/>
      <w:bookmarkEnd w:id="610"/>
    </w:p>
    <w:p w:rsidR="00BF71C5" w:rsidRPr="003D1C02" w:rsidRDefault="00BF71C5" w:rsidP="00AC097A">
      <w:pPr>
        <w:pStyle w:val="ListParagraph"/>
        <w:keepNext/>
        <w:keepLines/>
        <w:numPr>
          <w:ilvl w:val="2"/>
          <w:numId w:val="221"/>
        </w:numPr>
        <w:spacing w:before="200" w:after="0" w:line="360" w:lineRule="auto"/>
        <w:contextualSpacing w:val="0"/>
        <w:outlineLvl w:val="2"/>
        <w:rPr>
          <w:rFonts w:ascii="Arial" w:eastAsia="SimSun" w:hAnsi="Arial" w:cs="Arial"/>
          <w:b/>
          <w:bCs/>
          <w:vanish/>
          <w:lang w:eastAsia="id-ID"/>
        </w:rPr>
      </w:pPr>
      <w:bookmarkStart w:id="611" w:name="_Toc19918648"/>
      <w:bookmarkEnd w:id="611"/>
    </w:p>
    <w:bookmarkEnd w:id="603"/>
    <w:p w:rsidR="00BF71C5" w:rsidRPr="003D1C02" w:rsidRDefault="00BF71C5" w:rsidP="00AC097A">
      <w:pPr>
        <w:pStyle w:val="ListParagraph"/>
        <w:numPr>
          <w:ilvl w:val="0"/>
          <w:numId w:val="224"/>
        </w:numPr>
        <w:spacing w:after="0" w:line="360" w:lineRule="auto"/>
        <w:ind w:left="567" w:hanging="283"/>
        <w:jc w:val="both"/>
        <w:rPr>
          <w:rFonts w:ascii="Arial" w:hAnsi="Arial" w:cs="Arial"/>
        </w:rPr>
      </w:pPr>
      <w:r w:rsidRPr="003D1C02">
        <w:rPr>
          <w:rFonts w:ascii="Arial" w:hAnsi="Arial" w:cs="Arial"/>
          <w:b/>
        </w:rPr>
        <w:t>ANALISA</w:t>
      </w:r>
    </w:p>
    <w:p w:rsidR="00BF71C5" w:rsidRPr="003D1C02" w:rsidRDefault="00BF71C5" w:rsidP="00BF71C5">
      <w:pPr>
        <w:spacing w:after="0" w:line="360" w:lineRule="auto"/>
        <w:ind w:left="360" w:firstLine="207"/>
        <w:rPr>
          <w:rFonts w:ascii="Arial" w:hAnsi="Arial" w:cs="Arial"/>
        </w:rPr>
      </w:pPr>
      <w:r w:rsidRPr="003D1C02">
        <w:rPr>
          <w:rFonts w:ascii="Arial" w:hAnsi="Arial" w:cs="Arial"/>
        </w:rPr>
        <w:t>Asuhan kebidanan pada By.Ny.”S” neonatus cukup bulan usia 6 hari.</w:t>
      </w:r>
    </w:p>
    <w:p w:rsidR="00BF71C5" w:rsidRPr="003D1C02" w:rsidRDefault="00BF71C5" w:rsidP="00BF71C5">
      <w:pPr>
        <w:spacing w:after="0" w:line="360" w:lineRule="auto"/>
        <w:ind w:left="360" w:firstLine="207"/>
        <w:rPr>
          <w:rFonts w:ascii="Arial" w:hAnsi="Arial" w:cs="Arial"/>
        </w:rPr>
      </w:pPr>
    </w:p>
    <w:p w:rsidR="00BF71C5" w:rsidRPr="003D1C02" w:rsidRDefault="00BF71C5" w:rsidP="00AC097A">
      <w:pPr>
        <w:pStyle w:val="ListParagraph"/>
        <w:numPr>
          <w:ilvl w:val="0"/>
          <w:numId w:val="224"/>
        </w:numPr>
        <w:spacing w:after="0" w:line="360" w:lineRule="auto"/>
        <w:ind w:left="567" w:hanging="283"/>
        <w:jc w:val="both"/>
        <w:rPr>
          <w:rFonts w:ascii="Arial" w:hAnsi="Arial" w:cs="Arial"/>
        </w:rPr>
      </w:pPr>
      <w:r w:rsidRPr="003D1C02">
        <w:rPr>
          <w:rFonts w:ascii="Arial" w:hAnsi="Arial" w:cs="Arial"/>
          <w:b/>
        </w:rPr>
        <w:t xml:space="preserve">PENATALAKSAAN </w:t>
      </w:r>
    </w:p>
    <w:p w:rsidR="00BF71C5" w:rsidRPr="003D1C02" w:rsidRDefault="00BF71C5" w:rsidP="00AC097A">
      <w:pPr>
        <w:pStyle w:val="ListParagraph"/>
        <w:numPr>
          <w:ilvl w:val="0"/>
          <w:numId w:val="220"/>
        </w:numPr>
        <w:spacing w:after="0" w:line="360" w:lineRule="auto"/>
        <w:ind w:left="851" w:hanging="284"/>
        <w:jc w:val="both"/>
        <w:rPr>
          <w:rFonts w:ascii="Arial" w:hAnsi="Arial" w:cs="Arial"/>
        </w:rPr>
      </w:pPr>
      <w:r w:rsidRPr="003D1C02">
        <w:rPr>
          <w:rFonts w:ascii="Arial" w:hAnsi="Arial" w:cs="Arial"/>
        </w:rPr>
        <w:t>Memberitahukan hasil pemeriksaan kepada ibu bahwa kondisi bayi dalam keadaan baik, Ibu memahami.</w:t>
      </w:r>
    </w:p>
    <w:p w:rsidR="00BF71C5" w:rsidRPr="003D1C02" w:rsidRDefault="00BF71C5" w:rsidP="00AC097A">
      <w:pPr>
        <w:pStyle w:val="ListParagraph"/>
        <w:numPr>
          <w:ilvl w:val="0"/>
          <w:numId w:val="220"/>
        </w:numPr>
        <w:spacing w:after="0" w:line="360" w:lineRule="auto"/>
        <w:ind w:left="851" w:hanging="284"/>
        <w:jc w:val="both"/>
        <w:rPr>
          <w:rFonts w:ascii="Arial" w:hAnsi="Arial" w:cs="Arial"/>
        </w:rPr>
      </w:pPr>
      <w:r w:rsidRPr="003D1C02">
        <w:rPr>
          <w:rFonts w:ascii="Arial" w:hAnsi="Arial" w:cs="Arial"/>
        </w:rPr>
        <w:t>Menganjurkan ibu untuk sering menyusui bayinya setiap 2 jam sekali atau sesuai keinginan bayi (</w:t>
      </w:r>
      <w:r w:rsidRPr="003D1C02">
        <w:rPr>
          <w:rFonts w:ascii="Arial" w:hAnsi="Arial" w:cs="Arial"/>
          <w:i/>
        </w:rPr>
        <w:t>on demand</w:t>
      </w:r>
      <w:r w:rsidRPr="003D1C02">
        <w:rPr>
          <w:rFonts w:ascii="Arial" w:hAnsi="Arial" w:cs="Arial"/>
        </w:rPr>
        <w:t>), ibu bersedia.</w:t>
      </w:r>
    </w:p>
    <w:p w:rsidR="00BF71C5" w:rsidRPr="003D1C02" w:rsidRDefault="00BF71C5" w:rsidP="00AC097A">
      <w:pPr>
        <w:pStyle w:val="ListParagraph"/>
        <w:numPr>
          <w:ilvl w:val="0"/>
          <w:numId w:val="220"/>
        </w:numPr>
        <w:spacing w:after="0" w:line="360" w:lineRule="auto"/>
        <w:ind w:left="851" w:hanging="284"/>
        <w:jc w:val="both"/>
        <w:rPr>
          <w:rFonts w:ascii="Arial" w:hAnsi="Arial" w:cs="Arial"/>
        </w:rPr>
      </w:pPr>
      <w:r w:rsidRPr="003D1C02">
        <w:rPr>
          <w:rFonts w:ascii="Arial" w:hAnsi="Arial" w:cs="Arial"/>
        </w:rPr>
        <w:t>Mengingatkan ibu untuk menjemur bayi di pagi hari antara jam 07.00 – 09.00 sekitar 15-30 menit dengan cara bedong dan baju dibuka, serta mata bayi dan kelamin ditutup agar bayi tidak kuning, Ibu memahami dan mau melakukannya.</w:t>
      </w:r>
    </w:p>
    <w:p w:rsidR="00BF71C5" w:rsidRPr="003D1C02" w:rsidRDefault="00BF71C5" w:rsidP="00AC097A">
      <w:pPr>
        <w:pStyle w:val="ListParagraph"/>
        <w:numPr>
          <w:ilvl w:val="0"/>
          <w:numId w:val="220"/>
        </w:numPr>
        <w:spacing w:after="0" w:line="360" w:lineRule="auto"/>
        <w:ind w:left="851" w:hanging="284"/>
        <w:jc w:val="both"/>
        <w:rPr>
          <w:rFonts w:ascii="Arial" w:hAnsi="Arial" w:cs="Arial"/>
        </w:rPr>
      </w:pPr>
      <w:r w:rsidRPr="003D1C02">
        <w:rPr>
          <w:rFonts w:ascii="Arial" w:hAnsi="Arial" w:cs="Arial"/>
        </w:rPr>
        <w:t>Mengingatkan kembali tentang tanda bahaya pada bayi baru lahir yaitu infeksi pada tali pusat, kejang, bayi kuning, lemas dan tidak mau menyusu, berwarna kebiruan, panas lebih dari 38</w:t>
      </w:r>
      <w:r w:rsidRPr="003D1C02">
        <w:rPr>
          <w:rFonts w:ascii="Arial" w:hAnsi="Arial" w:cs="Arial"/>
          <w:vertAlign w:val="superscript"/>
        </w:rPr>
        <w:t>o</w:t>
      </w:r>
      <w:r w:rsidRPr="003D1C02">
        <w:rPr>
          <w:rFonts w:ascii="Arial" w:hAnsi="Arial" w:cs="Arial"/>
        </w:rPr>
        <w:t>C, atau tangan dan kaki bayi teraba dingin, ibu memahami dan dapat mengulangi semua.</w:t>
      </w:r>
    </w:p>
    <w:p w:rsidR="00BF71C5" w:rsidRPr="003D1C02" w:rsidRDefault="00BF71C5" w:rsidP="00AC097A">
      <w:pPr>
        <w:pStyle w:val="ListParagraph"/>
        <w:numPr>
          <w:ilvl w:val="0"/>
          <w:numId w:val="220"/>
        </w:numPr>
        <w:spacing w:after="0" w:line="360" w:lineRule="auto"/>
        <w:ind w:left="851" w:hanging="284"/>
        <w:jc w:val="both"/>
        <w:rPr>
          <w:rFonts w:ascii="Arial" w:hAnsi="Arial" w:cs="Arial"/>
        </w:rPr>
      </w:pPr>
      <w:r w:rsidRPr="003D1C02">
        <w:rPr>
          <w:rFonts w:ascii="Arial" w:hAnsi="Arial" w:cs="Arial"/>
        </w:rPr>
        <w:t>KIE tentang pentingnya imunisasi BCG yang dilakukan jika usia anak sudah 1 bulan. ibu memahami dan bersedia.</w:t>
      </w:r>
    </w:p>
    <w:p w:rsidR="001A0EA8" w:rsidRPr="003D1C02" w:rsidRDefault="001A0EA8" w:rsidP="00AC097A">
      <w:pPr>
        <w:pStyle w:val="Heading2"/>
        <w:numPr>
          <w:ilvl w:val="1"/>
          <w:numId w:val="184"/>
        </w:numPr>
        <w:ind w:left="284" w:hanging="284"/>
        <w:jc w:val="both"/>
        <w:rPr>
          <w:rFonts w:ascii="Arial" w:hAnsi="Arial" w:cs="Arial"/>
          <w:color w:val="auto"/>
        </w:rPr>
      </w:pPr>
      <w:r w:rsidRPr="003D1C02">
        <w:rPr>
          <w:rFonts w:ascii="Arial" w:hAnsi="Arial" w:cs="Arial"/>
          <w:color w:val="auto"/>
        </w:rPr>
        <w:t xml:space="preserve"> </w:t>
      </w:r>
      <w:bookmarkStart w:id="612" w:name="_Toc19918649"/>
      <w:r w:rsidRPr="003D1C02">
        <w:rPr>
          <w:rFonts w:ascii="Arial" w:hAnsi="Arial" w:cs="Arial"/>
          <w:color w:val="auto"/>
        </w:rPr>
        <w:t>Laporan pelaksanaan asuhan KB</w:t>
      </w:r>
      <w:bookmarkEnd w:id="612"/>
      <w:r w:rsidRPr="003D1C02">
        <w:rPr>
          <w:rFonts w:ascii="Arial" w:hAnsi="Arial" w:cs="Arial"/>
          <w:color w:val="auto"/>
        </w:rPr>
        <w:t xml:space="preserve"> </w:t>
      </w:r>
    </w:p>
    <w:p w:rsidR="00556AC1" w:rsidRPr="003D1C02" w:rsidRDefault="00556AC1" w:rsidP="00AC097A">
      <w:pPr>
        <w:pStyle w:val="ListParagraph"/>
        <w:numPr>
          <w:ilvl w:val="1"/>
          <w:numId w:val="224"/>
        </w:numPr>
        <w:ind w:left="567" w:hanging="283"/>
        <w:rPr>
          <w:rFonts w:ascii="Arial" w:hAnsi="Arial" w:cs="Arial"/>
          <w:b/>
        </w:rPr>
      </w:pPr>
      <w:r w:rsidRPr="003D1C02">
        <w:rPr>
          <w:rFonts w:ascii="Arial" w:hAnsi="Arial" w:cs="Arial"/>
          <w:b/>
        </w:rPr>
        <w:t>Kunjungan KB 1</w:t>
      </w:r>
    </w:p>
    <w:p w:rsidR="00ED5347" w:rsidRPr="003D1C02" w:rsidRDefault="00ED5347" w:rsidP="00ED5347">
      <w:pPr>
        <w:spacing w:after="0" w:line="360" w:lineRule="auto"/>
        <w:ind w:left="284"/>
        <w:jc w:val="both"/>
        <w:rPr>
          <w:rFonts w:ascii="Arial" w:hAnsi="Arial" w:cs="Arial"/>
        </w:rPr>
      </w:pPr>
      <w:r w:rsidRPr="003D1C02">
        <w:rPr>
          <w:rFonts w:ascii="Arial" w:hAnsi="Arial" w:cs="Arial"/>
        </w:rPr>
        <w:t>Hari / Tanggal Pengkajian</w:t>
      </w:r>
      <w:r w:rsidRPr="003D1C02">
        <w:rPr>
          <w:rFonts w:ascii="Arial" w:hAnsi="Arial" w:cs="Arial"/>
        </w:rPr>
        <w:tab/>
      </w:r>
      <w:r w:rsidRPr="003D1C02">
        <w:rPr>
          <w:rFonts w:ascii="Arial" w:hAnsi="Arial" w:cs="Arial"/>
        </w:rPr>
        <w:tab/>
        <w:t>: sabtu, 17-08-2019</w:t>
      </w:r>
    </w:p>
    <w:p w:rsidR="00ED5347" w:rsidRPr="003D1C02" w:rsidRDefault="00ED5347" w:rsidP="00ED5347">
      <w:pPr>
        <w:spacing w:after="0" w:line="360" w:lineRule="auto"/>
        <w:ind w:left="284"/>
        <w:jc w:val="both"/>
        <w:rPr>
          <w:rFonts w:ascii="Arial" w:eastAsia="SimSun" w:hAnsi="Arial" w:cs="Arial"/>
        </w:rPr>
      </w:pPr>
      <w:r w:rsidRPr="003D1C02">
        <w:rPr>
          <w:rFonts w:ascii="Arial" w:eastAsia="SimSun" w:hAnsi="Arial" w:cs="Arial"/>
        </w:rPr>
        <w:t>Waktu</w:t>
      </w:r>
      <w:r w:rsidRPr="003D1C02">
        <w:rPr>
          <w:rFonts w:ascii="Arial" w:eastAsia="SimSun" w:hAnsi="Arial" w:cs="Arial"/>
        </w:rPr>
        <w:tab/>
      </w:r>
      <w:r w:rsidRPr="003D1C02">
        <w:rPr>
          <w:rFonts w:ascii="Arial" w:eastAsia="SimSun" w:hAnsi="Arial" w:cs="Arial"/>
        </w:rPr>
        <w:tab/>
      </w:r>
      <w:r w:rsidRPr="003D1C02">
        <w:rPr>
          <w:rFonts w:ascii="Arial" w:eastAsia="SimSun" w:hAnsi="Arial" w:cs="Arial"/>
        </w:rPr>
        <w:tab/>
      </w:r>
      <w:r w:rsidRPr="003D1C02">
        <w:rPr>
          <w:rFonts w:ascii="Arial" w:eastAsia="SimSun" w:hAnsi="Arial" w:cs="Arial"/>
        </w:rPr>
        <w:tab/>
        <w:t>: 09.00 WIB</w:t>
      </w:r>
    </w:p>
    <w:p w:rsidR="00ED5347" w:rsidRPr="003D1C02" w:rsidRDefault="00ED5347" w:rsidP="00ED5347">
      <w:pPr>
        <w:spacing w:after="0" w:line="360" w:lineRule="auto"/>
        <w:ind w:left="284"/>
        <w:jc w:val="both"/>
        <w:rPr>
          <w:rFonts w:ascii="Arial" w:hAnsi="Arial" w:cs="Arial"/>
        </w:rPr>
      </w:pPr>
      <w:r w:rsidRPr="003D1C02">
        <w:rPr>
          <w:rFonts w:ascii="Arial" w:eastAsia="SimSun" w:hAnsi="Arial" w:cs="Arial"/>
        </w:rPr>
        <w:t xml:space="preserve">Tempat </w:t>
      </w:r>
      <w:r w:rsidRPr="003D1C02">
        <w:rPr>
          <w:rFonts w:ascii="Arial" w:eastAsia="SimSun" w:hAnsi="Arial" w:cs="Arial"/>
        </w:rPr>
        <w:tab/>
      </w:r>
      <w:r w:rsidRPr="003D1C02">
        <w:rPr>
          <w:rFonts w:ascii="Arial" w:eastAsia="SimSun" w:hAnsi="Arial" w:cs="Arial"/>
        </w:rPr>
        <w:tab/>
      </w:r>
      <w:r w:rsidRPr="003D1C02">
        <w:rPr>
          <w:rFonts w:ascii="Arial" w:eastAsia="SimSun" w:hAnsi="Arial" w:cs="Arial"/>
        </w:rPr>
        <w:tab/>
      </w:r>
      <w:r w:rsidRPr="003D1C02">
        <w:rPr>
          <w:rFonts w:ascii="Arial" w:eastAsia="SimSun" w:hAnsi="Arial" w:cs="Arial"/>
        </w:rPr>
        <w:tab/>
        <w:t>: Rumah Pasien</w:t>
      </w:r>
    </w:p>
    <w:p w:rsidR="00ED5347" w:rsidRPr="003D1C02" w:rsidRDefault="00ED5347" w:rsidP="00ED5347">
      <w:pPr>
        <w:spacing w:after="0" w:line="360" w:lineRule="auto"/>
        <w:ind w:left="284"/>
        <w:jc w:val="both"/>
        <w:rPr>
          <w:rFonts w:ascii="Arial" w:hAnsi="Arial" w:cs="Arial"/>
        </w:rPr>
      </w:pPr>
      <w:r w:rsidRPr="003D1C02">
        <w:rPr>
          <w:rFonts w:ascii="Arial" w:eastAsia="SimSun" w:hAnsi="Arial" w:cs="Arial"/>
        </w:rPr>
        <w:t>Oleh</w:t>
      </w:r>
      <w:r w:rsidRPr="003D1C02">
        <w:rPr>
          <w:rFonts w:ascii="Arial" w:eastAsia="SimSun" w:hAnsi="Arial" w:cs="Arial"/>
        </w:rPr>
        <w:tab/>
      </w:r>
      <w:r w:rsidRPr="003D1C02">
        <w:rPr>
          <w:rFonts w:ascii="Arial" w:eastAsia="SimSun" w:hAnsi="Arial" w:cs="Arial"/>
        </w:rPr>
        <w:tab/>
      </w:r>
      <w:r w:rsidRPr="003D1C02">
        <w:rPr>
          <w:rFonts w:ascii="Arial" w:eastAsia="SimSun" w:hAnsi="Arial" w:cs="Arial"/>
        </w:rPr>
        <w:tab/>
      </w:r>
      <w:r w:rsidRPr="003D1C02">
        <w:rPr>
          <w:rFonts w:ascii="Arial" w:eastAsia="SimSun" w:hAnsi="Arial" w:cs="Arial"/>
        </w:rPr>
        <w:tab/>
        <w:t>: Nanda Evi Susilowaty</w:t>
      </w:r>
    </w:p>
    <w:p w:rsidR="00ED5347" w:rsidRPr="003D1C02" w:rsidRDefault="00ED5347" w:rsidP="00ED5347">
      <w:pPr>
        <w:spacing w:after="0" w:line="360" w:lineRule="auto"/>
        <w:ind w:firstLine="284"/>
        <w:jc w:val="both"/>
        <w:rPr>
          <w:rFonts w:ascii="Arial" w:eastAsia="SimSun" w:hAnsi="Arial" w:cs="Arial"/>
        </w:rPr>
      </w:pPr>
    </w:p>
    <w:p w:rsidR="00ED5347" w:rsidRPr="003D1C02" w:rsidRDefault="00ED5347" w:rsidP="00AC097A">
      <w:pPr>
        <w:pStyle w:val="ListParagraph"/>
        <w:numPr>
          <w:ilvl w:val="0"/>
          <w:numId w:val="235"/>
        </w:numPr>
        <w:spacing w:after="0" w:line="360" w:lineRule="auto"/>
        <w:ind w:left="567" w:hanging="283"/>
        <w:jc w:val="both"/>
        <w:rPr>
          <w:rFonts w:ascii="Arial" w:hAnsi="Arial" w:cs="Arial"/>
          <w:b/>
        </w:rPr>
      </w:pPr>
      <w:r w:rsidRPr="003D1C02">
        <w:rPr>
          <w:rFonts w:ascii="Arial" w:hAnsi="Arial" w:cs="Arial"/>
          <w:b/>
        </w:rPr>
        <w:t>Data Subyektif</w:t>
      </w:r>
    </w:p>
    <w:p w:rsidR="00ED5347" w:rsidRPr="003D1C02" w:rsidRDefault="00ED5347" w:rsidP="00ED5347">
      <w:pPr>
        <w:pStyle w:val="ListParagraph"/>
        <w:spacing w:after="0" w:line="360" w:lineRule="auto"/>
        <w:ind w:left="567"/>
        <w:jc w:val="both"/>
        <w:rPr>
          <w:rFonts w:ascii="Arial" w:hAnsi="Arial" w:cs="Arial"/>
        </w:rPr>
      </w:pPr>
      <w:r w:rsidRPr="003D1C02">
        <w:rPr>
          <w:rFonts w:ascii="Arial" w:hAnsi="Arial" w:cs="Arial"/>
        </w:rPr>
        <w:t xml:space="preserve">Ibu mengatakan ingin menggunakan KB kondom </w:t>
      </w:r>
    </w:p>
    <w:p w:rsidR="00ED5347" w:rsidRPr="003D1C02" w:rsidRDefault="00ED5347" w:rsidP="00ED5347">
      <w:pPr>
        <w:pStyle w:val="ListParagraph"/>
        <w:spacing w:after="0" w:line="360" w:lineRule="auto"/>
        <w:ind w:left="567"/>
        <w:jc w:val="both"/>
        <w:rPr>
          <w:rFonts w:ascii="Arial" w:hAnsi="Arial" w:cs="Arial"/>
          <w:b/>
        </w:rPr>
      </w:pPr>
    </w:p>
    <w:p w:rsidR="00FB6E7F" w:rsidRPr="003D1C02" w:rsidRDefault="00FB6E7F" w:rsidP="00ED5347">
      <w:pPr>
        <w:pStyle w:val="ListParagraph"/>
        <w:spacing w:after="0" w:line="360" w:lineRule="auto"/>
        <w:ind w:left="567"/>
        <w:jc w:val="both"/>
        <w:rPr>
          <w:rFonts w:ascii="Arial" w:hAnsi="Arial" w:cs="Arial"/>
          <w:b/>
        </w:rPr>
      </w:pPr>
    </w:p>
    <w:p w:rsidR="00ED5347" w:rsidRPr="003D1C02" w:rsidRDefault="00ED5347" w:rsidP="00AC097A">
      <w:pPr>
        <w:pStyle w:val="ListParagraph"/>
        <w:numPr>
          <w:ilvl w:val="0"/>
          <w:numId w:val="235"/>
        </w:numPr>
        <w:spacing w:after="0" w:line="360" w:lineRule="auto"/>
        <w:ind w:left="567" w:hanging="283"/>
        <w:jc w:val="both"/>
        <w:rPr>
          <w:rFonts w:ascii="Arial" w:hAnsi="Arial" w:cs="Arial"/>
          <w:b/>
        </w:rPr>
      </w:pPr>
      <w:r w:rsidRPr="003D1C02">
        <w:rPr>
          <w:rFonts w:ascii="Arial" w:hAnsi="Arial" w:cs="Arial"/>
          <w:b/>
        </w:rPr>
        <w:lastRenderedPageBreak/>
        <w:t>Data Obyektif</w:t>
      </w:r>
    </w:p>
    <w:p w:rsidR="00ED5347" w:rsidRPr="003D1C02" w:rsidRDefault="00ED5347" w:rsidP="00ED5347">
      <w:pPr>
        <w:pStyle w:val="ListParagraph"/>
        <w:spacing w:after="0" w:line="360" w:lineRule="auto"/>
        <w:ind w:left="567"/>
        <w:jc w:val="both"/>
        <w:rPr>
          <w:rFonts w:ascii="Arial" w:eastAsia="SimSun" w:hAnsi="Arial" w:cs="Arial"/>
        </w:rPr>
      </w:pPr>
      <w:r w:rsidRPr="003D1C02">
        <w:rPr>
          <w:rFonts w:ascii="Arial" w:eastAsia="SimSun" w:hAnsi="Arial" w:cs="Arial"/>
        </w:rPr>
        <w:t>Keadaan umum</w:t>
      </w:r>
      <w:r w:rsidRPr="003D1C02">
        <w:rPr>
          <w:rFonts w:ascii="Arial" w:eastAsia="SimSun" w:hAnsi="Arial" w:cs="Arial"/>
        </w:rPr>
        <w:tab/>
      </w:r>
      <w:r w:rsidRPr="003D1C02">
        <w:rPr>
          <w:rFonts w:ascii="Arial" w:eastAsia="SimSun" w:hAnsi="Arial" w:cs="Arial"/>
        </w:rPr>
        <w:tab/>
        <w:t>: Baik</w:t>
      </w:r>
    </w:p>
    <w:p w:rsidR="00ED5347" w:rsidRPr="003D1C02" w:rsidRDefault="00ED5347" w:rsidP="00ED5347">
      <w:pPr>
        <w:pStyle w:val="ListParagraph"/>
        <w:spacing w:after="0" w:line="360" w:lineRule="auto"/>
        <w:ind w:left="567"/>
        <w:jc w:val="both"/>
        <w:rPr>
          <w:rFonts w:ascii="Arial" w:eastAsia="SimSun" w:hAnsi="Arial" w:cs="Arial"/>
        </w:rPr>
      </w:pPr>
      <w:r w:rsidRPr="003D1C02">
        <w:rPr>
          <w:rFonts w:ascii="Arial" w:eastAsia="SimSun" w:hAnsi="Arial" w:cs="Arial"/>
        </w:rPr>
        <w:t>Kesadaran</w:t>
      </w:r>
      <w:r w:rsidRPr="003D1C02">
        <w:rPr>
          <w:rFonts w:ascii="Arial" w:eastAsia="SimSun" w:hAnsi="Arial" w:cs="Arial"/>
        </w:rPr>
        <w:tab/>
      </w:r>
      <w:r w:rsidRPr="003D1C02">
        <w:rPr>
          <w:rFonts w:ascii="Arial" w:eastAsia="SimSun" w:hAnsi="Arial" w:cs="Arial"/>
        </w:rPr>
        <w:tab/>
        <w:t>: composmentis</w:t>
      </w:r>
    </w:p>
    <w:p w:rsidR="00ED5347" w:rsidRPr="003D1C02" w:rsidRDefault="00ED5347" w:rsidP="00ED5347">
      <w:pPr>
        <w:pStyle w:val="ListParagraph"/>
        <w:spacing w:after="0" w:line="360" w:lineRule="auto"/>
        <w:ind w:left="567"/>
        <w:jc w:val="both"/>
        <w:rPr>
          <w:rFonts w:ascii="Arial" w:eastAsia="SimSun" w:hAnsi="Arial" w:cs="Arial"/>
        </w:rPr>
      </w:pPr>
      <w:r w:rsidRPr="003D1C02">
        <w:rPr>
          <w:rFonts w:ascii="Arial" w:eastAsia="SimSun" w:hAnsi="Arial" w:cs="Arial"/>
        </w:rPr>
        <w:t>TTV</w:t>
      </w:r>
      <w:r w:rsidRPr="003D1C02">
        <w:rPr>
          <w:rFonts w:ascii="Arial" w:eastAsia="SimSun" w:hAnsi="Arial" w:cs="Arial"/>
        </w:rPr>
        <w:tab/>
        <w:t>TD</w:t>
      </w:r>
      <w:r w:rsidRPr="003D1C02">
        <w:rPr>
          <w:rFonts w:ascii="Arial" w:eastAsia="SimSun" w:hAnsi="Arial" w:cs="Arial"/>
        </w:rPr>
        <w:tab/>
      </w:r>
      <w:r w:rsidRPr="003D1C02">
        <w:rPr>
          <w:rFonts w:ascii="Arial" w:eastAsia="SimSun" w:hAnsi="Arial" w:cs="Arial"/>
        </w:rPr>
        <w:tab/>
        <w:t>: 120/80 mmHg</w:t>
      </w:r>
    </w:p>
    <w:p w:rsidR="00ED5347" w:rsidRPr="003D1C02" w:rsidRDefault="00ED5347" w:rsidP="00ED5347">
      <w:pPr>
        <w:pStyle w:val="ListParagraph"/>
        <w:spacing w:after="0" w:line="360" w:lineRule="auto"/>
        <w:ind w:left="567"/>
        <w:jc w:val="both"/>
        <w:rPr>
          <w:rFonts w:ascii="Arial" w:eastAsia="SimSun" w:hAnsi="Arial" w:cs="Arial"/>
        </w:rPr>
      </w:pPr>
      <w:r w:rsidRPr="003D1C02">
        <w:rPr>
          <w:rFonts w:ascii="Arial" w:eastAsia="SimSun" w:hAnsi="Arial" w:cs="Arial"/>
        </w:rPr>
        <w:tab/>
      </w:r>
      <w:r w:rsidRPr="003D1C02">
        <w:rPr>
          <w:rFonts w:ascii="Arial" w:eastAsia="SimSun" w:hAnsi="Arial" w:cs="Arial"/>
        </w:rPr>
        <w:tab/>
      </w:r>
      <w:r w:rsidRPr="003D1C02">
        <w:rPr>
          <w:rFonts w:ascii="Arial" w:eastAsia="SimSun" w:hAnsi="Arial" w:cs="Arial"/>
        </w:rPr>
        <w:tab/>
        <w:t>Nadi</w:t>
      </w:r>
      <w:r w:rsidRPr="003D1C02">
        <w:rPr>
          <w:rFonts w:ascii="Arial" w:eastAsia="SimSun" w:hAnsi="Arial" w:cs="Arial"/>
        </w:rPr>
        <w:tab/>
        <w:t>: 82 x/menit</w:t>
      </w:r>
    </w:p>
    <w:p w:rsidR="00ED5347" w:rsidRPr="003D1C02" w:rsidRDefault="00ED5347" w:rsidP="00ED5347">
      <w:pPr>
        <w:pStyle w:val="ListParagraph"/>
        <w:spacing w:after="0" w:line="360" w:lineRule="auto"/>
        <w:ind w:left="567"/>
        <w:jc w:val="both"/>
        <w:rPr>
          <w:rFonts w:ascii="Arial" w:eastAsia="SimSun" w:hAnsi="Arial" w:cs="Arial"/>
        </w:rPr>
      </w:pPr>
      <w:r w:rsidRPr="003D1C02">
        <w:rPr>
          <w:rFonts w:ascii="Arial" w:eastAsia="SimSun" w:hAnsi="Arial" w:cs="Arial"/>
        </w:rPr>
        <w:tab/>
      </w:r>
      <w:r w:rsidRPr="003D1C02">
        <w:rPr>
          <w:rFonts w:ascii="Arial" w:eastAsia="SimSun" w:hAnsi="Arial" w:cs="Arial"/>
        </w:rPr>
        <w:tab/>
      </w:r>
      <w:r w:rsidRPr="003D1C02">
        <w:rPr>
          <w:rFonts w:ascii="Arial" w:eastAsia="SimSun" w:hAnsi="Arial" w:cs="Arial"/>
        </w:rPr>
        <w:tab/>
        <w:t>Suhu</w:t>
      </w:r>
      <w:r w:rsidRPr="003D1C02">
        <w:rPr>
          <w:rFonts w:ascii="Arial" w:eastAsia="SimSun" w:hAnsi="Arial" w:cs="Arial"/>
        </w:rPr>
        <w:tab/>
        <w:t xml:space="preserve">: 36 </w:t>
      </w:r>
      <w:r w:rsidRPr="003D1C02">
        <w:rPr>
          <w:rFonts w:ascii="Arial" w:eastAsia="SimSun" w:hAnsi="Arial" w:cs="Arial"/>
          <w:vertAlign w:val="superscript"/>
        </w:rPr>
        <w:t>0</w:t>
      </w:r>
      <w:r w:rsidRPr="003D1C02">
        <w:rPr>
          <w:rFonts w:ascii="Arial" w:eastAsia="SimSun" w:hAnsi="Arial" w:cs="Arial"/>
        </w:rPr>
        <w:t>C</w:t>
      </w:r>
      <w:r w:rsidRPr="003D1C02">
        <w:rPr>
          <w:rFonts w:ascii="Arial" w:eastAsia="SimSun" w:hAnsi="Arial" w:cs="Arial"/>
        </w:rPr>
        <w:tab/>
      </w:r>
    </w:p>
    <w:p w:rsidR="00ED5347" w:rsidRPr="003D1C02" w:rsidRDefault="00ED5347" w:rsidP="00ED5347">
      <w:pPr>
        <w:pStyle w:val="ListParagraph"/>
        <w:spacing w:after="0" w:line="360" w:lineRule="auto"/>
        <w:ind w:left="567"/>
        <w:jc w:val="both"/>
        <w:rPr>
          <w:rFonts w:ascii="Arial" w:eastAsia="SimSun" w:hAnsi="Arial" w:cs="Arial"/>
        </w:rPr>
      </w:pPr>
      <w:r w:rsidRPr="003D1C02">
        <w:rPr>
          <w:rFonts w:ascii="Arial" w:eastAsia="SimSun" w:hAnsi="Arial" w:cs="Arial"/>
        </w:rPr>
        <w:tab/>
      </w:r>
      <w:r w:rsidRPr="003D1C02">
        <w:rPr>
          <w:rFonts w:ascii="Arial" w:eastAsia="SimSun" w:hAnsi="Arial" w:cs="Arial"/>
        </w:rPr>
        <w:tab/>
      </w:r>
      <w:r w:rsidRPr="003D1C02">
        <w:rPr>
          <w:rFonts w:ascii="Arial" w:eastAsia="SimSun" w:hAnsi="Arial" w:cs="Arial"/>
        </w:rPr>
        <w:tab/>
        <w:t>RR</w:t>
      </w:r>
      <w:r w:rsidRPr="003D1C02">
        <w:rPr>
          <w:rFonts w:ascii="Arial" w:eastAsia="SimSun" w:hAnsi="Arial" w:cs="Arial"/>
        </w:rPr>
        <w:tab/>
        <w:t>: 22 x/menit</w:t>
      </w:r>
    </w:p>
    <w:p w:rsidR="00ED5347" w:rsidRPr="003D1C02" w:rsidRDefault="00ED5347" w:rsidP="00ED5347">
      <w:pPr>
        <w:spacing w:after="0" w:line="360" w:lineRule="auto"/>
        <w:jc w:val="both"/>
        <w:rPr>
          <w:rFonts w:ascii="Arial" w:eastAsia="SimSun" w:hAnsi="Arial" w:cs="Arial"/>
        </w:rPr>
      </w:pPr>
    </w:p>
    <w:p w:rsidR="00ED5347" w:rsidRPr="003D1C02" w:rsidRDefault="00ED5347" w:rsidP="00ED5347">
      <w:pPr>
        <w:spacing w:after="0" w:line="360" w:lineRule="auto"/>
        <w:ind w:left="567"/>
        <w:jc w:val="both"/>
        <w:rPr>
          <w:rFonts w:ascii="Arial" w:hAnsi="Arial" w:cs="Arial"/>
          <w:b/>
        </w:rPr>
      </w:pPr>
      <w:r w:rsidRPr="003D1C02">
        <w:rPr>
          <w:rFonts w:ascii="Arial" w:hAnsi="Arial" w:cs="Arial"/>
          <w:b/>
        </w:rPr>
        <w:t>Pemeriksaan Fisik</w:t>
      </w:r>
    </w:p>
    <w:p w:rsidR="00ED5347" w:rsidRPr="003D1C02" w:rsidRDefault="00ED5347" w:rsidP="00ED5347">
      <w:pPr>
        <w:spacing w:after="0" w:line="360" w:lineRule="auto"/>
        <w:ind w:left="567"/>
        <w:jc w:val="both"/>
        <w:rPr>
          <w:rFonts w:ascii="Arial" w:hAnsi="Arial" w:cs="Arial"/>
          <w:b/>
        </w:rPr>
      </w:pPr>
      <w:r w:rsidRPr="003D1C02">
        <w:rPr>
          <w:rFonts w:ascii="Arial" w:hAnsi="Arial" w:cs="Arial"/>
        </w:rPr>
        <w:t xml:space="preserve">Wajah </w:t>
      </w:r>
      <w:r w:rsidRPr="003D1C02">
        <w:rPr>
          <w:rFonts w:ascii="Arial" w:hAnsi="Arial" w:cs="Arial"/>
        </w:rPr>
        <w:tab/>
      </w:r>
      <w:r w:rsidRPr="003D1C02">
        <w:rPr>
          <w:rFonts w:ascii="Arial" w:hAnsi="Arial" w:cs="Arial"/>
        </w:rPr>
        <w:tab/>
        <w:t xml:space="preserve"> : Muka tidak pucat, tidak oedema</w:t>
      </w:r>
    </w:p>
    <w:p w:rsidR="00ED5347" w:rsidRPr="003D1C02" w:rsidRDefault="00ED5347" w:rsidP="00ED5347">
      <w:pPr>
        <w:spacing w:after="0" w:line="360" w:lineRule="auto"/>
        <w:ind w:left="567"/>
        <w:jc w:val="both"/>
        <w:rPr>
          <w:rFonts w:ascii="Arial" w:hAnsi="Arial" w:cs="Arial"/>
          <w:b/>
        </w:rPr>
      </w:pPr>
      <w:r w:rsidRPr="003D1C02">
        <w:rPr>
          <w:rFonts w:ascii="Arial" w:hAnsi="Arial" w:cs="Arial"/>
        </w:rPr>
        <w:t xml:space="preserve">Payudara </w:t>
      </w:r>
      <w:r w:rsidRPr="003D1C02">
        <w:rPr>
          <w:rFonts w:ascii="Arial" w:hAnsi="Arial" w:cs="Arial"/>
        </w:rPr>
        <w:tab/>
        <w:t xml:space="preserve"> : puting susu tidak lecet, ASI lancar,tidak ada benjolan.</w:t>
      </w:r>
    </w:p>
    <w:p w:rsidR="00ED5347" w:rsidRPr="003D1C02" w:rsidRDefault="00ED5347" w:rsidP="00ED5347">
      <w:pPr>
        <w:spacing w:after="0" w:line="360" w:lineRule="auto"/>
        <w:ind w:left="567"/>
        <w:jc w:val="both"/>
        <w:rPr>
          <w:rFonts w:ascii="Arial" w:hAnsi="Arial" w:cs="Arial"/>
          <w:b/>
        </w:rPr>
      </w:pPr>
      <w:r w:rsidRPr="003D1C02">
        <w:rPr>
          <w:rFonts w:ascii="Arial" w:hAnsi="Arial" w:cs="Arial"/>
        </w:rPr>
        <w:t xml:space="preserve">Abdomen </w:t>
      </w:r>
      <w:r w:rsidRPr="003D1C02">
        <w:rPr>
          <w:rFonts w:ascii="Arial" w:hAnsi="Arial" w:cs="Arial"/>
        </w:rPr>
        <w:tab/>
        <w:t xml:space="preserve"> : tidak ada pembesaran abdomen</w:t>
      </w:r>
    </w:p>
    <w:p w:rsidR="00ED5347" w:rsidRPr="003D1C02" w:rsidRDefault="00ED5347" w:rsidP="00ED5347">
      <w:pPr>
        <w:spacing w:after="0" w:line="360" w:lineRule="auto"/>
        <w:ind w:left="567"/>
        <w:jc w:val="both"/>
        <w:rPr>
          <w:rFonts w:ascii="Arial" w:hAnsi="Arial" w:cs="Arial"/>
          <w:b/>
        </w:rPr>
      </w:pPr>
      <w:r w:rsidRPr="003D1C02">
        <w:rPr>
          <w:rFonts w:ascii="Arial" w:hAnsi="Arial" w:cs="Arial"/>
        </w:rPr>
        <w:t xml:space="preserve">Ekstremitas  </w:t>
      </w:r>
      <w:r w:rsidRPr="003D1C02">
        <w:rPr>
          <w:rFonts w:ascii="Arial" w:hAnsi="Arial" w:cs="Arial"/>
        </w:rPr>
        <w:tab/>
        <w:t>: tidak ada oedema pada ekstremitas kiri dan kanan.</w:t>
      </w:r>
    </w:p>
    <w:p w:rsidR="00ED5347" w:rsidRPr="003D1C02" w:rsidRDefault="00ED5347" w:rsidP="00ED5347">
      <w:pPr>
        <w:pStyle w:val="ListParagraph"/>
        <w:spacing w:line="360" w:lineRule="auto"/>
        <w:ind w:left="1560"/>
        <w:rPr>
          <w:rFonts w:ascii="Arial" w:hAnsi="Arial" w:cs="Arial"/>
        </w:rPr>
      </w:pPr>
    </w:p>
    <w:p w:rsidR="00ED5347" w:rsidRPr="003D1C02" w:rsidRDefault="00ED5347" w:rsidP="00AC097A">
      <w:pPr>
        <w:pStyle w:val="ListParagraph"/>
        <w:numPr>
          <w:ilvl w:val="0"/>
          <w:numId w:val="235"/>
        </w:numPr>
        <w:spacing w:after="0" w:line="360" w:lineRule="auto"/>
        <w:jc w:val="both"/>
        <w:rPr>
          <w:rFonts w:ascii="Arial" w:hAnsi="Arial" w:cs="Arial"/>
        </w:rPr>
      </w:pPr>
      <w:r w:rsidRPr="003D1C02">
        <w:rPr>
          <w:rFonts w:ascii="Arial" w:hAnsi="Arial" w:cs="Arial"/>
          <w:b/>
        </w:rPr>
        <w:t>Analisa</w:t>
      </w:r>
    </w:p>
    <w:p w:rsidR="00ED5347" w:rsidRPr="003D1C02" w:rsidRDefault="00ED5347" w:rsidP="00ED5347">
      <w:pPr>
        <w:spacing w:after="0" w:line="360" w:lineRule="auto"/>
        <w:ind w:left="851"/>
        <w:rPr>
          <w:rFonts w:ascii="Arial" w:hAnsi="Arial" w:cs="Arial"/>
        </w:rPr>
      </w:pPr>
      <w:r w:rsidRPr="003D1C02">
        <w:rPr>
          <w:rFonts w:ascii="Arial" w:hAnsi="Arial" w:cs="Arial"/>
        </w:rPr>
        <w:t>Asuhan kebidanan pada Ny.“S” usia 25 tahun P</w:t>
      </w:r>
      <w:r w:rsidRPr="003D1C02">
        <w:rPr>
          <w:rFonts w:ascii="Arial" w:hAnsi="Arial" w:cs="Arial"/>
          <w:vertAlign w:val="subscript"/>
        </w:rPr>
        <w:t>2002</w:t>
      </w:r>
      <w:r w:rsidRPr="003D1C02">
        <w:rPr>
          <w:rFonts w:ascii="Arial" w:hAnsi="Arial" w:cs="Arial"/>
        </w:rPr>
        <w:t xml:space="preserve"> AB</w:t>
      </w:r>
      <w:r w:rsidRPr="003D1C02">
        <w:rPr>
          <w:rFonts w:ascii="Arial" w:hAnsi="Arial" w:cs="Arial"/>
          <w:vertAlign w:val="subscript"/>
        </w:rPr>
        <w:t>000</w:t>
      </w:r>
      <w:r w:rsidRPr="003D1C02">
        <w:rPr>
          <w:rFonts w:ascii="Arial" w:hAnsi="Arial" w:cs="Arial"/>
        </w:rPr>
        <w:t xml:space="preserve"> dengan KB kondom </w:t>
      </w:r>
    </w:p>
    <w:p w:rsidR="00ED5347" w:rsidRPr="003D1C02" w:rsidRDefault="00ED5347" w:rsidP="00ED5347">
      <w:pPr>
        <w:spacing w:after="0" w:line="360" w:lineRule="auto"/>
        <w:ind w:left="851"/>
        <w:rPr>
          <w:rFonts w:ascii="Arial" w:hAnsi="Arial" w:cs="Arial"/>
        </w:rPr>
      </w:pPr>
    </w:p>
    <w:p w:rsidR="00ED5347" w:rsidRPr="003D1C02" w:rsidRDefault="00ED5347" w:rsidP="00AC097A">
      <w:pPr>
        <w:pStyle w:val="ListParagraph"/>
        <w:numPr>
          <w:ilvl w:val="0"/>
          <w:numId w:val="235"/>
        </w:numPr>
        <w:spacing w:after="0" w:line="360" w:lineRule="auto"/>
        <w:jc w:val="both"/>
        <w:rPr>
          <w:rFonts w:ascii="Arial" w:hAnsi="Arial" w:cs="Arial"/>
          <w:b/>
        </w:rPr>
      </w:pPr>
      <w:r w:rsidRPr="003D1C02">
        <w:rPr>
          <w:rFonts w:ascii="Arial" w:hAnsi="Arial" w:cs="Arial"/>
          <w:b/>
        </w:rPr>
        <w:t>Penatalaksanaan</w:t>
      </w:r>
    </w:p>
    <w:p w:rsidR="00ED5347" w:rsidRPr="003D1C02" w:rsidRDefault="00ED5347" w:rsidP="00AC097A">
      <w:pPr>
        <w:pStyle w:val="ListParagraph"/>
        <w:numPr>
          <w:ilvl w:val="0"/>
          <w:numId w:val="236"/>
        </w:numPr>
        <w:tabs>
          <w:tab w:val="left" w:pos="1134"/>
        </w:tabs>
        <w:spacing w:after="0" w:line="360" w:lineRule="auto"/>
        <w:ind w:left="851" w:hanging="284"/>
        <w:jc w:val="both"/>
        <w:rPr>
          <w:rFonts w:ascii="Arial" w:hAnsi="Arial" w:cs="Arial"/>
          <w:b/>
        </w:rPr>
      </w:pPr>
      <w:r w:rsidRPr="003D1C02">
        <w:rPr>
          <w:rFonts w:ascii="Arial" w:hAnsi="Arial" w:cs="Arial"/>
        </w:rPr>
        <w:t xml:space="preserve">Memberitahukan hasil pemeriksaan kepada ibu dan keluarga bahwa keadaan ibu sehat, ibu mengerti </w:t>
      </w:r>
    </w:p>
    <w:p w:rsidR="00ED5347" w:rsidRPr="003D1C02" w:rsidRDefault="00ED5347" w:rsidP="00AC097A">
      <w:pPr>
        <w:pStyle w:val="ListParagraph"/>
        <w:numPr>
          <w:ilvl w:val="0"/>
          <w:numId w:val="236"/>
        </w:numPr>
        <w:tabs>
          <w:tab w:val="left" w:pos="1134"/>
        </w:tabs>
        <w:spacing w:after="0" w:line="360" w:lineRule="auto"/>
        <w:ind w:left="851" w:hanging="284"/>
        <w:jc w:val="both"/>
        <w:rPr>
          <w:rFonts w:ascii="Arial" w:hAnsi="Arial" w:cs="Arial"/>
          <w:b/>
        </w:rPr>
      </w:pPr>
      <w:r w:rsidRPr="003D1C02">
        <w:rPr>
          <w:rFonts w:ascii="Arial" w:hAnsi="Arial" w:cs="Arial"/>
        </w:rPr>
        <w:t>Memberitahu pada ibu tentang keuntungan pada KB kondom, ibu mengerti dan dapat mejelaskan ulang dengan benar.</w:t>
      </w:r>
    </w:p>
    <w:p w:rsidR="00ED5347" w:rsidRPr="003D1C02" w:rsidRDefault="00556AC1" w:rsidP="00AC097A">
      <w:pPr>
        <w:pStyle w:val="ListParagraph"/>
        <w:numPr>
          <w:ilvl w:val="0"/>
          <w:numId w:val="236"/>
        </w:numPr>
        <w:tabs>
          <w:tab w:val="left" w:pos="1134"/>
        </w:tabs>
        <w:spacing w:after="0" w:line="360" w:lineRule="auto"/>
        <w:ind w:left="851" w:hanging="284"/>
        <w:jc w:val="both"/>
        <w:rPr>
          <w:rFonts w:ascii="Arial" w:hAnsi="Arial" w:cs="Arial"/>
          <w:b/>
        </w:rPr>
      </w:pPr>
      <w:r w:rsidRPr="003D1C02">
        <w:rPr>
          <w:rFonts w:ascii="Arial" w:hAnsi="Arial" w:cs="Arial"/>
        </w:rPr>
        <w:t>Menjelaskan efek samping dari KB kondom, ibu mengerti dan dapat menjelaskan dengan benar semua.</w:t>
      </w:r>
    </w:p>
    <w:p w:rsidR="00556AC1" w:rsidRPr="003D1C02" w:rsidRDefault="00556AC1" w:rsidP="00AC097A">
      <w:pPr>
        <w:pStyle w:val="ListParagraph"/>
        <w:numPr>
          <w:ilvl w:val="0"/>
          <w:numId w:val="236"/>
        </w:numPr>
        <w:tabs>
          <w:tab w:val="left" w:pos="1134"/>
        </w:tabs>
        <w:spacing w:after="0" w:line="360" w:lineRule="auto"/>
        <w:ind w:left="851" w:hanging="284"/>
        <w:jc w:val="both"/>
        <w:rPr>
          <w:rFonts w:ascii="Arial" w:hAnsi="Arial" w:cs="Arial"/>
          <w:b/>
        </w:rPr>
      </w:pPr>
      <w:r w:rsidRPr="003D1C02">
        <w:rPr>
          <w:rFonts w:ascii="Arial" w:hAnsi="Arial" w:cs="Arial"/>
        </w:rPr>
        <w:t xml:space="preserve">Memberitahu ibu cara menggunakan KB kondom dengan baik dan benar. </w:t>
      </w:r>
    </w:p>
    <w:p w:rsidR="00556AC1" w:rsidRPr="003D1C02" w:rsidRDefault="00556AC1" w:rsidP="00AC097A">
      <w:pPr>
        <w:pStyle w:val="ListParagraph"/>
        <w:numPr>
          <w:ilvl w:val="1"/>
          <w:numId w:val="224"/>
        </w:numPr>
        <w:ind w:left="567" w:hanging="283"/>
        <w:rPr>
          <w:rFonts w:ascii="Arial" w:hAnsi="Arial" w:cs="Arial"/>
          <w:b/>
        </w:rPr>
      </w:pPr>
      <w:r w:rsidRPr="003D1C02">
        <w:rPr>
          <w:rFonts w:ascii="Arial" w:hAnsi="Arial" w:cs="Arial"/>
          <w:b/>
        </w:rPr>
        <w:t>Kunjungan KB 2</w:t>
      </w:r>
    </w:p>
    <w:p w:rsidR="00556AC1" w:rsidRPr="003D1C02" w:rsidRDefault="00556AC1" w:rsidP="00556AC1">
      <w:pPr>
        <w:spacing w:after="0" w:line="360" w:lineRule="auto"/>
        <w:ind w:left="284"/>
        <w:jc w:val="both"/>
        <w:rPr>
          <w:rFonts w:ascii="Arial" w:hAnsi="Arial" w:cs="Arial"/>
        </w:rPr>
      </w:pPr>
      <w:r w:rsidRPr="003D1C02">
        <w:rPr>
          <w:rFonts w:ascii="Arial" w:hAnsi="Arial" w:cs="Arial"/>
        </w:rPr>
        <w:t>Hari / Tanggal Pengkajian</w:t>
      </w:r>
      <w:r w:rsidRPr="003D1C02">
        <w:rPr>
          <w:rFonts w:ascii="Arial" w:hAnsi="Arial" w:cs="Arial"/>
        </w:rPr>
        <w:tab/>
      </w:r>
      <w:r w:rsidRPr="003D1C02">
        <w:rPr>
          <w:rFonts w:ascii="Arial" w:hAnsi="Arial" w:cs="Arial"/>
        </w:rPr>
        <w:tab/>
        <w:t>: sabtu, 24-08-2019</w:t>
      </w:r>
    </w:p>
    <w:p w:rsidR="00556AC1" w:rsidRPr="003D1C02" w:rsidRDefault="00556AC1" w:rsidP="00556AC1">
      <w:pPr>
        <w:spacing w:after="0" w:line="360" w:lineRule="auto"/>
        <w:ind w:left="284"/>
        <w:jc w:val="both"/>
        <w:rPr>
          <w:rFonts w:ascii="Arial" w:eastAsia="SimSun" w:hAnsi="Arial" w:cs="Arial"/>
        </w:rPr>
      </w:pPr>
      <w:r w:rsidRPr="003D1C02">
        <w:rPr>
          <w:rFonts w:ascii="Arial" w:eastAsia="SimSun" w:hAnsi="Arial" w:cs="Arial"/>
        </w:rPr>
        <w:t>Waktu</w:t>
      </w:r>
      <w:r w:rsidRPr="003D1C02">
        <w:rPr>
          <w:rFonts w:ascii="Arial" w:eastAsia="SimSun" w:hAnsi="Arial" w:cs="Arial"/>
        </w:rPr>
        <w:tab/>
      </w:r>
      <w:r w:rsidRPr="003D1C02">
        <w:rPr>
          <w:rFonts w:ascii="Arial" w:eastAsia="SimSun" w:hAnsi="Arial" w:cs="Arial"/>
        </w:rPr>
        <w:tab/>
      </w:r>
      <w:r w:rsidRPr="003D1C02">
        <w:rPr>
          <w:rFonts w:ascii="Arial" w:eastAsia="SimSun" w:hAnsi="Arial" w:cs="Arial"/>
        </w:rPr>
        <w:tab/>
      </w:r>
      <w:r w:rsidRPr="003D1C02">
        <w:rPr>
          <w:rFonts w:ascii="Arial" w:eastAsia="SimSun" w:hAnsi="Arial" w:cs="Arial"/>
        </w:rPr>
        <w:tab/>
        <w:t>: 09.00 WIB</w:t>
      </w:r>
    </w:p>
    <w:p w:rsidR="00556AC1" w:rsidRPr="003D1C02" w:rsidRDefault="00556AC1" w:rsidP="00556AC1">
      <w:pPr>
        <w:spacing w:after="0" w:line="360" w:lineRule="auto"/>
        <w:ind w:left="284"/>
        <w:jc w:val="both"/>
        <w:rPr>
          <w:rFonts w:ascii="Arial" w:hAnsi="Arial" w:cs="Arial"/>
        </w:rPr>
      </w:pPr>
      <w:r w:rsidRPr="003D1C02">
        <w:rPr>
          <w:rFonts w:ascii="Arial" w:eastAsia="SimSun" w:hAnsi="Arial" w:cs="Arial"/>
        </w:rPr>
        <w:t xml:space="preserve">Tempat </w:t>
      </w:r>
      <w:r w:rsidRPr="003D1C02">
        <w:rPr>
          <w:rFonts w:ascii="Arial" w:eastAsia="SimSun" w:hAnsi="Arial" w:cs="Arial"/>
        </w:rPr>
        <w:tab/>
      </w:r>
      <w:r w:rsidRPr="003D1C02">
        <w:rPr>
          <w:rFonts w:ascii="Arial" w:eastAsia="SimSun" w:hAnsi="Arial" w:cs="Arial"/>
        </w:rPr>
        <w:tab/>
      </w:r>
      <w:r w:rsidRPr="003D1C02">
        <w:rPr>
          <w:rFonts w:ascii="Arial" w:eastAsia="SimSun" w:hAnsi="Arial" w:cs="Arial"/>
        </w:rPr>
        <w:tab/>
      </w:r>
      <w:r w:rsidRPr="003D1C02">
        <w:rPr>
          <w:rFonts w:ascii="Arial" w:eastAsia="SimSun" w:hAnsi="Arial" w:cs="Arial"/>
        </w:rPr>
        <w:tab/>
        <w:t>: Rumah Pasien</w:t>
      </w:r>
    </w:p>
    <w:p w:rsidR="00556AC1" w:rsidRPr="003D1C02" w:rsidRDefault="00556AC1" w:rsidP="00556AC1">
      <w:pPr>
        <w:spacing w:after="0" w:line="360" w:lineRule="auto"/>
        <w:ind w:left="284"/>
        <w:jc w:val="both"/>
        <w:rPr>
          <w:rFonts w:ascii="Arial" w:hAnsi="Arial" w:cs="Arial"/>
        </w:rPr>
      </w:pPr>
      <w:r w:rsidRPr="003D1C02">
        <w:rPr>
          <w:rFonts w:ascii="Arial" w:eastAsia="SimSun" w:hAnsi="Arial" w:cs="Arial"/>
        </w:rPr>
        <w:t>Oleh</w:t>
      </w:r>
      <w:r w:rsidRPr="003D1C02">
        <w:rPr>
          <w:rFonts w:ascii="Arial" w:eastAsia="SimSun" w:hAnsi="Arial" w:cs="Arial"/>
        </w:rPr>
        <w:tab/>
      </w:r>
      <w:r w:rsidRPr="003D1C02">
        <w:rPr>
          <w:rFonts w:ascii="Arial" w:eastAsia="SimSun" w:hAnsi="Arial" w:cs="Arial"/>
        </w:rPr>
        <w:tab/>
      </w:r>
      <w:r w:rsidRPr="003D1C02">
        <w:rPr>
          <w:rFonts w:ascii="Arial" w:eastAsia="SimSun" w:hAnsi="Arial" w:cs="Arial"/>
        </w:rPr>
        <w:tab/>
      </w:r>
      <w:r w:rsidRPr="003D1C02">
        <w:rPr>
          <w:rFonts w:ascii="Arial" w:eastAsia="SimSun" w:hAnsi="Arial" w:cs="Arial"/>
        </w:rPr>
        <w:tab/>
        <w:t>: Nanda Evi Susilowaty</w:t>
      </w:r>
    </w:p>
    <w:p w:rsidR="00556AC1" w:rsidRPr="003D1C02" w:rsidRDefault="00556AC1" w:rsidP="00556AC1">
      <w:pPr>
        <w:spacing w:after="0" w:line="360" w:lineRule="auto"/>
        <w:ind w:firstLine="284"/>
        <w:jc w:val="both"/>
        <w:rPr>
          <w:rFonts w:ascii="Arial" w:eastAsia="SimSun" w:hAnsi="Arial" w:cs="Arial"/>
          <w:lang w:val="en-US"/>
        </w:rPr>
      </w:pPr>
    </w:p>
    <w:p w:rsidR="00556AC1" w:rsidRPr="003D1C02" w:rsidRDefault="00556AC1" w:rsidP="00AC097A">
      <w:pPr>
        <w:pStyle w:val="ListParagraph"/>
        <w:numPr>
          <w:ilvl w:val="0"/>
          <w:numId w:val="237"/>
        </w:numPr>
        <w:spacing w:after="0" w:line="360" w:lineRule="auto"/>
        <w:ind w:left="567" w:hanging="283"/>
        <w:jc w:val="both"/>
        <w:rPr>
          <w:rFonts w:ascii="Arial" w:hAnsi="Arial" w:cs="Arial"/>
          <w:b/>
        </w:rPr>
      </w:pPr>
      <w:r w:rsidRPr="003D1C02">
        <w:rPr>
          <w:rFonts w:ascii="Arial" w:hAnsi="Arial" w:cs="Arial"/>
          <w:b/>
        </w:rPr>
        <w:t>Data Subyektif</w:t>
      </w:r>
    </w:p>
    <w:p w:rsidR="00556AC1" w:rsidRPr="003D1C02" w:rsidRDefault="00556AC1" w:rsidP="00556AC1">
      <w:pPr>
        <w:pStyle w:val="ListParagraph"/>
        <w:spacing w:after="0" w:line="360" w:lineRule="auto"/>
        <w:ind w:left="567"/>
        <w:jc w:val="both"/>
        <w:rPr>
          <w:rFonts w:ascii="Arial" w:hAnsi="Arial" w:cs="Arial"/>
        </w:rPr>
      </w:pPr>
      <w:r w:rsidRPr="003D1C02">
        <w:rPr>
          <w:rFonts w:ascii="Arial" w:hAnsi="Arial" w:cs="Arial"/>
        </w:rPr>
        <w:t xml:space="preserve">Ibu mengatakan tidak ada keluhan saat menggunakan KB kondom. </w:t>
      </w:r>
    </w:p>
    <w:p w:rsidR="00556AC1" w:rsidRPr="003D1C02" w:rsidRDefault="00556AC1" w:rsidP="00556AC1">
      <w:pPr>
        <w:pStyle w:val="ListParagraph"/>
        <w:spacing w:after="0" w:line="360" w:lineRule="auto"/>
        <w:ind w:left="567"/>
        <w:jc w:val="both"/>
        <w:rPr>
          <w:rFonts w:ascii="Arial" w:hAnsi="Arial" w:cs="Arial"/>
          <w:b/>
        </w:rPr>
      </w:pPr>
    </w:p>
    <w:p w:rsidR="00556AC1" w:rsidRPr="003D1C02" w:rsidRDefault="00556AC1" w:rsidP="00AC097A">
      <w:pPr>
        <w:pStyle w:val="ListParagraph"/>
        <w:numPr>
          <w:ilvl w:val="0"/>
          <w:numId w:val="237"/>
        </w:numPr>
        <w:spacing w:after="0" w:line="360" w:lineRule="auto"/>
        <w:ind w:left="567" w:hanging="283"/>
        <w:jc w:val="both"/>
        <w:rPr>
          <w:rFonts w:ascii="Arial" w:hAnsi="Arial" w:cs="Arial"/>
          <w:b/>
        </w:rPr>
      </w:pPr>
      <w:r w:rsidRPr="003D1C02">
        <w:rPr>
          <w:rFonts w:ascii="Arial" w:hAnsi="Arial" w:cs="Arial"/>
          <w:b/>
        </w:rPr>
        <w:t>Data Obyektif</w:t>
      </w:r>
    </w:p>
    <w:p w:rsidR="00556AC1" w:rsidRPr="003D1C02" w:rsidRDefault="00556AC1" w:rsidP="00556AC1">
      <w:pPr>
        <w:pStyle w:val="ListParagraph"/>
        <w:spacing w:after="0" w:line="360" w:lineRule="auto"/>
        <w:ind w:left="567"/>
        <w:jc w:val="both"/>
        <w:rPr>
          <w:rFonts w:ascii="Arial" w:eastAsia="SimSun" w:hAnsi="Arial" w:cs="Arial"/>
        </w:rPr>
      </w:pPr>
      <w:r w:rsidRPr="003D1C02">
        <w:rPr>
          <w:rFonts w:ascii="Arial" w:eastAsia="SimSun" w:hAnsi="Arial" w:cs="Arial"/>
        </w:rPr>
        <w:t>Keadaan umum</w:t>
      </w:r>
      <w:r w:rsidRPr="003D1C02">
        <w:rPr>
          <w:rFonts w:ascii="Arial" w:eastAsia="SimSun" w:hAnsi="Arial" w:cs="Arial"/>
        </w:rPr>
        <w:tab/>
      </w:r>
      <w:r w:rsidRPr="003D1C02">
        <w:rPr>
          <w:rFonts w:ascii="Arial" w:eastAsia="SimSun" w:hAnsi="Arial" w:cs="Arial"/>
        </w:rPr>
        <w:tab/>
        <w:t>: Baik</w:t>
      </w:r>
    </w:p>
    <w:p w:rsidR="00556AC1" w:rsidRPr="003D1C02" w:rsidRDefault="00556AC1" w:rsidP="00556AC1">
      <w:pPr>
        <w:pStyle w:val="ListParagraph"/>
        <w:spacing w:after="0" w:line="360" w:lineRule="auto"/>
        <w:ind w:left="567"/>
        <w:jc w:val="both"/>
        <w:rPr>
          <w:rFonts w:ascii="Arial" w:eastAsia="SimSun" w:hAnsi="Arial" w:cs="Arial"/>
        </w:rPr>
      </w:pPr>
      <w:r w:rsidRPr="003D1C02">
        <w:rPr>
          <w:rFonts w:ascii="Arial" w:eastAsia="SimSun" w:hAnsi="Arial" w:cs="Arial"/>
        </w:rPr>
        <w:t>Kesadaran</w:t>
      </w:r>
      <w:r w:rsidRPr="003D1C02">
        <w:rPr>
          <w:rFonts w:ascii="Arial" w:eastAsia="SimSun" w:hAnsi="Arial" w:cs="Arial"/>
        </w:rPr>
        <w:tab/>
      </w:r>
      <w:r w:rsidRPr="003D1C02">
        <w:rPr>
          <w:rFonts w:ascii="Arial" w:eastAsia="SimSun" w:hAnsi="Arial" w:cs="Arial"/>
        </w:rPr>
        <w:tab/>
        <w:t>: composmentis</w:t>
      </w:r>
    </w:p>
    <w:p w:rsidR="00556AC1" w:rsidRPr="003D1C02" w:rsidRDefault="00556AC1" w:rsidP="00556AC1">
      <w:pPr>
        <w:pStyle w:val="ListParagraph"/>
        <w:spacing w:after="0" w:line="360" w:lineRule="auto"/>
        <w:ind w:left="567"/>
        <w:jc w:val="both"/>
        <w:rPr>
          <w:rFonts w:ascii="Arial" w:eastAsia="SimSun" w:hAnsi="Arial" w:cs="Arial"/>
        </w:rPr>
      </w:pPr>
      <w:r w:rsidRPr="003D1C02">
        <w:rPr>
          <w:rFonts w:ascii="Arial" w:eastAsia="SimSun" w:hAnsi="Arial" w:cs="Arial"/>
        </w:rPr>
        <w:t>TTV</w:t>
      </w:r>
      <w:r w:rsidRPr="003D1C02">
        <w:rPr>
          <w:rFonts w:ascii="Arial" w:eastAsia="SimSun" w:hAnsi="Arial" w:cs="Arial"/>
        </w:rPr>
        <w:tab/>
        <w:t>TD</w:t>
      </w:r>
      <w:r w:rsidRPr="003D1C02">
        <w:rPr>
          <w:rFonts w:ascii="Arial" w:eastAsia="SimSun" w:hAnsi="Arial" w:cs="Arial"/>
        </w:rPr>
        <w:tab/>
      </w:r>
      <w:r w:rsidRPr="003D1C02">
        <w:rPr>
          <w:rFonts w:ascii="Arial" w:eastAsia="SimSun" w:hAnsi="Arial" w:cs="Arial"/>
        </w:rPr>
        <w:tab/>
        <w:t>: 120/80 mmHg</w:t>
      </w:r>
    </w:p>
    <w:p w:rsidR="00556AC1" w:rsidRPr="003D1C02" w:rsidRDefault="00556AC1" w:rsidP="00556AC1">
      <w:pPr>
        <w:pStyle w:val="ListParagraph"/>
        <w:spacing w:after="0" w:line="360" w:lineRule="auto"/>
        <w:ind w:left="567"/>
        <w:jc w:val="both"/>
        <w:rPr>
          <w:rFonts w:ascii="Arial" w:eastAsia="SimSun" w:hAnsi="Arial" w:cs="Arial"/>
        </w:rPr>
      </w:pPr>
      <w:r w:rsidRPr="003D1C02">
        <w:rPr>
          <w:rFonts w:ascii="Arial" w:eastAsia="SimSun" w:hAnsi="Arial" w:cs="Arial"/>
        </w:rPr>
        <w:tab/>
      </w:r>
      <w:r w:rsidRPr="003D1C02">
        <w:rPr>
          <w:rFonts w:ascii="Arial" w:eastAsia="SimSun" w:hAnsi="Arial" w:cs="Arial"/>
        </w:rPr>
        <w:tab/>
      </w:r>
      <w:r w:rsidRPr="003D1C02">
        <w:rPr>
          <w:rFonts w:ascii="Arial" w:eastAsia="SimSun" w:hAnsi="Arial" w:cs="Arial"/>
        </w:rPr>
        <w:tab/>
        <w:t>Nadi</w:t>
      </w:r>
      <w:r w:rsidRPr="003D1C02">
        <w:rPr>
          <w:rFonts w:ascii="Arial" w:eastAsia="SimSun" w:hAnsi="Arial" w:cs="Arial"/>
        </w:rPr>
        <w:tab/>
        <w:t>: 80 x/menit</w:t>
      </w:r>
    </w:p>
    <w:p w:rsidR="00556AC1" w:rsidRPr="003D1C02" w:rsidRDefault="00556AC1" w:rsidP="00556AC1">
      <w:pPr>
        <w:pStyle w:val="ListParagraph"/>
        <w:spacing w:after="0" w:line="360" w:lineRule="auto"/>
        <w:ind w:left="567"/>
        <w:jc w:val="both"/>
        <w:rPr>
          <w:rFonts w:ascii="Arial" w:eastAsia="SimSun" w:hAnsi="Arial" w:cs="Arial"/>
        </w:rPr>
      </w:pPr>
      <w:r w:rsidRPr="003D1C02">
        <w:rPr>
          <w:rFonts w:ascii="Arial" w:eastAsia="SimSun" w:hAnsi="Arial" w:cs="Arial"/>
        </w:rPr>
        <w:tab/>
      </w:r>
      <w:r w:rsidRPr="003D1C02">
        <w:rPr>
          <w:rFonts w:ascii="Arial" w:eastAsia="SimSun" w:hAnsi="Arial" w:cs="Arial"/>
        </w:rPr>
        <w:tab/>
      </w:r>
      <w:r w:rsidRPr="003D1C02">
        <w:rPr>
          <w:rFonts w:ascii="Arial" w:eastAsia="SimSun" w:hAnsi="Arial" w:cs="Arial"/>
        </w:rPr>
        <w:tab/>
        <w:t>Suhu</w:t>
      </w:r>
      <w:r w:rsidRPr="003D1C02">
        <w:rPr>
          <w:rFonts w:ascii="Arial" w:eastAsia="SimSun" w:hAnsi="Arial" w:cs="Arial"/>
        </w:rPr>
        <w:tab/>
        <w:t xml:space="preserve">: 36 </w:t>
      </w:r>
      <w:r w:rsidRPr="003D1C02">
        <w:rPr>
          <w:rFonts w:ascii="Arial" w:eastAsia="SimSun" w:hAnsi="Arial" w:cs="Arial"/>
          <w:vertAlign w:val="superscript"/>
        </w:rPr>
        <w:t>02</w:t>
      </w:r>
      <w:r w:rsidRPr="003D1C02">
        <w:rPr>
          <w:rFonts w:ascii="Arial" w:eastAsia="SimSun" w:hAnsi="Arial" w:cs="Arial"/>
        </w:rPr>
        <w:t>C</w:t>
      </w:r>
      <w:r w:rsidRPr="003D1C02">
        <w:rPr>
          <w:rFonts w:ascii="Arial" w:eastAsia="SimSun" w:hAnsi="Arial" w:cs="Arial"/>
        </w:rPr>
        <w:tab/>
      </w:r>
    </w:p>
    <w:p w:rsidR="00556AC1" w:rsidRPr="003D1C02" w:rsidRDefault="00556AC1" w:rsidP="00556AC1">
      <w:pPr>
        <w:pStyle w:val="ListParagraph"/>
        <w:spacing w:after="0" w:line="360" w:lineRule="auto"/>
        <w:ind w:left="567"/>
        <w:jc w:val="both"/>
        <w:rPr>
          <w:rFonts w:ascii="Arial" w:eastAsia="SimSun" w:hAnsi="Arial" w:cs="Arial"/>
        </w:rPr>
      </w:pPr>
      <w:r w:rsidRPr="003D1C02">
        <w:rPr>
          <w:rFonts w:ascii="Arial" w:eastAsia="SimSun" w:hAnsi="Arial" w:cs="Arial"/>
        </w:rPr>
        <w:tab/>
      </w:r>
      <w:r w:rsidRPr="003D1C02">
        <w:rPr>
          <w:rFonts w:ascii="Arial" w:eastAsia="SimSun" w:hAnsi="Arial" w:cs="Arial"/>
        </w:rPr>
        <w:tab/>
      </w:r>
      <w:r w:rsidRPr="003D1C02">
        <w:rPr>
          <w:rFonts w:ascii="Arial" w:eastAsia="SimSun" w:hAnsi="Arial" w:cs="Arial"/>
        </w:rPr>
        <w:tab/>
        <w:t>RR</w:t>
      </w:r>
      <w:r w:rsidRPr="003D1C02">
        <w:rPr>
          <w:rFonts w:ascii="Arial" w:eastAsia="SimSun" w:hAnsi="Arial" w:cs="Arial"/>
        </w:rPr>
        <w:tab/>
        <w:t>: 21 x/menit</w:t>
      </w:r>
    </w:p>
    <w:p w:rsidR="00556AC1" w:rsidRPr="003D1C02" w:rsidRDefault="00556AC1" w:rsidP="00556AC1">
      <w:pPr>
        <w:spacing w:after="0" w:line="360" w:lineRule="auto"/>
        <w:jc w:val="both"/>
        <w:rPr>
          <w:rFonts w:ascii="Arial" w:eastAsia="SimSun" w:hAnsi="Arial" w:cs="Arial"/>
        </w:rPr>
      </w:pPr>
    </w:p>
    <w:p w:rsidR="00556AC1" w:rsidRPr="003D1C02" w:rsidRDefault="00556AC1" w:rsidP="00556AC1">
      <w:pPr>
        <w:spacing w:after="0" w:line="360" w:lineRule="auto"/>
        <w:ind w:left="567"/>
        <w:jc w:val="both"/>
        <w:rPr>
          <w:rFonts w:ascii="Arial" w:hAnsi="Arial" w:cs="Arial"/>
          <w:b/>
        </w:rPr>
      </w:pPr>
      <w:r w:rsidRPr="003D1C02">
        <w:rPr>
          <w:rFonts w:ascii="Arial" w:hAnsi="Arial" w:cs="Arial"/>
          <w:b/>
        </w:rPr>
        <w:t>Pemeriksaan Fisik</w:t>
      </w:r>
    </w:p>
    <w:p w:rsidR="00556AC1" w:rsidRPr="003D1C02" w:rsidRDefault="00556AC1" w:rsidP="00556AC1">
      <w:pPr>
        <w:spacing w:after="0" w:line="360" w:lineRule="auto"/>
        <w:ind w:left="567"/>
        <w:jc w:val="both"/>
        <w:rPr>
          <w:rFonts w:ascii="Arial" w:hAnsi="Arial" w:cs="Arial"/>
          <w:b/>
        </w:rPr>
      </w:pPr>
      <w:r w:rsidRPr="003D1C02">
        <w:rPr>
          <w:rFonts w:ascii="Arial" w:hAnsi="Arial" w:cs="Arial"/>
        </w:rPr>
        <w:t xml:space="preserve">Wajah </w:t>
      </w:r>
      <w:r w:rsidRPr="003D1C02">
        <w:rPr>
          <w:rFonts w:ascii="Arial" w:hAnsi="Arial" w:cs="Arial"/>
        </w:rPr>
        <w:tab/>
      </w:r>
      <w:r w:rsidRPr="003D1C02">
        <w:rPr>
          <w:rFonts w:ascii="Arial" w:hAnsi="Arial" w:cs="Arial"/>
        </w:rPr>
        <w:tab/>
        <w:t xml:space="preserve"> : Muka tidak pucat, tidak oedema</w:t>
      </w:r>
    </w:p>
    <w:p w:rsidR="00556AC1" w:rsidRPr="003D1C02" w:rsidRDefault="00556AC1" w:rsidP="00556AC1">
      <w:pPr>
        <w:spacing w:after="0" w:line="360" w:lineRule="auto"/>
        <w:ind w:left="567"/>
        <w:jc w:val="both"/>
        <w:rPr>
          <w:rFonts w:ascii="Arial" w:hAnsi="Arial" w:cs="Arial"/>
          <w:b/>
        </w:rPr>
      </w:pPr>
      <w:r w:rsidRPr="003D1C02">
        <w:rPr>
          <w:rFonts w:ascii="Arial" w:hAnsi="Arial" w:cs="Arial"/>
        </w:rPr>
        <w:t xml:space="preserve">Payudara </w:t>
      </w:r>
      <w:r w:rsidRPr="003D1C02">
        <w:rPr>
          <w:rFonts w:ascii="Arial" w:hAnsi="Arial" w:cs="Arial"/>
        </w:rPr>
        <w:tab/>
        <w:t xml:space="preserve"> : puting susu tidak lecet, ASI lancar,tidak ada benjolan.</w:t>
      </w:r>
    </w:p>
    <w:p w:rsidR="00556AC1" w:rsidRPr="003D1C02" w:rsidRDefault="00556AC1" w:rsidP="00556AC1">
      <w:pPr>
        <w:spacing w:after="0" w:line="360" w:lineRule="auto"/>
        <w:ind w:left="567"/>
        <w:jc w:val="both"/>
        <w:rPr>
          <w:rFonts w:ascii="Arial" w:hAnsi="Arial" w:cs="Arial"/>
          <w:b/>
        </w:rPr>
      </w:pPr>
      <w:r w:rsidRPr="003D1C02">
        <w:rPr>
          <w:rFonts w:ascii="Arial" w:hAnsi="Arial" w:cs="Arial"/>
        </w:rPr>
        <w:t xml:space="preserve">Abdomen </w:t>
      </w:r>
      <w:r w:rsidRPr="003D1C02">
        <w:rPr>
          <w:rFonts w:ascii="Arial" w:hAnsi="Arial" w:cs="Arial"/>
        </w:rPr>
        <w:tab/>
        <w:t xml:space="preserve"> : tidak ada pembesaran abdomen</w:t>
      </w:r>
    </w:p>
    <w:p w:rsidR="00556AC1" w:rsidRPr="003D1C02" w:rsidRDefault="00556AC1" w:rsidP="00556AC1">
      <w:pPr>
        <w:spacing w:after="0" w:line="360" w:lineRule="auto"/>
        <w:ind w:left="567"/>
        <w:jc w:val="both"/>
        <w:rPr>
          <w:rFonts w:ascii="Arial" w:hAnsi="Arial" w:cs="Arial"/>
          <w:b/>
        </w:rPr>
      </w:pPr>
      <w:r w:rsidRPr="003D1C02">
        <w:rPr>
          <w:rFonts w:ascii="Arial" w:hAnsi="Arial" w:cs="Arial"/>
        </w:rPr>
        <w:t xml:space="preserve">Ekstremitas  </w:t>
      </w:r>
      <w:r w:rsidRPr="003D1C02">
        <w:rPr>
          <w:rFonts w:ascii="Arial" w:hAnsi="Arial" w:cs="Arial"/>
        </w:rPr>
        <w:tab/>
        <w:t>: tidak ada oedema pada ekstremitas kiri dan kanan.</w:t>
      </w:r>
    </w:p>
    <w:p w:rsidR="00556AC1" w:rsidRPr="003D1C02" w:rsidRDefault="00556AC1" w:rsidP="00556AC1">
      <w:pPr>
        <w:pStyle w:val="ListParagraph"/>
        <w:spacing w:line="360" w:lineRule="auto"/>
        <w:ind w:left="1560"/>
        <w:rPr>
          <w:rFonts w:ascii="Arial" w:hAnsi="Arial" w:cs="Arial"/>
        </w:rPr>
      </w:pPr>
    </w:p>
    <w:p w:rsidR="00556AC1" w:rsidRPr="003D1C02" w:rsidRDefault="00556AC1" w:rsidP="00AC097A">
      <w:pPr>
        <w:pStyle w:val="ListParagraph"/>
        <w:numPr>
          <w:ilvl w:val="0"/>
          <w:numId w:val="237"/>
        </w:numPr>
        <w:spacing w:after="0" w:line="360" w:lineRule="auto"/>
        <w:jc w:val="both"/>
        <w:rPr>
          <w:rFonts w:ascii="Arial" w:hAnsi="Arial" w:cs="Arial"/>
        </w:rPr>
      </w:pPr>
      <w:r w:rsidRPr="003D1C02">
        <w:rPr>
          <w:rFonts w:ascii="Arial" w:hAnsi="Arial" w:cs="Arial"/>
          <w:b/>
        </w:rPr>
        <w:t>Analisa</w:t>
      </w:r>
    </w:p>
    <w:p w:rsidR="00556AC1" w:rsidRPr="003D1C02" w:rsidRDefault="00556AC1" w:rsidP="00556AC1">
      <w:pPr>
        <w:spacing w:after="0" w:line="360" w:lineRule="auto"/>
        <w:ind w:left="851"/>
        <w:rPr>
          <w:rFonts w:ascii="Arial" w:hAnsi="Arial" w:cs="Arial"/>
        </w:rPr>
      </w:pPr>
      <w:r w:rsidRPr="003D1C02">
        <w:rPr>
          <w:rFonts w:ascii="Arial" w:hAnsi="Arial" w:cs="Arial"/>
        </w:rPr>
        <w:t>Asuhan kebidanan pada Ny.“S” usia 25 tahun P</w:t>
      </w:r>
      <w:r w:rsidRPr="003D1C02">
        <w:rPr>
          <w:rFonts w:ascii="Arial" w:hAnsi="Arial" w:cs="Arial"/>
          <w:vertAlign w:val="subscript"/>
        </w:rPr>
        <w:t>2002</w:t>
      </w:r>
      <w:r w:rsidRPr="003D1C02">
        <w:rPr>
          <w:rFonts w:ascii="Arial" w:hAnsi="Arial" w:cs="Arial"/>
        </w:rPr>
        <w:t xml:space="preserve"> AB</w:t>
      </w:r>
      <w:r w:rsidRPr="003D1C02">
        <w:rPr>
          <w:rFonts w:ascii="Arial" w:hAnsi="Arial" w:cs="Arial"/>
          <w:vertAlign w:val="subscript"/>
        </w:rPr>
        <w:t>000</w:t>
      </w:r>
      <w:r w:rsidRPr="003D1C02">
        <w:rPr>
          <w:rFonts w:ascii="Arial" w:hAnsi="Arial" w:cs="Arial"/>
        </w:rPr>
        <w:t xml:space="preserve"> dengan KB kondom </w:t>
      </w:r>
    </w:p>
    <w:p w:rsidR="00556AC1" w:rsidRPr="003D1C02" w:rsidRDefault="00556AC1" w:rsidP="00556AC1">
      <w:pPr>
        <w:spacing w:after="0" w:line="360" w:lineRule="auto"/>
        <w:ind w:left="851"/>
        <w:rPr>
          <w:rFonts w:ascii="Arial" w:hAnsi="Arial" w:cs="Arial"/>
        </w:rPr>
      </w:pPr>
    </w:p>
    <w:p w:rsidR="00556AC1" w:rsidRPr="003D1C02" w:rsidRDefault="00556AC1" w:rsidP="00AC097A">
      <w:pPr>
        <w:pStyle w:val="ListParagraph"/>
        <w:numPr>
          <w:ilvl w:val="0"/>
          <w:numId w:val="237"/>
        </w:numPr>
        <w:spacing w:after="0" w:line="360" w:lineRule="auto"/>
        <w:jc w:val="both"/>
        <w:rPr>
          <w:rFonts w:ascii="Arial" w:hAnsi="Arial" w:cs="Arial"/>
          <w:b/>
        </w:rPr>
      </w:pPr>
      <w:r w:rsidRPr="003D1C02">
        <w:rPr>
          <w:rFonts w:ascii="Arial" w:hAnsi="Arial" w:cs="Arial"/>
          <w:b/>
        </w:rPr>
        <w:t>Penatalaksanaan</w:t>
      </w:r>
    </w:p>
    <w:p w:rsidR="00556AC1" w:rsidRPr="003D1C02" w:rsidRDefault="00556AC1" w:rsidP="00AC097A">
      <w:pPr>
        <w:pStyle w:val="ListParagraph"/>
        <w:numPr>
          <w:ilvl w:val="0"/>
          <w:numId w:val="238"/>
        </w:numPr>
        <w:tabs>
          <w:tab w:val="left" w:pos="1134"/>
        </w:tabs>
        <w:spacing w:after="0" w:line="360" w:lineRule="auto"/>
        <w:ind w:left="851" w:hanging="284"/>
        <w:jc w:val="both"/>
        <w:rPr>
          <w:rFonts w:ascii="Arial" w:hAnsi="Arial" w:cs="Arial"/>
          <w:b/>
        </w:rPr>
      </w:pPr>
      <w:r w:rsidRPr="003D1C02">
        <w:rPr>
          <w:rFonts w:ascii="Arial" w:hAnsi="Arial" w:cs="Arial"/>
        </w:rPr>
        <w:t xml:space="preserve">Memberitahukan hasil pemeriksaan kepada ibu dan keluarga bahwa keadaan ibu sehat, ibu mengerti </w:t>
      </w:r>
    </w:p>
    <w:p w:rsidR="00556AC1" w:rsidRPr="003D1C02" w:rsidRDefault="00556AC1" w:rsidP="00AC097A">
      <w:pPr>
        <w:pStyle w:val="ListParagraph"/>
        <w:numPr>
          <w:ilvl w:val="0"/>
          <w:numId w:val="238"/>
        </w:numPr>
        <w:tabs>
          <w:tab w:val="left" w:pos="1134"/>
        </w:tabs>
        <w:spacing w:after="0" w:line="360" w:lineRule="auto"/>
        <w:ind w:left="851" w:hanging="284"/>
        <w:jc w:val="both"/>
        <w:rPr>
          <w:rFonts w:ascii="Arial" w:hAnsi="Arial" w:cs="Arial"/>
          <w:b/>
        </w:rPr>
      </w:pPr>
      <w:r w:rsidRPr="003D1C02">
        <w:rPr>
          <w:rFonts w:ascii="Arial" w:hAnsi="Arial" w:cs="Arial"/>
        </w:rPr>
        <w:t>Menjelaskan kembali kinerja KB kondom, kelebihan serta kekurangan dari KB kondom, ibu memahami kelebihan serta kekurangan KB kondom dan selama ibu menggunakan KB kondom ibu tidak mengalami keluhan apapun.</w:t>
      </w:r>
    </w:p>
    <w:p w:rsidR="00556AC1" w:rsidRPr="003D1C02" w:rsidRDefault="00556AC1" w:rsidP="00556AC1">
      <w:pPr>
        <w:tabs>
          <w:tab w:val="left" w:pos="1134"/>
        </w:tabs>
        <w:spacing w:after="0" w:line="360" w:lineRule="auto"/>
        <w:jc w:val="both"/>
        <w:rPr>
          <w:rFonts w:ascii="Arial" w:hAnsi="Arial" w:cs="Arial"/>
          <w:b/>
        </w:rPr>
      </w:pPr>
    </w:p>
    <w:p w:rsidR="00ED5347" w:rsidRPr="003D1C02" w:rsidRDefault="00ED5347" w:rsidP="00ED5347">
      <w:pPr>
        <w:rPr>
          <w:rFonts w:ascii="Arial" w:hAnsi="Arial" w:cs="Arial"/>
        </w:rPr>
      </w:pPr>
    </w:p>
    <w:p w:rsidR="001A0EA8" w:rsidRPr="003D1C02" w:rsidRDefault="001A0EA8" w:rsidP="001A0EA8">
      <w:pPr>
        <w:rPr>
          <w:rFonts w:ascii="Arial" w:hAnsi="Arial" w:cs="Arial"/>
        </w:rPr>
      </w:pPr>
    </w:p>
    <w:p w:rsidR="001A0EA8" w:rsidRPr="003D1C02" w:rsidRDefault="001A0EA8" w:rsidP="001A0EA8">
      <w:pPr>
        <w:spacing w:after="0" w:line="360" w:lineRule="auto"/>
        <w:jc w:val="both"/>
        <w:rPr>
          <w:rFonts w:ascii="Arial" w:hAnsi="Arial" w:cs="Arial"/>
        </w:rPr>
      </w:pPr>
    </w:p>
    <w:p w:rsidR="001A0EA8" w:rsidRPr="003D1C02" w:rsidRDefault="001A0EA8" w:rsidP="001A0EA8">
      <w:pPr>
        <w:spacing w:after="0" w:line="360" w:lineRule="auto"/>
        <w:jc w:val="both"/>
        <w:rPr>
          <w:rFonts w:ascii="Arial" w:hAnsi="Arial" w:cs="Arial"/>
        </w:rPr>
      </w:pPr>
    </w:p>
    <w:p w:rsidR="00AB5538" w:rsidRPr="003D1C02" w:rsidRDefault="00AB5538" w:rsidP="006E0AA7">
      <w:pPr>
        <w:pStyle w:val="Heading1"/>
        <w:rPr>
          <w:rFonts w:cs="Arial"/>
          <w:color w:val="auto"/>
        </w:rPr>
        <w:sectPr w:rsidR="00AB5538" w:rsidRPr="003D1C02" w:rsidSect="002B6179">
          <w:pgSz w:w="11906" w:h="16838"/>
          <w:pgMar w:top="1701" w:right="1701" w:bottom="1701" w:left="2268" w:header="708" w:footer="708" w:gutter="0"/>
          <w:cols w:space="708"/>
          <w:titlePg/>
          <w:docGrid w:linePitch="360"/>
        </w:sectPr>
      </w:pPr>
      <w:bookmarkStart w:id="613" w:name="_Toc19918650"/>
    </w:p>
    <w:p w:rsidR="00BF71C5" w:rsidRPr="003D1C02" w:rsidRDefault="00BF71C5" w:rsidP="006E0AA7">
      <w:pPr>
        <w:pStyle w:val="Heading1"/>
        <w:rPr>
          <w:rFonts w:cs="Arial"/>
          <w:color w:val="auto"/>
        </w:rPr>
      </w:pPr>
      <w:r w:rsidRPr="003D1C02">
        <w:rPr>
          <w:rFonts w:cs="Arial"/>
          <w:color w:val="auto"/>
        </w:rPr>
        <w:lastRenderedPageBreak/>
        <w:t>BAB V</w:t>
      </w:r>
      <w:bookmarkEnd w:id="613"/>
    </w:p>
    <w:p w:rsidR="00BF71C5" w:rsidRPr="003D1C02" w:rsidRDefault="00BF71C5" w:rsidP="006E0AA7">
      <w:pPr>
        <w:pStyle w:val="Heading1"/>
        <w:rPr>
          <w:rFonts w:cs="Arial"/>
          <w:color w:val="auto"/>
        </w:rPr>
      </w:pPr>
      <w:bookmarkStart w:id="614" w:name="_Toc19918651"/>
      <w:r w:rsidRPr="003D1C02">
        <w:rPr>
          <w:rFonts w:cs="Arial"/>
          <w:color w:val="auto"/>
        </w:rPr>
        <w:t>PEMBAHASAN</w:t>
      </w:r>
      <w:bookmarkEnd w:id="614"/>
    </w:p>
    <w:p w:rsidR="00BF71C5" w:rsidRPr="003D1C02" w:rsidRDefault="00BF71C5" w:rsidP="00BF71C5">
      <w:pPr>
        <w:rPr>
          <w:rFonts w:ascii="Arial" w:hAnsi="Arial" w:cs="Arial"/>
        </w:rPr>
      </w:pPr>
    </w:p>
    <w:p w:rsidR="00BF71C5" w:rsidRPr="003D1C02" w:rsidRDefault="00BF71C5" w:rsidP="00BF71C5">
      <w:pPr>
        <w:spacing w:line="480" w:lineRule="auto"/>
        <w:ind w:firstLine="720"/>
        <w:jc w:val="both"/>
        <w:rPr>
          <w:rFonts w:ascii="Arial" w:hAnsi="Arial" w:cs="Arial"/>
        </w:rPr>
      </w:pPr>
      <w:r w:rsidRPr="003D1C02">
        <w:rPr>
          <w:rFonts w:ascii="Arial" w:hAnsi="Arial" w:cs="Arial"/>
        </w:rPr>
        <w:t>Berdasarkan hasil dari asuhan kebidanan komprehensif yang dilakukan oleh penulis dari masa kehamilan sampai keluarga berencana kepada Ny “S” di BPM Siti Nurcahyaningsih, Kota Malang dan di rumah pasien di jln.Kh yusuf no 176 rt 06 rw 05. Asuhan kebidanan ini diberikan kepada ibu hamil trimester III oleh mahasiswa DIII Kebidanan STIKES Widyagama Husada Malang.</w:t>
      </w:r>
    </w:p>
    <w:p w:rsidR="00BF71C5" w:rsidRPr="003D1C02" w:rsidRDefault="00BF71C5" w:rsidP="00AC097A">
      <w:pPr>
        <w:pStyle w:val="ListParagraph"/>
        <w:keepNext/>
        <w:keepLines/>
        <w:numPr>
          <w:ilvl w:val="0"/>
          <w:numId w:val="225"/>
        </w:numPr>
        <w:spacing w:before="200" w:after="0" w:line="480" w:lineRule="auto"/>
        <w:outlineLvl w:val="1"/>
        <w:rPr>
          <w:rFonts w:ascii="Arial" w:eastAsiaTheme="majorEastAsia" w:hAnsi="Arial" w:cs="Arial"/>
          <w:b/>
          <w:bCs/>
          <w:vanish/>
          <w:lang w:val="en-US" w:bidi="en-US"/>
        </w:rPr>
      </w:pPr>
      <w:bookmarkStart w:id="615" w:name="_Toc19918652"/>
      <w:bookmarkEnd w:id="615"/>
    </w:p>
    <w:p w:rsidR="00BF71C5" w:rsidRPr="003D1C02" w:rsidRDefault="00BF71C5" w:rsidP="00AC097A">
      <w:pPr>
        <w:pStyle w:val="ListParagraph"/>
        <w:keepNext/>
        <w:keepLines/>
        <w:numPr>
          <w:ilvl w:val="0"/>
          <w:numId w:val="225"/>
        </w:numPr>
        <w:spacing w:before="200" w:after="0" w:line="480" w:lineRule="auto"/>
        <w:outlineLvl w:val="1"/>
        <w:rPr>
          <w:rFonts w:ascii="Arial" w:eastAsiaTheme="majorEastAsia" w:hAnsi="Arial" w:cs="Arial"/>
          <w:b/>
          <w:bCs/>
          <w:vanish/>
          <w:lang w:val="en-US" w:bidi="en-US"/>
        </w:rPr>
      </w:pPr>
      <w:bookmarkStart w:id="616" w:name="_Toc19918653"/>
      <w:bookmarkEnd w:id="616"/>
    </w:p>
    <w:p w:rsidR="00BF71C5" w:rsidRPr="003D1C02" w:rsidRDefault="00BF71C5" w:rsidP="00AC097A">
      <w:pPr>
        <w:pStyle w:val="ListParagraph"/>
        <w:keepNext/>
        <w:keepLines/>
        <w:numPr>
          <w:ilvl w:val="0"/>
          <w:numId w:val="225"/>
        </w:numPr>
        <w:spacing w:before="200" w:after="0" w:line="480" w:lineRule="auto"/>
        <w:outlineLvl w:val="1"/>
        <w:rPr>
          <w:rFonts w:ascii="Arial" w:eastAsiaTheme="majorEastAsia" w:hAnsi="Arial" w:cs="Arial"/>
          <w:b/>
          <w:bCs/>
          <w:vanish/>
          <w:lang w:val="en-US" w:bidi="en-US"/>
        </w:rPr>
      </w:pPr>
      <w:bookmarkStart w:id="617" w:name="_Toc19918654"/>
      <w:bookmarkEnd w:id="617"/>
    </w:p>
    <w:p w:rsidR="00BF71C5" w:rsidRPr="003D1C02" w:rsidRDefault="00BF71C5" w:rsidP="00AC097A">
      <w:pPr>
        <w:pStyle w:val="ListParagraph"/>
        <w:keepNext/>
        <w:keepLines/>
        <w:numPr>
          <w:ilvl w:val="0"/>
          <w:numId w:val="225"/>
        </w:numPr>
        <w:spacing w:before="200" w:after="0" w:line="480" w:lineRule="auto"/>
        <w:outlineLvl w:val="1"/>
        <w:rPr>
          <w:rFonts w:ascii="Arial" w:eastAsiaTheme="majorEastAsia" w:hAnsi="Arial" w:cs="Arial"/>
          <w:b/>
          <w:bCs/>
          <w:vanish/>
          <w:lang w:val="en-US" w:bidi="en-US"/>
        </w:rPr>
      </w:pPr>
      <w:bookmarkStart w:id="618" w:name="_Toc19918655"/>
      <w:bookmarkEnd w:id="618"/>
    </w:p>
    <w:p w:rsidR="00BF71C5" w:rsidRPr="003D1C02" w:rsidRDefault="00BF71C5" w:rsidP="00AC097A">
      <w:pPr>
        <w:pStyle w:val="ListParagraph"/>
        <w:keepNext/>
        <w:keepLines/>
        <w:numPr>
          <w:ilvl w:val="0"/>
          <w:numId w:val="225"/>
        </w:numPr>
        <w:spacing w:before="200" w:after="0" w:line="480" w:lineRule="auto"/>
        <w:outlineLvl w:val="1"/>
        <w:rPr>
          <w:rFonts w:ascii="Arial" w:eastAsiaTheme="majorEastAsia" w:hAnsi="Arial" w:cs="Arial"/>
          <w:b/>
          <w:bCs/>
          <w:vanish/>
          <w:lang w:val="en-US" w:bidi="en-US"/>
        </w:rPr>
      </w:pPr>
      <w:bookmarkStart w:id="619" w:name="_Toc19918656"/>
      <w:bookmarkEnd w:id="619"/>
    </w:p>
    <w:p w:rsidR="00BF71C5" w:rsidRPr="003D1C02" w:rsidRDefault="00BF71C5" w:rsidP="00AC097A">
      <w:pPr>
        <w:pStyle w:val="ListParagraph"/>
        <w:keepNext/>
        <w:keepLines/>
        <w:numPr>
          <w:ilvl w:val="0"/>
          <w:numId w:val="226"/>
        </w:numPr>
        <w:spacing w:before="200" w:after="0" w:line="480" w:lineRule="auto"/>
        <w:contextualSpacing w:val="0"/>
        <w:outlineLvl w:val="1"/>
        <w:rPr>
          <w:rFonts w:ascii="Arial" w:eastAsia="SimSun" w:hAnsi="Arial" w:cs="Arial"/>
          <w:b/>
          <w:bCs/>
          <w:vanish/>
          <w:lang w:eastAsia="id-ID"/>
        </w:rPr>
      </w:pPr>
      <w:bookmarkStart w:id="620" w:name="_Toc19918657"/>
      <w:bookmarkEnd w:id="620"/>
    </w:p>
    <w:p w:rsidR="00BF71C5" w:rsidRPr="003D1C02" w:rsidRDefault="00BF71C5" w:rsidP="00AC097A">
      <w:pPr>
        <w:pStyle w:val="ListParagraph"/>
        <w:keepNext/>
        <w:keepLines/>
        <w:numPr>
          <w:ilvl w:val="0"/>
          <w:numId w:val="226"/>
        </w:numPr>
        <w:spacing w:before="200" w:after="0" w:line="480" w:lineRule="auto"/>
        <w:contextualSpacing w:val="0"/>
        <w:outlineLvl w:val="1"/>
        <w:rPr>
          <w:rFonts w:ascii="Arial" w:eastAsia="SimSun" w:hAnsi="Arial" w:cs="Arial"/>
          <w:b/>
          <w:bCs/>
          <w:vanish/>
          <w:lang w:eastAsia="id-ID"/>
        </w:rPr>
      </w:pPr>
      <w:bookmarkStart w:id="621" w:name="_Toc19918658"/>
      <w:bookmarkEnd w:id="621"/>
    </w:p>
    <w:p w:rsidR="00BF71C5" w:rsidRPr="003D1C02" w:rsidRDefault="00BF71C5" w:rsidP="00AC097A">
      <w:pPr>
        <w:pStyle w:val="ListParagraph"/>
        <w:keepNext/>
        <w:keepLines/>
        <w:numPr>
          <w:ilvl w:val="0"/>
          <w:numId w:val="226"/>
        </w:numPr>
        <w:spacing w:before="200" w:after="0" w:line="480" w:lineRule="auto"/>
        <w:contextualSpacing w:val="0"/>
        <w:outlineLvl w:val="1"/>
        <w:rPr>
          <w:rFonts w:ascii="Arial" w:eastAsia="SimSun" w:hAnsi="Arial" w:cs="Arial"/>
          <w:b/>
          <w:bCs/>
          <w:vanish/>
          <w:lang w:eastAsia="id-ID"/>
        </w:rPr>
      </w:pPr>
      <w:bookmarkStart w:id="622" w:name="_Toc19918659"/>
      <w:bookmarkEnd w:id="622"/>
    </w:p>
    <w:p w:rsidR="00BF71C5" w:rsidRPr="003D1C02" w:rsidRDefault="00BF71C5" w:rsidP="00AC097A">
      <w:pPr>
        <w:pStyle w:val="ListParagraph"/>
        <w:keepNext/>
        <w:keepLines/>
        <w:numPr>
          <w:ilvl w:val="0"/>
          <w:numId w:val="226"/>
        </w:numPr>
        <w:spacing w:before="200" w:after="0" w:line="480" w:lineRule="auto"/>
        <w:contextualSpacing w:val="0"/>
        <w:outlineLvl w:val="1"/>
        <w:rPr>
          <w:rFonts w:ascii="Arial" w:eastAsia="SimSun" w:hAnsi="Arial" w:cs="Arial"/>
          <w:b/>
          <w:bCs/>
          <w:vanish/>
          <w:lang w:eastAsia="id-ID"/>
        </w:rPr>
      </w:pPr>
      <w:bookmarkStart w:id="623" w:name="_Toc19918660"/>
      <w:bookmarkEnd w:id="623"/>
    </w:p>
    <w:p w:rsidR="00BF71C5" w:rsidRPr="003D1C02" w:rsidRDefault="00BF71C5" w:rsidP="00AC097A">
      <w:pPr>
        <w:pStyle w:val="ListParagraph"/>
        <w:keepNext/>
        <w:keepLines/>
        <w:numPr>
          <w:ilvl w:val="0"/>
          <w:numId w:val="226"/>
        </w:numPr>
        <w:spacing w:before="200" w:after="0" w:line="480" w:lineRule="auto"/>
        <w:contextualSpacing w:val="0"/>
        <w:outlineLvl w:val="1"/>
        <w:rPr>
          <w:rFonts w:ascii="Arial" w:eastAsia="SimSun" w:hAnsi="Arial" w:cs="Arial"/>
          <w:b/>
          <w:bCs/>
          <w:vanish/>
          <w:lang w:eastAsia="id-ID"/>
        </w:rPr>
      </w:pPr>
      <w:bookmarkStart w:id="624" w:name="_Toc19918661"/>
      <w:bookmarkEnd w:id="624"/>
    </w:p>
    <w:p w:rsidR="00BF71C5" w:rsidRPr="003D1C02" w:rsidRDefault="00BF71C5" w:rsidP="00AC097A">
      <w:pPr>
        <w:pStyle w:val="Heading2"/>
        <w:numPr>
          <w:ilvl w:val="1"/>
          <w:numId w:val="226"/>
        </w:numPr>
        <w:spacing w:line="480" w:lineRule="auto"/>
        <w:ind w:left="426" w:hanging="426"/>
        <w:jc w:val="both"/>
        <w:rPr>
          <w:rFonts w:ascii="Arial" w:hAnsi="Arial" w:cs="Arial"/>
          <w:color w:val="auto"/>
          <w:sz w:val="22"/>
          <w:szCs w:val="22"/>
        </w:rPr>
      </w:pPr>
      <w:bookmarkStart w:id="625" w:name="_Toc19918662"/>
      <w:r w:rsidRPr="003D1C02">
        <w:rPr>
          <w:rFonts w:ascii="Arial" w:hAnsi="Arial" w:cs="Arial"/>
          <w:color w:val="auto"/>
          <w:sz w:val="22"/>
          <w:szCs w:val="22"/>
        </w:rPr>
        <w:t>Pembahasan Asuhan Kehamilan</w:t>
      </w:r>
      <w:bookmarkEnd w:id="625"/>
    </w:p>
    <w:p w:rsidR="00BF71C5" w:rsidRPr="003D1C02" w:rsidRDefault="00BF71C5" w:rsidP="00BF71C5">
      <w:pPr>
        <w:pStyle w:val="ListParagraph"/>
        <w:spacing w:after="0" w:line="480" w:lineRule="auto"/>
        <w:ind w:left="426" w:firstLine="720"/>
        <w:jc w:val="both"/>
        <w:rPr>
          <w:rFonts w:ascii="Arial" w:hAnsi="Arial" w:cs="Arial"/>
        </w:rPr>
      </w:pPr>
      <w:r w:rsidRPr="003D1C02">
        <w:rPr>
          <w:rFonts w:ascii="Arial" w:hAnsi="Arial" w:cs="Arial"/>
        </w:rPr>
        <w:t>Menurut Federasi Obstetri Ginekologi Internasional, kehamilan didefinisikan sebagai fertilisasi atau penyatuan dari spermatozan dan ovum dan dilanjutkan dengan nidasi atau implementasi. Bisa dihitung dari fertilisasi hingga lahirnya bayi, kehamilan normal akan berlangsung dalam waktu 40 minggu atau 10 bulan atau 9 bulan menurut kalender internasonal. Kehamilan terbagi menjadi 3 trimester, dimana trimester satu berlangsung dalam 12 minggu, trimester kedua 15 minggu (minggu ke-13 hingga ke-27), dan trimester ketiga 13 minggu, minggu ke-28 hingga ke-40. Masa kehamilan adalah dimulai dari konsep</w:t>
      </w:r>
      <w:r w:rsidR="00426B56" w:rsidRPr="003D1C02">
        <w:rPr>
          <w:rFonts w:ascii="Arial" w:hAnsi="Arial" w:cs="Arial"/>
        </w:rPr>
        <w:t>si sampai lahirnya janin. La</w:t>
      </w:r>
      <w:r w:rsidRPr="003D1C02">
        <w:rPr>
          <w:rFonts w:ascii="Arial" w:hAnsi="Arial" w:cs="Arial"/>
        </w:rPr>
        <w:t>manya hamil normal adalah 280 hari (40 minggu atau 9 bulan 7 hari) dihitung dari haid pertama haid terakhir (Prawirohardjo, 2014).</w:t>
      </w:r>
    </w:p>
    <w:p w:rsidR="001D517B" w:rsidRPr="003D1C02" w:rsidRDefault="00BF71C5" w:rsidP="00BF71C5">
      <w:pPr>
        <w:pStyle w:val="ListParagraph"/>
        <w:spacing w:after="0" w:line="480" w:lineRule="auto"/>
        <w:ind w:left="426" w:firstLine="720"/>
        <w:jc w:val="both"/>
        <w:rPr>
          <w:rFonts w:ascii="Arial" w:hAnsi="Arial" w:cs="Arial"/>
          <w:bCs/>
          <w:lang w:bidi="en-US"/>
        </w:rPr>
      </w:pPr>
      <w:r w:rsidRPr="003D1C02">
        <w:rPr>
          <w:rFonts w:ascii="Arial" w:hAnsi="Arial" w:cs="Arial"/>
          <w:bCs/>
          <w:lang w:bidi="en-US"/>
        </w:rPr>
        <w:t xml:space="preserve">Menurut Walyani, 2015 pelayanan standar asuhan kebidanan  meliputi 14T yaitu timbang berat badan atau tinggi badan, tekanan darah, pengukuran tinggi fundus uteri, pemberian tablet darah (Fe), pemberian imunisasi TT, pemeriksaan HB, pemeriksaan protein urine, pemeriksaan VDRL, pemeriksaan urine reduksi, perawatan payudara, senam ibu hamil, </w:t>
      </w:r>
    </w:p>
    <w:p w:rsidR="001D517B" w:rsidRPr="003D1C02" w:rsidRDefault="001D517B" w:rsidP="001D517B">
      <w:pPr>
        <w:pStyle w:val="ListParagraph"/>
        <w:spacing w:after="0" w:line="480" w:lineRule="auto"/>
        <w:ind w:left="426"/>
        <w:jc w:val="both"/>
        <w:rPr>
          <w:rFonts w:ascii="Arial" w:hAnsi="Arial" w:cs="Arial"/>
          <w:bCs/>
          <w:lang w:bidi="en-US"/>
        </w:rPr>
      </w:pPr>
    </w:p>
    <w:p w:rsidR="001D517B" w:rsidRPr="003D1C02" w:rsidRDefault="001D517B" w:rsidP="001D517B">
      <w:pPr>
        <w:pStyle w:val="ListParagraph"/>
        <w:spacing w:after="0" w:line="480" w:lineRule="auto"/>
        <w:ind w:left="426"/>
        <w:jc w:val="both"/>
        <w:rPr>
          <w:rFonts w:ascii="Arial" w:hAnsi="Arial" w:cs="Arial"/>
          <w:bCs/>
          <w:lang w:bidi="en-US"/>
        </w:rPr>
      </w:pPr>
    </w:p>
    <w:p w:rsidR="001D517B" w:rsidRPr="003D1C02" w:rsidRDefault="00BF71C5" w:rsidP="001D517B">
      <w:pPr>
        <w:pStyle w:val="ListParagraph"/>
        <w:spacing w:after="0" w:line="480" w:lineRule="auto"/>
        <w:ind w:left="426"/>
        <w:jc w:val="both"/>
        <w:rPr>
          <w:rFonts w:ascii="Arial" w:hAnsi="Arial" w:cs="Arial"/>
          <w:bCs/>
          <w:lang w:bidi="en-US"/>
        </w:rPr>
      </w:pPr>
      <w:r w:rsidRPr="003D1C02">
        <w:rPr>
          <w:rFonts w:ascii="Arial" w:hAnsi="Arial" w:cs="Arial"/>
          <w:bCs/>
          <w:lang w:bidi="en-US"/>
        </w:rPr>
        <w:lastRenderedPageBreak/>
        <w:t>pemberian obat malaria, pemberian kapsul minyak beryodium, temu wicara.</w:t>
      </w:r>
    </w:p>
    <w:p w:rsidR="00E33408" w:rsidRPr="003D1C02" w:rsidRDefault="00BF71C5" w:rsidP="00E33408">
      <w:pPr>
        <w:pStyle w:val="ListParagraph"/>
        <w:spacing w:after="0" w:line="480" w:lineRule="auto"/>
        <w:ind w:left="426"/>
        <w:jc w:val="both"/>
        <w:rPr>
          <w:rFonts w:ascii="Arial" w:hAnsi="Arial" w:cs="Arial"/>
          <w:bCs/>
          <w:lang w:bidi="en-US"/>
        </w:rPr>
      </w:pPr>
      <w:r w:rsidRPr="003D1C02">
        <w:rPr>
          <w:rFonts w:ascii="Arial" w:hAnsi="Arial" w:cs="Arial"/>
          <w:bCs/>
          <w:lang w:bidi="en-US"/>
        </w:rPr>
        <w:t>Pada Ny”S” yang diberikan pelayanan standar asuhan kebidanan meliputi 12T yaitu timbang berat badan dan tinggi badan, tekanan darah, pengukuran tinggi fundus uteri, pemberian tablet darah (Fe), pemberian imunisasi TT, pemeriksaan HB, pemeriksaan protein urine, pemeriksaan VDRL, pemeriksaan urine reduksi, perawatan payudara, senam hamil, temu wicara. Sedangkan yang tidak dilakukan atau diberikan adalah pemberian obat malaria dan kapsul minyak beryodium dikarenakan hal tersebut biasanya diberikan pada ibu yang tinggal di daerah endemik malaria atau daerah yang rawan malaria. Dalam hal ini didapatkan hasil pemeriksaan bahwa dalam kenaikan berat badan ibu dari sebelum hamil 72 kg (IMT 28,1) dan selama hamil kenaikan berat badan ibu yaitu 10 kg,  dalam kasus ini penambahan berat badan ibu termasuk obesitas atau terlalu gemuk dikarenakan dilihat dari hasil perhitungan IMT ibu didapatkan hasil 31,6. Namun dalam pengukuran LILA ibu yaitu 29 cm tetapi disini masih bisa dikatakan batas normal dengan adanya data yang sudah dikaji dikatakan batas normal dalam hal tersebut didukung oleh adanya teori. Menurut Walyani, 2015 kenaikan berat badan ibu sebelum hamil dihitung dari trimester I sampai trimester III yan berkisar antara 9-13 kg dan kenaikan berat badan setiap minggu tergolong normal adalah 0,4-0,5 kg tiap minggu mulai TM II karena berat badan ideal untuk ibu hamil sendiri tergantung dari IMT (indeks masa tubuh) ibu sebelum hamil. Menurut Supariasi, 2012 lingkar lengan atas ibu dibagi menjadi 3 kategori yaitu LILA kurang (23,</w:t>
      </w:r>
      <w:r w:rsidR="00E33408" w:rsidRPr="003D1C02">
        <w:rPr>
          <w:rFonts w:ascii="Arial" w:hAnsi="Arial" w:cs="Arial"/>
          <w:bCs/>
          <w:lang w:bidi="en-US"/>
        </w:rPr>
        <w:t>5), normal (23,5), lebih (28,5)</w:t>
      </w:r>
    </w:p>
    <w:p w:rsidR="000F67E6" w:rsidRPr="003D1C02" w:rsidRDefault="00E33408" w:rsidP="000F67E6">
      <w:pPr>
        <w:pStyle w:val="ListParagraph"/>
        <w:spacing w:after="0" w:line="480" w:lineRule="auto"/>
        <w:ind w:left="426" w:firstLine="708"/>
        <w:jc w:val="both"/>
        <w:rPr>
          <w:rFonts w:ascii="Arial" w:hAnsi="Arial" w:cs="Arial"/>
          <w:bCs/>
          <w:lang w:bidi="en-US"/>
        </w:rPr>
      </w:pPr>
      <w:r w:rsidRPr="003D1C02">
        <w:rPr>
          <w:rFonts w:ascii="Arial" w:hAnsi="Arial" w:cs="Arial"/>
          <w:bCs/>
          <w:lang w:bidi="en-US"/>
        </w:rPr>
        <w:t>Terdapat suatu ketidaksepakatan tentang devinisi yang tepat untuk obesitas dalam kehamilan, walaupun banyak pengarang menganj</w:t>
      </w:r>
      <w:r w:rsidR="000F67E6" w:rsidRPr="003D1C02">
        <w:rPr>
          <w:rFonts w:ascii="Arial" w:hAnsi="Arial" w:cs="Arial"/>
          <w:bCs/>
          <w:lang w:bidi="en-US"/>
        </w:rPr>
        <w:t xml:space="preserve">urkan berat badan dalam kehamilan melebihi 175 pon atau kurangnya 40 % (biasanya 100 pon atau lebih) diatas berat badan ideal. Wanita kegemukan beresiko </w:t>
      </w:r>
      <w:r w:rsidR="000F67E6" w:rsidRPr="003D1C02">
        <w:rPr>
          <w:rFonts w:ascii="Arial" w:hAnsi="Arial" w:cs="Arial"/>
          <w:bCs/>
          <w:lang w:bidi="en-US"/>
        </w:rPr>
        <w:lastRenderedPageBreak/>
        <w:t>tinggi untuk hipertensi, diabetes gistasional, dan infeksinal, dan infeksi episiotomi atau luka. Penentuan usia kehamilan bisanya terbatas karena silkus haid yang tidak teratur dan sukar menentukan tinggi fundus uteri. (Rayburm, 2011)</w:t>
      </w:r>
    </w:p>
    <w:p w:rsidR="001A5A80" w:rsidRPr="003D1C02" w:rsidRDefault="000F67E6" w:rsidP="000F67E6">
      <w:pPr>
        <w:spacing w:after="0" w:line="480" w:lineRule="auto"/>
        <w:ind w:firstLine="426"/>
        <w:jc w:val="both"/>
        <w:rPr>
          <w:rFonts w:ascii="Arial" w:hAnsi="Arial" w:cs="Arial"/>
          <w:bCs/>
          <w:lang w:bidi="en-US"/>
        </w:rPr>
      </w:pPr>
      <w:r w:rsidRPr="003D1C02">
        <w:rPr>
          <w:rFonts w:ascii="Arial" w:hAnsi="Arial" w:cs="Arial"/>
          <w:bCs/>
          <w:lang w:bidi="en-US"/>
        </w:rPr>
        <w:t xml:space="preserve">Hal-hal yang mempengaruhi obesitas ibu hamil antara lain : </w:t>
      </w:r>
    </w:p>
    <w:p w:rsidR="000F67E6" w:rsidRPr="003D1C02" w:rsidRDefault="000F67E6" w:rsidP="00AC097A">
      <w:pPr>
        <w:pStyle w:val="ListParagraph"/>
        <w:numPr>
          <w:ilvl w:val="0"/>
          <w:numId w:val="251"/>
        </w:numPr>
        <w:spacing w:after="0" w:line="480" w:lineRule="auto"/>
        <w:ind w:left="709" w:hanging="283"/>
        <w:jc w:val="both"/>
        <w:rPr>
          <w:rFonts w:ascii="Arial" w:hAnsi="Arial" w:cs="Arial"/>
          <w:bCs/>
          <w:lang w:bidi="en-US"/>
        </w:rPr>
      </w:pPr>
      <w:r w:rsidRPr="003D1C02">
        <w:rPr>
          <w:rFonts w:ascii="Arial" w:hAnsi="Arial" w:cs="Arial"/>
          <w:bCs/>
          <w:lang w:bidi="en-US"/>
        </w:rPr>
        <w:t xml:space="preserve">Genetik </w:t>
      </w:r>
    </w:p>
    <w:p w:rsidR="000F67E6" w:rsidRPr="003D1C02" w:rsidRDefault="000F67E6" w:rsidP="00AC097A">
      <w:pPr>
        <w:pStyle w:val="ListParagraph"/>
        <w:numPr>
          <w:ilvl w:val="0"/>
          <w:numId w:val="251"/>
        </w:numPr>
        <w:spacing w:after="0" w:line="480" w:lineRule="auto"/>
        <w:ind w:left="709" w:hanging="283"/>
        <w:jc w:val="both"/>
        <w:rPr>
          <w:rFonts w:ascii="Arial" w:hAnsi="Arial" w:cs="Arial"/>
          <w:bCs/>
          <w:lang w:bidi="en-US"/>
        </w:rPr>
      </w:pPr>
      <w:r w:rsidRPr="003D1C02">
        <w:rPr>
          <w:rFonts w:ascii="Arial" w:hAnsi="Arial" w:cs="Arial"/>
          <w:bCs/>
          <w:lang w:bidi="en-US"/>
        </w:rPr>
        <w:t xml:space="preserve">Pola makan yang berlebihan </w:t>
      </w:r>
    </w:p>
    <w:p w:rsidR="000F67E6" w:rsidRPr="003D1C02" w:rsidRDefault="000F67E6" w:rsidP="00AC097A">
      <w:pPr>
        <w:pStyle w:val="ListParagraph"/>
        <w:numPr>
          <w:ilvl w:val="0"/>
          <w:numId w:val="251"/>
        </w:numPr>
        <w:spacing w:after="0" w:line="480" w:lineRule="auto"/>
        <w:ind w:left="709" w:hanging="283"/>
        <w:jc w:val="both"/>
        <w:rPr>
          <w:rFonts w:ascii="Arial" w:hAnsi="Arial" w:cs="Arial"/>
          <w:bCs/>
          <w:lang w:bidi="en-US"/>
        </w:rPr>
      </w:pPr>
      <w:r w:rsidRPr="003D1C02">
        <w:rPr>
          <w:rFonts w:ascii="Arial" w:hAnsi="Arial" w:cs="Arial"/>
          <w:bCs/>
          <w:lang w:bidi="en-US"/>
        </w:rPr>
        <w:t xml:space="preserve">Kurang gerak </w:t>
      </w:r>
    </w:p>
    <w:p w:rsidR="000F67E6" w:rsidRPr="003D1C02" w:rsidRDefault="000F67E6" w:rsidP="00AC097A">
      <w:pPr>
        <w:pStyle w:val="ListParagraph"/>
        <w:numPr>
          <w:ilvl w:val="0"/>
          <w:numId w:val="251"/>
        </w:numPr>
        <w:spacing w:after="0" w:line="480" w:lineRule="auto"/>
        <w:ind w:left="709" w:hanging="283"/>
        <w:jc w:val="both"/>
        <w:rPr>
          <w:rFonts w:ascii="Arial" w:hAnsi="Arial" w:cs="Arial"/>
          <w:bCs/>
          <w:lang w:bidi="en-US"/>
        </w:rPr>
      </w:pPr>
      <w:r w:rsidRPr="003D1C02">
        <w:rPr>
          <w:rFonts w:ascii="Arial" w:hAnsi="Arial" w:cs="Arial"/>
          <w:bCs/>
          <w:lang w:bidi="en-US"/>
        </w:rPr>
        <w:t xml:space="preserve">Faktor lingkungan </w:t>
      </w:r>
    </w:p>
    <w:p w:rsidR="008703A7" w:rsidRPr="003D1C02" w:rsidRDefault="000F67E6" w:rsidP="008703A7">
      <w:pPr>
        <w:spacing w:after="0" w:line="480" w:lineRule="auto"/>
        <w:ind w:left="426" w:firstLine="720"/>
        <w:jc w:val="both"/>
        <w:rPr>
          <w:rFonts w:ascii="Arial" w:hAnsi="Arial" w:cs="Arial"/>
          <w:bCs/>
          <w:lang w:bidi="en-US"/>
        </w:rPr>
      </w:pPr>
      <w:r w:rsidRPr="003D1C02">
        <w:rPr>
          <w:rFonts w:ascii="Arial" w:hAnsi="Arial" w:cs="Arial"/>
          <w:bCs/>
          <w:lang w:bidi="en-US"/>
        </w:rPr>
        <w:t xml:space="preserve">Dari hal yang mempengaruhi obesitas diatas komplikasi </w:t>
      </w:r>
      <w:r w:rsidR="00676274" w:rsidRPr="003D1C02">
        <w:rPr>
          <w:rFonts w:ascii="Arial" w:hAnsi="Arial" w:cs="Arial"/>
          <w:bCs/>
          <w:lang w:bidi="en-US"/>
        </w:rPr>
        <w:t>yang akan terjadi pada ibu hamil adalah meningkatnya AKI dan AKB, pada bayi mengalami gangguan pertumbuhan, tekanan darah meningkat</w:t>
      </w:r>
      <w:r w:rsidR="00A80051" w:rsidRPr="003D1C02">
        <w:rPr>
          <w:rFonts w:ascii="Arial" w:hAnsi="Arial" w:cs="Arial"/>
          <w:bCs/>
          <w:lang w:bidi="en-US"/>
        </w:rPr>
        <w:t>/preeklamsi</w:t>
      </w:r>
      <w:r w:rsidR="00676274" w:rsidRPr="003D1C02">
        <w:rPr>
          <w:rFonts w:ascii="Arial" w:hAnsi="Arial" w:cs="Arial"/>
          <w:bCs/>
          <w:lang w:bidi="en-US"/>
        </w:rPr>
        <w:t>, menyebabkan penyakit DM.</w:t>
      </w:r>
    </w:p>
    <w:p w:rsidR="00676274" w:rsidRPr="003D1C02" w:rsidRDefault="00676274" w:rsidP="008703A7">
      <w:pPr>
        <w:spacing w:after="0" w:line="480" w:lineRule="auto"/>
        <w:ind w:left="426" w:firstLine="720"/>
        <w:jc w:val="both"/>
        <w:rPr>
          <w:rFonts w:ascii="Arial" w:hAnsi="Arial" w:cs="Arial"/>
          <w:bCs/>
          <w:lang w:bidi="en-US"/>
        </w:rPr>
      </w:pPr>
      <w:r w:rsidRPr="003D1C02">
        <w:rPr>
          <w:rFonts w:ascii="Arial" w:hAnsi="Arial" w:cs="Arial"/>
          <w:bCs/>
          <w:lang w:bidi="en-US"/>
        </w:rPr>
        <w:t>Asuhan yang diberikan pada NY”S” untuk pencegahan dalam hal yang mempengaruhi obesitas yaitu memberikan konseling kepada ibu untuk diet dengan mengurangi karbohidrat</w:t>
      </w:r>
      <w:r w:rsidR="008703A7" w:rsidRPr="003D1C02">
        <w:rPr>
          <w:rFonts w:ascii="Arial" w:hAnsi="Arial" w:cs="Arial"/>
          <w:bCs/>
          <w:lang w:bidi="en-US"/>
        </w:rPr>
        <w:t xml:space="preserve"> dan lemak</w:t>
      </w:r>
      <w:r w:rsidRPr="003D1C02">
        <w:rPr>
          <w:rFonts w:ascii="Arial" w:hAnsi="Arial" w:cs="Arial"/>
          <w:bCs/>
          <w:lang w:bidi="en-US"/>
        </w:rPr>
        <w:t xml:space="preserve"> yang terlalu berlebih. Ibu </w:t>
      </w:r>
      <w:r w:rsidR="008703A7" w:rsidRPr="003D1C02">
        <w:rPr>
          <w:rFonts w:ascii="Arial" w:hAnsi="Arial" w:cs="Arial"/>
          <w:bCs/>
          <w:lang w:bidi="en-US"/>
        </w:rPr>
        <w:t xml:space="preserve">dianjurkan tetap mengkonsumsi protein tinggi, seperti telur, ikan laut, ayam karena untuk pertumbuhan bayi dan pembentukan sel darah merah. Dapat juga mengkonsumsi seperti sayur-sayuran dan memperbanyak air putih. </w:t>
      </w:r>
    </w:p>
    <w:p w:rsidR="00BF71C5" w:rsidRPr="003D1C02" w:rsidRDefault="00BF71C5" w:rsidP="00BF71C5">
      <w:pPr>
        <w:pStyle w:val="ListParagraph"/>
        <w:spacing w:after="0" w:line="480" w:lineRule="auto"/>
        <w:ind w:left="426" w:firstLine="720"/>
        <w:jc w:val="both"/>
        <w:rPr>
          <w:rFonts w:ascii="Arial" w:hAnsi="Arial" w:cs="Arial"/>
          <w:bCs/>
          <w:lang w:bidi="en-US"/>
        </w:rPr>
      </w:pPr>
      <w:r w:rsidRPr="003D1C02">
        <w:rPr>
          <w:rFonts w:ascii="Arial" w:hAnsi="Arial" w:cs="Arial"/>
          <w:bCs/>
          <w:lang w:bidi="en-US"/>
        </w:rPr>
        <w:t xml:space="preserve">Sesuai data yang diperoleh dari hasil pemeriksaan bahwa kehamilan Ny”S” dikatakan kehamilan resiko rendah (KRR) yaitu skor 2 yang dapat ditolong oleh bidan karena termasuk golongan normal. Hal tersebut Menurut Kuswanti, 2014 kartu skor poedji Rochjati (KSPR) adalah kartu yang digunkan untuk alat skrining antenatal untuk menemukan faktor resiko ibu hamil, yang selanjutnya mempermudah pengenalan kondisi untuk mencegah terjadi komplikasi obstetrik pada saat persalinan. Kelompok resiko dibagi menjadi tiga yaitu kehamilan resiko rendah (KRR) skor 2 (hijau) dengan </w:t>
      </w:r>
      <w:r w:rsidRPr="003D1C02">
        <w:rPr>
          <w:rFonts w:ascii="Arial" w:hAnsi="Arial" w:cs="Arial"/>
          <w:bCs/>
          <w:lang w:bidi="en-US"/>
        </w:rPr>
        <w:lastRenderedPageBreak/>
        <w:t xml:space="preserve">penolong bidan, tidak di rujuk. Kehamilan resiko tinggi (KRT) skor 6-10 (kuning) dengan penolong bidan dan dokter, rujukan PKM atau RS. </w:t>
      </w:r>
      <w:r w:rsidR="009C0E4E" w:rsidRPr="003D1C02">
        <w:rPr>
          <w:rFonts w:ascii="Arial" w:hAnsi="Arial" w:cs="Arial"/>
          <w:bCs/>
          <w:lang w:bidi="en-US"/>
        </w:rPr>
        <w:t xml:space="preserve"> </w:t>
      </w:r>
      <w:r w:rsidRPr="003D1C02">
        <w:rPr>
          <w:rFonts w:ascii="Arial" w:hAnsi="Arial" w:cs="Arial"/>
          <w:bCs/>
          <w:lang w:bidi="en-US"/>
        </w:rPr>
        <w:t>Kehamilan resiko sangat tinggi (KRST) skor &lt;12 (merah), dengan penolong dokter di Rumah Sakit.</w:t>
      </w:r>
    </w:p>
    <w:p w:rsidR="00BF71C5" w:rsidRPr="003D1C02" w:rsidRDefault="00BF71C5" w:rsidP="00BF71C5">
      <w:pPr>
        <w:pStyle w:val="ListParagraph"/>
        <w:spacing w:after="0" w:line="480" w:lineRule="auto"/>
        <w:ind w:left="426" w:firstLine="720"/>
        <w:jc w:val="both"/>
        <w:rPr>
          <w:rFonts w:ascii="Arial" w:hAnsi="Arial" w:cs="Arial"/>
          <w:bCs/>
          <w:lang w:bidi="en-US"/>
        </w:rPr>
      </w:pPr>
      <w:r w:rsidRPr="003D1C02">
        <w:rPr>
          <w:rFonts w:ascii="Arial" w:hAnsi="Arial" w:cs="Arial"/>
          <w:bCs/>
          <w:lang w:bidi="en-US"/>
        </w:rPr>
        <w:t>Pada trimester III Ny “S” mengeluh nyeri pada punggungnya, dan kram pada perut. pada kehamilan trimester III sering terjadi ketidaknyamanan yang dalam batas normal seperti yang dirasakan Ny “S” tersebut. Nyeri pinggang yang dirasakan pada TM III karena semakin besar uterus semakin menekan lumbal pada tulang belakang pinggang yang mengakibatkan rasa nyeri pada pinggang dan kram perut pada TM III merupakan hal yang normal dialami ibu hamil, selain kontraksi menjelang persalinan, kontraksi palsu juga bisa terjadi karena adanya proses pengencangan dibagian rahim yang dalam beberapa waktu bisa kembali rileks.</w:t>
      </w:r>
    </w:p>
    <w:p w:rsidR="00BF71C5" w:rsidRPr="003D1C02" w:rsidRDefault="00BF71C5" w:rsidP="00BF71C5">
      <w:pPr>
        <w:pStyle w:val="ListParagraph"/>
        <w:spacing w:after="0" w:line="480" w:lineRule="auto"/>
        <w:ind w:left="426" w:firstLine="720"/>
        <w:jc w:val="both"/>
        <w:rPr>
          <w:rFonts w:ascii="Arial" w:hAnsi="Arial" w:cs="Arial"/>
          <w:bCs/>
          <w:lang w:bidi="en-US"/>
        </w:rPr>
      </w:pPr>
      <w:r w:rsidRPr="003D1C02">
        <w:rPr>
          <w:rFonts w:ascii="Arial" w:hAnsi="Arial" w:cs="Arial"/>
          <w:bCs/>
          <w:lang w:bidi="en-US"/>
        </w:rPr>
        <w:t xml:space="preserve">Hal ini sesuai dengan teori Sukistyawati (2014) ketidaknyamanan yang sering terjadi selama masa kehamilan trimester III adalah sering kencing, kram pada kaki dan nyeri punggung, kram pada perut, sesak nafas, sakit kepala. Keluhan yang dirasakan ibu merupakan ketidaknyamanan kehamilan trimester III. </w:t>
      </w:r>
    </w:p>
    <w:p w:rsidR="00BF71C5" w:rsidRPr="003D1C02" w:rsidRDefault="00BF71C5" w:rsidP="00BF71C5">
      <w:pPr>
        <w:pStyle w:val="ListParagraph"/>
        <w:spacing w:after="0" w:line="480" w:lineRule="auto"/>
        <w:ind w:left="426" w:firstLine="720"/>
        <w:jc w:val="both"/>
        <w:rPr>
          <w:rFonts w:ascii="Arial" w:hAnsi="Arial" w:cs="Arial"/>
          <w:bCs/>
          <w:lang w:bidi="en-US"/>
        </w:rPr>
      </w:pPr>
      <w:r w:rsidRPr="003D1C02">
        <w:rPr>
          <w:rFonts w:ascii="Arial" w:hAnsi="Arial" w:cs="Arial"/>
          <w:bCs/>
          <w:lang w:bidi="en-US"/>
        </w:rPr>
        <w:t>Berdasarkan hasil pemeriksaan tekanan darah Ny “S” pada trimester III rata-rata 110/70Mmhg- 110/80 M</w:t>
      </w:r>
      <w:r w:rsidR="00426B56" w:rsidRPr="003D1C02">
        <w:rPr>
          <w:rFonts w:ascii="Arial" w:hAnsi="Arial" w:cs="Arial"/>
          <w:bCs/>
          <w:lang w:bidi="en-US"/>
        </w:rPr>
        <w:t>mhg. T</w:t>
      </w:r>
      <w:r w:rsidRPr="003D1C02">
        <w:rPr>
          <w:rFonts w:ascii="Arial" w:hAnsi="Arial" w:cs="Arial"/>
          <w:bCs/>
          <w:lang w:bidi="en-US"/>
        </w:rPr>
        <w:t>ekanan darah Ny “S” dalam batas normal. Hal ini sesuai dengan teori Romauli (2011), tekanan darah dalam batas normal yaitu 100/70- 120/80 Mmhg, tekanan darah dikatakan tinggi bila lebih dari 140/90 Mmhg. Berdasarkan hal diatas, tekanan darah Ny “S”  masih dalam batas normal.</w:t>
      </w:r>
      <w:r w:rsidR="00A80051" w:rsidRPr="003D1C02">
        <w:rPr>
          <w:rFonts w:ascii="Arial" w:hAnsi="Arial" w:cs="Arial"/>
          <w:bCs/>
          <w:lang w:bidi="en-US"/>
        </w:rPr>
        <w:t xml:space="preserve"> Tetapi karena tensi ibu pada kehamilan dan persalinan berbeda bisa mengakibatkan preeklamsi, itu bisa terjadi karena ibu dengan berat badan berlebih (obesitas).</w:t>
      </w:r>
    </w:p>
    <w:p w:rsidR="00BF71C5" w:rsidRPr="003D1C02" w:rsidRDefault="00BF71C5" w:rsidP="00BF71C5">
      <w:pPr>
        <w:pStyle w:val="ListParagraph"/>
        <w:spacing w:after="0" w:line="480" w:lineRule="auto"/>
        <w:ind w:left="426" w:firstLine="720"/>
        <w:jc w:val="both"/>
        <w:rPr>
          <w:rFonts w:ascii="Arial" w:hAnsi="Arial" w:cs="Arial"/>
          <w:bCs/>
          <w:lang w:bidi="en-US"/>
        </w:rPr>
      </w:pPr>
      <w:r w:rsidRPr="003D1C02">
        <w:rPr>
          <w:rFonts w:ascii="Arial" w:hAnsi="Arial" w:cs="Arial"/>
          <w:bCs/>
          <w:lang w:val="en-ID" w:bidi="en-US"/>
        </w:rPr>
        <w:lastRenderedPageBreak/>
        <w:t>Perubahan fisik yang dilakukan pada Ny “ S” saat hamil trimester III yaitu muka tidak oedema, konjungtiva merah muda, sclera putih, ekstremitas tidak oedema, mamae tidak ada nyeri tekan, tidak ada benjolan abnormal, colostrum belum keluar, pada abdomen ibu TFU sesuai dengan usia kehamilan. Menurut penulis perubahan tersebut merupakan perubahan fisiologis yang dialami oleh setiap ibu hamil, meskipun tiap ibu hamil memiliki perubahan yang berbeda-beda.</w:t>
      </w:r>
    </w:p>
    <w:p w:rsidR="00BF71C5" w:rsidRPr="003D1C02" w:rsidRDefault="00BF71C5" w:rsidP="00BF71C5">
      <w:pPr>
        <w:pStyle w:val="ListParagraph"/>
        <w:spacing w:after="0" w:line="480" w:lineRule="auto"/>
        <w:ind w:left="426" w:firstLine="720"/>
        <w:jc w:val="both"/>
        <w:rPr>
          <w:rFonts w:ascii="Arial" w:hAnsi="Arial" w:cs="Arial"/>
          <w:bCs/>
          <w:lang w:bidi="en-US"/>
        </w:rPr>
      </w:pPr>
      <w:r w:rsidRPr="003D1C02">
        <w:rPr>
          <w:rFonts w:ascii="Arial" w:hAnsi="Arial" w:cs="Arial"/>
          <w:bCs/>
          <w:lang w:val="en-ID" w:bidi="en-US"/>
        </w:rPr>
        <w:t xml:space="preserve">Pemeriksaan fisik untuk ibu hamil harus dilakukan karena dengan </w:t>
      </w:r>
      <w:r w:rsidRPr="003D1C02">
        <w:rPr>
          <w:rFonts w:ascii="Arial" w:hAnsi="Arial" w:cs="Arial"/>
          <w:bCs/>
          <w:lang w:bidi="en-US"/>
        </w:rPr>
        <w:t>p</w:t>
      </w:r>
      <w:r w:rsidRPr="003D1C02">
        <w:rPr>
          <w:rFonts w:ascii="Arial" w:hAnsi="Arial" w:cs="Arial"/>
          <w:bCs/>
          <w:lang w:val="en-ID" w:bidi="en-US"/>
        </w:rPr>
        <w:t>emeriksaan fisik yang dilakukan sedini mungkin untuk mendeeksi dini tanda bahaya dan resiko yang mungkin terjadi. Hal ini fisiologis menurut Romauli (2011) perubahan yang terjadi pada ibu hamil trimester III didapatkan tidak ada oedema pada muka, sclera putih, konjungtiva merah muda, tidak ada pembesaran kelenjar limfe dan tyroid, tidak ada bendungan vena jugularis, putting susu menonjol, dan TFU sesuai dengan usia kehamilan ibu. Hal ini tidak menunjukan tanda-tanda terjadinya patologis kehamilan. Berdasarkan hal diatas pemeriksaan fisik pada Ny “S” dalam batas normal. Pada hal ini penulis tidak menemukan kesenjangan antara teori dengan yang berad di lapangan.</w:t>
      </w:r>
    </w:p>
    <w:p w:rsidR="00BF71C5" w:rsidRPr="003D1C02" w:rsidRDefault="00BF71C5" w:rsidP="00673EAE">
      <w:pPr>
        <w:pStyle w:val="ListParagraph"/>
        <w:spacing w:after="0" w:line="480" w:lineRule="auto"/>
        <w:ind w:left="426" w:firstLine="720"/>
        <w:jc w:val="both"/>
        <w:rPr>
          <w:rFonts w:ascii="Arial" w:hAnsi="Arial" w:cs="Arial"/>
          <w:bCs/>
          <w:lang w:bidi="en-US"/>
        </w:rPr>
      </w:pPr>
      <w:r w:rsidRPr="003D1C02">
        <w:rPr>
          <w:rFonts w:ascii="Arial" w:hAnsi="Arial" w:cs="Arial"/>
          <w:bCs/>
          <w:lang w:val="en-ID" w:bidi="en-US"/>
        </w:rPr>
        <w:t>Sesuai data yang diperoleh dari pemeriksaan pasien, hasil pemeriksaan urine albumin Ny “S” adalah negati</w:t>
      </w:r>
      <w:r w:rsidR="00052990" w:rsidRPr="003D1C02">
        <w:rPr>
          <w:rFonts w:ascii="Arial" w:hAnsi="Arial" w:cs="Arial"/>
          <w:bCs/>
          <w:lang w:bidi="en-US"/>
        </w:rPr>
        <w:t>v</w:t>
      </w:r>
      <w:r w:rsidR="00A80051" w:rsidRPr="003D1C02">
        <w:rPr>
          <w:rFonts w:ascii="Arial" w:hAnsi="Arial" w:cs="Arial"/>
          <w:bCs/>
          <w:lang w:val="en-ID" w:bidi="en-US"/>
        </w:rPr>
        <w:t xml:space="preserve">e. </w:t>
      </w:r>
      <w:r w:rsidR="00A80051" w:rsidRPr="003D1C02">
        <w:rPr>
          <w:rFonts w:ascii="Arial" w:hAnsi="Arial" w:cs="Arial"/>
          <w:bCs/>
          <w:lang w:bidi="en-US"/>
        </w:rPr>
        <w:t>H</w:t>
      </w:r>
      <w:r w:rsidRPr="003D1C02">
        <w:rPr>
          <w:rFonts w:ascii="Arial" w:hAnsi="Arial" w:cs="Arial"/>
          <w:bCs/>
          <w:lang w:val="en-ID" w:bidi="en-US"/>
        </w:rPr>
        <w:t>al ini fisiologis karena pada ibu hamil sebaiknya urine albumin hasilnya negati</w:t>
      </w:r>
      <w:r w:rsidR="00052990" w:rsidRPr="003D1C02">
        <w:rPr>
          <w:rFonts w:ascii="Arial" w:hAnsi="Arial" w:cs="Arial"/>
          <w:bCs/>
          <w:lang w:bidi="en-US"/>
        </w:rPr>
        <w:t>v</w:t>
      </w:r>
      <w:r w:rsidRPr="003D1C02">
        <w:rPr>
          <w:rFonts w:ascii="Arial" w:hAnsi="Arial" w:cs="Arial"/>
          <w:bCs/>
          <w:lang w:val="en-ID" w:bidi="en-US"/>
        </w:rPr>
        <w:t>e, karena jika hasilnya positif dapat menjadi masalah pada kesehatan seperti bisa menyebabkan terjadinya preeklamsia yang akan menyebabk</w:t>
      </w:r>
      <w:r w:rsidRPr="003D1C02">
        <w:rPr>
          <w:rFonts w:ascii="Arial" w:hAnsi="Arial" w:cs="Arial"/>
          <w:bCs/>
          <w:lang w:bidi="en-US"/>
        </w:rPr>
        <w:t>a</w:t>
      </w:r>
      <w:r w:rsidRPr="003D1C02">
        <w:rPr>
          <w:rFonts w:ascii="Arial" w:hAnsi="Arial" w:cs="Arial"/>
          <w:bCs/>
          <w:lang w:val="en-ID" w:bidi="en-US"/>
        </w:rPr>
        <w:t>n kejang pada masa kehamilan, perdarahan pada masa nifas, BBLR, bahkan bisa menyebabkan kematian pada ibu.</w:t>
      </w:r>
      <w:r w:rsidR="00A80051" w:rsidRPr="003D1C02">
        <w:rPr>
          <w:rFonts w:ascii="Arial" w:hAnsi="Arial" w:cs="Arial"/>
          <w:bCs/>
          <w:lang w:bidi="en-US"/>
        </w:rPr>
        <w:t xml:space="preserve"> Pemeriksaan Hb pada Ny”S” didapatkan hasil yaitu 11,4 gr dengan itu dikatakan </w:t>
      </w:r>
      <w:r w:rsidR="00673EAE" w:rsidRPr="003D1C02">
        <w:rPr>
          <w:rFonts w:ascii="Arial" w:hAnsi="Arial" w:cs="Arial"/>
          <w:bCs/>
          <w:lang w:bidi="en-US"/>
        </w:rPr>
        <w:t xml:space="preserve">hb ibu normal. </w:t>
      </w:r>
      <w:r w:rsidRPr="003D1C02">
        <w:rPr>
          <w:rFonts w:ascii="Arial" w:hAnsi="Arial" w:cs="Arial"/>
          <w:bCs/>
          <w:lang w:val="en-ID" w:bidi="en-US"/>
        </w:rPr>
        <w:t>Berdasarkan hal diatas pemeriksaan urine</w:t>
      </w:r>
      <w:r w:rsidR="00673EAE" w:rsidRPr="003D1C02">
        <w:rPr>
          <w:rFonts w:ascii="Arial" w:hAnsi="Arial" w:cs="Arial"/>
          <w:bCs/>
          <w:lang w:bidi="en-US"/>
        </w:rPr>
        <w:t xml:space="preserve"> dan HB</w:t>
      </w:r>
      <w:r w:rsidRPr="003D1C02">
        <w:rPr>
          <w:rFonts w:ascii="Arial" w:hAnsi="Arial" w:cs="Arial"/>
          <w:bCs/>
          <w:lang w:val="en-ID" w:bidi="en-US"/>
        </w:rPr>
        <w:t xml:space="preserve"> Ny “S” sudah dilakukan di laboratorium di </w:t>
      </w:r>
      <w:r w:rsidRPr="003D1C02">
        <w:rPr>
          <w:rFonts w:ascii="Arial" w:hAnsi="Arial" w:cs="Arial"/>
          <w:bCs/>
          <w:lang w:val="en-ID" w:bidi="en-US"/>
        </w:rPr>
        <w:lastRenderedPageBreak/>
        <w:t>Puskesmas. Dalam hal ini penulis tidak menemukan kesenjangan antara teori dengan yang terjadi di lapangan.</w:t>
      </w:r>
    </w:p>
    <w:p w:rsidR="00BF71C5" w:rsidRPr="003D1C02" w:rsidRDefault="00BF71C5" w:rsidP="00BF71C5">
      <w:pPr>
        <w:pStyle w:val="ListParagraph"/>
        <w:spacing w:after="0" w:line="480" w:lineRule="auto"/>
        <w:ind w:left="426" w:firstLine="720"/>
        <w:jc w:val="both"/>
        <w:rPr>
          <w:rFonts w:ascii="Arial" w:hAnsi="Arial" w:cs="Arial"/>
          <w:bCs/>
          <w:lang w:bidi="en-US"/>
        </w:rPr>
      </w:pPr>
      <w:r w:rsidRPr="003D1C02">
        <w:rPr>
          <w:rFonts w:ascii="Arial" w:hAnsi="Arial" w:cs="Arial"/>
          <w:bCs/>
          <w:lang w:val="en-ID" w:bidi="en-US"/>
        </w:rPr>
        <w:t>Menurut penulis hasil yang didapatkan dari asuhan kehamilan yang dilakukan pada Ny “S” merupakan fisiologis, karena tidak ditemukannya masalah yang mengarah pad</w:t>
      </w:r>
      <w:r w:rsidRPr="003D1C02">
        <w:rPr>
          <w:rFonts w:ascii="Arial" w:hAnsi="Arial" w:cs="Arial"/>
          <w:bCs/>
          <w:lang w:bidi="en-US"/>
        </w:rPr>
        <w:t>a</w:t>
      </w:r>
      <w:r w:rsidRPr="003D1C02">
        <w:rPr>
          <w:rFonts w:ascii="Arial" w:hAnsi="Arial" w:cs="Arial"/>
          <w:bCs/>
          <w:lang w:val="en-ID" w:bidi="en-US"/>
        </w:rPr>
        <w:t xml:space="preserve"> kehamilan patologis, sehingga asuhan yang diberikan yaitu KIE tentang tanda bahaya pada ibu hamil, tanda-tanda persalinan, persiapan persalinan, keluhan pada ibu hamil seperti nyeri pinggang, kram pada kaki dan</w:t>
      </w:r>
      <w:r w:rsidR="00673EAE" w:rsidRPr="003D1C02">
        <w:rPr>
          <w:rFonts w:ascii="Arial" w:hAnsi="Arial" w:cs="Arial"/>
          <w:bCs/>
          <w:lang w:bidi="en-US"/>
        </w:rPr>
        <w:t xml:space="preserve"> </w:t>
      </w:r>
      <w:r w:rsidR="00673EAE" w:rsidRPr="003D1C02">
        <w:rPr>
          <w:rFonts w:ascii="Arial" w:hAnsi="Arial" w:cs="Arial"/>
          <w:bCs/>
          <w:lang w:val="en-ID" w:bidi="en-US"/>
        </w:rPr>
        <w:t>k</w:t>
      </w:r>
      <w:r w:rsidRPr="003D1C02">
        <w:rPr>
          <w:rFonts w:ascii="Arial" w:hAnsi="Arial" w:cs="Arial"/>
          <w:bCs/>
          <w:lang w:val="en-ID" w:bidi="en-US"/>
        </w:rPr>
        <w:t>ram pada perut, kolaborasi pemberian suplemen dan kontrol ulang.</w:t>
      </w:r>
    </w:p>
    <w:p w:rsidR="00BF71C5" w:rsidRPr="003D1C02" w:rsidRDefault="00BF71C5" w:rsidP="00BF71C5">
      <w:pPr>
        <w:pStyle w:val="ListParagraph"/>
        <w:spacing w:after="0" w:line="480" w:lineRule="auto"/>
        <w:ind w:left="426" w:firstLine="720"/>
        <w:jc w:val="both"/>
        <w:rPr>
          <w:rFonts w:ascii="Arial" w:hAnsi="Arial" w:cs="Arial"/>
          <w:bCs/>
          <w:lang w:bidi="en-US"/>
        </w:rPr>
      </w:pPr>
      <w:r w:rsidRPr="003D1C02">
        <w:rPr>
          <w:rFonts w:ascii="Arial" w:hAnsi="Arial" w:cs="Arial"/>
          <w:bCs/>
          <w:lang w:val="en-ID" w:bidi="en-US"/>
        </w:rPr>
        <w:t>Menurut Sarwono (2014) asuhan yang diberikan untuk kehamilan normal</w:t>
      </w:r>
      <w:r w:rsidRPr="003D1C02">
        <w:rPr>
          <w:rFonts w:ascii="Arial" w:hAnsi="Arial" w:cs="Arial"/>
          <w:bCs/>
          <w:lang w:bidi="en-US"/>
        </w:rPr>
        <w:t xml:space="preserve"> </w:t>
      </w:r>
      <w:r w:rsidRPr="003D1C02">
        <w:rPr>
          <w:rFonts w:ascii="Arial" w:hAnsi="Arial" w:cs="Arial"/>
          <w:bCs/>
          <w:lang w:val="en-ID" w:bidi="en-US"/>
        </w:rPr>
        <w:t>karena diantaranya KIE tentang keluhan p</w:t>
      </w:r>
      <w:r w:rsidRPr="003D1C02">
        <w:rPr>
          <w:rFonts w:ascii="Arial" w:hAnsi="Arial" w:cs="Arial"/>
          <w:bCs/>
          <w:lang w:bidi="en-US"/>
        </w:rPr>
        <w:t>a</w:t>
      </w:r>
      <w:r w:rsidRPr="003D1C02">
        <w:rPr>
          <w:rFonts w:ascii="Arial" w:hAnsi="Arial" w:cs="Arial"/>
          <w:bCs/>
          <w:lang w:val="en-ID" w:bidi="en-US"/>
        </w:rPr>
        <w:t>da ibu hmil seperti kenceng-kenceng, tanda bahaya ibu hamil, tanda-tanda persalinan, persiapan persainan, kolaborasi pemberian suplemen dan kontrol ulang. Berdasarkan hal diatas, penatalaksanaan Ny “S” sudah sesuai dengan keluhan yang dialami. Dalam hal ini penulis tidak menemukan kesenjangan antara teori dengan yang terjadi di lapangan.</w:t>
      </w:r>
    </w:p>
    <w:p w:rsidR="00BF71C5" w:rsidRPr="003D1C02" w:rsidRDefault="00BF71C5" w:rsidP="00AC097A">
      <w:pPr>
        <w:pStyle w:val="Heading2"/>
        <w:numPr>
          <w:ilvl w:val="1"/>
          <w:numId w:val="226"/>
        </w:numPr>
        <w:spacing w:before="0" w:line="480" w:lineRule="auto"/>
        <w:ind w:left="426" w:hanging="426"/>
        <w:jc w:val="both"/>
        <w:rPr>
          <w:rFonts w:ascii="Arial" w:hAnsi="Arial" w:cs="Arial"/>
          <w:color w:val="auto"/>
          <w:sz w:val="22"/>
          <w:szCs w:val="22"/>
        </w:rPr>
      </w:pPr>
      <w:bookmarkStart w:id="626" w:name="_Toc19918663"/>
      <w:r w:rsidRPr="003D1C02">
        <w:rPr>
          <w:rFonts w:ascii="Arial" w:hAnsi="Arial" w:cs="Arial"/>
          <w:color w:val="auto"/>
          <w:sz w:val="22"/>
          <w:szCs w:val="22"/>
        </w:rPr>
        <w:t>Pembahasan Asuhan Persalinan</w:t>
      </w:r>
      <w:bookmarkEnd w:id="626"/>
    </w:p>
    <w:p w:rsidR="00BF71C5" w:rsidRPr="003D1C02" w:rsidRDefault="00BF71C5" w:rsidP="00AB5538">
      <w:pPr>
        <w:spacing w:after="0" w:line="480" w:lineRule="auto"/>
        <w:ind w:left="426" w:firstLine="720"/>
        <w:jc w:val="both"/>
        <w:rPr>
          <w:rFonts w:ascii="Arial" w:hAnsi="Arial" w:cs="Arial"/>
        </w:rPr>
      </w:pPr>
      <w:r w:rsidRPr="003D1C02">
        <w:rPr>
          <w:rFonts w:ascii="Arial" w:hAnsi="Arial" w:cs="Arial"/>
        </w:rPr>
        <w:t xml:space="preserve"> Persalinan merupakan proses membuka dan menipisnya serviks dan janin turun kedalam jalan lahir kemudian berakhir dengan pengeluaran bayi yang cukup bulan atau hampir cukup bulan atau dapat hidup diluar kandungan disusul dengan pengeluaran plasenta dan selaput janin dari tubuh ibu melalui jalan lahir dengan bantuan atau tanpa bantuan (kekuatan sendiri) (Marmi, 2012). Persalinan terbagi menjadi IV kala. Kala I (pembukaan), kala II (pengeluaran), kala III (pengeluaran uri) serta kala IV (pengawasan). Faktor utama yang mempengaruhi persalinan yaitu</w:t>
      </w:r>
      <w:r w:rsidRPr="003D1C02">
        <w:rPr>
          <w:rFonts w:ascii="Arial" w:hAnsi="Arial" w:cs="Arial"/>
          <w:lang w:val="en-ID"/>
        </w:rPr>
        <w:t xml:space="preserve"> </w:t>
      </w:r>
      <w:r w:rsidRPr="003D1C02">
        <w:rPr>
          <w:rFonts w:ascii="Arial" w:hAnsi="Arial" w:cs="Arial"/>
          <w:i/>
        </w:rPr>
        <w:t>power, passage, passanger, penolong.</w:t>
      </w:r>
      <w:r w:rsidRPr="003D1C02">
        <w:rPr>
          <w:rFonts w:ascii="Arial" w:hAnsi="Arial" w:cs="Arial"/>
          <w:i/>
          <w:lang w:val="en-ID"/>
        </w:rPr>
        <w:t xml:space="preserve"> </w:t>
      </w:r>
      <w:r w:rsidRPr="003D1C02">
        <w:rPr>
          <w:rFonts w:ascii="Arial" w:hAnsi="Arial" w:cs="Arial"/>
        </w:rPr>
        <w:t xml:space="preserve">Adapun tanda mulainya persalinan yaitu adanya his, pengeluaran lendir campur darah, serta pengeluaran cairan. </w:t>
      </w:r>
    </w:p>
    <w:p w:rsidR="00BF71C5" w:rsidRPr="003D1C02" w:rsidRDefault="00BF71C5" w:rsidP="00AB5538">
      <w:pPr>
        <w:spacing w:after="0" w:line="480" w:lineRule="auto"/>
        <w:ind w:left="426" w:firstLine="720"/>
        <w:jc w:val="both"/>
        <w:rPr>
          <w:rFonts w:ascii="Arial" w:hAnsi="Arial" w:cs="Arial"/>
        </w:rPr>
      </w:pPr>
      <w:r w:rsidRPr="003D1C02">
        <w:rPr>
          <w:rFonts w:ascii="Arial" w:hAnsi="Arial" w:cs="Arial"/>
        </w:rPr>
        <w:lastRenderedPageBreak/>
        <w:t xml:space="preserve">Berdasarkan data yang didapat ibu datang mengeluh </w:t>
      </w:r>
      <w:r w:rsidRPr="003D1C02">
        <w:rPr>
          <w:rFonts w:ascii="Arial" w:hAnsi="Arial" w:cs="Arial"/>
          <w:lang w:eastAsia="id-ID"/>
        </w:rPr>
        <w:t>kenceng-kenceng dan keluar lendir bercampur darah pada tanggal 26</w:t>
      </w:r>
      <w:r w:rsidRPr="003D1C02">
        <w:rPr>
          <w:rFonts w:ascii="Arial" w:hAnsi="Arial" w:cs="Arial"/>
          <w:lang w:val="en-ID" w:eastAsia="id-ID"/>
        </w:rPr>
        <w:t xml:space="preserve"> </w:t>
      </w:r>
      <w:r w:rsidRPr="003D1C02">
        <w:rPr>
          <w:rFonts w:ascii="Arial" w:hAnsi="Arial" w:cs="Arial"/>
          <w:lang w:eastAsia="id-ID"/>
        </w:rPr>
        <w:t>juli</w:t>
      </w:r>
      <w:r w:rsidRPr="003D1C02">
        <w:rPr>
          <w:rFonts w:ascii="Arial" w:hAnsi="Arial" w:cs="Arial"/>
          <w:lang w:val="en-ID" w:eastAsia="id-ID"/>
        </w:rPr>
        <w:t xml:space="preserve"> 2019</w:t>
      </w:r>
      <w:r w:rsidRPr="003D1C02">
        <w:rPr>
          <w:rFonts w:ascii="Arial" w:hAnsi="Arial" w:cs="Arial"/>
          <w:lang w:eastAsia="id-ID"/>
        </w:rPr>
        <w:t xml:space="preserve"> sejak pukul </w:t>
      </w:r>
      <w:r w:rsidRPr="003D1C02">
        <w:rPr>
          <w:rFonts w:ascii="Arial" w:hAnsi="Arial" w:cs="Arial"/>
          <w:lang w:val="en-ID" w:eastAsia="id-ID"/>
        </w:rPr>
        <w:t>2</w:t>
      </w:r>
      <w:r w:rsidRPr="003D1C02">
        <w:rPr>
          <w:rFonts w:ascii="Arial" w:hAnsi="Arial" w:cs="Arial"/>
          <w:lang w:eastAsia="id-ID"/>
        </w:rPr>
        <w:t>0.00 WIB</w:t>
      </w:r>
      <w:r w:rsidRPr="003D1C02">
        <w:rPr>
          <w:rFonts w:ascii="Arial" w:hAnsi="Arial" w:cs="Arial"/>
        </w:rPr>
        <w:t xml:space="preserve"> dan sakitnya semakin sering dan ibu memeriksakannya </w:t>
      </w:r>
      <w:r w:rsidRPr="003D1C02">
        <w:rPr>
          <w:rFonts w:ascii="Arial" w:hAnsi="Arial" w:cs="Arial"/>
          <w:lang w:val="en-ID"/>
        </w:rPr>
        <w:t xml:space="preserve">di </w:t>
      </w:r>
      <w:r w:rsidRPr="003D1C02">
        <w:rPr>
          <w:rFonts w:ascii="Arial" w:hAnsi="Arial" w:cs="Arial"/>
        </w:rPr>
        <w:t>BPM Siti Nurcahyaningsih. Kala I pada Ny”S” berlangsung ±3 jam dari pembukaan 3 cm ke pembukaan lengkap. Hal dinyatakan normal dan sesuai dengan teori yang menyatakan bahwa normal. Menurut (Walyani, 2015) tergolong cepat dapat dipengaruhi oleh adanya his yang adekuat dan mobilisasi ibu yang baik dengan jalan-jalan dan miring kiri saat sudah tidak mampu berjalan.</w:t>
      </w:r>
    </w:p>
    <w:p w:rsidR="00BF71C5" w:rsidRPr="003D1C02" w:rsidRDefault="00BF71C5" w:rsidP="00BF71C5">
      <w:pPr>
        <w:spacing w:line="480" w:lineRule="auto"/>
        <w:ind w:left="426" w:firstLine="720"/>
        <w:jc w:val="both"/>
        <w:rPr>
          <w:rFonts w:ascii="Arial" w:hAnsi="Arial" w:cs="Arial"/>
        </w:rPr>
      </w:pPr>
      <w:r w:rsidRPr="003D1C02">
        <w:rPr>
          <w:rFonts w:ascii="Arial" w:hAnsi="Arial" w:cs="Arial"/>
        </w:rPr>
        <w:t>Kala II Ny”S” tergolong cepat berlangsung selama 13 menit dan pemb</w:t>
      </w:r>
      <w:r w:rsidR="00052990" w:rsidRPr="003D1C02">
        <w:rPr>
          <w:rFonts w:ascii="Arial" w:hAnsi="Arial" w:cs="Arial"/>
        </w:rPr>
        <w:t>ukaan lengkap 10 cm sampa lahir</w:t>
      </w:r>
      <w:r w:rsidRPr="003D1C02">
        <w:rPr>
          <w:rFonts w:ascii="Arial" w:hAnsi="Arial" w:cs="Arial"/>
        </w:rPr>
        <w:t>nya bayi. Kala ini dimulai dari pembukaan lengkap (10 cm) sampai bayi lahir. Proses ini berlangsung 2 jam pada primigravida dan 1 jam pada multigravida (Marmi, 2012). Kala II Ny”S” tergolong cepat dikarenakan adanya his yang adekuat dan cara meneran ibu yang baik mempermudah proses kala II.</w:t>
      </w:r>
    </w:p>
    <w:p w:rsidR="00BF71C5" w:rsidRPr="003D1C02" w:rsidRDefault="00BF71C5" w:rsidP="00BF71C5">
      <w:pPr>
        <w:spacing w:line="480" w:lineRule="auto"/>
        <w:ind w:left="426" w:firstLine="720"/>
        <w:jc w:val="both"/>
        <w:rPr>
          <w:rFonts w:ascii="Arial" w:hAnsi="Arial" w:cs="Arial"/>
        </w:rPr>
      </w:pPr>
      <w:r w:rsidRPr="003D1C02">
        <w:rPr>
          <w:rFonts w:ascii="Arial" w:hAnsi="Arial" w:cs="Arial"/>
          <w:lang w:val="en-US"/>
        </w:rPr>
        <w:t>Kala III pada Ny“</w:t>
      </w:r>
      <w:r w:rsidRPr="003D1C02">
        <w:rPr>
          <w:rFonts w:ascii="Arial" w:hAnsi="Arial" w:cs="Arial"/>
        </w:rPr>
        <w:t>S</w:t>
      </w:r>
      <w:r w:rsidRPr="003D1C02">
        <w:rPr>
          <w:rFonts w:ascii="Arial" w:hAnsi="Arial" w:cs="Arial"/>
          <w:lang w:val="en-US"/>
        </w:rPr>
        <w:t>” berlangsung selama 10 menit dari bayi lahir hingga lahirnya plasenta. Plasenta lahir spontan dan lengkap. Waktu tersebut lebih cepat jika dibandingkan dengan teori Depkes RI, (2012) Kala III dimulai dari bayi lahir sampai lahirnya plasenta yang berlangsung tidak lebih dari 30 menit.Setelah bayi lahir uterus teraba keras dengan fundus uteri agak diatas pusat beberapa menit kemudian uterus berkontraksi lagi untuk melepaskan dindingnya. Kala III pada Ny“</w:t>
      </w:r>
      <w:r w:rsidRPr="003D1C02">
        <w:rPr>
          <w:rFonts w:ascii="Arial" w:hAnsi="Arial" w:cs="Arial"/>
        </w:rPr>
        <w:t>S</w:t>
      </w:r>
      <w:r w:rsidRPr="003D1C02">
        <w:rPr>
          <w:rFonts w:ascii="Arial" w:hAnsi="Arial" w:cs="Arial"/>
          <w:lang w:val="en-US"/>
        </w:rPr>
        <w:t xml:space="preserve">” berlangsung dengan cepat karena uterus berkontraksi dengan baik serta penanganan MAK III yang benar, sehingga pada saat uterus berkontraksi ukuran perlekatan plasenta berkurang  karena tempat perlekatan mengalami penyusutan dan semakin mengecil. Sehingga ukuran plasenta tidak berubah namun akan berlipat, </w:t>
      </w:r>
      <w:r w:rsidRPr="003D1C02">
        <w:rPr>
          <w:rFonts w:ascii="Arial" w:hAnsi="Arial" w:cs="Arial"/>
          <w:lang w:val="en-US"/>
        </w:rPr>
        <w:lastRenderedPageBreak/>
        <w:t>menebal dan kemudian lepas dan turun kebawah uterus. Selain itu terdapat dampak negative jika kala III berlangsung terlalu cepat yaitu adanya sisa plasenta dan jaringan yang tertinggal sehingga menyebabkan perdarahan (Depkes RI, 2012). Bayi dilakukan IMD selama 1 jam diatas dada ibu, bayi langsung diberikan ASI Ekslusif secara langsung.I</w:t>
      </w:r>
      <w:r w:rsidRPr="003D1C02">
        <w:rPr>
          <w:rFonts w:ascii="Arial" w:hAnsi="Arial" w:cs="Arial"/>
        </w:rPr>
        <w:t>nisiasi menyusu dini (IMD)bermanfaat bagi ibu dan bayi baik secara fisiologis maupun psikologis yaitu</w:t>
      </w:r>
      <w:r w:rsidRPr="003D1C02">
        <w:rPr>
          <w:rFonts w:ascii="Arial" w:hAnsi="Arial" w:cs="Arial"/>
          <w:lang w:val="en-US"/>
        </w:rPr>
        <w:t>, bagi ibu s</w:t>
      </w:r>
      <w:r w:rsidRPr="003D1C02">
        <w:rPr>
          <w:rFonts w:ascii="Arial" w:hAnsi="Arial" w:cs="Arial"/>
        </w:rPr>
        <w:t xml:space="preserve">entuhan dan hisapan payudara ibu mendorong keluarnya oksitoksin. Oksitoksin menyebabkan kontraksi pada uterus sehingga membantu keluarnya plasenta dan mencegah perdarahan. Oksitoksin juga menstimulasi hormon-hormon lain yang menyebabkan ibu merasa aman dan nyaman, sehingga ASI keluar dengan </w:t>
      </w:r>
      <w:r w:rsidRPr="003D1C02">
        <w:rPr>
          <w:rFonts w:ascii="Arial" w:hAnsi="Arial" w:cs="Arial"/>
          <w:lang w:val="en-US"/>
        </w:rPr>
        <w:t>l</w:t>
      </w:r>
      <w:r w:rsidRPr="003D1C02">
        <w:rPr>
          <w:rFonts w:ascii="Arial" w:hAnsi="Arial" w:cs="Arial"/>
        </w:rPr>
        <w:t>anc</w:t>
      </w:r>
      <w:r w:rsidRPr="003D1C02">
        <w:rPr>
          <w:rFonts w:ascii="Arial" w:hAnsi="Arial" w:cs="Arial"/>
          <w:lang w:val="en-US"/>
        </w:rPr>
        <w:t>a</w:t>
      </w:r>
      <w:r w:rsidRPr="003D1C02">
        <w:rPr>
          <w:rFonts w:ascii="Arial" w:hAnsi="Arial" w:cs="Arial"/>
        </w:rPr>
        <w:t xml:space="preserve">r. </w:t>
      </w:r>
      <w:r w:rsidRPr="003D1C02">
        <w:rPr>
          <w:rFonts w:ascii="Arial" w:hAnsi="Arial" w:cs="Arial"/>
          <w:lang w:val="en-US"/>
        </w:rPr>
        <w:t>Bagi b</w:t>
      </w:r>
      <w:r w:rsidRPr="003D1C02">
        <w:rPr>
          <w:rFonts w:ascii="Arial" w:hAnsi="Arial" w:cs="Arial"/>
        </w:rPr>
        <w:t>ayi Bersentuhan dengan ibu memberikan kehangatan, ketenangan sehingga napas dan denyut jantung bayi menjadi teratur. Bayi memperoleh kolostrom yang mengandung antibodi dan merupakan imunisasi pertama. Di samping itu, kolostrom juga mengandung faktor pertumbuhan yang membantu usus bayi berfungsi secara efektif, sehingga mikroorganisme dan penyebab alergi lain lebih sulit masuk ke dalam tubuh bayi</w:t>
      </w:r>
      <w:r w:rsidRPr="003D1C02">
        <w:rPr>
          <w:rFonts w:ascii="Arial" w:hAnsi="Arial" w:cs="Arial"/>
          <w:lang w:val="en-US"/>
        </w:rPr>
        <w:t xml:space="preserve"> hal ini sesuai dengan teori yang disampaikan oleh (</w:t>
      </w:r>
      <w:r w:rsidRPr="003D1C02">
        <w:rPr>
          <w:rFonts w:ascii="Arial" w:hAnsi="Arial" w:cs="Arial"/>
        </w:rPr>
        <w:t>Rosita</w:t>
      </w:r>
      <w:r w:rsidRPr="003D1C02">
        <w:rPr>
          <w:rFonts w:ascii="Arial" w:hAnsi="Arial" w:cs="Arial"/>
          <w:lang w:val="en-US"/>
        </w:rPr>
        <w:t xml:space="preserve">, </w:t>
      </w:r>
      <w:r w:rsidRPr="003D1C02">
        <w:rPr>
          <w:rFonts w:ascii="Arial" w:hAnsi="Arial" w:cs="Arial"/>
        </w:rPr>
        <w:t>2008)</w:t>
      </w:r>
      <w:r w:rsidRPr="003D1C02">
        <w:rPr>
          <w:rFonts w:ascii="Arial" w:hAnsi="Arial" w:cs="Arial"/>
          <w:lang w:val="en-US"/>
        </w:rPr>
        <w:t xml:space="preserve"> proses IMD dapat membantu keluarnya plasenta serta mencegah perdarahan pada ibu dan bermanfaat bagi bayi.</w:t>
      </w:r>
    </w:p>
    <w:p w:rsidR="00BF71C5" w:rsidRPr="003D1C02" w:rsidRDefault="00BF71C5" w:rsidP="00BF71C5">
      <w:pPr>
        <w:spacing w:line="480" w:lineRule="auto"/>
        <w:ind w:left="426" w:firstLine="720"/>
        <w:jc w:val="both"/>
        <w:rPr>
          <w:rFonts w:ascii="Arial" w:hAnsi="Arial" w:cs="Arial"/>
        </w:rPr>
      </w:pPr>
      <w:r w:rsidRPr="003D1C02">
        <w:rPr>
          <w:rFonts w:ascii="Arial" w:hAnsi="Arial" w:cs="Arial"/>
          <w:lang w:val="en-US"/>
        </w:rPr>
        <w:t xml:space="preserve">Kala IV adalah tahap pengawasan terhadap bahaya perdarahan, pengawasan ini dilakukan selama ± 2 jam.Dalam tahap ini ibu masih mengeluarkan darah dari vagina, tetapi tidak banyak normalnya &lt; 500 ml sesuai dengan teori yang disampaikan Eniyati, (2012) </w:t>
      </w:r>
      <w:r w:rsidRPr="003D1C02">
        <w:rPr>
          <w:rFonts w:ascii="Arial" w:hAnsi="Arial" w:cs="Arial"/>
        </w:rPr>
        <w:t>Perdarahan postpartum adalah perdarahan pervaginam yang melebihi 500 ml setelah bersalin</w:t>
      </w:r>
      <w:r w:rsidRPr="003D1C02">
        <w:rPr>
          <w:rFonts w:ascii="Arial" w:hAnsi="Arial" w:cs="Arial"/>
          <w:lang w:val="en-US"/>
        </w:rPr>
        <w:t>. Kala IV berjalan dengan normal dilakukan pemeriksaan TTV dengan hasil TD : 1</w:t>
      </w:r>
      <w:r w:rsidRPr="003D1C02">
        <w:rPr>
          <w:rFonts w:ascii="Arial" w:hAnsi="Arial" w:cs="Arial"/>
        </w:rPr>
        <w:t>4</w:t>
      </w:r>
      <w:r w:rsidRPr="003D1C02">
        <w:rPr>
          <w:rFonts w:ascii="Arial" w:hAnsi="Arial" w:cs="Arial"/>
          <w:lang w:val="en-US"/>
        </w:rPr>
        <w:t xml:space="preserve">0/ </w:t>
      </w:r>
      <w:r w:rsidRPr="003D1C02">
        <w:rPr>
          <w:rFonts w:ascii="Arial" w:hAnsi="Arial" w:cs="Arial"/>
        </w:rPr>
        <w:t>9</w:t>
      </w:r>
      <w:r w:rsidRPr="003D1C02">
        <w:rPr>
          <w:rFonts w:ascii="Arial" w:hAnsi="Arial" w:cs="Arial"/>
          <w:lang w:val="en-US"/>
        </w:rPr>
        <w:t>0 mmHg, Nadi : 8</w:t>
      </w:r>
      <w:r w:rsidRPr="003D1C02">
        <w:rPr>
          <w:rFonts w:ascii="Arial" w:hAnsi="Arial" w:cs="Arial"/>
        </w:rPr>
        <w:t>8</w:t>
      </w:r>
      <w:r w:rsidRPr="003D1C02">
        <w:rPr>
          <w:rFonts w:ascii="Arial" w:hAnsi="Arial" w:cs="Arial"/>
          <w:lang w:val="en-US"/>
        </w:rPr>
        <w:t xml:space="preserve"> x/menit, Suhu : 36,</w:t>
      </w:r>
      <w:r w:rsidRPr="003D1C02">
        <w:rPr>
          <w:rFonts w:ascii="Arial" w:hAnsi="Arial" w:cs="Arial"/>
        </w:rPr>
        <w:t>5</w:t>
      </w:r>
      <w:r w:rsidRPr="003D1C02">
        <w:rPr>
          <w:rFonts w:ascii="Arial" w:hAnsi="Arial" w:cs="Arial"/>
          <w:lang w:val="en-US"/>
        </w:rPr>
        <w:t xml:space="preserve"> </w:t>
      </w:r>
      <w:r w:rsidRPr="003D1C02">
        <w:rPr>
          <w:rFonts w:ascii="Arial" w:hAnsi="Arial" w:cs="Arial"/>
          <w:vertAlign w:val="superscript"/>
          <w:lang w:val="en-US"/>
        </w:rPr>
        <w:t>o</w:t>
      </w:r>
      <w:r w:rsidRPr="003D1C02">
        <w:rPr>
          <w:rFonts w:ascii="Arial" w:hAnsi="Arial" w:cs="Arial"/>
          <w:lang w:val="en-US"/>
        </w:rPr>
        <w:t xml:space="preserve">C. </w:t>
      </w:r>
      <w:r w:rsidRPr="003D1C02">
        <w:rPr>
          <w:rFonts w:ascii="Arial" w:hAnsi="Arial" w:cs="Arial"/>
          <w:lang w:val="en-US"/>
        </w:rPr>
        <w:lastRenderedPageBreak/>
        <w:t>pemantauan kontraksi uterus hasilnya baik, TFU : 2 jari dibawah pusat, kandung kemih kosong, perdarahan ±100 cc. darah yang keluar ini berasal dari pembuluh-pembuluh darah yang berada didinding rahim tempat terlepasnya plasenta dan setelah beberapa hari akan mengeluarkansedikit darah yang disebut lochea yang berasal dari sisa jaringan. Kala IV ini sangat dipengaruhi oleh kontraksi uterus, karena jika kontraksi lembek maka akan terjadi perdarahan post partumselama 24 jam setelah bayi lahir. Perdarahan ini biasa terjadi karena sinus-sinus maternalis di tempat insersinya pada dinding uterus terbuka. Biasanya perdarahan tersebut tidak banyak, sebab kontraksi dan retraksi otot-otot uterus menekan pembuluh-pembuluh darah tersumbat oleh bekuan darah (Sarwono, 2010).</w:t>
      </w:r>
    </w:p>
    <w:p w:rsidR="00BF71C5" w:rsidRPr="003D1C02" w:rsidRDefault="00BF71C5" w:rsidP="00BF71C5">
      <w:pPr>
        <w:spacing w:line="480" w:lineRule="auto"/>
        <w:ind w:left="426" w:firstLine="720"/>
        <w:jc w:val="both"/>
        <w:rPr>
          <w:rFonts w:ascii="Arial" w:hAnsi="Arial" w:cs="Arial"/>
        </w:rPr>
      </w:pPr>
      <w:r w:rsidRPr="003D1C02">
        <w:rPr>
          <w:rFonts w:ascii="Arial" w:hAnsi="Arial" w:cs="Arial"/>
          <w:lang w:val="en-US"/>
        </w:rPr>
        <w:t>Dari hasil pemantauan dari kala I sampai Kala IV  dapat disimpulkan bahwa persalinan ibu berlangsung dengan cepat.  Penyebab persalinan berlangsung cepat ini karena kontraksi rahim yang kuat serta mobilisasi ibu yang baik. Tidak ditemukan kesenjangan antara teori dan praktek pada Ny“</w:t>
      </w:r>
      <w:r w:rsidRPr="003D1C02">
        <w:rPr>
          <w:rFonts w:ascii="Arial" w:hAnsi="Arial" w:cs="Arial"/>
        </w:rPr>
        <w:t>S</w:t>
      </w:r>
      <w:r w:rsidRPr="003D1C02">
        <w:rPr>
          <w:rFonts w:ascii="Arial" w:hAnsi="Arial" w:cs="Arial"/>
          <w:lang w:val="en-US"/>
        </w:rPr>
        <w:t>”.</w:t>
      </w:r>
    </w:p>
    <w:p w:rsidR="00BF71C5" w:rsidRPr="003D1C02" w:rsidRDefault="00BF71C5" w:rsidP="00AC097A">
      <w:pPr>
        <w:pStyle w:val="ListParagraph"/>
        <w:keepNext/>
        <w:keepLines/>
        <w:numPr>
          <w:ilvl w:val="0"/>
          <w:numId w:val="227"/>
        </w:numPr>
        <w:spacing w:before="200" w:after="0" w:line="480" w:lineRule="auto"/>
        <w:contextualSpacing w:val="0"/>
        <w:jc w:val="both"/>
        <w:outlineLvl w:val="1"/>
        <w:rPr>
          <w:rFonts w:ascii="Arial" w:eastAsia="SimSun" w:hAnsi="Arial" w:cs="Arial"/>
          <w:b/>
          <w:bCs/>
          <w:vanish/>
          <w:lang w:eastAsia="id-ID"/>
        </w:rPr>
      </w:pPr>
      <w:bookmarkStart w:id="627" w:name="_Toc19918664"/>
      <w:bookmarkEnd w:id="627"/>
    </w:p>
    <w:p w:rsidR="00BF71C5" w:rsidRPr="003D1C02" w:rsidRDefault="00BF71C5" w:rsidP="00AC097A">
      <w:pPr>
        <w:pStyle w:val="ListParagraph"/>
        <w:keepNext/>
        <w:keepLines/>
        <w:numPr>
          <w:ilvl w:val="0"/>
          <w:numId w:val="227"/>
        </w:numPr>
        <w:spacing w:before="200" w:after="0" w:line="480" w:lineRule="auto"/>
        <w:contextualSpacing w:val="0"/>
        <w:jc w:val="both"/>
        <w:outlineLvl w:val="1"/>
        <w:rPr>
          <w:rFonts w:ascii="Arial" w:eastAsia="SimSun" w:hAnsi="Arial" w:cs="Arial"/>
          <w:b/>
          <w:bCs/>
          <w:vanish/>
          <w:lang w:eastAsia="id-ID"/>
        </w:rPr>
      </w:pPr>
      <w:bookmarkStart w:id="628" w:name="_Toc19918665"/>
      <w:bookmarkEnd w:id="628"/>
    </w:p>
    <w:p w:rsidR="00BF71C5" w:rsidRPr="003D1C02" w:rsidRDefault="00BF71C5" w:rsidP="00AC097A">
      <w:pPr>
        <w:pStyle w:val="ListParagraph"/>
        <w:keepNext/>
        <w:keepLines/>
        <w:numPr>
          <w:ilvl w:val="0"/>
          <w:numId w:val="227"/>
        </w:numPr>
        <w:spacing w:before="200" w:after="0" w:line="480" w:lineRule="auto"/>
        <w:contextualSpacing w:val="0"/>
        <w:jc w:val="both"/>
        <w:outlineLvl w:val="1"/>
        <w:rPr>
          <w:rFonts w:ascii="Arial" w:eastAsia="SimSun" w:hAnsi="Arial" w:cs="Arial"/>
          <w:b/>
          <w:bCs/>
          <w:vanish/>
          <w:lang w:eastAsia="id-ID"/>
        </w:rPr>
      </w:pPr>
      <w:bookmarkStart w:id="629" w:name="_Toc19918666"/>
      <w:bookmarkEnd w:id="629"/>
    </w:p>
    <w:p w:rsidR="00BF71C5" w:rsidRPr="003D1C02" w:rsidRDefault="00BF71C5" w:rsidP="00AC097A">
      <w:pPr>
        <w:pStyle w:val="ListParagraph"/>
        <w:keepNext/>
        <w:keepLines/>
        <w:numPr>
          <w:ilvl w:val="0"/>
          <w:numId w:val="227"/>
        </w:numPr>
        <w:spacing w:before="200" w:after="0" w:line="480" w:lineRule="auto"/>
        <w:contextualSpacing w:val="0"/>
        <w:jc w:val="both"/>
        <w:outlineLvl w:val="1"/>
        <w:rPr>
          <w:rFonts w:ascii="Arial" w:eastAsia="SimSun" w:hAnsi="Arial" w:cs="Arial"/>
          <w:b/>
          <w:bCs/>
          <w:vanish/>
          <w:lang w:eastAsia="id-ID"/>
        </w:rPr>
      </w:pPr>
      <w:bookmarkStart w:id="630" w:name="_Toc19918667"/>
      <w:bookmarkEnd w:id="630"/>
    </w:p>
    <w:p w:rsidR="00BF71C5" w:rsidRPr="003D1C02" w:rsidRDefault="00BF71C5" w:rsidP="00AC097A">
      <w:pPr>
        <w:pStyle w:val="ListParagraph"/>
        <w:keepNext/>
        <w:keepLines/>
        <w:numPr>
          <w:ilvl w:val="0"/>
          <w:numId w:val="227"/>
        </w:numPr>
        <w:spacing w:before="200" w:after="0" w:line="480" w:lineRule="auto"/>
        <w:contextualSpacing w:val="0"/>
        <w:jc w:val="both"/>
        <w:outlineLvl w:val="1"/>
        <w:rPr>
          <w:rFonts w:ascii="Arial" w:eastAsia="SimSun" w:hAnsi="Arial" w:cs="Arial"/>
          <w:b/>
          <w:bCs/>
          <w:vanish/>
          <w:lang w:eastAsia="id-ID"/>
        </w:rPr>
      </w:pPr>
      <w:bookmarkStart w:id="631" w:name="_Toc19918668"/>
      <w:bookmarkEnd w:id="631"/>
    </w:p>
    <w:p w:rsidR="00BF71C5" w:rsidRPr="003D1C02" w:rsidRDefault="00BF71C5" w:rsidP="00AC097A">
      <w:pPr>
        <w:pStyle w:val="ListParagraph"/>
        <w:keepNext/>
        <w:keepLines/>
        <w:numPr>
          <w:ilvl w:val="1"/>
          <w:numId w:val="227"/>
        </w:numPr>
        <w:spacing w:before="200" w:after="0" w:line="480" w:lineRule="auto"/>
        <w:contextualSpacing w:val="0"/>
        <w:jc w:val="both"/>
        <w:outlineLvl w:val="1"/>
        <w:rPr>
          <w:rFonts w:ascii="Arial" w:eastAsia="SimSun" w:hAnsi="Arial" w:cs="Arial"/>
          <w:b/>
          <w:bCs/>
          <w:vanish/>
          <w:lang w:eastAsia="id-ID"/>
        </w:rPr>
      </w:pPr>
      <w:bookmarkStart w:id="632" w:name="_Toc19918669"/>
      <w:bookmarkEnd w:id="632"/>
    </w:p>
    <w:p w:rsidR="00BF71C5" w:rsidRPr="003D1C02" w:rsidRDefault="00BF71C5" w:rsidP="00AC097A">
      <w:pPr>
        <w:pStyle w:val="ListParagraph"/>
        <w:keepNext/>
        <w:keepLines/>
        <w:numPr>
          <w:ilvl w:val="1"/>
          <w:numId w:val="227"/>
        </w:numPr>
        <w:spacing w:before="200" w:after="0" w:line="480" w:lineRule="auto"/>
        <w:contextualSpacing w:val="0"/>
        <w:jc w:val="both"/>
        <w:outlineLvl w:val="1"/>
        <w:rPr>
          <w:rFonts w:ascii="Arial" w:eastAsia="SimSun" w:hAnsi="Arial" w:cs="Arial"/>
          <w:b/>
          <w:bCs/>
          <w:vanish/>
          <w:lang w:eastAsia="id-ID"/>
        </w:rPr>
      </w:pPr>
      <w:bookmarkStart w:id="633" w:name="_Toc19918670"/>
      <w:bookmarkEnd w:id="633"/>
    </w:p>
    <w:p w:rsidR="00BF71C5" w:rsidRPr="003D1C02" w:rsidRDefault="00BF71C5" w:rsidP="00AC097A">
      <w:pPr>
        <w:pStyle w:val="Heading2"/>
        <w:numPr>
          <w:ilvl w:val="1"/>
          <w:numId w:val="227"/>
        </w:numPr>
        <w:spacing w:line="480" w:lineRule="auto"/>
        <w:ind w:left="432"/>
        <w:jc w:val="both"/>
        <w:rPr>
          <w:rFonts w:ascii="Arial" w:hAnsi="Arial" w:cs="Arial"/>
          <w:color w:val="auto"/>
          <w:sz w:val="22"/>
          <w:szCs w:val="22"/>
        </w:rPr>
      </w:pPr>
      <w:bookmarkStart w:id="634" w:name="_Toc19918671"/>
      <w:r w:rsidRPr="003D1C02">
        <w:rPr>
          <w:rFonts w:ascii="Arial" w:hAnsi="Arial" w:cs="Arial"/>
          <w:color w:val="auto"/>
          <w:sz w:val="22"/>
          <w:szCs w:val="22"/>
        </w:rPr>
        <w:t>Pembahasan Asuhan Nifas</w:t>
      </w:r>
      <w:bookmarkEnd w:id="634"/>
    </w:p>
    <w:p w:rsidR="00BF71C5" w:rsidRPr="003D1C02" w:rsidRDefault="00BF71C5" w:rsidP="00BF71C5">
      <w:pPr>
        <w:spacing w:line="480" w:lineRule="auto"/>
        <w:ind w:left="432" w:firstLine="720"/>
        <w:jc w:val="both"/>
        <w:rPr>
          <w:rFonts w:ascii="Arial" w:hAnsi="Arial" w:cs="Arial"/>
        </w:rPr>
      </w:pPr>
      <w:r w:rsidRPr="003D1C02">
        <w:rPr>
          <w:rFonts w:ascii="Arial" w:hAnsi="Arial" w:cs="Arial"/>
        </w:rPr>
        <w:t>Masa nifas (puerperium) adalah masa setelah keluarnya plasenta sampai alat-alat reproduksi pulih seperti sebelum hamil dan secara normal masa nifas berlangsung selama 6 minggu atau 40 hari (Wulandari, R, 2011). Menurut Sulistyawati (2010) Asuhan yang diberikan kepada ibu nifas bertujuan untuk meningkatkan kesejahteraan fisik dan psikologis bagi ibu dan bayi, pencegahan, diagnosa dini, dan pengobatan komplikasi pada ibu dengan diberikannya asuhan pada ibu nifas, merujuk ibu apabila terjadi komplikasi, peningkatan hubungan yang baik antara ibu dan anak.</w:t>
      </w:r>
    </w:p>
    <w:p w:rsidR="00BF71C5" w:rsidRPr="003D1C02" w:rsidRDefault="00BF71C5" w:rsidP="00BF71C5">
      <w:pPr>
        <w:spacing w:line="480" w:lineRule="auto"/>
        <w:ind w:left="432" w:firstLine="720"/>
        <w:jc w:val="both"/>
        <w:rPr>
          <w:rFonts w:ascii="Arial" w:hAnsi="Arial" w:cs="Arial"/>
        </w:rPr>
      </w:pPr>
      <w:r w:rsidRPr="003D1C02">
        <w:rPr>
          <w:rFonts w:ascii="Arial" w:hAnsi="Arial" w:cs="Arial"/>
          <w:lang w:val="en-US"/>
        </w:rPr>
        <w:lastRenderedPageBreak/>
        <w:t>Kunjungan pada Ny“</w:t>
      </w:r>
      <w:r w:rsidRPr="003D1C02">
        <w:rPr>
          <w:rFonts w:ascii="Arial" w:hAnsi="Arial" w:cs="Arial"/>
        </w:rPr>
        <w:t>S</w:t>
      </w:r>
      <w:r w:rsidRPr="003D1C02">
        <w:rPr>
          <w:rFonts w:ascii="Arial" w:hAnsi="Arial" w:cs="Arial"/>
          <w:lang w:val="en-US"/>
        </w:rPr>
        <w:t>” dilakukan sebanyak 4 kali. Secara umum masa nifas berlangsung fisiologis dililihat dari proses involusi, perdarahan dan lochea, proses laktasi, serta ketidaknyamanan yang muncul dapat teratasi.</w:t>
      </w:r>
      <w:r w:rsidRPr="003D1C02">
        <w:rPr>
          <w:rFonts w:ascii="Arial" w:hAnsi="Arial" w:cs="Arial"/>
        </w:rPr>
        <w:t xml:space="preserve"> </w:t>
      </w:r>
      <w:r w:rsidRPr="003D1C02">
        <w:rPr>
          <w:rFonts w:ascii="Arial" w:hAnsi="Arial" w:cs="Arial"/>
          <w:lang w:val="en-US"/>
        </w:rPr>
        <w:t>Selama kunjungan masa nifas Ny“</w:t>
      </w:r>
      <w:r w:rsidRPr="003D1C02">
        <w:rPr>
          <w:rFonts w:ascii="Arial" w:hAnsi="Arial" w:cs="Arial"/>
        </w:rPr>
        <w:t>S</w:t>
      </w:r>
      <w:r w:rsidRPr="003D1C02">
        <w:rPr>
          <w:rFonts w:ascii="Arial" w:hAnsi="Arial" w:cs="Arial"/>
          <w:lang w:val="en-US"/>
        </w:rPr>
        <w:t>” hanya merasakan keluhan pada kunjungan pertama dan keempat. Pada kunjungan pertama Ny“</w:t>
      </w:r>
      <w:r w:rsidRPr="003D1C02">
        <w:rPr>
          <w:rFonts w:ascii="Arial" w:hAnsi="Arial" w:cs="Arial"/>
        </w:rPr>
        <w:t>S</w:t>
      </w:r>
      <w:r w:rsidRPr="003D1C02">
        <w:rPr>
          <w:rFonts w:ascii="Arial" w:hAnsi="Arial" w:cs="Arial"/>
          <w:lang w:val="en-US"/>
        </w:rPr>
        <w:t>” mengeluh mulas pada perutnya. Penatalaksanaan yang diberikan adalah menjelaskan kepada ibu bahwa hal tersebut adalah hal yang normal, bukan suatu kondisi yang berbahaya dan akan hilang dengan sendirinya. Mulas menandakan kontraksi uterus berjalan dengan baik.</w:t>
      </w:r>
    </w:p>
    <w:p w:rsidR="00BF71C5" w:rsidRPr="003D1C02" w:rsidRDefault="00BF71C5" w:rsidP="00BF71C5">
      <w:pPr>
        <w:spacing w:line="480" w:lineRule="auto"/>
        <w:ind w:left="432" w:firstLine="720"/>
        <w:jc w:val="both"/>
        <w:rPr>
          <w:rFonts w:ascii="Arial" w:hAnsi="Arial" w:cs="Arial"/>
        </w:rPr>
      </w:pPr>
      <w:r w:rsidRPr="003D1C02">
        <w:rPr>
          <w:rFonts w:ascii="Arial" w:hAnsi="Arial" w:cs="Arial"/>
          <w:lang w:val="en-US"/>
        </w:rPr>
        <w:t>Evaluasi terhadap keluhan pada kunjungan sebelumnya dilakukan pada kunjungan kedua.Ib</w:t>
      </w:r>
      <w:r w:rsidR="00673EAE" w:rsidRPr="003D1C02">
        <w:rPr>
          <w:rFonts w:ascii="Arial" w:hAnsi="Arial" w:cs="Arial"/>
          <w:lang w:val="en-US"/>
        </w:rPr>
        <w:t>u mengatakan tidak ada keluhan.</w:t>
      </w:r>
      <w:r w:rsidR="00673EAE" w:rsidRPr="003D1C02">
        <w:rPr>
          <w:rFonts w:ascii="Arial" w:hAnsi="Arial" w:cs="Arial"/>
        </w:rPr>
        <w:t xml:space="preserve"> </w:t>
      </w:r>
      <w:r w:rsidRPr="003D1C02">
        <w:rPr>
          <w:rFonts w:ascii="Arial" w:hAnsi="Arial" w:cs="Arial"/>
          <w:lang w:val="en-US"/>
        </w:rPr>
        <w:t>Hal tersebut sesuai dengan teori yang disampaikan Dewi (2012) mulas pada perut ibu disebabkan oleh kontraksi uterus.Kontraksi uterus terjadi akibat dari peningkatan hormone oksitosin. Kontraksi uterus berfungsi untuk mengurangi situs  atau tempat implantasi plasenta serta mengurangi perdarahan sesuai dengan teori yang disampaikan (Dewi, 2012). Penatalaksanaan yang diberikan adalah menjelaskan kepada ibu bahwa hal tersebut adalah hal yang normal, bukan suatu kondisi yang berbahaya dan akan sembuh dengan sendirinya.</w:t>
      </w:r>
      <w:r w:rsidRPr="003D1C02">
        <w:rPr>
          <w:rFonts w:ascii="Arial" w:hAnsi="Arial" w:cs="Arial"/>
        </w:rPr>
        <w:t xml:space="preserve"> </w:t>
      </w:r>
      <w:r w:rsidRPr="003D1C02">
        <w:rPr>
          <w:rFonts w:ascii="Arial" w:hAnsi="Arial" w:cs="Arial"/>
          <w:lang w:val="en-US"/>
        </w:rPr>
        <w:t>Pada kunjungan ketiga dan keempat Ny.”E” tidak terdapat keluhan.</w:t>
      </w:r>
    </w:p>
    <w:p w:rsidR="00BF71C5" w:rsidRPr="003D1C02" w:rsidRDefault="00BF71C5" w:rsidP="00BF71C5">
      <w:pPr>
        <w:spacing w:line="480" w:lineRule="auto"/>
        <w:ind w:left="432" w:firstLine="720"/>
        <w:jc w:val="both"/>
        <w:rPr>
          <w:rFonts w:ascii="Arial" w:hAnsi="Arial" w:cs="Arial"/>
        </w:rPr>
      </w:pPr>
      <w:r w:rsidRPr="003D1C02">
        <w:rPr>
          <w:rFonts w:ascii="Arial" w:hAnsi="Arial" w:cs="Arial"/>
          <w:lang w:val="en-US"/>
        </w:rPr>
        <w:t>Pemeriksaan TFU pada Ny“</w:t>
      </w:r>
      <w:r w:rsidRPr="003D1C02">
        <w:rPr>
          <w:rFonts w:ascii="Arial" w:hAnsi="Arial" w:cs="Arial"/>
        </w:rPr>
        <w:t>S</w:t>
      </w:r>
      <w:r w:rsidRPr="003D1C02">
        <w:rPr>
          <w:rFonts w:ascii="Arial" w:hAnsi="Arial" w:cs="Arial"/>
          <w:lang w:val="en-US"/>
        </w:rPr>
        <w:t>” secara umum normal yaitu setelah bayi lahir TFU setinggi pusat, setelah plasenta lahir TFU 2 jari dibawah pusat dan sudah tidak teraba pada minggu kedua, hal ini sesuai dengan teori pada bayi baru lahir TFU setinggi pusat, uri lahir TFU 2 jari dibawah pusat, 1 minggu TFU pertengahan sympisis sampai pusat, 2 minggu TFU tidak teraba diatas sympisis (Dewi, 2012).</w:t>
      </w:r>
    </w:p>
    <w:p w:rsidR="00673EAE" w:rsidRPr="003D1C02" w:rsidRDefault="00BF71C5" w:rsidP="00BF71C5">
      <w:pPr>
        <w:spacing w:line="480" w:lineRule="auto"/>
        <w:ind w:left="432" w:firstLine="720"/>
        <w:jc w:val="both"/>
        <w:rPr>
          <w:rFonts w:ascii="Arial" w:hAnsi="Arial" w:cs="Arial"/>
        </w:rPr>
      </w:pPr>
      <w:r w:rsidRPr="003D1C02">
        <w:rPr>
          <w:rFonts w:ascii="Arial" w:hAnsi="Arial" w:cs="Arial"/>
          <w:lang w:val="en-US"/>
        </w:rPr>
        <w:lastRenderedPageBreak/>
        <w:t>Pengeluaran lochea pada Ny“</w:t>
      </w:r>
      <w:r w:rsidRPr="003D1C02">
        <w:rPr>
          <w:rFonts w:ascii="Arial" w:hAnsi="Arial" w:cs="Arial"/>
        </w:rPr>
        <w:t>S</w:t>
      </w:r>
      <w:r w:rsidRPr="003D1C02">
        <w:rPr>
          <w:rFonts w:ascii="Arial" w:hAnsi="Arial" w:cs="Arial"/>
          <w:lang w:val="en-US"/>
        </w:rPr>
        <w:t>” juga termasuk normal sesuai dengan teori lochea yang mucul selama nifas pada hari pertama sampai hari ketiga postpartum, yaitu lochea rubra berwarna merah.</w:t>
      </w:r>
      <w:r w:rsidR="00052990" w:rsidRPr="003D1C02">
        <w:rPr>
          <w:rFonts w:ascii="Arial" w:hAnsi="Arial" w:cs="Arial"/>
        </w:rPr>
        <w:t xml:space="preserve"> </w:t>
      </w:r>
      <w:r w:rsidRPr="003D1C02">
        <w:rPr>
          <w:rFonts w:ascii="Arial" w:hAnsi="Arial" w:cs="Arial"/>
          <w:lang w:val="en-US"/>
        </w:rPr>
        <w:t>Pada hari ke 3-5 post partum yaitu lochea sanginolenta berwarna kuning berisi darah dan lender. Pada hari ke 5-9 postpartum yaitu lochea serosa, warnanya kekuningan atau kecoklatan dan lebih dari 10 hari postpartum yaitu lochea alba, warnanya lebih pucat, putih kekuningan (Dewi, 2012).</w:t>
      </w:r>
      <w:r w:rsidRPr="003D1C02">
        <w:rPr>
          <w:rFonts w:ascii="Arial" w:hAnsi="Arial" w:cs="Arial"/>
        </w:rPr>
        <w:t xml:space="preserve"> Faktor-faktor</w:t>
      </w:r>
      <w:r w:rsidRPr="003D1C02">
        <w:rPr>
          <w:rFonts w:ascii="Arial" w:hAnsi="Arial" w:cs="Arial"/>
          <w:lang w:val="en-US"/>
        </w:rPr>
        <w:t xml:space="preserve"> </w:t>
      </w:r>
      <w:r w:rsidRPr="003D1C02">
        <w:rPr>
          <w:rFonts w:ascii="Arial" w:hAnsi="Arial" w:cs="Arial"/>
        </w:rPr>
        <w:t xml:space="preserve">yang </w:t>
      </w:r>
      <w:r w:rsidRPr="003D1C02">
        <w:rPr>
          <w:rFonts w:ascii="Arial" w:hAnsi="Arial" w:cs="Arial"/>
          <w:lang w:val="en-US"/>
        </w:rPr>
        <w:t>m</w:t>
      </w:r>
      <w:r w:rsidRPr="003D1C02">
        <w:rPr>
          <w:rFonts w:ascii="Arial" w:hAnsi="Arial" w:cs="Arial"/>
        </w:rPr>
        <w:t xml:space="preserve">empengaruhi </w:t>
      </w:r>
      <w:r w:rsidRPr="003D1C02">
        <w:rPr>
          <w:rFonts w:ascii="Arial" w:hAnsi="Arial" w:cs="Arial"/>
          <w:lang w:val="en-US"/>
        </w:rPr>
        <w:t>i</w:t>
      </w:r>
      <w:r w:rsidRPr="003D1C02">
        <w:rPr>
          <w:rFonts w:ascii="Arial" w:hAnsi="Arial" w:cs="Arial"/>
        </w:rPr>
        <w:t xml:space="preserve">nvolusi </w:t>
      </w:r>
      <w:r w:rsidRPr="003D1C02">
        <w:rPr>
          <w:rFonts w:ascii="Arial" w:hAnsi="Arial" w:cs="Arial"/>
          <w:lang w:val="en-US"/>
        </w:rPr>
        <w:t>u</w:t>
      </w:r>
      <w:r w:rsidRPr="003D1C02">
        <w:rPr>
          <w:rFonts w:ascii="Arial" w:hAnsi="Arial" w:cs="Arial"/>
        </w:rPr>
        <w:t>terus</w:t>
      </w:r>
      <w:r w:rsidRPr="003D1C02">
        <w:rPr>
          <w:rFonts w:ascii="Arial" w:hAnsi="Arial" w:cs="Arial"/>
          <w:lang w:val="en-US"/>
        </w:rPr>
        <w:t xml:space="preserve"> atara lain yaitu l</w:t>
      </w:r>
      <w:r w:rsidRPr="003D1C02">
        <w:rPr>
          <w:rFonts w:ascii="Arial" w:hAnsi="Arial" w:cs="Arial"/>
        </w:rPr>
        <w:t>aktasi</w:t>
      </w:r>
      <w:r w:rsidRPr="003D1C02">
        <w:rPr>
          <w:rFonts w:ascii="Arial" w:hAnsi="Arial" w:cs="Arial"/>
          <w:lang w:val="en-US"/>
        </w:rPr>
        <w:t xml:space="preserve">. </w:t>
      </w:r>
    </w:p>
    <w:p w:rsidR="000B32DD" w:rsidRPr="003D1C02" w:rsidRDefault="00BF71C5" w:rsidP="000B32DD">
      <w:pPr>
        <w:spacing w:line="480" w:lineRule="auto"/>
        <w:ind w:left="432" w:firstLine="720"/>
        <w:jc w:val="both"/>
        <w:rPr>
          <w:rFonts w:ascii="Arial" w:hAnsi="Arial" w:cs="Arial"/>
        </w:rPr>
      </w:pPr>
      <w:r w:rsidRPr="003D1C02">
        <w:rPr>
          <w:rFonts w:ascii="Arial" w:hAnsi="Arial" w:cs="Arial"/>
          <w:lang w:val="en-US"/>
        </w:rPr>
        <w:t>Proses laktasi Ny“</w:t>
      </w:r>
      <w:r w:rsidRPr="003D1C02">
        <w:rPr>
          <w:rFonts w:ascii="Arial" w:hAnsi="Arial" w:cs="Arial"/>
        </w:rPr>
        <w:t>S</w:t>
      </w:r>
      <w:r w:rsidRPr="003D1C02">
        <w:rPr>
          <w:rFonts w:ascii="Arial" w:hAnsi="Arial" w:cs="Arial"/>
          <w:lang w:val="en-US"/>
        </w:rPr>
        <w:t>” dimulai ketika bayi baru lahir dilakukan IMD, IMD berhasil dalam 50 menit dan ibu be</w:t>
      </w:r>
      <w:r w:rsidR="00A86406" w:rsidRPr="003D1C02">
        <w:rPr>
          <w:rFonts w:ascii="Arial" w:hAnsi="Arial" w:cs="Arial"/>
          <w:lang w:val="en-US"/>
        </w:rPr>
        <w:t xml:space="preserve">rsedia menyusui bayinya secara </w:t>
      </w:r>
      <w:r w:rsidR="00A86406" w:rsidRPr="003D1C02">
        <w:rPr>
          <w:rFonts w:ascii="Arial" w:hAnsi="Arial" w:cs="Arial"/>
        </w:rPr>
        <w:t>E</w:t>
      </w:r>
      <w:r w:rsidRPr="003D1C02">
        <w:rPr>
          <w:rFonts w:ascii="Arial" w:hAnsi="Arial" w:cs="Arial"/>
          <w:lang w:val="en-US"/>
        </w:rPr>
        <w:t>kslusif tanpa campuran susu formula. Ny“</w:t>
      </w:r>
      <w:r w:rsidRPr="003D1C02">
        <w:rPr>
          <w:rFonts w:ascii="Arial" w:hAnsi="Arial" w:cs="Arial"/>
        </w:rPr>
        <w:t>S</w:t>
      </w:r>
      <w:r w:rsidRPr="003D1C02">
        <w:rPr>
          <w:rFonts w:ascii="Arial" w:hAnsi="Arial" w:cs="Arial"/>
          <w:lang w:val="en-US"/>
        </w:rPr>
        <w:t>” me</w:t>
      </w:r>
      <w:r w:rsidR="00052990" w:rsidRPr="003D1C02">
        <w:rPr>
          <w:rFonts w:ascii="Arial" w:hAnsi="Arial" w:cs="Arial"/>
          <w:lang w:val="en-US"/>
        </w:rPr>
        <w:t>nyusui bayinya secara</w:t>
      </w:r>
      <w:r w:rsidR="00052990" w:rsidRPr="003D1C02">
        <w:rPr>
          <w:rFonts w:ascii="Arial" w:hAnsi="Arial" w:cs="Arial"/>
        </w:rPr>
        <w:t xml:space="preserve"> benar </w:t>
      </w:r>
      <w:r w:rsidR="00052990" w:rsidRPr="003D1C02">
        <w:rPr>
          <w:rFonts w:ascii="Arial" w:hAnsi="Arial" w:cs="Arial"/>
          <w:lang w:val="en-US"/>
        </w:rPr>
        <w:t>sehingga proses involusi lebi</w:t>
      </w:r>
      <w:r w:rsidR="00052990" w:rsidRPr="003D1C02">
        <w:rPr>
          <w:rFonts w:ascii="Arial" w:hAnsi="Arial" w:cs="Arial"/>
        </w:rPr>
        <w:t xml:space="preserve">h </w:t>
      </w:r>
      <w:r w:rsidRPr="003D1C02">
        <w:rPr>
          <w:rFonts w:ascii="Arial" w:hAnsi="Arial" w:cs="Arial"/>
          <w:lang w:val="en-US"/>
        </w:rPr>
        <w:t>cepat karena isapan bayi pada payudara merangsang terbentuknya oksitosin oleh kelenjar hipofisis. Oksitosin akan membantu involusi uterus dan mencegah terjadinya perdarahan hal tersebut sesuai dengan teori yang menyatakan bahwa r</w:t>
      </w:r>
      <w:r w:rsidRPr="003D1C02">
        <w:rPr>
          <w:rFonts w:ascii="Arial" w:hAnsi="Arial" w:cs="Arial"/>
        </w:rPr>
        <w:t>angsangan psikis merupakan refleks dari mata ibu ke otak, mengakibatkan oksitosin dihasilkan, sehingga ASI dapat dikeluarkan dan sebagai efek samping rahim menjadi semakin keras berkontraksi. Oksitosin menyebabkan terjadinya kontraksi dan retraksi otot uterin sehingga akan menekan pembuluh darah yang mengakibatkan berkurangnya suplai darah ke uterus. Ini membantu untuk mengurangi situs atau tempat implantasi palsenta serta mengurangi perdarahan</w:t>
      </w:r>
      <w:r w:rsidRPr="003D1C02">
        <w:rPr>
          <w:rFonts w:ascii="Arial" w:hAnsi="Arial" w:cs="Arial"/>
          <w:lang w:val="en-US"/>
        </w:rPr>
        <w:t xml:space="preserve"> (Walyani, 2015).</w:t>
      </w:r>
      <w:r w:rsidR="00A86406" w:rsidRPr="003D1C02">
        <w:rPr>
          <w:rFonts w:ascii="Arial" w:hAnsi="Arial" w:cs="Arial"/>
        </w:rPr>
        <w:t xml:space="preserve"> </w:t>
      </w:r>
    </w:p>
    <w:p w:rsidR="000B32DD" w:rsidRPr="003D1C02" w:rsidRDefault="000B32DD" w:rsidP="000B32DD">
      <w:pPr>
        <w:spacing w:line="480" w:lineRule="auto"/>
        <w:ind w:left="432" w:firstLine="720"/>
        <w:jc w:val="both"/>
        <w:rPr>
          <w:rFonts w:ascii="Arial" w:hAnsi="Arial" w:cs="Arial"/>
        </w:rPr>
      </w:pPr>
      <w:r w:rsidRPr="003D1C02">
        <w:rPr>
          <w:rFonts w:ascii="Arial" w:hAnsi="Arial" w:cs="Arial"/>
        </w:rPr>
        <w:t>Ambulasi dini (</w:t>
      </w:r>
      <w:r w:rsidRPr="003D1C02">
        <w:rPr>
          <w:rFonts w:ascii="Arial" w:hAnsi="Arial" w:cs="Arial"/>
          <w:i/>
        </w:rPr>
        <w:t>early ambulation</w:t>
      </w:r>
      <w:r w:rsidRPr="003D1C02">
        <w:rPr>
          <w:rFonts w:ascii="Arial" w:hAnsi="Arial" w:cs="Arial"/>
        </w:rPr>
        <w:t xml:space="preserve">) adalah mobilisasi segera setelah ibu melahirkan dengan membimbing ibu untuk bangun dari tempat tidurnya. Ibu post partum diperbolehkan bangun dari tempat tidur 24-48 jam setelah melahirkan. Anjurkan ibu untuk mobilisasi dengan miring kanan/miring kiri, </w:t>
      </w:r>
      <w:r w:rsidRPr="003D1C02">
        <w:rPr>
          <w:rFonts w:ascii="Arial" w:hAnsi="Arial" w:cs="Arial"/>
        </w:rPr>
        <w:lastRenderedPageBreak/>
        <w:t xml:space="preserve">duduk kemudian berjalan.  </w:t>
      </w:r>
      <w:r w:rsidR="00D00048" w:rsidRPr="003D1C02">
        <w:rPr>
          <w:rFonts w:ascii="Arial" w:hAnsi="Arial" w:cs="Arial"/>
        </w:rPr>
        <w:t xml:space="preserve">Mobilisasi pada Ny”S” setelah bersalin ibu hanya bisa miring kanan/kiri dan setelah 6 jam pospartum ibu bisa berjalan pelan-pelan, saat dirumah ibu sudah bisa menyapu dengan pelan-pelan. </w:t>
      </w:r>
    </w:p>
    <w:p w:rsidR="000B32DD" w:rsidRPr="003D1C02" w:rsidRDefault="00A86406" w:rsidP="000B32DD">
      <w:pPr>
        <w:spacing w:line="480" w:lineRule="auto"/>
        <w:ind w:left="432" w:firstLine="720"/>
        <w:jc w:val="both"/>
        <w:rPr>
          <w:rFonts w:ascii="Arial" w:hAnsi="Arial" w:cs="Arial"/>
        </w:rPr>
      </w:pPr>
      <w:r w:rsidRPr="003D1C02">
        <w:rPr>
          <w:rFonts w:ascii="Arial" w:hAnsi="Arial" w:cs="Arial"/>
        </w:rPr>
        <w:t xml:space="preserve">Menurut Elizabeth (2015) Tahapan psikologis pada ibu setelah melahirkan yang pertama adalah fase </w:t>
      </w:r>
      <w:r w:rsidRPr="003D1C02">
        <w:rPr>
          <w:rFonts w:ascii="Arial" w:hAnsi="Arial" w:cs="Arial"/>
          <w:i/>
        </w:rPr>
        <w:t xml:space="preserve">taking in </w:t>
      </w:r>
      <w:r w:rsidRPr="003D1C02">
        <w:rPr>
          <w:rFonts w:ascii="Arial" w:hAnsi="Arial" w:cs="Arial"/>
        </w:rPr>
        <w:t xml:space="preserve">yaitu fase ketergantungan terjadi hari pertama sampai hari kedua setelah melahirkan, fase </w:t>
      </w:r>
      <w:r w:rsidRPr="003D1C02">
        <w:rPr>
          <w:rFonts w:ascii="Arial" w:hAnsi="Arial" w:cs="Arial"/>
          <w:i/>
        </w:rPr>
        <w:t xml:space="preserve">taking hold </w:t>
      </w:r>
      <w:r w:rsidRPr="003D1C02">
        <w:rPr>
          <w:rFonts w:ascii="Arial" w:hAnsi="Arial" w:cs="Arial"/>
        </w:rPr>
        <w:t xml:space="preserve">periode yang berlangsung 3-10 hari seletah melahirkan, pada fase ini ibu timbul rasa khawatir pada ibu akan ketidakmampuan merawat bayinya, </w:t>
      </w:r>
      <w:r w:rsidRPr="003D1C02">
        <w:rPr>
          <w:rFonts w:ascii="Arial" w:hAnsi="Arial" w:cs="Arial"/>
          <w:i/>
        </w:rPr>
        <w:t xml:space="preserve">letting go </w:t>
      </w:r>
      <w:r w:rsidRPr="003D1C02">
        <w:rPr>
          <w:rFonts w:ascii="Arial" w:hAnsi="Arial" w:cs="Arial"/>
        </w:rPr>
        <w:t xml:space="preserve">periode dimana ibu sudah mulai bisa menerima tanggung jawab akan bayinya terjadi setelah 6 hari ibu melahirkan. Pada hari pertama ibu sudah memasuki fase </w:t>
      </w:r>
      <w:r w:rsidRPr="003D1C02">
        <w:rPr>
          <w:rFonts w:ascii="Arial" w:hAnsi="Arial" w:cs="Arial"/>
          <w:i/>
        </w:rPr>
        <w:t>taking hold</w:t>
      </w:r>
      <w:r w:rsidRPr="003D1C02">
        <w:rPr>
          <w:rFonts w:ascii="Arial" w:hAnsi="Arial" w:cs="Arial"/>
        </w:rPr>
        <w:t>, karena ibu dan keluarga sangat menginginkan kehamilannya saat ini karena sudah dinantikannya sejak lama. Ibu fokus merawat ba</w:t>
      </w:r>
      <w:r w:rsidR="000B32DD" w:rsidRPr="003D1C02">
        <w:rPr>
          <w:rFonts w:ascii="Arial" w:hAnsi="Arial" w:cs="Arial"/>
        </w:rPr>
        <w:t>yinya dan menyusui dengan rutin.</w:t>
      </w:r>
    </w:p>
    <w:p w:rsidR="00A86406" w:rsidRPr="003D1C02" w:rsidRDefault="00A86406" w:rsidP="00D00048">
      <w:pPr>
        <w:spacing w:line="480" w:lineRule="auto"/>
        <w:ind w:left="432" w:firstLine="720"/>
        <w:jc w:val="both"/>
        <w:rPr>
          <w:rFonts w:ascii="Arial" w:hAnsi="Arial" w:cs="Arial"/>
        </w:rPr>
      </w:pPr>
      <w:r w:rsidRPr="003D1C02">
        <w:rPr>
          <w:rFonts w:ascii="Arial" w:hAnsi="Arial" w:cs="Arial"/>
        </w:rPr>
        <w:t>Suami sangat men</w:t>
      </w:r>
      <w:r w:rsidR="000B32DD" w:rsidRPr="003D1C02">
        <w:rPr>
          <w:rFonts w:ascii="Arial" w:hAnsi="Arial" w:cs="Arial"/>
        </w:rPr>
        <w:t xml:space="preserve">dukung ibu dalam merawat anak, </w:t>
      </w:r>
      <w:r w:rsidRPr="003D1C02">
        <w:rPr>
          <w:rFonts w:ascii="Arial" w:hAnsi="Arial" w:cs="Arial"/>
        </w:rPr>
        <w:t>suami membantu ibu dengan mencucikan pakaian ibu dan anaknya. Mertua ibu membantu dengan memandikan bayinya karena ibu masih perlu belajar lagi karena sudah lama tidak memandikan bayi. Anak pertama ibu juga sudah bisa menerima kehadiran adiknya dengan mau membantu menjaga adiknya.</w:t>
      </w:r>
    </w:p>
    <w:p w:rsidR="00BF71C5" w:rsidRPr="003D1C02" w:rsidRDefault="00BF71C5" w:rsidP="00AC097A">
      <w:pPr>
        <w:pStyle w:val="ListParagraph"/>
        <w:keepNext/>
        <w:keepLines/>
        <w:numPr>
          <w:ilvl w:val="1"/>
          <w:numId w:val="225"/>
        </w:numPr>
        <w:spacing w:before="200" w:after="0" w:line="480" w:lineRule="auto"/>
        <w:contextualSpacing w:val="0"/>
        <w:jc w:val="both"/>
        <w:outlineLvl w:val="1"/>
        <w:rPr>
          <w:rFonts w:ascii="Arial" w:eastAsia="SimSun" w:hAnsi="Arial" w:cs="Arial"/>
          <w:b/>
          <w:bCs/>
          <w:vanish/>
          <w:lang w:eastAsia="id-ID"/>
        </w:rPr>
      </w:pPr>
      <w:bookmarkStart w:id="635" w:name="_Toc19918672"/>
      <w:bookmarkEnd w:id="635"/>
    </w:p>
    <w:p w:rsidR="00BF71C5" w:rsidRPr="003D1C02" w:rsidRDefault="00BF71C5" w:rsidP="00AC097A">
      <w:pPr>
        <w:pStyle w:val="ListParagraph"/>
        <w:keepNext/>
        <w:keepLines/>
        <w:numPr>
          <w:ilvl w:val="1"/>
          <w:numId w:val="225"/>
        </w:numPr>
        <w:spacing w:before="200" w:after="0" w:line="480" w:lineRule="auto"/>
        <w:contextualSpacing w:val="0"/>
        <w:jc w:val="both"/>
        <w:outlineLvl w:val="1"/>
        <w:rPr>
          <w:rFonts w:ascii="Arial" w:eastAsia="SimSun" w:hAnsi="Arial" w:cs="Arial"/>
          <w:b/>
          <w:bCs/>
          <w:vanish/>
          <w:lang w:eastAsia="id-ID"/>
        </w:rPr>
      </w:pPr>
      <w:bookmarkStart w:id="636" w:name="_Toc19918673"/>
      <w:bookmarkEnd w:id="636"/>
    </w:p>
    <w:p w:rsidR="00BF71C5" w:rsidRPr="003D1C02" w:rsidRDefault="00BF71C5" w:rsidP="00AC097A">
      <w:pPr>
        <w:pStyle w:val="ListParagraph"/>
        <w:keepNext/>
        <w:keepLines/>
        <w:numPr>
          <w:ilvl w:val="1"/>
          <w:numId w:val="225"/>
        </w:numPr>
        <w:spacing w:before="200" w:after="0" w:line="480" w:lineRule="auto"/>
        <w:contextualSpacing w:val="0"/>
        <w:jc w:val="both"/>
        <w:outlineLvl w:val="1"/>
        <w:rPr>
          <w:rFonts w:ascii="Arial" w:eastAsia="SimSun" w:hAnsi="Arial" w:cs="Arial"/>
          <w:b/>
          <w:bCs/>
          <w:vanish/>
          <w:lang w:eastAsia="id-ID"/>
        </w:rPr>
      </w:pPr>
      <w:bookmarkStart w:id="637" w:name="_Toc19918674"/>
      <w:bookmarkEnd w:id="637"/>
    </w:p>
    <w:p w:rsidR="00BF71C5" w:rsidRPr="003D1C02" w:rsidRDefault="00BF71C5" w:rsidP="00AC097A">
      <w:pPr>
        <w:pStyle w:val="Heading2"/>
        <w:numPr>
          <w:ilvl w:val="1"/>
          <w:numId w:val="225"/>
        </w:numPr>
        <w:spacing w:line="480" w:lineRule="auto"/>
        <w:ind w:left="284" w:hanging="284"/>
        <w:jc w:val="both"/>
        <w:rPr>
          <w:rFonts w:ascii="Arial" w:hAnsi="Arial" w:cs="Arial"/>
          <w:color w:val="auto"/>
          <w:sz w:val="22"/>
          <w:szCs w:val="22"/>
        </w:rPr>
      </w:pPr>
      <w:bookmarkStart w:id="638" w:name="_Toc19918675"/>
      <w:r w:rsidRPr="003D1C02">
        <w:rPr>
          <w:rFonts w:ascii="Arial" w:hAnsi="Arial" w:cs="Arial"/>
          <w:color w:val="auto"/>
          <w:sz w:val="22"/>
          <w:szCs w:val="22"/>
        </w:rPr>
        <w:t>Pembahasan Asuhan Bayi Baru Lahir</w:t>
      </w:r>
      <w:bookmarkEnd w:id="638"/>
    </w:p>
    <w:p w:rsidR="00BF71C5" w:rsidRPr="003D1C02" w:rsidRDefault="00BF71C5" w:rsidP="00BF71C5">
      <w:pPr>
        <w:spacing w:before="200" w:line="480" w:lineRule="auto"/>
        <w:ind w:left="426" w:firstLine="708"/>
        <w:jc w:val="both"/>
        <w:rPr>
          <w:rFonts w:ascii="Arial" w:hAnsi="Arial" w:cs="Arial"/>
        </w:rPr>
      </w:pPr>
      <w:r w:rsidRPr="003D1C02">
        <w:rPr>
          <w:rFonts w:ascii="Arial" w:hAnsi="Arial" w:cs="Arial"/>
          <w:lang w:val="en-US"/>
        </w:rPr>
        <w:t>Bayi Ny“</w:t>
      </w:r>
      <w:r w:rsidRPr="003D1C02">
        <w:rPr>
          <w:rFonts w:ascii="Arial" w:hAnsi="Arial" w:cs="Arial"/>
        </w:rPr>
        <w:t>S</w:t>
      </w:r>
      <w:r w:rsidRPr="003D1C02">
        <w:rPr>
          <w:rFonts w:ascii="Arial" w:hAnsi="Arial" w:cs="Arial"/>
          <w:lang w:val="en-US"/>
        </w:rPr>
        <w:t xml:space="preserve">” lahir tanggal </w:t>
      </w:r>
      <w:r w:rsidRPr="003D1C02">
        <w:rPr>
          <w:rFonts w:ascii="Arial" w:hAnsi="Arial" w:cs="Arial"/>
        </w:rPr>
        <w:t>26</w:t>
      </w:r>
      <w:r w:rsidRPr="003D1C02">
        <w:rPr>
          <w:rFonts w:ascii="Arial" w:hAnsi="Arial" w:cs="Arial"/>
          <w:lang w:val="en-US"/>
        </w:rPr>
        <w:t xml:space="preserve"> </w:t>
      </w:r>
      <w:r w:rsidRPr="003D1C02">
        <w:rPr>
          <w:rFonts w:ascii="Arial" w:hAnsi="Arial" w:cs="Arial"/>
        </w:rPr>
        <w:t>juli</w:t>
      </w:r>
      <w:r w:rsidRPr="003D1C02">
        <w:rPr>
          <w:rFonts w:ascii="Arial" w:hAnsi="Arial" w:cs="Arial"/>
          <w:lang w:val="en-US"/>
        </w:rPr>
        <w:t xml:space="preserve"> 2019 pukul </w:t>
      </w:r>
      <w:r w:rsidRPr="003D1C02">
        <w:rPr>
          <w:rFonts w:ascii="Arial" w:hAnsi="Arial" w:cs="Arial"/>
        </w:rPr>
        <w:t>22:53</w:t>
      </w:r>
      <w:r w:rsidRPr="003D1C02">
        <w:rPr>
          <w:rFonts w:ascii="Arial" w:hAnsi="Arial" w:cs="Arial"/>
          <w:lang w:val="en-US"/>
        </w:rPr>
        <w:t xml:space="preserve"> WIB dengan jenis kelamin perempuan, berat badan 300</w:t>
      </w:r>
      <w:r w:rsidR="00A86406" w:rsidRPr="003D1C02">
        <w:rPr>
          <w:rFonts w:ascii="Arial" w:hAnsi="Arial" w:cs="Arial"/>
        </w:rPr>
        <w:t>0</w:t>
      </w:r>
      <w:r w:rsidRPr="003D1C02">
        <w:rPr>
          <w:rFonts w:ascii="Arial" w:hAnsi="Arial" w:cs="Arial"/>
          <w:lang w:val="en-US"/>
        </w:rPr>
        <w:t xml:space="preserve"> gram serta panjang badan </w:t>
      </w:r>
      <w:r w:rsidRPr="003D1C02">
        <w:rPr>
          <w:rFonts w:ascii="Arial" w:hAnsi="Arial" w:cs="Arial"/>
        </w:rPr>
        <w:t>48</w:t>
      </w:r>
      <w:r w:rsidRPr="003D1C02">
        <w:rPr>
          <w:rFonts w:ascii="Arial" w:hAnsi="Arial" w:cs="Arial"/>
          <w:lang w:val="en-US"/>
        </w:rPr>
        <w:t xml:space="preserve"> cm. kunjungan bayi baru lahir dilakukan sebanyak 2 kali. Secara umum kondisi bayi bersifat fisiologis. Karena dapat dilihat dari peningkatan berat badan, tanda-tanda vital dan pemeriksaan fisik, semua dalam kondisi normal.</w:t>
      </w:r>
    </w:p>
    <w:p w:rsidR="00BF71C5" w:rsidRPr="003D1C02" w:rsidRDefault="00BF71C5" w:rsidP="00BF71C5">
      <w:pPr>
        <w:spacing w:before="200" w:line="480" w:lineRule="auto"/>
        <w:ind w:left="426" w:firstLine="708"/>
        <w:jc w:val="both"/>
        <w:rPr>
          <w:rFonts w:ascii="Arial" w:hAnsi="Arial" w:cs="Arial"/>
        </w:rPr>
      </w:pPr>
      <w:r w:rsidRPr="003D1C02">
        <w:rPr>
          <w:rFonts w:ascii="Arial" w:hAnsi="Arial" w:cs="Arial"/>
          <w:lang w:val="en-US"/>
        </w:rPr>
        <w:lastRenderedPageBreak/>
        <w:t>Pada kunjungan pertama dilakukan asuhan neonates dimulai segera setelah bayi lahir sampai pulang ke rumah (6 jam). Asuhan dimulai dengan melakukan inisiasi menyusui dini (IMD) dilakukan selama 1 jam. Menurut teori kontak kulit bayi dengan ibu ini sebaiknya dilakukan 30 sampai 1 jam, bertujuan untuk mempercepat proses ikatan antara orang tua dan anak (bounding attachment), kehangatan tubuh (body warmth) juga reflex menghisap yang dilakukan dini dan lain-lain. Setelah satu jam dilakukan pemeriksaan tanda-tanda vital, pemeriksaan antropometri, pemeriksaan fisik, pemeriksaan reflek, pemberian salep mata, dan injeksi vitamin K.</w:t>
      </w:r>
    </w:p>
    <w:p w:rsidR="00BF71C5" w:rsidRPr="003D1C02" w:rsidRDefault="00BF71C5" w:rsidP="00BF71C5">
      <w:pPr>
        <w:spacing w:before="200" w:line="480" w:lineRule="auto"/>
        <w:ind w:left="426" w:firstLine="708"/>
        <w:jc w:val="both"/>
        <w:rPr>
          <w:rFonts w:ascii="Arial" w:hAnsi="Arial" w:cs="Arial"/>
        </w:rPr>
      </w:pPr>
      <w:r w:rsidRPr="003D1C02">
        <w:rPr>
          <w:rFonts w:ascii="Arial" w:hAnsi="Arial" w:cs="Arial"/>
          <w:lang w:val="en-US"/>
        </w:rPr>
        <w:t>Hasil pemeriksaan tanda-tanda vital adalah pernafasan 45x/menit, suhu 3</w:t>
      </w:r>
      <w:r w:rsidRPr="003D1C02">
        <w:rPr>
          <w:rFonts w:ascii="Arial" w:hAnsi="Arial" w:cs="Arial"/>
        </w:rPr>
        <w:t>6</w:t>
      </w:r>
      <w:r w:rsidRPr="003D1C02">
        <w:rPr>
          <w:rFonts w:ascii="Arial" w:hAnsi="Arial" w:cs="Arial"/>
          <w:lang w:val="en-US"/>
        </w:rPr>
        <w:t>,</w:t>
      </w:r>
      <w:r w:rsidRPr="003D1C02">
        <w:rPr>
          <w:rFonts w:ascii="Arial" w:hAnsi="Arial" w:cs="Arial"/>
        </w:rPr>
        <w:t>5</w:t>
      </w:r>
      <w:r w:rsidRPr="003D1C02">
        <w:rPr>
          <w:rFonts w:ascii="Arial" w:hAnsi="Arial" w:cs="Arial"/>
          <w:lang w:val="en-US"/>
        </w:rPr>
        <w:t xml:space="preserve"> </w:t>
      </w:r>
      <w:r w:rsidRPr="003D1C02">
        <w:rPr>
          <w:rFonts w:ascii="Arial" w:hAnsi="Arial" w:cs="Arial"/>
          <w:vertAlign w:val="superscript"/>
          <w:lang w:val="en-US"/>
        </w:rPr>
        <w:t>0</w:t>
      </w:r>
      <w:r w:rsidRPr="003D1C02">
        <w:rPr>
          <w:rFonts w:ascii="Arial" w:hAnsi="Arial" w:cs="Arial"/>
          <w:lang w:val="en-US"/>
        </w:rPr>
        <w:t>C, denyut jantung 1</w:t>
      </w:r>
      <w:r w:rsidRPr="003D1C02">
        <w:rPr>
          <w:rFonts w:ascii="Arial" w:hAnsi="Arial" w:cs="Arial"/>
        </w:rPr>
        <w:t>37</w:t>
      </w:r>
      <w:r w:rsidRPr="003D1C02">
        <w:rPr>
          <w:rFonts w:ascii="Arial" w:hAnsi="Arial" w:cs="Arial"/>
          <w:lang w:val="en-US"/>
        </w:rPr>
        <w:t xml:space="preserve">x/menit. Tanda-tanda vital dalam batas normal sesuai dengan teori frekuensi denyut jantung normal adalah 120-160x/menit, pernafasan 40-60x/ menit, suhu 36,5-37,5 </w:t>
      </w:r>
      <w:r w:rsidRPr="003D1C02">
        <w:rPr>
          <w:rFonts w:ascii="Arial" w:hAnsi="Arial" w:cs="Arial"/>
          <w:vertAlign w:val="superscript"/>
          <w:lang w:val="en-US"/>
        </w:rPr>
        <w:t>0</w:t>
      </w:r>
      <w:r w:rsidRPr="003D1C02">
        <w:rPr>
          <w:rFonts w:ascii="Arial" w:hAnsi="Arial" w:cs="Arial"/>
          <w:lang w:val="en-US"/>
        </w:rPr>
        <w:t>C (Dewi, 2013). Hasil dari pemeriksaan antropometri bayi Ny“</w:t>
      </w:r>
      <w:r w:rsidRPr="003D1C02">
        <w:rPr>
          <w:rFonts w:ascii="Arial" w:hAnsi="Arial" w:cs="Arial"/>
        </w:rPr>
        <w:t>S</w:t>
      </w:r>
      <w:r w:rsidRPr="003D1C02">
        <w:rPr>
          <w:rFonts w:ascii="Arial" w:hAnsi="Arial" w:cs="Arial"/>
          <w:lang w:val="en-US"/>
        </w:rPr>
        <w:t>” adalah BB 3</w:t>
      </w:r>
      <w:r w:rsidRPr="003D1C02">
        <w:rPr>
          <w:rFonts w:ascii="Arial" w:hAnsi="Arial" w:cs="Arial"/>
        </w:rPr>
        <w:t>0</w:t>
      </w:r>
      <w:r w:rsidRPr="003D1C02">
        <w:rPr>
          <w:rFonts w:ascii="Arial" w:hAnsi="Arial" w:cs="Arial"/>
          <w:lang w:val="en-US"/>
        </w:rPr>
        <w:t xml:space="preserve">00 gram, PB </w:t>
      </w:r>
      <w:r w:rsidRPr="003D1C02">
        <w:rPr>
          <w:rFonts w:ascii="Arial" w:hAnsi="Arial" w:cs="Arial"/>
        </w:rPr>
        <w:t>48</w:t>
      </w:r>
      <w:r w:rsidRPr="003D1C02">
        <w:rPr>
          <w:rFonts w:ascii="Arial" w:hAnsi="Arial" w:cs="Arial"/>
          <w:lang w:val="en-US"/>
        </w:rPr>
        <w:t xml:space="preserve"> cm, lingkar kepala 34 cm, lingkar dada 32 cm, SOB 32 cm, FO 34 cm, MO 35 cm, SMB 32 cm. setelah pemeriksaan fisik penulis memeriksa reflek pada bayi Ny. “E” secara umum hasilnya normal</w:t>
      </w:r>
      <w:r w:rsidR="00AA0041" w:rsidRPr="003D1C02">
        <w:rPr>
          <w:rFonts w:ascii="Arial" w:hAnsi="Arial" w:cs="Arial"/>
        </w:rPr>
        <w:t>.</w:t>
      </w:r>
    </w:p>
    <w:p w:rsidR="00BF71C5" w:rsidRPr="003D1C02" w:rsidRDefault="00BF71C5" w:rsidP="00BF71C5">
      <w:pPr>
        <w:spacing w:before="200" w:line="480" w:lineRule="auto"/>
        <w:ind w:left="426" w:firstLine="708"/>
        <w:jc w:val="both"/>
        <w:rPr>
          <w:rFonts w:ascii="Arial" w:hAnsi="Arial" w:cs="Arial"/>
        </w:rPr>
      </w:pPr>
      <w:r w:rsidRPr="003D1C02">
        <w:rPr>
          <w:rFonts w:ascii="Arial" w:hAnsi="Arial" w:cs="Arial"/>
          <w:lang w:val="en-US"/>
        </w:rPr>
        <w:t>Setelah itu bayi Ny.“</w:t>
      </w:r>
      <w:r w:rsidRPr="003D1C02">
        <w:rPr>
          <w:rFonts w:ascii="Arial" w:hAnsi="Arial" w:cs="Arial"/>
        </w:rPr>
        <w:t>S</w:t>
      </w:r>
      <w:r w:rsidRPr="003D1C02">
        <w:rPr>
          <w:rFonts w:ascii="Arial" w:hAnsi="Arial" w:cs="Arial"/>
          <w:lang w:val="en-US"/>
        </w:rPr>
        <w:t>” diberikan salep mata, hal ini sesuai dengan teori bahwa pemberian salep mata ini bertujuan untuk pengobatan profilaktik mata yang resmi untuk Neisseria gonorrhea yang dapat menginfeksi bayi baru lahir selama proses persalinan melalui jalan lahir. Pemberian vitamin K adalah 1 ml yang mengandung vit K 1 mg. Menurut teori penyuntikan vit K bertujuan untuk mencegah perdarahan yang bisa muncul karena kadar protombin yang rendah pada beberapa hari pertama setelah kehidupan bayi, rendahnya vit. K pada bayi juga disebabkan karena fungsi hati yang belum matang (Marmi, 2012).</w:t>
      </w:r>
    </w:p>
    <w:p w:rsidR="00BF71C5" w:rsidRPr="003D1C02" w:rsidRDefault="00BF71C5" w:rsidP="00BF71C5">
      <w:pPr>
        <w:spacing w:before="200" w:line="480" w:lineRule="auto"/>
        <w:ind w:left="426" w:firstLine="708"/>
        <w:jc w:val="both"/>
        <w:rPr>
          <w:rFonts w:ascii="Arial" w:hAnsi="Arial" w:cs="Arial"/>
        </w:rPr>
      </w:pPr>
      <w:r w:rsidRPr="003D1C02">
        <w:rPr>
          <w:rFonts w:ascii="Arial" w:hAnsi="Arial" w:cs="Arial"/>
          <w:lang w:val="en-US"/>
        </w:rPr>
        <w:lastRenderedPageBreak/>
        <w:t>Pada bayi Ny“</w:t>
      </w:r>
      <w:r w:rsidRPr="003D1C02">
        <w:rPr>
          <w:rFonts w:ascii="Arial" w:hAnsi="Arial" w:cs="Arial"/>
        </w:rPr>
        <w:t>S</w:t>
      </w:r>
      <w:r w:rsidRPr="003D1C02">
        <w:rPr>
          <w:rFonts w:ascii="Arial" w:hAnsi="Arial" w:cs="Arial"/>
          <w:lang w:val="en-US"/>
        </w:rPr>
        <w:t>”, BAK terjadi pada usia 3 jam dan BAB terjadi pada usia 9 jam dan berwarna hitam serta lengket. Pada bayi baru lahir biasanya akan BAB atau buang air besar dalam 24 jam pertama dan di dua hari pertama BAB bayi berbentuk seperti aspal lembek. Hal ini normal sesuai dengan teori pada neonatus traktus digestivus mengandung zat berwarna hitam kehijauan yang terdiri atas mukopolisakarida atau disebut juga mekonium. Pengeluaran mekonium biasanya pada 10 jam pertama kehidupan dan dalam 4 hari setelah kelahiran biasanya feses sudah berwarna dan berbentuk biasa (Dewi, 2013).</w:t>
      </w:r>
    </w:p>
    <w:p w:rsidR="00BF71C5" w:rsidRPr="003D1C02" w:rsidRDefault="00BF71C5" w:rsidP="00BF71C5">
      <w:pPr>
        <w:spacing w:before="200" w:line="480" w:lineRule="auto"/>
        <w:ind w:left="426" w:firstLine="708"/>
        <w:jc w:val="both"/>
        <w:rPr>
          <w:rFonts w:ascii="Arial" w:hAnsi="Arial" w:cs="Arial"/>
        </w:rPr>
      </w:pPr>
      <w:r w:rsidRPr="003D1C02">
        <w:rPr>
          <w:rFonts w:ascii="Arial" w:hAnsi="Arial" w:cs="Arial"/>
          <w:lang w:val="en-US"/>
        </w:rPr>
        <w:t>Pada hari ke 1 bayi Ny“</w:t>
      </w:r>
      <w:r w:rsidRPr="003D1C02">
        <w:rPr>
          <w:rFonts w:ascii="Arial" w:hAnsi="Arial" w:cs="Arial"/>
        </w:rPr>
        <w:t>S</w:t>
      </w:r>
      <w:r w:rsidR="00052990" w:rsidRPr="003D1C02">
        <w:rPr>
          <w:rFonts w:ascii="Arial" w:hAnsi="Arial" w:cs="Arial"/>
          <w:lang w:val="en-US"/>
        </w:rPr>
        <w:t>” disuntikan imunisasi HB</w:t>
      </w:r>
      <w:r w:rsidRPr="003D1C02">
        <w:rPr>
          <w:rFonts w:ascii="Arial" w:hAnsi="Arial" w:cs="Arial"/>
          <w:lang w:val="en-US"/>
        </w:rPr>
        <w:t>0 . Hal ini sesuai dengan teori bahwa pemberian imunisasi HB 0 pada usia 0 hari sampai 7 hari. Tujuan imunisasi HB 0 adalah untuk mencegah penyakit hepatitis B yaitu infeksi yang dapat merusak hati (Marmi, 2012).</w:t>
      </w:r>
    </w:p>
    <w:p w:rsidR="00BF71C5" w:rsidRPr="003D1C02" w:rsidRDefault="00052990" w:rsidP="00BF71C5">
      <w:pPr>
        <w:spacing w:before="200" w:line="480" w:lineRule="auto"/>
        <w:ind w:left="426" w:firstLine="708"/>
        <w:jc w:val="both"/>
        <w:rPr>
          <w:rFonts w:ascii="Arial" w:hAnsi="Arial" w:cs="Arial"/>
        </w:rPr>
      </w:pPr>
      <w:r w:rsidRPr="003D1C02">
        <w:rPr>
          <w:rFonts w:ascii="Arial" w:hAnsi="Arial" w:cs="Arial"/>
          <w:lang w:val="en-US"/>
        </w:rPr>
        <w:t xml:space="preserve"> </w:t>
      </w:r>
      <w:r w:rsidRPr="003D1C02">
        <w:rPr>
          <w:rFonts w:ascii="Arial" w:hAnsi="Arial" w:cs="Arial"/>
        </w:rPr>
        <w:t>B</w:t>
      </w:r>
      <w:r w:rsidR="00BF71C5" w:rsidRPr="003D1C02">
        <w:rPr>
          <w:rFonts w:ascii="Arial" w:hAnsi="Arial" w:cs="Arial"/>
          <w:lang w:val="en-US"/>
        </w:rPr>
        <w:t>ayi Ny “</w:t>
      </w:r>
      <w:r w:rsidR="00BF71C5" w:rsidRPr="003D1C02">
        <w:rPr>
          <w:rFonts w:ascii="Arial" w:hAnsi="Arial" w:cs="Arial"/>
        </w:rPr>
        <w:t>S</w:t>
      </w:r>
      <w:r w:rsidR="00BF71C5" w:rsidRPr="003D1C02">
        <w:rPr>
          <w:rFonts w:ascii="Arial" w:hAnsi="Arial" w:cs="Arial"/>
          <w:lang w:val="en-US"/>
        </w:rPr>
        <w:t>” diberikan imunisasi polio. Hal ini sesuai dengan teori jadwal imnunisasi BCG dan polio I yaitu sampai usia bayi 1 bulan. Tujuan imunisasi BCG adalah memberikan kekebalan aktif terhadap penyakit TBC, sedangkan tujuan imunisasi polio adalah imunisasi yang diberikan untuk menimbulkan kekebalan terhadap penyakit poliomyelitis, yaitu penyakit radang yang menyerang saraf dan dapat mengakibatkan kelumpuhan (Marmi, 2012).</w:t>
      </w:r>
    </w:p>
    <w:p w:rsidR="00BF71C5" w:rsidRPr="003D1C02" w:rsidRDefault="00BF71C5" w:rsidP="00BF71C5">
      <w:pPr>
        <w:spacing w:before="200" w:line="480" w:lineRule="auto"/>
        <w:ind w:left="426" w:firstLine="708"/>
        <w:jc w:val="both"/>
        <w:rPr>
          <w:rFonts w:ascii="Arial" w:hAnsi="Arial" w:cs="Arial"/>
        </w:rPr>
      </w:pPr>
      <w:r w:rsidRPr="003D1C02">
        <w:rPr>
          <w:rFonts w:ascii="Arial" w:hAnsi="Arial" w:cs="Arial"/>
          <w:lang w:val="en-US"/>
        </w:rPr>
        <w:t>Bayi Ny“</w:t>
      </w:r>
      <w:r w:rsidRPr="003D1C02">
        <w:rPr>
          <w:rFonts w:ascii="Arial" w:hAnsi="Arial" w:cs="Arial"/>
        </w:rPr>
        <w:t>S</w:t>
      </w:r>
      <w:r w:rsidRPr="003D1C02">
        <w:rPr>
          <w:rFonts w:ascii="Arial" w:hAnsi="Arial" w:cs="Arial"/>
          <w:lang w:val="en-US"/>
        </w:rPr>
        <w:t>” tidak pernah mengalami ikterus. Setiap pagi mulai dari jam7 sampai setengah 8 Ny“</w:t>
      </w:r>
      <w:r w:rsidRPr="003D1C02">
        <w:rPr>
          <w:rFonts w:ascii="Arial" w:hAnsi="Arial" w:cs="Arial"/>
        </w:rPr>
        <w:t>S</w:t>
      </w:r>
      <w:r w:rsidRPr="003D1C02">
        <w:rPr>
          <w:rFonts w:ascii="Arial" w:hAnsi="Arial" w:cs="Arial"/>
          <w:lang w:val="en-US"/>
        </w:rPr>
        <w:t xml:space="preserve">” dan keluarga menjemur tubuh bayi dibawah sinar matahari. Ikterus adalah warna kuning yang terdapat pada sclera, selaput lender, kulit atau organ lain akibat penumpukan bilirubin. Apabila ikterus timbul pada hari kedua dan ketiga setelah bayi lahir dan menghilang </w:t>
      </w:r>
      <w:r w:rsidRPr="003D1C02">
        <w:rPr>
          <w:rFonts w:ascii="Arial" w:hAnsi="Arial" w:cs="Arial"/>
          <w:lang w:val="en-US"/>
        </w:rPr>
        <w:lastRenderedPageBreak/>
        <w:t>dalam 10 hari pertama serta tidak mempunyai hubungan dengan keadaan patologis disebut sebagai ikterus fisiologis. Sedangkan ikterus patologis adalah ikterus yang terjadi dalam 24 jam pertama dan menetap dalam 2 minggu, peningkatan bilirubin melebihi 5 mg% perhari seta mempunyai hubungan dnegan proses hemolitik. Penatalaksanaan untuk ikterus fisiologis adalah melakukan perawatan seperti bayi baru lahir normal lainnya serta menjemur bayi dibawah sinar matahari pagi kurang lebih 30 menit dengan menutup mata dan alat kelamin bayi (Dewi, 2013).</w:t>
      </w:r>
    </w:p>
    <w:p w:rsidR="00B22E75" w:rsidRPr="003D1C02" w:rsidRDefault="00B22E75" w:rsidP="00BF71C5">
      <w:pPr>
        <w:spacing w:before="200" w:line="480" w:lineRule="auto"/>
        <w:ind w:left="426" w:firstLine="708"/>
        <w:jc w:val="both"/>
        <w:rPr>
          <w:rFonts w:ascii="Arial" w:hAnsi="Arial" w:cs="Arial"/>
        </w:rPr>
      </w:pPr>
      <w:r w:rsidRPr="003D1C02">
        <w:rPr>
          <w:rFonts w:ascii="Arial" w:hAnsi="Arial" w:cs="Arial"/>
        </w:rPr>
        <w:t xml:space="preserve">Perawatan Bayi Baru Lahir yaitu pemberian ASI Eksklusif 0-6 bulan, menurut Sulityawati (2009), ASI Eksklusif adalah pemberian ASI tanpa tambahan makanan dan minuman pendamping termasuk air jeruk, madu, air, gula, yang di mulai sejak bayi baru lahir sampai dengan 6 bulan. Menurut Arikunto (2012), manfaat ASI bagi bayi baru lahir yang diberikan ASI lebih kebal terhadap penyakit ketimbang bayi yang tidak memperoleh ASI. Kenaikan berat badan selama 1 minggu adalah 200 gram yaitu </w:t>
      </w:r>
      <w:r w:rsidR="009A2078" w:rsidRPr="003D1C02">
        <w:rPr>
          <w:rFonts w:ascii="Arial" w:hAnsi="Arial" w:cs="Arial"/>
        </w:rPr>
        <w:t>berat bayi hari ke enam 3200 gram, padahal dikatakan dalam teori Marmi (2011), bahwa pada minggu peratama bayi akan mengalami penurunan berat badan di karenakan ASI yang yang diberikan pada bayi berfungsi untuk membersihkan lambung sehingga minggu pertama bayi akan sering BAB namun itu akan kembali setelah minggu pertama di lewati. Bayi Ny”S” pintar menghisap untuk menyusu kepada ibunya dan Ny”S” pun memberikan ASI setiap 2 j</w:t>
      </w:r>
      <w:r w:rsidR="00357E1F" w:rsidRPr="003D1C02">
        <w:rPr>
          <w:rFonts w:ascii="Arial" w:hAnsi="Arial" w:cs="Arial"/>
        </w:rPr>
        <w:t>am sekali. Menurut WHO pada berat normal bayi usia 3 bulan, bayi laki-laki biasanya mencapai berat badan 5,1-7,9 kg. Sedangkan bayi perempuan rata-rata memiliki berat 4,6-7,4 kg.</w:t>
      </w:r>
    </w:p>
    <w:p w:rsidR="00BF71C5" w:rsidRPr="003D1C02" w:rsidRDefault="00BF71C5" w:rsidP="00AA0041">
      <w:pPr>
        <w:spacing w:before="200" w:line="480" w:lineRule="auto"/>
        <w:ind w:left="426" w:firstLine="708"/>
        <w:jc w:val="both"/>
        <w:rPr>
          <w:rFonts w:ascii="Arial" w:hAnsi="Arial" w:cs="Arial"/>
        </w:rPr>
      </w:pPr>
      <w:r w:rsidRPr="003D1C02">
        <w:rPr>
          <w:rFonts w:ascii="Arial" w:hAnsi="Arial" w:cs="Arial"/>
          <w:lang w:val="en-US"/>
        </w:rPr>
        <w:t>T</w:t>
      </w:r>
      <w:r w:rsidRPr="003D1C02">
        <w:rPr>
          <w:rFonts w:ascii="Arial" w:hAnsi="Arial" w:cs="Arial"/>
        </w:rPr>
        <w:t>ali pusat bayi masih basah</w:t>
      </w:r>
      <w:r w:rsidRPr="003D1C02">
        <w:rPr>
          <w:rFonts w:ascii="Arial" w:hAnsi="Arial" w:cs="Arial"/>
          <w:lang w:val="en-US"/>
        </w:rPr>
        <w:t xml:space="preserve"> </w:t>
      </w:r>
      <w:r w:rsidRPr="003D1C02">
        <w:rPr>
          <w:rFonts w:ascii="Arial" w:hAnsi="Arial" w:cs="Arial"/>
        </w:rPr>
        <w:t>tertutup kasa steril, tidak ada tanda-tanda infeksi dan tidak ada perdarahan pada tali pusat</w:t>
      </w:r>
      <w:r w:rsidRPr="003D1C02">
        <w:rPr>
          <w:rFonts w:ascii="Arial" w:hAnsi="Arial" w:cs="Arial"/>
          <w:lang w:val="en-US"/>
        </w:rPr>
        <w:t xml:space="preserve">. Perawatan tali pusat </w:t>
      </w:r>
      <w:r w:rsidRPr="003D1C02">
        <w:rPr>
          <w:rFonts w:ascii="Arial" w:hAnsi="Arial" w:cs="Arial"/>
          <w:lang w:val="en-US"/>
        </w:rPr>
        <w:lastRenderedPageBreak/>
        <w:t>pada bayi Ny“</w:t>
      </w:r>
      <w:r w:rsidRPr="003D1C02">
        <w:rPr>
          <w:rFonts w:ascii="Arial" w:hAnsi="Arial" w:cs="Arial"/>
        </w:rPr>
        <w:t>S</w:t>
      </w:r>
      <w:r w:rsidRPr="003D1C02">
        <w:rPr>
          <w:rFonts w:ascii="Arial" w:hAnsi="Arial" w:cs="Arial"/>
          <w:lang w:val="en-US"/>
        </w:rPr>
        <w:t>” yaitu tali pusat ditutup menggunakan kasa steril dan tidak ditambahkan apapun.</w:t>
      </w:r>
      <w:r w:rsidR="00052990" w:rsidRPr="003D1C02">
        <w:rPr>
          <w:rFonts w:ascii="Arial" w:hAnsi="Arial" w:cs="Arial"/>
        </w:rPr>
        <w:t xml:space="preserve"> </w:t>
      </w:r>
      <w:r w:rsidRPr="003D1C02">
        <w:rPr>
          <w:rFonts w:ascii="Arial" w:hAnsi="Arial" w:cs="Arial"/>
          <w:lang w:val="en-US"/>
        </w:rPr>
        <w:t>Hal ini sesuai dengan teori perawatan tali pusat dengan kassa kering merupakan perawatan dengan membalut tali pusat dengan kassa hidrofil ataupun kassa steril dapat menyerap cairan dengan baik (JNPK-KR, 2010). Tujuan dari perawatan tali pusat yaitu untuk mencegah infeksi dan mempercepat pemisahan tali pusat dari perut. Tali pusat bisa menjadi jalan masuk untuk terjadinya suatu proses infeksi, dimana proses infeksi bias terjadi sejak pemotongan tali pusat yang masih terhubung dengan plasenta ibu,</w:t>
      </w:r>
      <w:r w:rsidRPr="003D1C02">
        <w:rPr>
          <w:rFonts w:ascii="Arial" w:hAnsi="Arial" w:cs="Arial"/>
        </w:rPr>
        <w:t xml:space="preserve"> </w:t>
      </w:r>
      <w:r w:rsidRPr="003D1C02">
        <w:rPr>
          <w:rFonts w:ascii="Arial" w:hAnsi="Arial" w:cs="Arial"/>
          <w:lang w:val="en-US"/>
        </w:rPr>
        <w:t>maupun setelah fisik bayi terlepas dari ibu. Sisa potongan tali pusat pada bayi harus dirawat, jika tidak dirawat dengan baik sesuai dengan teori yang disampaikan Simkin (2010) dapat memperlambat putusnya tali pusat dan menjadi koloni bakteri yang berasal dari lingkungan sekitar dan terjadilah infeksi.</w:t>
      </w:r>
      <w:r w:rsidRPr="003D1C02">
        <w:rPr>
          <w:rFonts w:ascii="Arial" w:hAnsi="Arial" w:cs="Arial"/>
        </w:rPr>
        <w:t xml:space="preserve"> </w:t>
      </w:r>
      <w:r w:rsidRPr="003D1C02">
        <w:rPr>
          <w:rFonts w:ascii="Arial" w:hAnsi="Arial" w:cs="Arial"/>
          <w:lang w:val="en-US"/>
        </w:rPr>
        <w:t>Transmisi infeksi ini dapat dicegah dengan membiarkan talipusat kering dan bersih, sehingga tali pusat cepat kering dan putus. Tali pusat bayi Ny“</w:t>
      </w:r>
      <w:r w:rsidRPr="003D1C02">
        <w:rPr>
          <w:rFonts w:ascii="Arial" w:hAnsi="Arial" w:cs="Arial"/>
        </w:rPr>
        <w:t>S</w:t>
      </w:r>
      <w:r w:rsidRPr="003D1C02">
        <w:rPr>
          <w:rFonts w:ascii="Arial" w:hAnsi="Arial" w:cs="Arial"/>
          <w:lang w:val="en-US"/>
        </w:rPr>
        <w:t>” terlepas pada hari keempat.Hal ini sesuai dengan teori yang menyatakan bahwa normalnya tali pusat mengkerut dan mengering dalam beberapa hari pertama dan kemudian lepas satu sampai dua minggu pertama (Walsh, 2010).</w:t>
      </w:r>
    </w:p>
    <w:p w:rsidR="00BF71C5" w:rsidRPr="003D1C02" w:rsidRDefault="00BF71C5" w:rsidP="00BF71C5">
      <w:pPr>
        <w:spacing w:before="200" w:line="480" w:lineRule="auto"/>
        <w:ind w:left="426" w:firstLine="708"/>
        <w:jc w:val="both"/>
        <w:rPr>
          <w:rFonts w:ascii="Arial" w:hAnsi="Arial" w:cs="Arial"/>
        </w:rPr>
      </w:pPr>
      <w:r w:rsidRPr="003D1C02">
        <w:rPr>
          <w:rFonts w:ascii="Arial" w:hAnsi="Arial" w:cs="Arial"/>
        </w:rPr>
        <w:t>Setelah memberikan asuhan bayi baru lahir pada bayi Ny ”S” selama asuhan tidak</w:t>
      </w:r>
      <w:r w:rsidR="00F17BBA" w:rsidRPr="003D1C02">
        <w:rPr>
          <w:rFonts w:ascii="Arial" w:hAnsi="Arial" w:cs="Arial"/>
        </w:rPr>
        <w:t xml:space="preserve"> </w:t>
      </w:r>
      <w:r w:rsidRPr="003D1C02">
        <w:rPr>
          <w:rFonts w:ascii="Arial" w:hAnsi="Arial" w:cs="Arial"/>
        </w:rPr>
        <w:t xml:space="preserve"> ditemukan adanya masalah, intervensi yang diberikan sudah sesuai, hasilnya baik, </w:t>
      </w:r>
      <w:r w:rsidRPr="003D1C02">
        <w:rPr>
          <w:rFonts w:ascii="Arial" w:hAnsi="Arial" w:cs="Arial"/>
          <w:lang w:val="en-US"/>
        </w:rPr>
        <w:t xml:space="preserve">dan </w:t>
      </w:r>
      <w:r w:rsidRPr="003D1C02">
        <w:rPr>
          <w:rFonts w:ascii="Arial" w:hAnsi="Arial" w:cs="Arial"/>
        </w:rPr>
        <w:t>proses bayi baru lahir berlangsung secara fisiologis.</w:t>
      </w:r>
    </w:p>
    <w:p w:rsidR="00B045F6" w:rsidRPr="003D1C02" w:rsidRDefault="00B045F6" w:rsidP="00AC097A">
      <w:pPr>
        <w:pStyle w:val="ListParagraph"/>
        <w:keepNext/>
        <w:keepLines/>
        <w:numPr>
          <w:ilvl w:val="1"/>
          <w:numId w:val="227"/>
        </w:numPr>
        <w:spacing w:before="200" w:after="0"/>
        <w:contextualSpacing w:val="0"/>
        <w:jc w:val="both"/>
        <w:outlineLvl w:val="1"/>
        <w:rPr>
          <w:rFonts w:ascii="Arial" w:eastAsiaTheme="majorEastAsia" w:hAnsi="Arial" w:cs="Arial"/>
          <w:b/>
          <w:bCs/>
          <w:vanish/>
          <w:sz w:val="26"/>
          <w:szCs w:val="26"/>
        </w:rPr>
      </w:pPr>
      <w:bookmarkStart w:id="639" w:name="_Toc19918676"/>
      <w:bookmarkEnd w:id="639"/>
    </w:p>
    <w:p w:rsidR="00B045F6" w:rsidRPr="003D1C02" w:rsidRDefault="00B045F6" w:rsidP="00AC097A">
      <w:pPr>
        <w:pStyle w:val="Heading2"/>
        <w:numPr>
          <w:ilvl w:val="1"/>
          <w:numId w:val="227"/>
        </w:numPr>
        <w:spacing w:before="0" w:line="480" w:lineRule="auto"/>
        <w:ind w:left="567" w:hanging="567"/>
        <w:jc w:val="both"/>
        <w:rPr>
          <w:rFonts w:ascii="Arial" w:hAnsi="Arial" w:cs="Arial"/>
          <w:color w:val="auto"/>
        </w:rPr>
      </w:pPr>
      <w:r w:rsidRPr="003D1C02">
        <w:rPr>
          <w:rFonts w:ascii="Arial" w:hAnsi="Arial" w:cs="Arial"/>
          <w:color w:val="auto"/>
        </w:rPr>
        <w:t xml:space="preserve"> </w:t>
      </w:r>
      <w:bookmarkStart w:id="640" w:name="_Toc19918677"/>
      <w:r w:rsidRPr="003D1C02">
        <w:rPr>
          <w:rFonts w:ascii="Arial" w:hAnsi="Arial" w:cs="Arial"/>
          <w:color w:val="auto"/>
        </w:rPr>
        <w:t>Pembahasan asuhan KB</w:t>
      </w:r>
      <w:bookmarkEnd w:id="640"/>
      <w:r w:rsidRPr="003D1C02">
        <w:rPr>
          <w:rFonts w:ascii="Arial" w:hAnsi="Arial" w:cs="Arial"/>
          <w:color w:val="auto"/>
        </w:rPr>
        <w:t xml:space="preserve"> </w:t>
      </w:r>
    </w:p>
    <w:p w:rsidR="00B045F6" w:rsidRPr="003D1C02" w:rsidRDefault="00C269EB" w:rsidP="00AB5538">
      <w:pPr>
        <w:spacing w:after="0" w:line="480" w:lineRule="auto"/>
        <w:ind w:left="426" w:firstLine="708"/>
        <w:jc w:val="both"/>
        <w:rPr>
          <w:rFonts w:ascii="Arial" w:hAnsi="Arial" w:cs="Arial"/>
        </w:rPr>
      </w:pPr>
      <w:r w:rsidRPr="003D1C02">
        <w:rPr>
          <w:rFonts w:ascii="Arial" w:hAnsi="Arial" w:cs="Arial"/>
        </w:rPr>
        <w:t>Keluarga berencana adalah upaya peningkatan kepedulian dan peran serta masyarakat</w:t>
      </w:r>
      <w:r w:rsidR="00B8127D" w:rsidRPr="003D1C02">
        <w:rPr>
          <w:rFonts w:ascii="Arial" w:hAnsi="Arial" w:cs="Arial"/>
        </w:rPr>
        <w:t xml:space="preserve"> melalui </w:t>
      </w:r>
      <w:r w:rsidRPr="003D1C02">
        <w:rPr>
          <w:rFonts w:ascii="Arial" w:hAnsi="Arial" w:cs="Arial"/>
        </w:rPr>
        <w:t xml:space="preserve"> </w:t>
      </w:r>
      <w:r w:rsidR="00B8127D" w:rsidRPr="003D1C02">
        <w:rPr>
          <w:rFonts w:ascii="Arial" w:hAnsi="Arial" w:cs="Arial"/>
        </w:rPr>
        <w:t xml:space="preserve">pendewasaan usia perkawinan (PUP), pengaturan kelahiran, pembinaan ketahanan keluarga, peningkatan kesejahteraan </w:t>
      </w:r>
      <w:r w:rsidR="00B8127D" w:rsidRPr="003D1C02">
        <w:rPr>
          <w:rFonts w:ascii="Arial" w:hAnsi="Arial" w:cs="Arial"/>
        </w:rPr>
        <w:lastRenderedPageBreak/>
        <w:t>keluarga kecil, bahagia dan sejat</w:t>
      </w:r>
      <w:r w:rsidR="00357E1F" w:rsidRPr="003D1C02">
        <w:rPr>
          <w:rFonts w:ascii="Arial" w:hAnsi="Arial" w:cs="Arial"/>
        </w:rPr>
        <w:t>era (Handayani, 2011). Menurut P</w:t>
      </w:r>
      <w:r w:rsidR="00B8127D" w:rsidRPr="003D1C02">
        <w:rPr>
          <w:rFonts w:ascii="Arial" w:hAnsi="Arial" w:cs="Arial"/>
        </w:rPr>
        <w:t>urwoastuti (2015) tujuan umum meningkatkan kesejahteraan ibu dan anak d</w:t>
      </w:r>
      <w:r w:rsidR="00052990" w:rsidRPr="003D1C02">
        <w:rPr>
          <w:rFonts w:ascii="Arial" w:hAnsi="Arial" w:cs="Arial"/>
        </w:rPr>
        <w:t>alam rang</w:t>
      </w:r>
      <w:r w:rsidR="00357E1F" w:rsidRPr="003D1C02">
        <w:rPr>
          <w:rFonts w:ascii="Arial" w:hAnsi="Arial" w:cs="Arial"/>
        </w:rPr>
        <w:t>ka mewujudkan NKKBS ( No</w:t>
      </w:r>
      <w:r w:rsidR="00B8127D" w:rsidRPr="003D1C02">
        <w:rPr>
          <w:rFonts w:ascii="Arial" w:hAnsi="Arial" w:cs="Arial"/>
        </w:rPr>
        <w:t xml:space="preserve">rma keluarga kecil bahagia sejahtera) yang menjadi dasar terwujudnya masyarakat yang sejahtera dengan mengendalikan kelahiran sekaligus menjamin terjadinya pertambahan penduduk. </w:t>
      </w:r>
    </w:p>
    <w:p w:rsidR="000C7B44" w:rsidRPr="003D1C02" w:rsidRDefault="00B8127D" w:rsidP="00AB5538">
      <w:pPr>
        <w:spacing w:after="0" w:line="480" w:lineRule="auto"/>
        <w:ind w:left="426" w:firstLine="708"/>
        <w:jc w:val="both"/>
        <w:rPr>
          <w:rFonts w:ascii="Arial" w:hAnsi="Arial" w:cs="Arial"/>
        </w:rPr>
      </w:pPr>
      <w:r w:rsidRPr="003D1C02">
        <w:rPr>
          <w:rFonts w:ascii="Arial" w:hAnsi="Arial" w:cs="Arial"/>
        </w:rPr>
        <w:t>Menurut Mulyani, dkk (2013), kontrasepsi adalah pencegahan menempelnya sel telur</w:t>
      </w:r>
      <w:r w:rsidR="000C7B44" w:rsidRPr="003D1C02">
        <w:rPr>
          <w:rFonts w:ascii="Arial" w:hAnsi="Arial" w:cs="Arial"/>
        </w:rPr>
        <w:t xml:space="preserve"> yang telah dibuahi ke dinding rahim. Kontrasepsi adalah upaya untuk mencegah terjadinya kehamilan, upaya itu dapat bersifat sementara dan dapat pula bersifat permanen. </w:t>
      </w:r>
    </w:p>
    <w:p w:rsidR="00357E1F" w:rsidRPr="003D1C02" w:rsidRDefault="00357E1F" w:rsidP="00C74159">
      <w:pPr>
        <w:spacing w:after="0" w:line="480" w:lineRule="auto"/>
        <w:ind w:left="426" w:firstLine="708"/>
        <w:jc w:val="both"/>
        <w:rPr>
          <w:rFonts w:ascii="Arial" w:hAnsi="Arial" w:cs="Arial"/>
        </w:rPr>
      </w:pPr>
      <w:r w:rsidRPr="003D1C02">
        <w:rPr>
          <w:rFonts w:ascii="Arial" w:hAnsi="Arial" w:cs="Arial"/>
        </w:rPr>
        <w:t>Riwayat KB</w:t>
      </w:r>
      <w:r w:rsidR="00D4472F" w:rsidRPr="003D1C02">
        <w:rPr>
          <w:rFonts w:ascii="Arial" w:hAnsi="Arial" w:cs="Arial"/>
        </w:rPr>
        <w:t xml:space="preserve"> pada Ny”S” </w:t>
      </w:r>
      <w:r w:rsidRPr="003D1C02">
        <w:rPr>
          <w:rFonts w:ascii="Arial" w:hAnsi="Arial" w:cs="Arial"/>
        </w:rPr>
        <w:t>sebelumnya yaitu K</w:t>
      </w:r>
      <w:r w:rsidR="00D4472F" w:rsidRPr="003D1C02">
        <w:rPr>
          <w:rFonts w:ascii="Arial" w:hAnsi="Arial" w:cs="Arial"/>
        </w:rPr>
        <w:t>B</w:t>
      </w:r>
      <w:r w:rsidRPr="003D1C02">
        <w:rPr>
          <w:rFonts w:ascii="Arial" w:hAnsi="Arial" w:cs="Arial"/>
        </w:rPr>
        <w:t xml:space="preserve"> Suntik 3 bulan</w:t>
      </w:r>
      <w:r w:rsidR="00D4472F" w:rsidRPr="003D1C02">
        <w:rPr>
          <w:rFonts w:ascii="Arial" w:hAnsi="Arial" w:cs="Arial"/>
        </w:rPr>
        <w:t xml:space="preserve">, Ny”S” menggunakan KB Suntik 3 bulan selama ± 5,5 th dan selama ibu menggunakan KB Suntik ada keluhan yaitu berat badan menambah dan tidak haid dikarenakan itu salah satu efek samping dari KB Suntik 3 bulan. Menurut Manuaba (2012), KB Suntik 3 bulan adalah metode kontrasepsi yang diberikan secara intramuskular setiap tiga bulan sekali. Cara kerja metode ini yaitu menghalangi terjadinya ovulasi dengan menekan pembentukan </w:t>
      </w:r>
      <w:r w:rsidR="00C74159" w:rsidRPr="003D1C02">
        <w:rPr>
          <w:rFonts w:ascii="Arial" w:hAnsi="Arial" w:cs="Arial"/>
        </w:rPr>
        <w:t xml:space="preserve">releasing faktor dan hipotalamus, leher serviks bertambah kental sehingga menghambat penetrasi sperma melalui serviks uteri, menghambat implantasi ovum dalam endometrium. </w:t>
      </w:r>
    </w:p>
    <w:p w:rsidR="000046F6" w:rsidRPr="003D1C02" w:rsidRDefault="00C74159" w:rsidP="00AB5538">
      <w:pPr>
        <w:spacing w:after="0" w:line="480" w:lineRule="auto"/>
        <w:ind w:left="426" w:firstLine="708"/>
        <w:jc w:val="both"/>
        <w:rPr>
          <w:rFonts w:ascii="Arial" w:hAnsi="Arial" w:cs="Arial"/>
        </w:rPr>
      </w:pPr>
      <w:r w:rsidRPr="003D1C02">
        <w:rPr>
          <w:rFonts w:ascii="Arial" w:hAnsi="Arial" w:cs="Arial"/>
        </w:rPr>
        <w:t xml:space="preserve">Menurut Mulyani, dkk (2013), </w:t>
      </w:r>
      <w:r w:rsidR="000C7B44" w:rsidRPr="003D1C02">
        <w:rPr>
          <w:rFonts w:ascii="Arial" w:hAnsi="Arial" w:cs="Arial"/>
        </w:rPr>
        <w:t xml:space="preserve">Metode KB kondom adalah suatu barang karet yang tipis berwarna atau tidak berwarna di pakai untuk melingkupi batang penis atau zakar sewaktu hubungan seksual. Keuntugan dari KB kondom yaitu murah, mudah di dapat, </w:t>
      </w:r>
      <w:r w:rsidR="000046F6" w:rsidRPr="003D1C02">
        <w:rPr>
          <w:rFonts w:ascii="Arial" w:hAnsi="Arial" w:cs="Arial"/>
        </w:rPr>
        <w:t>tidak perlu pengawasan dan mengurangi kemungkinan penyakit menular, sedangkan kekurang dari KB kondom yaitu mudah bocor, rusak, iritasi lokal pada penis atau reaksi alergi, kurangnya kenikmatan dalam berhubungan seksual.</w:t>
      </w:r>
    </w:p>
    <w:p w:rsidR="009B6359" w:rsidRPr="003D1C02" w:rsidRDefault="00C74159" w:rsidP="00FB4EFB">
      <w:pPr>
        <w:spacing w:after="0" w:line="480" w:lineRule="auto"/>
        <w:ind w:left="426" w:firstLine="708"/>
        <w:jc w:val="both"/>
        <w:rPr>
          <w:rFonts w:ascii="Arial" w:hAnsi="Arial" w:cs="Arial"/>
        </w:rPr>
      </w:pPr>
      <w:r w:rsidRPr="003D1C02">
        <w:rPr>
          <w:rFonts w:ascii="Arial" w:hAnsi="Arial" w:cs="Arial"/>
        </w:rPr>
        <w:lastRenderedPageBreak/>
        <w:t>Konseling yang diberikan pada Ny”S” yaitu KB IUD karena ibu ingin menggunakan KB jangka panjang, maka dari itu dib</w:t>
      </w:r>
      <w:r w:rsidR="009B6359" w:rsidRPr="003D1C02">
        <w:rPr>
          <w:rFonts w:ascii="Arial" w:hAnsi="Arial" w:cs="Arial"/>
        </w:rPr>
        <w:t>erikan konseling tentang KB IUD. Menurut Saifuddin (2012), KB IUD adalah alat kontrasepsi yang dipasang dalam rahim dengan menjepit kedua saluran yang menghasilkan indung telur sehingga tidak terjadi pembuahan. Cara kerja KB IUD yaitu menghambat kemampuan sperma untuk masuk ke dalam tuba falopi, mencegah pertemuan sperma dan ovum, mengurangi kemampuan sperma untuk fertilisasi. Keuntungan dari KB IUD yaitu sangat efektif, jangka panjang ( dapat 10 tahun tanpa diganti), sedangkan kerugian dari KB IUD yaitu perubahan siklus haid, tidak mencegah IMS, sedikit nyeri dan spotting.</w:t>
      </w:r>
      <w:r w:rsidR="00FB4EFB" w:rsidRPr="003D1C02">
        <w:rPr>
          <w:rFonts w:ascii="Arial" w:hAnsi="Arial" w:cs="Arial"/>
        </w:rPr>
        <w:t xml:space="preserve"> KB IUD dapat dipasang setelah persalinan dalam waktu 48 jam dan setelah 6 minggu karena jika dipasang sebelum 6 minggu bisa mengakibatkan eksplusi.</w:t>
      </w:r>
    </w:p>
    <w:p w:rsidR="00B8127D" w:rsidRPr="003D1C02" w:rsidRDefault="000046F6" w:rsidP="00FB4EFB">
      <w:pPr>
        <w:spacing w:after="0" w:line="480" w:lineRule="auto"/>
        <w:ind w:left="426" w:firstLine="708"/>
        <w:jc w:val="both"/>
        <w:rPr>
          <w:rFonts w:ascii="Arial" w:hAnsi="Arial" w:cs="Arial"/>
        </w:rPr>
      </w:pPr>
      <w:r w:rsidRPr="003D1C02">
        <w:rPr>
          <w:rFonts w:ascii="Arial" w:hAnsi="Arial" w:cs="Arial"/>
        </w:rPr>
        <w:t>Berdasarkan asuhan KB yang telah diberikan</w:t>
      </w:r>
      <w:r w:rsidR="00FB4EFB" w:rsidRPr="003D1C02">
        <w:rPr>
          <w:rFonts w:ascii="Arial" w:hAnsi="Arial" w:cs="Arial"/>
        </w:rPr>
        <w:t xml:space="preserve"> kepada NY”S”</w:t>
      </w:r>
      <w:r w:rsidRPr="003D1C02">
        <w:rPr>
          <w:rFonts w:ascii="Arial" w:hAnsi="Arial" w:cs="Arial"/>
        </w:rPr>
        <w:t xml:space="preserve">, di dapatkan bahwa hasil pada NY”S” masih binggung mau menggunakan KB setelah diberikan konseling mengenai KB ibu memilih untuk menggunakan KB kondom sementara waktu dikarenakan ibu  masih fokus pada bayinya dan masih belum rencana hamil lagi. Saat ini ibu tetap memberikan ASI eksklusif karena dengan memberikan ASI dapat menunda kehamilan ini terjadi peningkatan hormon proklatin </w:t>
      </w:r>
      <w:r w:rsidR="003B41F5" w:rsidRPr="003D1C02">
        <w:rPr>
          <w:rFonts w:ascii="Arial" w:hAnsi="Arial" w:cs="Arial"/>
        </w:rPr>
        <w:t>(H</w:t>
      </w:r>
      <w:r w:rsidR="00C013A3" w:rsidRPr="003D1C02">
        <w:rPr>
          <w:rFonts w:ascii="Arial" w:hAnsi="Arial" w:cs="Arial"/>
        </w:rPr>
        <w:t>ormon pembentuk ASI) menyebabkkan penurunan hormon lain seperti LH dan esterogen yang diperlukan untuk pemeliharaan siklus menstruasi.</w:t>
      </w:r>
      <w:r w:rsidR="00FB4EFB" w:rsidRPr="003D1C02">
        <w:rPr>
          <w:rFonts w:ascii="Arial" w:hAnsi="Arial" w:cs="Arial"/>
        </w:rPr>
        <w:t xml:space="preserve"> </w:t>
      </w:r>
      <w:r w:rsidR="003B41F5" w:rsidRPr="003D1C02">
        <w:rPr>
          <w:rFonts w:ascii="Arial" w:hAnsi="Arial" w:cs="Arial"/>
        </w:rPr>
        <w:t>Saat ini ibu sudah menggunakan KB kondom dan setelah 6 minggu postpartum ibu mengganti alat kotrasepsinya dengan KB IUD pada tanggal 15-september-2019</w:t>
      </w:r>
      <w:r w:rsidR="00DE0F23" w:rsidRPr="003D1C02">
        <w:rPr>
          <w:rFonts w:ascii="Arial" w:hAnsi="Arial" w:cs="Arial"/>
        </w:rPr>
        <w:t xml:space="preserve">. </w:t>
      </w:r>
    </w:p>
    <w:p w:rsidR="00DE0F23" w:rsidRPr="003D1C02" w:rsidRDefault="00DE0F23" w:rsidP="00DE0F23">
      <w:pPr>
        <w:spacing w:after="0" w:line="480" w:lineRule="auto"/>
        <w:jc w:val="both"/>
        <w:rPr>
          <w:rFonts w:ascii="Arial" w:hAnsi="Arial" w:cs="Arial"/>
        </w:rPr>
      </w:pPr>
    </w:p>
    <w:p w:rsidR="003B41F5" w:rsidRPr="003D1C02" w:rsidRDefault="003B41F5" w:rsidP="00AB5538">
      <w:pPr>
        <w:spacing w:after="0" w:line="480" w:lineRule="auto"/>
        <w:ind w:left="426" w:firstLine="708"/>
        <w:jc w:val="both"/>
        <w:rPr>
          <w:rFonts w:ascii="Arial" w:hAnsi="Arial" w:cs="Arial"/>
        </w:rPr>
      </w:pPr>
    </w:p>
    <w:p w:rsidR="00AB5538" w:rsidRPr="003D1C02" w:rsidRDefault="00AB5538" w:rsidP="00AB5538">
      <w:pPr>
        <w:spacing w:before="200" w:line="480" w:lineRule="auto"/>
        <w:jc w:val="both"/>
        <w:rPr>
          <w:rFonts w:ascii="Arial" w:hAnsi="Arial" w:cs="Arial"/>
          <w:bCs/>
          <w:lang w:val="en-US" w:bidi="en-US"/>
        </w:rPr>
        <w:sectPr w:rsidR="00AB5538" w:rsidRPr="003D1C02" w:rsidSect="002B6179">
          <w:headerReference w:type="default" r:id="rId23"/>
          <w:pgSz w:w="11906" w:h="16838"/>
          <w:pgMar w:top="1701" w:right="1701" w:bottom="1701" w:left="2268" w:header="708" w:footer="708" w:gutter="0"/>
          <w:cols w:space="708"/>
          <w:titlePg/>
          <w:docGrid w:linePitch="360"/>
        </w:sectPr>
      </w:pPr>
      <w:bookmarkStart w:id="641" w:name="_Toc19918686"/>
    </w:p>
    <w:p w:rsidR="00BF71C5" w:rsidRPr="003D1C02" w:rsidRDefault="00BF71C5" w:rsidP="006E0AA7">
      <w:pPr>
        <w:pStyle w:val="Heading1"/>
        <w:rPr>
          <w:rFonts w:cs="Arial"/>
          <w:color w:val="auto"/>
        </w:rPr>
      </w:pPr>
      <w:r w:rsidRPr="003D1C02">
        <w:rPr>
          <w:rFonts w:cs="Arial"/>
          <w:color w:val="auto"/>
        </w:rPr>
        <w:lastRenderedPageBreak/>
        <w:t>BAB VI</w:t>
      </w:r>
      <w:bookmarkEnd w:id="641"/>
    </w:p>
    <w:p w:rsidR="00BF71C5" w:rsidRPr="003D1C02" w:rsidRDefault="00BF71C5" w:rsidP="006E0AA7">
      <w:pPr>
        <w:pStyle w:val="Heading1"/>
        <w:rPr>
          <w:rFonts w:cs="Arial"/>
          <w:color w:val="auto"/>
          <w:sz w:val="22"/>
          <w:szCs w:val="22"/>
        </w:rPr>
      </w:pPr>
      <w:bookmarkStart w:id="642" w:name="_Toc19918687"/>
      <w:r w:rsidRPr="003D1C02">
        <w:rPr>
          <w:rFonts w:cs="Arial"/>
          <w:color w:val="auto"/>
        </w:rPr>
        <w:t>PENUTUP</w:t>
      </w:r>
      <w:bookmarkEnd w:id="642"/>
    </w:p>
    <w:p w:rsidR="00BC12A9" w:rsidRPr="003D1C02" w:rsidRDefault="00BC12A9" w:rsidP="00AC097A">
      <w:pPr>
        <w:pStyle w:val="ListParagraph"/>
        <w:keepNext/>
        <w:keepLines/>
        <w:numPr>
          <w:ilvl w:val="0"/>
          <w:numId w:val="228"/>
        </w:numPr>
        <w:tabs>
          <w:tab w:val="left" w:pos="709"/>
        </w:tabs>
        <w:spacing w:before="200" w:after="0" w:line="360" w:lineRule="auto"/>
        <w:contextualSpacing w:val="0"/>
        <w:jc w:val="both"/>
        <w:outlineLvl w:val="1"/>
        <w:rPr>
          <w:rFonts w:ascii="Arial" w:eastAsiaTheme="majorEastAsia" w:hAnsi="Arial" w:cs="Arial"/>
          <w:b/>
          <w:bCs/>
          <w:vanish/>
        </w:rPr>
      </w:pPr>
      <w:bookmarkStart w:id="643" w:name="_Toc19918688"/>
      <w:bookmarkEnd w:id="643"/>
    </w:p>
    <w:p w:rsidR="00BC12A9" w:rsidRPr="003D1C02" w:rsidRDefault="00BC12A9" w:rsidP="00AC097A">
      <w:pPr>
        <w:pStyle w:val="ListParagraph"/>
        <w:keepNext/>
        <w:keepLines/>
        <w:numPr>
          <w:ilvl w:val="0"/>
          <w:numId w:val="228"/>
        </w:numPr>
        <w:tabs>
          <w:tab w:val="left" w:pos="709"/>
        </w:tabs>
        <w:spacing w:before="200" w:after="0" w:line="360" w:lineRule="auto"/>
        <w:contextualSpacing w:val="0"/>
        <w:jc w:val="both"/>
        <w:outlineLvl w:val="1"/>
        <w:rPr>
          <w:rFonts w:ascii="Arial" w:eastAsiaTheme="majorEastAsia" w:hAnsi="Arial" w:cs="Arial"/>
          <w:b/>
          <w:bCs/>
          <w:vanish/>
        </w:rPr>
      </w:pPr>
    </w:p>
    <w:p w:rsidR="00BC12A9" w:rsidRPr="003D1C02" w:rsidRDefault="00BC12A9" w:rsidP="00AC097A">
      <w:pPr>
        <w:pStyle w:val="ListParagraph"/>
        <w:keepNext/>
        <w:keepLines/>
        <w:numPr>
          <w:ilvl w:val="0"/>
          <w:numId w:val="228"/>
        </w:numPr>
        <w:tabs>
          <w:tab w:val="left" w:pos="709"/>
        </w:tabs>
        <w:spacing w:before="200" w:after="0" w:line="360" w:lineRule="auto"/>
        <w:contextualSpacing w:val="0"/>
        <w:jc w:val="both"/>
        <w:outlineLvl w:val="1"/>
        <w:rPr>
          <w:rFonts w:ascii="Arial" w:eastAsiaTheme="majorEastAsia" w:hAnsi="Arial" w:cs="Arial"/>
          <w:b/>
          <w:bCs/>
          <w:vanish/>
        </w:rPr>
      </w:pPr>
    </w:p>
    <w:p w:rsidR="00BC12A9" w:rsidRPr="003D1C02" w:rsidRDefault="00BC12A9" w:rsidP="00AC097A">
      <w:pPr>
        <w:pStyle w:val="ListParagraph"/>
        <w:keepNext/>
        <w:keepLines/>
        <w:numPr>
          <w:ilvl w:val="0"/>
          <w:numId w:val="228"/>
        </w:numPr>
        <w:tabs>
          <w:tab w:val="left" w:pos="709"/>
        </w:tabs>
        <w:spacing w:before="200" w:after="0" w:line="360" w:lineRule="auto"/>
        <w:contextualSpacing w:val="0"/>
        <w:jc w:val="both"/>
        <w:outlineLvl w:val="1"/>
        <w:rPr>
          <w:rFonts w:ascii="Arial" w:eastAsiaTheme="majorEastAsia" w:hAnsi="Arial" w:cs="Arial"/>
          <w:b/>
          <w:bCs/>
          <w:vanish/>
        </w:rPr>
      </w:pPr>
    </w:p>
    <w:p w:rsidR="00BC12A9" w:rsidRPr="003D1C02" w:rsidRDefault="00BC12A9" w:rsidP="00AC097A">
      <w:pPr>
        <w:pStyle w:val="ListParagraph"/>
        <w:keepNext/>
        <w:keepLines/>
        <w:numPr>
          <w:ilvl w:val="0"/>
          <w:numId w:val="228"/>
        </w:numPr>
        <w:tabs>
          <w:tab w:val="left" w:pos="709"/>
        </w:tabs>
        <w:spacing w:before="200" w:after="0" w:line="360" w:lineRule="auto"/>
        <w:contextualSpacing w:val="0"/>
        <w:jc w:val="both"/>
        <w:outlineLvl w:val="1"/>
        <w:rPr>
          <w:rFonts w:ascii="Arial" w:eastAsiaTheme="majorEastAsia" w:hAnsi="Arial" w:cs="Arial"/>
          <w:b/>
          <w:bCs/>
          <w:vanish/>
        </w:rPr>
      </w:pPr>
    </w:p>
    <w:p w:rsidR="00BF71C5" w:rsidRPr="003D1C02" w:rsidRDefault="00BF71C5" w:rsidP="00AC097A">
      <w:pPr>
        <w:pStyle w:val="Heading2"/>
        <w:numPr>
          <w:ilvl w:val="1"/>
          <w:numId w:val="228"/>
        </w:numPr>
        <w:tabs>
          <w:tab w:val="left" w:pos="709"/>
        </w:tabs>
        <w:spacing w:line="360" w:lineRule="auto"/>
        <w:ind w:left="432"/>
        <w:jc w:val="both"/>
        <w:rPr>
          <w:rFonts w:ascii="Arial" w:hAnsi="Arial" w:cs="Arial"/>
          <w:color w:val="auto"/>
          <w:sz w:val="22"/>
          <w:szCs w:val="22"/>
        </w:rPr>
      </w:pPr>
      <w:r w:rsidRPr="003D1C02">
        <w:rPr>
          <w:rFonts w:ascii="Arial" w:hAnsi="Arial" w:cs="Arial"/>
          <w:color w:val="auto"/>
          <w:sz w:val="22"/>
          <w:szCs w:val="22"/>
        </w:rPr>
        <w:t xml:space="preserve"> </w:t>
      </w:r>
      <w:bookmarkStart w:id="644" w:name="_Toc19918689"/>
      <w:r w:rsidRPr="003D1C02">
        <w:rPr>
          <w:rFonts w:ascii="Arial" w:hAnsi="Arial" w:cs="Arial"/>
          <w:color w:val="auto"/>
          <w:sz w:val="22"/>
          <w:szCs w:val="22"/>
        </w:rPr>
        <w:t>Kesimpulan</w:t>
      </w:r>
      <w:bookmarkEnd w:id="644"/>
      <w:r w:rsidRPr="003D1C02">
        <w:rPr>
          <w:rFonts w:ascii="Arial" w:hAnsi="Arial" w:cs="Arial"/>
          <w:color w:val="auto"/>
          <w:sz w:val="22"/>
          <w:szCs w:val="22"/>
        </w:rPr>
        <w:t xml:space="preserve"> </w:t>
      </w:r>
    </w:p>
    <w:p w:rsidR="00BF71C5" w:rsidRPr="003D1C02" w:rsidRDefault="00BF71C5" w:rsidP="00AC097A">
      <w:pPr>
        <w:pStyle w:val="ListParagraph"/>
        <w:keepNext/>
        <w:keepLines/>
        <w:numPr>
          <w:ilvl w:val="0"/>
          <w:numId w:val="229"/>
        </w:numPr>
        <w:spacing w:before="200" w:after="0" w:line="360" w:lineRule="auto"/>
        <w:outlineLvl w:val="1"/>
        <w:rPr>
          <w:rFonts w:ascii="Arial" w:eastAsiaTheme="majorEastAsia" w:hAnsi="Arial" w:cs="Arial"/>
          <w:b/>
          <w:bCs/>
          <w:vanish/>
          <w:lang w:val="en-US"/>
        </w:rPr>
      </w:pPr>
      <w:bookmarkStart w:id="645" w:name="_Toc19918690"/>
      <w:bookmarkEnd w:id="645"/>
    </w:p>
    <w:p w:rsidR="00BF71C5" w:rsidRPr="003D1C02" w:rsidRDefault="00BF71C5" w:rsidP="00AC097A">
      <w:pPr>
        <w:pStyle w:val="ListParagraph"/>
        <w:keepNext/>
        <w:keepLines/>
        <w:numPr>
          <w:ilvl w:val="0"/>
          <w:numId w:val="229"/>
        </w:numPr>
        <w:spacing w:before="200" w:after="0" w:line="360" w:lineRule="auto"/>
        <w:outlineLvl w:val="1"/>
        <w:rPr>
          <w:rFonts w:ascii="Arial" w:eastAsiaTheme="majorEastAsia" w:hAnsi="Arial" w:cs="Arial"/>
          <w:b/>
          <w:bCs/>
          <w:vanish/>
          <w:lang w:val="en-US"/>
        </w:rPr>
      </w:pPr>
      <w:bookmarkStart w:id="646" w:name="_Toc19918691"/>
      <w:bookmarkEnd w:id="646"/>
    </w:p>
    <w:p w:rsidR="00BF71C5" w:rsidRPr="003D1C02" w:rsidRDefault="00BF71C5" w:rsidP="00AC097A">
      <w:pPr>
        <w:pStyle w:val="ListParagraph"/>
        <w:keepNext/>
        <w:keepLines/>
        <w:numPr>
          <w:ilvl w:val="0"/>
          <w:numId w:val="229"/>
        </w:numPr>
        <w:spacing w:before="200" w:after="0" w:line="360" w:lineRule="auto"/>
        <w:outlineLvl w:val="1"/>
        <w:rPr>
          <w:rFonts w:ascii="Arial" w:eastAsiaTheme="majorEastAsia" w:hAnsi="Arial" w:cs="Arial"/>
          <w:b/>
          <w:bCs/>
          <w:vanish/>
          <w:lang w:val="en-US"/>
        </w:rPr>
      </w:pPr>
      <w:bookmarkStart w:id="647" w:name="_Toc19918692"/>
      <w:bookmarkEnd w:id="647"/>
    </w:p>
    <w:p w:rsidR="00BF71C5" w:rsidRPr="003D1C02" w:rsidRDefault="00BF71C5" w:rsidP="00AC097A">
      <w:pPr>
        <w:pStyle w:val="ListParagraph"/>
        <w:keepNext/>
        <w:keepLines/>
        <w:numPr>
          <w:ilvl w:val="0"/>
          <w:numId w:val="229"/>
        </w:numPr>
        <w:spacing w:before="200" w:after="0" w:line="360" w:lineRule="auto"/>
        <w:outlineLvl w:val="1"/>
        <w:rPr>
          <w:rFonts w:ascii="Arial" w:eastAsiaTheme="majorEastAsia" w:hAnsi="Arial" w:cs="Arial"/>
          <w:b/>
          <w:bCs/>
          <w:vanish/>
          <w:lang w:val="en-US"/>
        </w:rPr>
      </w:pPr>
      <w:bookmarkStart w:id="648" w:name="_Toc19918693"/>
      <w:bookmarkEnd w:id="648"/>
    </w:p>
    <w:p w:rsidR="00BF71C5" w:rsidRPr="003D1C02" w:rsidRDefault="00BF71C5" w:rsidP="00AC097A">
      <w:pPr>
        <w:pStyle w:val="ListParagraph"/>
        <w:keepNext/>
        <w:keepLines/>
        <w:numPr>
          <w:ilvl w:val="0"/>
          <w:numId w:val="229"/>
        </w:numPr>
        <w:spacing w:before="200" w:after="0" w:line="360" w:lineRule="auto"/>
        <w:outlineLvl w:val="1"/>
        <w:rPr>
          <w:rFonts w:ascii="Arial" w:eastAsiaTheme="majorEastAsia" w:hAnsi="Arial" w:cs="Arial"/>
          <w:b/>
          <w:bCs/>
          <w:vanish/>
          <w:lang w:val="en-US"/>
        </w:rPr>
      </w:pPr>
      <w:bookmarkStart w:id="649" w:name="_Toc19918694"/>
      <w:bookmarkEnd w:id="649"/>
    </w:p>
    <w:p w:rsidR="00BF71C5" w:rsidRPr="003D1C02" w:rsidRDefault="00BF71C5" w:rsidP="00AC097A">
      <w:pPr>
        <w:pStyle w:val="ListParagraph"/>
        <w:keepNext/>
        <w:keepLines/>
        <w:numPr>
          <w:ilvl w:val="0"/>
          <w:numId w:val="229"/>
        </w:numPr>
        <w:spacing w:before="200" w:after="0" w:line="360" w:lineRule="auto"/>
        <w:outlineLvl w:val="1"/>
        <w:rPr>
          <w:rFonts w:ascii="Arial" w:eastAsiaTheme="majorEastAsia" w:hAnsi="Arial" w:cs="Arial"/>
          <w:b/>
          <w:bCs/>
          <w:vanish/>
          <w:lang w:val="en-US"/>
        </w:rPr>
      </w:pPr>
      <w:bookmarkStart w:id="650" w:name="_Toc19918695"/>
      <w:bookmarkEnd w:id="650"/>
    </w:p>
    <w:p w:rsidR="00BF71C5" w:rsidRPr="003D1C02" w:rsidRDefault="00BF71C5" w:rsidP="00BF71C5">
      <w:pPr>
        <w:spacing w:line="360" w:lineRule="auto"/>
        <w:ind w:left="720" w:firstLine="720"/>
        <w:jc w:val="both"/>
        <w:rPr>
          <w:rFonts w:ascii="Arial" w:hAnsi="Arial" w:cs="Arial"/>
        </w:rPr>
      </w:pPr>
      <w:r w:rsidRPr="003D1C02">
        <w:rPr>
          <w:rFonts w:ascii="Arial" w:hAnsi="Arial" w:cs="Arial"/>
        </w:rPr>
        <w:t>Setelah melakukan asuhan kebidanan secara komprehensif pada Ny.”</w:t>
      </w:r>
      <w:r w:rsidRPr="003D1C02">
        <w:rPr>
          <w:rFonts w:ascii="Arial" w:hAnsi="Arial" w:cs="Arial"/>
          <w:lang w:val="en-ID"/>
        </w:rPr>
        <w:t>S</w:t>
      </w:r>
      <w:r w:rsidRPr="003D1C02">
        <w:rPr>
          <w:rFonts w:ascii="Arial" w:hAnsi="Arial" w:cs="Arial"/>
        </w:rPr>
        <w:t xml:space="preserve">” usia  </w:t>
      </w:r>
      <w:r w:rsidRPr="003D1C02">
        <w:rPr>
          <w:rFonts w:ascii="Arial" w:hAnsi="Arial" w:cs="Arial"/>
          <w:lang w:val="en-ID"/>
        </w:rPr>
        <w:t>2</w:t>
      </w:r>
      <w:r w:rsidRPr="003D1C02">
        <w:rPr>
          <w:rFonts w:ascii="Arial" w:hAnsi="Arial" w:cs="Arial"/>
        </w:rPr>
        <w:t>5</w:t>
      </w:r>
      <w:r w:rsidRPr="003D1C02">
        <w:rPr>
          <w:rFonts w:ascii="Arial" w:hAnsi="Arial" w:cs="Arial"/>
          <w:lang w:val="en-ID"/>
        </w:rPr>
        <w:t xml:space="preserve"> </w:t>
      </w:r>
      <w:r w:rsidRPr="003D1C02">
        <w:rPr>
          <w:rFonts w:ascii="Arial" w:hAnsi="Arial" w:cs="Arial"/>
        </w:rPr>
        <w:t>tahun G</w:t>
      </w:r>
      <w:r w:rsidRPr="003D1C02">
        <w:rPr>
          <w:rFonts w:ascii="Arial" w:hAnsi="Arial" w:cs="Arial"/>
          <w:vertAlign w:val="subscript"/>
        </w:rPr>
        <w:t xml:space="preserve">II </w:t>
      </w:r>
      <w:r w:rsidRPr="003D1C02">
        <w:rPr>
          <w:rFonts w:ascii="Arial" w:hAnsi="Arial" w:cs="Arial"/>
        </w:rPr>
        <w:t>P</w:t>
      </w:r>
      <w:r w:rsidRPr="003D1C02">
        <w:rPr>
          <w:rFonts w:ascii="Arial" w:hAnsi="Arial" w:cs="Arial"/>
          <w:vertAlign w:val="subscript"/>
        </w:rPr>
        <w:t xml:space="preserve">1001 </w:t>
      </w:r>
      <w:r w:rsidRPr="003D1C02">
        <w:rPr>
          <w:rFonts w:ascii="Arial" w:hAnsi="Arial" w:cs="Arial"/>
        </w:rPr>
        <w:t>Ab</w:t>
      </w:r>
      <w:r w:rsidRPr="003D1C02">
        <w:rPr>
          <w:rFonts w:ascii="Arial" w:hAnsi="Arial" w:cs="Arial"/>
          <w:vertAlign w:val="subscript"/>
        </w:rPr>
        <w:t xml:space="preserve">000 </w:t>
      </w:r>
      <w:r w:rsidRPr="003D1C02">
        <w:rPr>
          <w:rFonts w:ascii="Arial" w:hAnsi="Arial" w:cs="Arial"/>
        </w:rPr>
        <w:t xml:space="preserve">dengan kehamilan resiko rendah di BPM Siti Nurcahyaningsih </w:t>
      </w:r>
      <w:r w:rsidRPr="003D1C02">
        <w:rPr>
          <w:rFonts w:ascii="Arial" w:hAnsi="Arial" w:cs="Arial"/>
          <w:lang w:val="en-ID"/>
        </w:rPr>
        <w:t xml:space="preserve">Kota </w:t>
      </w:r>
      <w:r w:rsidRPr="003D1C02">
        <w:rPr>
          <w:rFonts w:ascii="Arial" w:hAnsi="Arial" w:cs="Arial"/>
        </w:rPr>
        <w:t>Malang dan di rumah Ny.”</w:t>
      </w:r>
      <w:r w:rsidRPr="003D1C02">
        <w:rPr>
          <w:rFonts w:ascii="Arial" w:hAnsi="Arial" w:cs="Arial"/>
          <w:lang w:val="en-ID"/>
        </w:rPr>
        <w:t>S</w:t>
      </w:r>
      <w:r w:rsidRPr="003D1C02">
        <w:rPr>
          <w:rFonts w:ascii="Arial" w:hAnsi="Arial" w:cs="Arial"/>
        </w:rPr>
        <w:t>” yang beralamat</w:t>
      </w:r>
      <w:r w:rsidRPr="003D1C02">
        <w:rPr>
          <w:rFonts w:ascii="Arial" w:hAnsi="Arial" w:cs="Arial"/>
          <w:lang w:val="en-ID"/>
        </w:rPr>
        <w:t xml:space="preserve"> di jln</w:t>
      </w:r>
      <w:r w:rsidRPr="003D1C02">
        <w:rPr>
          <w:rFonts w:ascii="Arial" w:hAnsi="Arial" w:cs="Arial"/>
        </w:rPr>
        <w:t>. Kh yusuf no 176 rt 06 rw 05</w:t>
      </w:r>
      <w:r w:rsidRPr="003D1C02">
        <w:rPr>
          <w:rFonts w:ascii="Arial" w:hAnsi="Arial" w:cs="Arial"/>
          <w:lang w:val="en-ID"/>
        </w:rPr>
        <w:t xml:space="preserve"> </w:t>
      </w:r>
      <w:r w:rsidRPr="003D1C02">
        <w:rPr>
          <w:rFonts w:ascii="Arial" w:hAnsi="Arial" w:cs="Arial"/>
        </w:rPr>
        <w:t xml:space="preserve"> dari masa kehamilan, bersalin, nifas, neonatus dan KB de</w:t>
      </w:r>
      <w:r w:rsidR="005F6123" w:rsidRPr="003D1C02">
        <w:rPr>
          <w:rFonts w:ascii="Arial" w:hAnsi="Arial" w:cs="Arial"/>
        </w:rPr>
        <w:t>n</w:t>
      </w:r>
      <w:r w:rsidRPr="003D1C02">
        <w:rPr>
          <w:rFonts w:ascii="Arial" w:hAnsi="Arial" w:cs="Arial"/>
        </w:rPr>
        <w:t xml:space="preserve">gan pengkajian menggunakan </w:t>
      </w:r>
      <w:r w:rsidR="005F6123" w:rsidRPr="003D1C02">
        <w:rPr>
          <w:rFonts w:ascii="Arial" w:hAnsi="Arial" w:cs="Arial"/>
        </w:rPr>
        <w:t>pola piker manajemen kebidanan V</w:t>
      </w:r>
      <w:r w:rsidRPr="003D1C02">
        <w:rPr>
          <w:rFonts w:ascii="Arial" w:hAnsi="Arial" w:cs="Arial"/>
        </w:rPr>
        <w:t>arney dengan pendokumentasian SOAP note, maka dapat disimpulkan :</w:t>
      </w:r>
    </w:p>
    <w:p w:rsidR="00BF71C5" w:rsidRPr="003D1C02" w:rsidRDefault="00BF71C5" w:rsidP="00AC097A">
      <w:pPr>
        <w:pStyle w:val="ListParagraph"/>
        <w:numPr>
          <w:ilvl w:val="0"/>
          <w:numId w:val="230"/>
        </w:numPr>
        <w:spacing w:after="0" w:line="360" w:lineRule="auto"/>
        <w:ind w:left="851" w:hanging="284"/>
        <w:jc w:val="both"/>
        <w:rPr>
          <w:rFonts w:ascii="Arial" w:hAnsi="Arial" w:cs="Arial"/>
        </w:rPr>
      </w:pPr>
      <w:r w:rsidRPr="003D1C02">
        <w:rPr>
          <w:rFonts w:ascii="Arial" w:hAnsi="Arial" w:cs="Arial"/>
        </w:rPr>
        <w:t>Asuhan kebidanan pada kehamilan</w:t>
      </w:r>
    </w:p>
    <w:p w:rsidR="00BF71C5" w:rsidRPr="003D1C02" w:rsidRDefault="00BF71C5" w:rsidP="00BF71C5">
      <w:pPr>
        <w:pStyle w:val="ListParagraph"/>
        <w:spacing w:after="0" w:line="360" w:lineRule="auto"/>
        <w:ind w:left="851"/>
        <w:jc w:val="both"/>
        <w:rPr>
          <w:rFonts w:ascii="Arial" w:hAnsi="Arial" w:cs="Arial"/>
        </w:rPr>
      </w:pPr>
      <w:r w:rsidRPr="003D1C02">
        <w:rPr>
          <w:rFonts w:ascii="Arial" w:eastAsia="Calibri" w:hAnsi="Arial" w:cs="Arial"/>
        </w:rPr>
        <w:t xml:space="preserve">Usia kehamilan ibu sekarang 38 minggu 3 hari </w:t>
      </w:r>
      <w:r w:rsidRPr="003D1C02">
        <w:rPr>
          <w:rFonts w:ascii="Arial" w:eastAsia="Calibri" w:hAnsi="Arial" w:cs="Arial"/>
          <w:lang w:val="en-US"/>
        </w:rPr>
        <w:t>dan selama kehamilan tidak didapatkan kesenjangan dimana sudah dilakukan pelayanan sesuai standar asuhan 1</w:t>
      </w:r>
      <w:r w:rsidRPr="003D1C02">
        <w:rPr>
          <w:rFonts w:ascii="Arial" w:eastAsia="Calibri" w:hAnsi="Arial" w:cs="Arial"/>
        </w:rPr>
        <w:t>2</w:t>
      </w:r>
      <w:r w:rsidRPr="003D1C02">
        <w:rPr>
          <w:rFonts w:ascii="Arial" w:eastAsia="Calibri" w:hAnsi="Arial" w:cs="Arial"/>
          <w:lang w:val="en-US"/>
        </w:rPr>
        <w:t>T. Sert</w:t>
      </w:r>
      <w:r w:rsidRPr="003D1C02">
        <w:rPr>
          <w:rFonts w:ascii="Arial" w:eastAsia="Calibri" w:hAnsi="Arial" w:cs="Arial"/>
        </w:rPr>
        <w:t>a</w:t>
      </w:r>
      <w:r w:rsidRPr="003D1C02">
        <w:rPr>
          <w:rFonts w:ascii="Arial" w:eastAsia="Calibri" w:hAnsi="Arial" w:cs="Arial"/>
          <w:lang w:val="en-US"/>
        </w:rPr>
        <w:t xml:space="preserve"> diberikan konseling sesuai keluhan dan kebutuhan klien.</w:t>
      </w:r>
    </w:p>
    <w:p w:rsidR="00BF71C5" w:rsidRPr="003D1C02" w:rsidRDefault="00BF71C5" w:rsidP="00AC097A">
      <w:pPr>
        <w:pStyle w:val="ListParagraph"/>
        <w:numPr>
          <w:ilvl w:val="0"/>
          <w:numId w:val="230"/>
        </w:numPr>
        <w:spacing w:after="0" w:line="360" w:lineRule="auto"/>
        <w:ind w:left="851" w:hanging="284"/>
        <w:jc w:val="both"/>
        <w:rPr>
          <w:rFonts w:ascii="Arial" w:hAnsi="Arial" w:cs="Arial"/>
        </w:rPr>
      </w:pPr>
      <w:r w:rsidRPr="003D1C02">
        <w:rPr>
          <w:rFonts w:ascii="Arial" w:hAnsi="Arial" w:cs="Arial"/>
        </w:rPr>
        <w:t>Asuhan kebidanan pada persalinan</w:t>
      </w:r>
    </w:p>
    <w:p w:rsidR="00BF71C5" w:rsidRPr="003D1C02" w:rsidRDefault="00BF71C5" w:rsidP="00BF71C5">
      <w:pPr>
        <w:pStyle w:val="ListParagraph"/>
        <w:spacing w:after="0" w:line="360" w:lineRule="auto"/>
        <w:ind w:left="851"/>
        <w:jc w:val="both"/>
        <w:rPr>
          <w:rFonts w:ascii="Arial" w:hAnsi="Arial" w:cs="Arial"/>
        </w:rPr>
      </w:pPr>
      <w:r w:rsidRPr="003D1C02">
        <w:rPr>
          <w:rFonts w:ascii="Arial" w:hAnsi="Arial" w:cs="Arial"/>
        </w:rPr>
        <w:t>Pada proses persalinan berjalan secara fisiologis di mana ibu tidak ada kendala apapun.</w:t>
      </w:r>
    </w:p>
    <w:p w:rsidR="00BF71C5" w:rsidRPr="003D1C02" w:rsidRDefault="00BF71C5" w:rsidP="00AC097A">
      <w:pPr>
        <w:pStyle w:val="ListParagraph"/>
        <w:numPr>
          <w:ilvl w:val="0"/>
          <w:numId w:val="230"/>
        </w:numPr>
        <w:spacing w:line="360" w:lineRule="auto"/>
        <w:ind w:left="851" w:hanging="284"/>
        <w:jc w:val="both"/>
        <w:rPr>
          <w:rFonts w:ascii="Arial" w:hAnsi="Arial" w:cs="Arial"/>
        </w:rPr>
      </w:pPr>
      <w:r w:rsidRPr="003D1C02">
        <w:rPr>
          <w:rFonts w:ascii="Arial" w:hAnsi="Arial" w:cs="Arial"/>
        </w:rPr>
        <w:t>Asuhan kebidanan pada nifas</w:t>
      </w:r>
    </w:p>
    <w:p w:rsidR="00BF71C5" w:rsidRPr="003D1C02" w:rsidRDefault="00BF71C5" w:rsidP="00BF71C5">
      <w:pPr>
        <w:pStyle w:val="ListParagraph"/>
        <w:spacing w:line="360" w:lineRule="auto"/>
        <w:ind w:left="851"/>
        <w:jc w:val="both"/>
        <w:rPr>
          <w:rFonts w:ascii="Arial" w:hAnsi="Arial" w:cs="Arial"/>
        </w:rPr>
      </w:pPr>
      <w:r w:rsidRPr="003D1C02">
        <w:rPr>
          <w:rFonts w:ascii="Arial" w:eastAsia="Calibri" w:hAnsi="Arial" w:cs="Arial"/>
        </w:rPr>
        <w:t>Pada M</w:t>
      </w:r>
      <w:r w:rsidRPr="003D1C02">
        <w:rPr>
          <w:rFonts w:ascii="Arial" w:eastAsia="Calibri" w:hAnsi="Arial" w:cs="Arial"/>
          <w:lang w:val="en-US"/>
        </w:rPr>
        <w:t>asa nifas tidak ditemukan kesenjangan antara teori dan praktek karena asuhan sudah dilakukan tehnik menyusui yang benar. Dan diberikan konseling sesuai dengan asuhan kebijakan nasional kunjungan masa nifas.</w:t>
      </w:r>
    </w:p>
    <w:p w:rsidR="00BF71C5" w:rsidRPr="003D1C02" w:rsidRDefault="00BF71C5" w:rsidP="00AC097A">
      <w:pPr>
        <w:pStyle w:val="ListParagraph"/>
        <w:numPr>
          <w:ilvl w:val="0"/>
          <w:numId w:val="230"/>
        </w:numPr>
        <w:spacing w:line="360" w:lineRule="auto"/>
        <w:ind w:left="851" w:hanging="284"/>
        <w:jc w:val="both"/>
        <w:rPr>
          <w:rFonts w:ascii="Arial" w:hAnsi="Arial" w:cs="Arial"/>
        </w:rPr>
      </w:pPr>
      <w:r w:rsidRPr="003D1C02">
        <w:rPr>
          <w:rFonts w:ascii="Arial" w:hAnsi="Arial" w:cs="Arial"/>
        </w:rPr>
        <w:t>Asuhan kebidanan pada bayi baru lahir</w:t>
      </w:r>
    </w:p>
    <w:p w:rsidR="00BF71C5" w:rsidRPr="003D1C02" w:rsidRDefault="00BF71C5" w:rsidP="00BF71C5">
      <w:pPr>
        <w:pStyle w:val="ListParagraph"/>
        <w:spacing w:line="360" w:lineRule="auto"/>
        <w:ind w:left="851"/>
        <w:jc w:val="both"/>
        <w:rPr>
          <w:rFonts w:ascii="Arial" w:hAnsi="Arial" w:cs="Arial"/>
        </w:rPr>
      </w:pPr>
      <w:r w:rsidRPr="003D1C02">
        <w:rPr>
          <w:rFonts w:ascii="Arial" w:hAnsi="Arial" w:cs="Arial"/>
        </w:rPr>
        <w:t xml:space="preserve">Pada </w:t>
      </w:r>
      <w:r w:rsidRPr="003D1C02">
        <w:rPr>
          <w:rFonts w:ascii="Arial" w:eastAsia="Calibri" w:hAnsi="Arial" w:cs="Arial"/>
        </w:rPr>
        <w:t xml:space="preserve">Bayi baru lahir </w:t>
      </w:r>
      <w:r w:rsidRPr="003D1C02">
        <w:rPr>
          <w:rFonts w:ascii="Arial" w:eastAsia="Calibri" w:hAnsi="Arial" w:cs="Arial"/>
          <w:lang w:val="en-US"/>
        </w:rPr>
        <w:t>tidak ditemukan kesenjangan karena penatalaksanaan BBL</w:t>
      </w:r>
      <w:r w:rsidRPr="003D1C02">
        <w:rPr>
          <w:rFonts w:ascii="Arial" w:eastAsia="Calibri" w:hAnsi="Arial" w:cs="Arial"/>
        </w:rPr>
        <w:t>N</w:t>
      </w:r>
      <w:r w:rsidRPr="003D1C02">
        <w:rPr>
          <w:rFonts w:ascii="Arial" w:eastAsia="Calibri" w:hAnsi="Arial" w:cs="Arial"/>
          <w:lang w:val="en-US"/>
        </w:rPr>
        <w:t xml:space="preserve"> sudah sesuai dengan standart dan didapatkan hasil pemeriksaan dalam batas normal dan bayi dalam keadaan sehat.</w:t>
      </w:r>
    </w:p>
    <w:p w:rsidR="00BF71C5" w:rsidRPr="003D1C02" w:rsidRDefault="00BF71C5" w:rsidP="00AC097A">
      <w:pPr>
        <w:pStyle w:val="ListParagraph"/>
        <w:numPr>
          <w:ilvl w:val="0"/>
          <w:numId w:val="230"/>
        </w:numPr>
        <w:spacing w:line="360" w:lineRule="auto"/>
        <w:ind w:left="851" w:hanging="284"/>
        <w:jc w:val="both"/>
        <w:rPr>
          <w:rFonts w:ascii="Arial" w:hAnsi="Arial" w:cs="Arial"/>
        </w:rPr>
      </w:pPr>
      <w:r w:rsidRPr="003D1C02">
        <w:rPr>
          <w:rFonts w:ascii="Arial" w:hAnsi="Arial" w:cs="Arial"/>
        </w:rPr>
        <w:t>Asuhan kebidanan pada KB</w:t>
      </w:r>
    </w:p>
    <w:p w:rsidR="00BF71C5" w:rsidRPr="003D1C02" w:rsidRDefault="00BF71C5" w:rsidP="00BF71C5">
      <w:pPr>
        <w:pStyle w:val="ListParagraph"/>
        <w:spacing w:line="360" w:lineRule="auto"/>
        <w:ind w:left="851"/>
        <w:jc w:val="both"/>
        <w:rPr>
          <w:rFonts w:ascii="Arial" w:hAnsi="Arial" w:cs="Arial"/>
          <w:lang w:val="en-US"/>
        </w:rPr>
      </w:pPr>
      <w:r w:rsidRPr="003D1C02">
        <w:rPr>
          <w:rFonts w:ascii="Arial" w:hAnsi="Arial" w:cs="Arial"/>
        </w:rPr>
        <w:t xml:space="preserve">Asuhan keluarga berencana saat dilakukan kunjungan ibu sudah menetapkan untuk menggunakan KB </w:t>
      </w:r>
      <w:r w:rsidR="00C013A3" w:rsidRPr="003D1C02">
        <w:rPr>
          <w:rFonts w:ascii="Arial" w:hAnsi="Arial" w:cs="Arial"/>
        </w:rPr>
        <w:t>kondom sudah sesuai dengan standart dan didapatkan hasil pemeriksaan dalam batas normal dan ibu tidak ada keluhan apapun.</w:t>
      </w:r>
    </w:p>
    <w:p w:rsidR="00BC12A9" w:rsidRPr="003D1C02" w:rsidRDefault="00BC12A9" w:rsidP="00BF71C5">
      <w:pPr>
        <w:pStyle w:val="ListParagraph"/>
        <w:spacing w:line="360" w:lineRule="auto"/>
        <w:ind w:left="851"/>
        <w:jc w:val="both"/>
        <w:rPr>
          <w:rFonts w:ascii="Arial" w:hAnsi="Arial" w:cs="Arial"/>
          <w:lang w:val="en-US"/>
        </w:rPr>
      </w:pPr>
    </w:p>
    <w:p w:rsidR="00BC12A9" w:rsidRPr="003D1C02" w:rsidRDefault="00BC12A9" w:rsidP="00AC097A">
      <w:pPr>
        <w:pStyle w:val="ListParagraph"/>
        <w:keepNext/>
        <w:keepLines/>
        <w:numPr>
          <w:ilvl w:val="0"/>
          <w:numId w:val="232"/>
        </w:numPr>
        <w:spacing w:before="200" w:after="0" w:line="360" w:lineRule="auto"/>
        <w:contextualSpacing w:val="0"/>
        <w:jc w:val="both"/>
        <w:outlineLvl w:val="1"/>
        <w:rPr>
          <w:rFonts w:ascii="Arial" w:eastAsiaTheme="majorEastAsia" w:hAnsi="Arial" w:cs="Arial"/>
          <w:b/>
          <w:bCs/>
          <w:vanish/>
        </w:rPr>
      </w:pPr>
      <w:bookmarkStart w:id="651" w:name="_Toc19918696"/>
      <w:bookmarkStart w:id="652" w:name="_Toc19918703"/>
      <w:bookmarkEnd w:id="651"/>
    </w:p>
    <w:p w:rsidR="00BC12A9" w:rsidRPr="003D1C02" w:rsidRDefault="00BC12A9" w:rsidP="00AC097A">
      <w:pPr>
        <w:pStyle w:val="ListParagraph"/>
        <w:keepNext/>
        <w:keepLines/>
        <w:numPr>
          <w:ilvl w:val="0"/>
          <w:numId w:val="232"/>
        </w:numPr>
        <w:spacing w:before="200" w:after="0" w:line="360" w:lineRule="auto"/>
        <w:contextualSpacing w:val="0"/>
        <w:jc w:val="both"/>
        <w:outlineLvl w:val="1"/>
        <w:rPr>
          <w:rFonts w:ascii="Arial" w:eastAsiaTheme="majorEastAsia" w:hAnsi="Arial" w:cs="Arial"/>
          <w:b/>
          <w:bCs/>
          <w:vanish/>
        </w:rPr>
      </w:pPr>
    </w:p>
    <w:p w:rsidR="00BC12A9" w:rsidRPr="003D1C02" w:rsidRDefault="00BC12A9" w:rsidP="00AC097A">
      <w:pPr>
        <w:pStyle w:val="ListParagraph"/>
        <w:keepNext/>
        <w:keepLines/>
        <w:numPr>
          <w:ilvl w:val="0"/>
          <w:numId w:val="232"/>
        </w:numPr>
        <w:spacing w:before="200" w:after="0" w:line="360" w:lineRule="auto"/>
        <w:contextualSpacing w:val="0"/>
        <w:jc w:val="both"/>
        <w:outlineLvl w:val="1"/>
        <w:rPr>
          <w:rFonts w:ascii="Arial" w:eastAsiaTheme="majorEastAsia" w:hAnsi="Arial" w:cs="Arial"/>
          <w:b/>
          <w:bCs/>
          <w:vanish/>
        </w:rPr>
      </w:pPr>
    </w:p>
    <w:p w:rsidR="00BC12A9" w:rsidRPr="003D1C02" w:rsidRDefault="00BC12A9" w:rsidP="00AC097A">
      <w:pPr>
        <w:pStyle w:val="ListParagraph"/>
        <w:keepNext/>
        <w:keepLines/>
        <w:numPr>
          <w:ilvl w:val="0"/>
          <w:numId w:val="232"/>
        </w:numPr>
        <w:spacing w:before="200" w:after="0" w:line="360" w:lineRule="auto"/>
        <w:contextualSpacing w:val="0"/>
        <w:jc w:val="both"/>
        <w:outlineLvl w:val="1"/>
        <w:rPr>
          <w:rFonts w:ascii="Arial" w:eastAsiaTheme="majorEastAsia" w:hAnsi="Arial" w:cs="Arial"/>
          <w:b/>
          <w:bCs/>
          <w:vanish/>
        </w:rPr>
      </w:pPr>
    </w:p>
    <w:p w:rsidR="00BC12A9" w:rsidRPr="003D1C02" w:rsidRDefault="00BC12A9" w:rsidP="00AC097A">
      <w:pPr>
        <w:pStyle w:val="ListParagraph"/>
        <w:keepNext/>
        <w:keepLines/>
        <w:numPr>
          <w:ilvl w:val="0"/>
          <w:numId w:val="232"/>
        </w:numPr>
        <w:spacing w:before="200" w:after="0" w:line="360" w:lineRule="auto"/>
        <w:contextualSpacing w:val="0"/>
        <w:jc w:val="both"/>
        <w:outlineLvl w:val="1"/>
        <w:rPr>
          <w:rFonts w:ascii="Arial" w:eastAsiaTheme="majorEastAsia" w:hAnsi="Arial" w:cs="Arial"/>
          <w:b/>
          <w:bCs/>
          <w:vanish/>
        </w:rPr>
      </w:pPr>
    </w:p>
    <w:p w:rsidR="00BC12A9" w:rsidRPr="003D1C02" w:rsidRDefault="00BC12A9" w:rsidP="00AC097A">
      <w:pPr>
        <w:pStyle w:val="ListParagraph"/>
        <w:keepNext/>
        <w:keepLines/>
        <w:numPr>
          <w:ilvl w:val="1"/>
          <w:numId w:val="232"/>
        </w:numPr>
        <w:spacing w:before="200" w:after="0" w:line="360" w:lineRule="auto"/>
        <w:contextualSpacing w:val="0"/>
        <w:jc w:val="both"/>
        <w:outlineLvl w:val="1"/>
        <w:rPr>
          <w:rFonts w:ascii="Arial" w:eastAsiaTheme="majorEastAsia" w:hAnsi="Arial" w:cs="Arial"/>
          <w:b/>
          <w:bCs/>
          <w:vanish/>
        </w:rPr>
      </w:pPr>
    </w:p>
    <w:p w:rsidR="00BF71C5" w:rsidRPr="003D1C02" w:rsidRDefault="00BF71C5" w:rsidP="00AC097A">
      <w:pPr>
        <w:pStyle w:val="Heading2"/>
        <w:numPr>
          <w:ilvl w:val="1"/>
          <w:numId w:val="232"/>
        </w:numPr>
        <w:spacing w:line="360" w:lineRule="auto"/>
        <w:ind w:left="432"/>
        <w:jc w:val="both"/>
        <w:rPr>
          <w:rFonts w:ascii="Arial" w:hAnsi="Arial" w:cs="Arial"/>
          <w:color w:val="auto"/>
          <w:sz w:val="22"/>
          <w:szCs w:val="22"/>
        </w:rPr>
      </w:pPr>
      <w:r w:rsidRPr="003D1C02">
        <w:rPr>
          <w:rFonts w:ascii="Arial" w:hAnsi="Arial" w:cs="Arial"/>
          <w:color w:val="auto"/>
          <w:sz w:val="22"/>
          <w:szCs w:val="22"/>
        </w:rPr>
        <w:t>Saran</w:t>
      </w:r>
      <w:bookmarkEnd w:id="652"/>
    </w:p>
    <w:p w:rsidR="00BF71C5" w:rsidRPr="003D1C02" w:rsidRDefault="00BF71C5" w:rsidP="00AC097A">
      <w:pPr>
        <w:pStyle w:val="ListParagraph"/>
        <w:numPr>
          <w:ilvl w:val="0"/>
          <w:numId w:val="231"/>
        </w:numPr>
        <w:spacing w:after="0" w:line="360" w:lineRule="auto"/>
        <w:ind w:left="851" w:hanging="284"/>
        <w:jc w:val="both"/>
        <w:rPr>
          <w:rFonts w:ascii="Arial" w:hAnsi="Arial" w:cs="Arial"/>
        </w:rPr>
      </w:pPr>
      <w:r w:rsidRPr="003D1C02">
        <w:rPr>
          <w:rFonts w:ascii="Arial" w:hAnsi="Arial" w:cs="Arial"/>
        </w:rPr>
        <w:t>Bagi Mahasiswa</w:t>
      </w:r>
    </w:p>
    <w:p w:rsidR="00BF71C5" w:rsidRPr="003D1C02" w:rsidRDefault="00BF71C5" w:rsidP="00BF71C5">
      <w:pPr>
        <w:pStyle w:val="ListParagraph"/>
        <w:spacing w:after="0" w:line="360" w:lineRule="auto"/>
        <w:ind w:left="851"/>
        <w:jc w:val="both"/>
        <w:rPr>
          <w:rFonts w:ascii="Arial" w:hAnsi="Arial" w:cs="Arial"/>
        </w:rPr>
      </w:pPr>
      <w:r w:rsidRPr="003D1C02">
        <w:rPr>
          <w:rFonts w:ascii="Arial" w:hAnsi="Arial" w:cs="Arial"/>
          <w:bCs/>
        </w:rPr>
        <w:t>Mahasiswa diharapkan dapat meningkatkan pengetahuan dengan cara belajar dan membaca lebih banyak refrensi-refrensi serta menjadi pengalaman dalam pemberian asuhan kebidanan pada ibu selama kehamilan, persalinan, masa nifas, bayi</w:t>
      </w:r>
      <w:r w:rsidR="005F6123" w:rsidRPr="003D1C02">
        <w:rPr>
          <w:rFonts w:ascii="Arial" w:hAnsi="Arial" w:cs="Arial"/>
          <w:bCs/>
        </w:rPr>
        <w:t xml:space="preserve"> </w:t>
      </w:r>
      <w:r w:rsidRPr="003D1C02">
        <w:rPr>
          <w:rFonts w:ascii="Arial" w:hAnsi="Arial" w:cs="Arial"/>
          <w:bCs/>
        </w:rPr>
        <w:t>baru lahir, dan KB.</w:t>
      </w:r>
    </w:p>
    <w:p w:rsidR="00BF71C5" w:rsidRPr="003D1C02" w:rsidRDefault="00BF71C5" w:rsidP="00AC097A">
      <w:pPr>
        <w:pStyle w:val="ListParagraph"/>
        <w:numPr>
          <w:ilvl w:val="0"/>
          <w:numId w:val="231"/>
        </w:numPr>
        <w:spacing w:after="0" w:line="360" w:lineRule="auto"/>
        <w:ind w:left="851" w:hanging="284"/>
        <w:jc w:val="both"/>
        <w:rPr>
          <w:rFonts w:ascii="Arial" w:hAnsi="Arial" w:cs="Arial"/>
        </w:rPr>
      </w:pPr>
      <w:r w:rsidRPr="003D1C02">
        <w:rPr>
          <w:rFonts w:ascii="Arial" w:hAnsi="Arial" w:cs="Arial"/>
        </w:rPr>
        <w:t>Bagi Pasien</w:t>
      </w:r>
    </w:p>
    <w:p w:rsidR="00BF71C5" w:rsidRPr="003D1C02" w:rsidRDefault="00BF71C5" w:rsidP="00BF71C5">
      <w:pPr>
        <w:pStyle w:val="ListParagraph"/>
        <w:spacing w:after="0" w:line="360" w:lineRule="auto"/>
        <w:ind w:left="851"/>
        <w:jc w:val="both"/>
        <w:rPr>
          <w:rFonts w:ascii="Arial" w:hAnsi="Arial" w:cs="Arial"/>
        </w:rPr>
      </w:pPr>
      <w:r w:rsidRPr="003D1C02">
        <w:rPr>
          <w:rFonts w:ascii="Arial" w:hAnsi="Arial" w:cs="Arial"/>
          <w:bCs/>
        </w:rPr>
        <w:t>Pasien memiliki kesadaran pentingnya melakukan pemeriksaan kehamilan agar keadaan  kehamilannya dapat terpantau secara teratur sehingga akan merasa lebih yakin dan nyaman karena mendapatkan gambaran tentang pentingnya pengawasan pada saat hamil, bersalin, nifas dan bayi baru lahir dan KB.</w:t>
      </w:r>
    </w:p>
    <w:p w:rsidR="00BF71C5" w:rsidRPr="003D1C02" w:rsidRDefault="00BF71C5" w:rsidP="00AC097A">
      <w:pPr>
        <w:pStyle w:val="ListParagraph"/>
        <w:numPr>
          <w:ilvl w:val="0"/>
          <w:numId w:val="231"/>
        </w:numPr>
        <w:spacing w:after="0" w:line="360" w:lineRule="auto"/>
        <w:ind w:left="851" w:hanging="284"/>
        <w:jc w:val="both"/>
        <w:rPr>
          <w:rFonts w:ascii="Arial" w:hAnsi="Arial" w:cs="Arial"/>
        </w:rPr>
      </w:pPr>
      <w:r w:rsidRPr="003D1C02">
        <w:rPr>
          <w:rFonts w:ascii="Arial" w:hAnsi="Arial" w:cs="Arial"/>
        </w:rPr>
        <w:t>Bagi Institusi Pendidikan</w:t>
      </w:r>
    </w:p>
    <w:p w:rsidR="00BF71C5" w:rsidRPr="003D1C02" w:rsidRDefault="00BF71C5" w:rsidP="00BF71C5">
      <w:pPr>
        <w:spacing w:after="0" w:line="480" w:lineRule="auto"/>
        <w:ind w:left="851"/>
        <w:jc w:val="both"/>
        <w:rPr>
          <w:rFonts w:ascii="Arial" w:hAnsi="Arial" w:cs="Arial"/>
        </w:rPr>
      </w:pPr>
      <w:r w:rsidRPr="003D1C02">
        <w:rPr>
          <w:rFonts w:ascii="Arial" w:hAnsi="Arial" w:cs="Arial"/>
        </w:rPr>
        <w:t>Menambah reverensi bagi institu</w:t>
      </w:r>
      <w:r w:rsidR="005F6123" w:rsidRPr="003D1C02">
        <w:rPr>
          <w:rFonts w:ascii="Arial" w:hAnsi="Arial" w:cs="Arial"/>
        </w:rPr>
        <w:t xml:space="preserve">si pendidikan khususnya Prodi DIII </w:t>
      </w:r>
      <w:r w:rsidRPr="003D1C02">
        <w:rPr>
          <w:rFonts w:ascii="Arial" w:hAnsi="Arial" w:cs="Arial"/>
        </w:rPr>
        <w:t xml:space="preserve"> Kebidanan STIKES Widyagama Husada Malang dalam pemberian asuhan kebidanan pada ibu mulai dari masa kehamilan, persalinan, nifas, bayi baru lahir, dan KB. Serta diharapkan dapat memudahkan dalam peminjaman alat yang dibutuhkan dalam pemberian asuhan kebidanan.</w:t>
      </w:r>
    </w:p>
    <w:p w:rsidR="00BF71C5" w:rsidRPr="003D1C02" w:rsidRDefault="00BF71C5" w:rsidP="00AC097A">
      <w:pPr>
        <w:pStyle w:val="ListParagraph"/>
        <w:numPr>
          <w:ilvl w:val="0"/>
          <w:numId w:val="231"/>
        </w:numPr>
        <w:spacing w:after="0" w:line="360" w:lineRule="auto"/>
        <w:ind w:left="851" w:hanging="284"/>
        <w:jc w:val="both"/>
        <w:rPr>
          <w:rFonts w:ascii="Arial" w:hAnsi="Arial" w:cs="Arial"/>
        </w:rPr>
      </w:pPr>
      <w:r w:rsidRPr="003D1C02">
        <w:rPr>
          <w:rFonts w:ascii="Arial" w:hAnsi="Arial" w:cs="Arial"/>
        </w:rPr>
        <w:t>Bagi Institusi Lahan Praktik</w:t>
      </w:r>
    </w:p>
    <w:p w:rsidR="00BF71C5" w:rsidRPr="003D1C02" w:rsidRDefault="00BF71C5" w:rsidP="00BF71C5">
      <w:pPr>
        <w:pStyle w:val="ListParagraph"/>
        <w:spacing w:after="0" w:line="360" w:lineRule="auto"/>
        <w:ind w:left="851"/>
        <w:jc w:val="both"/>
        <w:rPr>
          <w:rFonts w:ascii="Arial" w:hAnsi="Arial" w:cs="Arial"/>
        </w:rPr>
      </w:pPr>
      <w:r w:rsidRPr="003D1C02">
        <w:rPr>
          <w:rFonts w:ascii="Arial" w:hAnsi="Arial" w:cs="Arial"/>
        </w:rPr>
        <w:t>Diharapkan dapat memberikan masukan untuk mempertahankan dan meningkatkan pelayanan kebidanan pada ibu mulai dari masa kehamilan, persalinan, nifas, bayi baru lahir, dan KB sesuai dengan standart asuhan kebidanan.</w:t>
      </w:r>
    </w:p>
    <w:p w:rsidR="00BF71C5" w:rsidRPr="003D1C02" w:rsidRDefault="00BF71C5" w:rsidP="00BF71C5">
      <w:pPr>
        <w:spacing w:line="360" w:lineRule="auto"/>
        <w:rPr>
          <w:rFonts w:ascii="Arial" w:hAnsi="Arial" w:cs="Arial"/>
        </w:rPr>
      </w:pPr>
    </w:p>
    <w:p w:rsidR="00BF71C5" w:rsidRPr="003D1C02" w:rsidRDefault="00BF71C5" w:rsidP="006E0AA7">
      <w:pPr>
        <w:pStyle w:val="Heading1"/>
        <w:rPr>
          <w:rFonts w:cs="Arial"/>
          <w:color w:val="auto"/>
        </w:rPr>
      </w:pPr>
      <w:r w:rsidRPr="003D1C02">
        <w:rPr>
          <w:rFonts w:cs="Arial"/>
          <w:color w:val="auto"/>
        </w:rPr>
        <w:t xml:space="preserve"> </w:t>
      </w:r>
    </w:p>
    <w:p w:rsidR="00C013A3" w:rsidRPr="003D1C02" w:rsidRDefault="00C013A3" w:rsidP="00CB2AD8">
      <w:pPr>
        <w:tabs>
          <w:tab w:val="left" w:pos="5415"/>
        </w:tabs>
        <w:spacing w:after="240" w:line="360" w:lineRule="auto"/>
        <w:rPr>
          <w:rFonts w:ascii="Arial" w:hAnsi="Arial" w:cs="Arial"/>
        </w:rPr>
      </w:pPr>
    </w:p>
    <w:p w:rsidR="00C013A3" w:rsidRPr="003D1C02" w:rsidRDefault="00C013A3" w:rsidP="00CB2AD8">
      <w:pPr>
        <w:tabs>
          <w:tab w:val="left" w:pos="5415"/>
        </w:tabs>
        <w:spacing w:after="240" w:line="360" w:lineRule="auto"/>
        <w:rPr>
          <w:rFonts w:ascii="Arial" w:hAnsi="Arial" w:cs="Arial"/>
        </w:rPr>
      </w:pPr>
    </w:p>
    <w:p w:rsidR="00FB6E7F" w:rsidRPr="003D1C02" w:rsidRDefault="00FB6E7F" w:rsidP="00CB2AD8">
      <w:pPr>
        <w:tabs>
          <w:tab w:val="left" w:pos="5415"/>
        </w:tabs>
        <w:spacing w:after="240" w:line="360" w:lineRule="auto"/>
        <w:rPr>
          <w:rFonts w:ascii="Arial" w:hAnsi="Arial" w:cs="Arial"/>
          <w:lang w:val="en-US"/>
        </w:rPr>
      </w:pPr>
    </w:p>
    <w:p w:rsidR="00BC12A9" w:rsidRPr="003D1C02" w:rsidRDefault="00BC12A9" w:rsidP="00CB2AD8">
      <w:pPr>
        <w:tabs>
          <w:tab w:val="left" w:pos="5415"/>
        </w:tabs>
        <w:spacing w:after="240" w:line="360" w:lineRule="auto"/>
        <w:rPr>
          <w:rFonts w:ascii="Arial" w:hAnsi="Arial" w:cs="Arial"/>
          <w:lang w:val="en-US"/>
        </w:rPr>
      </w:pPr>
    </w:p>
    <w:p w:rsidR="00000777" w:rsidRPr="003D1C02" w:rsidRDefault="00000777" w:rsidP="006E0AA7">
      <w:pPr>
        <w:pStyle w:val="Heading1"/>
        <w:rPr>
          <w:rFonts w:cs="Arial"/>
          <w:color w:val="auto"/>
        </w:rPr>
      </w:pPr>
      <w:bookmarkStart w:id="653" w:name="_Toc19918704"/>
      <w:r w:rsidRPr="003D1C02">
        <w:rPr>
          <w:rFonts w:cs="Arial"/>
          <w:color w:val="auto"/>
        </w:rPr>
        <w:lastRenderedPageBreak/>
        <w:t>DAFTAR PUSTAKA</w:t>
      </w:r>
      <w:bookmarkEnd w:id="653"/>
    </w:p>
    <w:p w:rsidR="003471D0" w:rsidRPr="003D1C02" w:rsidRDefault="003471D0" w:rsidP="00CB2AD8">
      <w:pPr>
        <w:spacing w:after="0" w:line="360" w:lineRule="auto"/>
        <w:rPr>
          <w:rFonts w:ascii="Arial" w:hAnsi="Arial" w:cs="Arial"/>
        </w:rPr>
      </w:pPr>
    </w:p>
    <w:p w:rsidR="00BB291F" w:rsidRPr="003D1C02" w:rsidRDefault="00BB291F" w:rsidP="00CB2AD8">
      <w:pPr>
        <w:spacing w:after="0" w:line="360" w:lineRule="auto"/>
        <w:ind w:left="709" w:hanging="709"/>
        <w:jc w:val="both"/>
        <w:rPr>
          <w:rStyle w:val="apple-style-span"/>
          <w:rFonts w:ascii="Arial" w:hAnsi="Arial" w:cs="Arial"/>
        </w:rPr>
      </w:pPr>
      <w:r w:rsidRPr="003D1C02">
        <w:rPr>
          <w:rStyle w:val="apple-style-span"/>
          <w:rFonts w:ascii="Arial" w:hAnsi="Arial" w:cs="Arial"/>
        </w:rPr>
        <w:t xml:space="preserve">Asrinah, dkk. 2014. </w:t>
      </w:r>
      <w:r w:rsidRPr="003D1C02">
        <w:rPr>
          <w:rStyle w:val="apple-style-span"/>
          <w:rFonts w:ascii="Arial" w:hAnsi="Arial" w:cs="Arial"/>
          <w:i/>
        </w:rPr>
        <w:t>Konsep Kebidanan</w:t>
      </w:r>
      <w:r w:rsidRPr="003D1C02">
        <w:rPr>
          <w:rStyle w:val="apple-style-span"/>
          <w:rFonts w:ascii="Arial" w:hAnsi="Arial" w:cs="Arial"/>
        </w:rPr>
        <w:t>. Yogyakarta : Graha Ilmu</w:t>
      </w:r>
    </w:p>
    <w:p w:rsidR="005F6123" w:rsidRPr="003D1C02" w:rsidRDefault="005F6123" w:rsidP="005F6123">
      <w:pPr>
        <w:shd w:val="clear" w:color="auto" w:fill="FFFFFF" w:themeFill="background1"/>
        <w:spacing w:after="0" w:line="360" w:lineRule="auto"/>
        <w:ind w:left="851" w:hanging="851"/>
        <w:jc w:val="both"/>
        <w:rPr>
          <w:rStyle w:val="apple-style-span"/>
          <w:rFonts w:ascii="Arial" w:hAnsi="Arial" w:cs="Arial"/>
        </w:rPr>
      </w:pPr>
      <w:r w:rsidRPr="003D1C02">
        <w:rPr>
          <w:rFonts w:ascii="Arial" w:hAnsi="Arial" w:cs="Arial"/>
        </w:rPr>
        <w:t xml:space="preserve">Astutik, R, Y. (2015). </w:t>
      </w:r>
      <w:r w:rsidRPr="003D1C02">
        <w:rPr>
          <w:rFonts w:ascii="Arial" w:hAnsi="Arial" w:cs="Arial"/>
          <w:i/>
        </w:rPr>
        <w:t>Asuhan Kebidanan Masa Nifas dan Menyusui.</w:t>
      </w:r>
      <w:r w:rsidRPr="003D1C02">
        <w:rPr>
          <w:rFonts w:ascii="Arial" w:hAnsi="Arial" w:cs="Arial"/>
        </w:rPr>
        <w:t xml:space="preserve"> Jakarta: TIM.</w:t>
      </w:r>
    </w:p>
    <w:p w:rsidR="00BB291F" w:rsidRPr="003D1C02" w:rsidRDefault="00BB291F" w:rsidP="00CB2AD8">
      <w:pPr>
        <w:spacing w:after="0" w:line="360" w:lineRule="auto"/>
        <w:ind w:left="709" w:hanging="709"/>
        <w:jc w:val="both"/>
        <w:rPr>
          <w:rFonts w:ascii="Arial" w:hAnsi="Arial" w:cs="Arial"/>
        </w:rPr>
      </w:pPr>
      <w:r w:rsidRPr="003D1C02">
        <w:rPr>
          <w:rFonts w:ascii="Arial" w:hAnsi="Arial" w:cs="Arial"/>
        </w:rPr>
        <w:t xml:space="preserve">Dinas Kesehatan Provinsi Jawa Timur. 2015. </w:t>
      </w:r>
      <w:r w:rsidRPr="003D1C02">
        <w:rPr>
          <w:rFonts w:ascii="Arial" w:hAnsi="Arial" w:cs="Arial"/>
          <w:i/>
        </w:rPr>
        <w:t>Profil Kesehatan Provinsi Jawa Timur Tahun 2015</w:t>
      </w:r>
      <w:r w:rsidRPr="003D1C02">
        <w:rPr>
          <w:rFonts w:ascii="Arial" w:hAnsi="Arial" w:cs="Arial"/>
        </w:rPr>
        <w:t>: Dinas Kesehatan Jawa Timur</w:t>
      </w:r>
    </w:p>
    <w:p w:rsidR="00BB291F" w:rsidRPr="003D1C02" w:rsidRDefault="00BB291F" w:rsidP="00CB2AD8">
      <w:pPr>
        <w:spacing w:after="0" w:line="360" w:lineRule="auto"/>
        <w:ind w:left="709" w:hanging="709"/>
        <w:jc w:val="both"/>
        <w:rPr>
          <w:rFonts w:ascii="Arial" w:hAnsi="Arial" w:cs="Arial"/>
        </w:rPr>
      </w:pPr>
      <w:r w:rsidRPr="003D1C02">
        <w:rPr>
          <w:rFonts w:ascii="Arial" w:hAnsi="Arial" w:cs="Arial"/>
        </w:rPr>
        <w:t xml:space="preserve">Dinas Kesehatan Kota Malang. 2016. </w:t>
      </w:r>
      <w:r w:rsidRPr="003D1C02">
        <w:rPr>
          <w:rFonts w:ascii="Arial" w:hAnsi="Arial" w:cs="Arial"/>
          <w:i/>
        </w:rPr>
        <w:t>Profil Kesehatan AKI dan AKB Kota Malang 2016</w:t>
      </w:r>
      <w:r w:rsidRPr="003D1C02">
        <w:rPr>
          <w:rFonts w:ascii="Arial" w:hAnsi="Arial" w:cs="Arial"/>
        </w:rPr>
        <w:t>: Dinas Kesehatan Kota Malang</w:t>
      </w:r>
    </w:p>
    <w:p w:rsidR="00000777" w:rsidRPr="003D1C02" w:rsidRDefault="00000777" w:rsidP="00CB2AD8">
      <w:pPr>
        <w:shd w:val="clear" w:color="auto" w:fill="FFFFFF" w:themeFill="background1"/>
        <w:spacing w:after="0" w:line="360" w:lineRule="auto"/>
        <w:ind w:left="851" w:hanging="851"/>
        <w:jc w:val="both"/>
        <w:rPr>
          <w:rFonts w:ascii="Arial" w:hAnsi="Arial" w:cs="Arial"/>
        </w:rPr>
      </w:pPr>
      <w:r w:rsidRPr="003D1C02">
        <w:rPr>
          <w:rFonts w:ascii="Arial" w:hAnsi="Arial" w:cs="Arial"/>
        </w:rPr>
        <w:t xml:space="preserve">Elizabeth, Siwi W &amp; Endang P. (2015). </w:t>
      </w:r>
      <w:r w:rsidRPr="003D1C02">
        <w:rPr>
          <w:rFonts w:ascii="Arial" w:hAnsi="Arial" w:cs="Arial"/>
          <w:i/>
        </w:rPr>
        <w:t>Asuhan Kebidanan Masa Nifas dan Menyusui</w:t>
      </w:r>
      <w:r w:rsidRPr="003D1C02">
        <w:rPr>
          <w:rFonts w:ascii="Arial" w:hAnsi="Arial" w:cs="Arial"/>
        </w:rPr>
        <w:t xml:space="preserve">. Yogyakarta: Pustaka Baru Press. </w:t>
      </w:r>
    </w:p>
    <w:p w:rsidR="005F6123" w:rsidRPr="003D1C02" w:rsidRDefault="005F6123" w:rsidP="005F6123">
      <w:pPr>
        <w:pStyle w:val="NoSpacing"/>
        <w:spacing w:line="360" w:lineRule="auto"/>
        <w:ind w:left="851" w:hanging="851"/>
        <w:jc w:val="both"/>
        <w:rPr>
          <w:rFonts w:ascii="Arial" w:hAnsi="Arial" w:cs="Arial"/>
        </w:rPr>
      </w:pPr>
      <w:r w:rsidRPr="003D1C02">
        <w:rPr>
          <w:rFonts w:ascii="Arial" w:hAnsi="Arial" w:cs="Arial"/>
        </w:rPr>
        <w:t xml:space="preserve">Hani, Ummi, dkk. 2014. </w:t>
      </w:r>
      <w:r w:rsidRPr="003D1C02">
        <w:rPr>
          <w:rFonts w:ascii="Arial" w:hAnsi="Arial" w:cs="Arial"/>
          <w:i/>
        </w:rPr>
        <w:t>Asuhan Kebidanan pada Kehamilan Fisiologis</w:t>
      </w:r>
      <w:r w:rsidRPr="003D1C02">
        <w:rPr>
          <w:rFonts w:ascii="Arial" w:hAnsi="Arial" w:cs="Arial"/>
        </w:rPr>
        <w:t>. Jakarta : Salemba Medika</w:t>
      </w:r>
    </w:p>
    <w:p w:rsidR="005F6123" w:rsidRPr="003D1C02" w:rsidRDefault="005F6123" w:rsidP="005F6123">
      <w:pPr>
        <w:pStyle w:val="NoSpacing"/>
        <w:spacing w:line="360" w:lineRule="auto"/>
        <w:ind w:left="851" w:hanging="851"/>
        <w:jc w:val="both"/>
        <w:rPr>
          <w:rFonts w:ascii="Arial" w:hAnsi="Arial" w:cs="Arial"/>
          <w:lang w:val="id-ID"/>
        </w:rPr>
      </w:pPr>
      <w:r w:rsidRPr="003D1C02">
        <w:rPr>
          <w:rFonts w:ascii="Arial" w:hAnsi="Arial" w:cs="Arial"/>
        </w:rPr>
        <w:t xml:space="preserve">Hartanto, Hanafi. 2015. </w:t>
      </w:r>
      <w:r w:rsidRPr="003D1C02">
        <w:rPr>
          <w:rFonts w:ascii="Arial" w:hAnsi="Arial" w:cs="Arial"/>
          <w:i/>
        </w:rPr>
        <w:t>Keluarga Berencana dan Kontrasepsi</w:t>
      </w:r>
      <w:r w:rsidRPr="003D1C02">
        <w:rPr>
          <w:rFonts w:ascii="Arial" w:hAnsi="Arial" w:cs="Arial"/>
        </w:rPr>
        <w:t>. Jakarta : CV Muliasari</w:t>
      </w:r>
    </w:p>
    <w:p w:rsidR="00000777" w:rsidRPr="003D1C02" w:rsidRDefault="00000777" w:rsidP="00CB2AD8">
      <w:pPr>
        <w:shd w:val="clear" w:color="auto" w:fill="FFFFFF" w:themeFill="background1"/>
        <w:spacing w:after="0" w:line="360" w:lineRule="auto"/>
        <w:jc w:val="both"/>
        <w:rPr>
          <w:rFonts w:ascii="Arial" w:hAnsi="Arial" w:cs="Arial"/>
        </w:rPr>
      </w:pPr>
      <w:r w:rsidRPr="003D1C02">
        <w:rPr>
          <w:rFonts w:ascii="Arial" w:hAnsi="Arial" w:cs="Arial"/>
        </w:rPr>
        <w:t>Jannah, N. (2011). Konsep Dokumentasi Kebidanan. Yogyakarta: Ar’ruz.</w:t>
      </w:r>
    </w:p>
    <w:p w:rsidR="00000777" w:rsidRPr="003D1C02" w:rsidRDefault="00000777" w:rsidP="00CB2AD8">
      <w:pPr>
        <w:shd w:val="clear" w:color="auto" w:fill="FFFFFF" w:themeFill="background1"/>
        <w:spacing w:after="0" w:line="360" w:lineRule="auto"/>
        <w:jc w:val="both"/>
        <w:rPr>
          <w:rFonts w:ascii="Arial" w:hAnsi="Arial" w:cs="Arial"/>
        </w:rPr>
      </w:pPr>
      <w:r w:rsidRPr="003D1C02">
        <w:rPr>
          <w:rFonts w:ascii="Arial" w:hAnsi="Arial" w:cs="Arial"/>
        </w:rPr>
        <w:t xml:space="preserve">Kuswanti, I. Melina, F. (2014). </w:t>
      </w:r>
      <w:r w:rsidRPr="003D1C02">
        <w:rPr>
          <w:rFonts w:ascii="Arial" w:hAnsi="Arial" w:cs="Arial"/>
          <w:i/>
        </w:rPr>
        <w:t>Askeb II Persalinan</w:t>
      </w:r>
      <w:r w:rsidRPr="003D1C02">
        <w:rPr>
          <w:rFonts w:ascii="Arial" w:hAnsi="Arial" w:cs="Arial"/>
        </w:rPr>
        <w:t>. Yogyakarta: Pustaka Pelajar</w:t>
      </w:r>
    </w:p>
    <w:p w:rsidR="00000777" w:rsidRPr="003D1C02" w:rsidRDefault="00BB291F" w:rsidP="00CB2AD8">
      <w:pPr>
        <w:shd w:val="clear" w:color="auto" w:fill="FFFFFF" w:themeFill="background1"/>
        <w:spacing w:after="0" w:line="360" w:lineRule="auto"/>
        <w:jc w:val="both"/>
        <w:rPr>
          <w:rFonts w:ascii="Arial" w:hAnsi="Arial" w:cs="Arial"/>
        </w:rPr>
      </w:pPr>
      <w:r w:rsidRPr="003D1C02">
        <w:rPr>
          <w:rFonts w:ascii="Arial" w:hAnsi="Arial" w:cs="Arial"/>
        </w:rPr>
        <w:t>Marmi. (2012</w:t>
      </w:r>
      <w:r w:rsidR="00000777" w:rsidRPr="003D1C02">
        <w:rPr>
          <w:rFonts w:ascii="Arial" w:hAnsi="Arial" w:cs="Arial"/>
        </w:rPr>
        <w:t xml:space="preserve">). </w:t>
      </w:r>
      <w:r w:rsidR="00000777" w:rsidRPr="003D1C02">
        <w:rPr>
          <w:rFonts w:ascii="Arial" w:hAnsi="Arial" w:cs="Arial"/>
          <w:i/>
        </w:rPr>
        <w:t>Asuhan Kebidanan Patologi</w:t>
      </w:r>
      <w:r w:rsidR="00000777" w:rsidRPr="003D1C02">
        <w:rPr>
          <w:rFonts w:ascii="Arial" w:hAnsi="Arial" w:cs="Arial"/>
        </w:rPr>
        <w:t>. Yogyakarta: Pustaka Pelajar.</w:t>
      </w:r>
    </w:p>
    <w:p w:rsidR="00000777" w:rsidRPr="003D1C02" w:rsidRDefault="005F6123" w:rsidP="00CB2AD8">
      <w:pPr>
        <w:shd w:val="clear" w:color="auto" w:fill="FFFFFF" w:themeFill="background1"/>
        <w:spacing w:after="0" w:line="360" w:lineRule="auto"/>
        <w:ind w:left="851" w:hanging="851"/>
        <w:jc w:val="both"/>
        <w:rPr>
          <w:rFonts w:ascii="Arial" w:hAnsi="Arial" w:cs="Arial"/>
        </w:rPr>
      </w:pPr>
      <w:r w:rsidRPr="003D1C02">
        <w:rPr>
          <w:rFonts w:ascii="Arial" w:hAnsi="Arial" w:cs="Arial"/>
        </w:rPr>
        <w:t>Marmi. (2015</w:t>
      </w:r>
      <w:r w:rsidR="00000777" w:rsidRPr="003D1C02">
        <w:rPr>
          <w:rFonts w:ascii="Arial" w:hAnsi="Arial" w:cs="Arial"/>
        </w:rPr>
        <w:t xml:space="preserve">). </w:t>
      </w:r>
      <w:r w:rsidR="00000777" w:rsidRPr="003D1C02">
        <w:rPr>
          <w:rFonts w:ascii="Arial" w:hAnsi="Arial" w:cs="Arial"/>
          <w:i/>
        </w:rPr>
        <w:t>Intranatal Care</w:t>
      </w:r>
      <w:r w:rsidR="00000777" w:rsidRPr="003D1C02">
        <w:rPr>
          <w:rFonts w:ascii="Arial" w:hAnsi="Arial" w:cs="Arial"/>
        </w:rPr>
        <w:t>. Yogyakarta: Pustaka Pelajar.</w:t>
      </w:r>
    </w:p>
    <w:p w:rsidR="00000777" w:rsidRPr="003D1C02" w:rsidRDefault="00000777" w:rsidP="00CB2AD8">
      <w:pPr>
        <w:shd w:val="clear" w:color="auto" w:fill="FFFFFF" w:themeFill="background1"/>
        <w:spacing w:after="0" w:line="360" w:lineRule="auto"/>
        <w:ind w:left="851" w:hanging="851"/>
        <w:jc w:val="both"/>
        <w:rPr>
          <w:rFonts w:ascii="Arial" w:hAnsi="Arial" w:cs="Arial"/>
        </w:rPr>
      </w:pPr>
      <w:r w:rsidRPr="003D1C02">
        <w:rPr>
          <w:rFonts w:ascii="Arial" w:hAnsi="Arial" w:cs="Arial"/>
        </w:rPr>
        <w:t xml:space="preserve">Marmi. Rahardjo, K. (2012). </w:t>
      </w:r>
      <w:r w:rsidRPr="003D1C02">
        <w:rPr>
          <w:rFonts w:ascii="Arial" w:hAnsi="Arial" w:cs="Arial"/>
          <w:i/>
        </w:rPr>
        <w:t xml:space="preserve">Asuhan Neonatus, Bayi, Balita, dan Anak Prasekolah. </w:t>
      </w:r>
      <w:r w:rsidRPr="003D1C02">
        <w:rPr>
          <w:rFonts w:ascii="Arial" w:hAnsi="Arial" w:cs="Arial"/>
        </w:rPr>
        <w:t>Yogyakarta: Pustaka Pelajar.</w:t>
      </w:r>
    </w:p>
    <w:p w:rsidR="00000777" w:rsidRPr="003D1C02" w:rsidRDefault="00000777" w:rsidP="00CB2AD8">
      <w:pPr>
        <w:shd w:val="clear" w:color="auto" w:fill="FFFFFF" w:themeFill="background1"/>
        <w:spacing w:after="0" w:line="360" w:lineRule="auto"/>
        <w:ind w:left="851" w:hanging="851"/>
        <w:jc w:val="both"/>
        <w:rPr>
          <w:rFonts w:ascii="Arial" w:hAnsi="Arial" w:cs="Arial"/>
        </w:rPr>
      </w:pPr>
      <w:r w:rsidRPr="003D1C02">
        <w:rPr>
          <w:rFonts w:ascii="Arial" w:hAnsi="Arial" w:cs="Arial"/>
        </w:rPr>
        <w:t>Manuaba., Manuaba, Cha</w:t>
      </w:r>
      <w:r w:rsidR="00BB291F" w:rsidRPr="003D1C02">
        <w:rPr>
          <w:rFonts w:ascii="Arial" w:hAnsi="Arial" w:cs="Arial"/>
        </w:rPr>
        <w:t>ndranita., Manuaba. Fajar. (2012</w:t>
      </w:r>
      <w:r w:rsidRPr="003D1C02">
        <w:rPr>
          <w:rFonts w:ascii="Arial" w:hAnsi="Arial" w:cs="Arial"/>
        </w:rPr>
        <w:t xml:space="preserve">). </w:t>
      </w:r>
      <w:r w:rsidRPr="003D1C02">
        <w:rPr>
          <w:rFonts w:ascii="Arial" w:hAnsi="Arial" w:cs="Arial"/>
          <w:i/>
        </w:rPr>
        <w:t xml:space="preserve">Pengantar Kuliah ObstetriI. </w:t>
      </w:r>
      <w:r w:rsidRPr="003D1C02">
        <w:rPr>
          <w:rFonts w:ascii="Arial" w:hAnsi="Arial" w:cs="Arial"/>
        </w:rPr>
        <w:t>Jakarta: EGC.</w:t>
      </w:r>
    </w:p>
    <w:p w:rsidR="005F6123" w:rsidRPr="003D1C02" w:rsidRDefault="005F6123" w:rsidP="005F6123">
      <w:pPr>
        <w:pStyle w:val="NoSpacing"/>
        <w:spacing w:line="360" w:lineRule="auto"/>
        <w:ind w:left="851" w:hanging="851"/>
        <w:jc w:val="both"/>
        <w:rPr>
          <w:rFonts w:ascii="Arial" w:hAnsi="Arial" w:cs="Arial"/>
        </w:rPr>
      </w:pPr>
      <w:r w:rsidRPr="003D1C02">
        <w:rPr>
          <w:rFonts w:ascii="Arial" w:hAnsi="Arial" w:cs="Arial"/>
        </w:rPr>
        <w:t>Marmi dan Rahardjo, Kukuh. 201</w:t>
      </w:r>
      <w:r w:rsidRPr="003D1C02">
        <w:rPr>
          <w:rFonts w:ascii="Arial" w:hAnsi="Arial" w:cs="Arial"/>
          <w:lang w:val="id-ID"/>
        </w:rPr>
        <w:t>2</w:t>
      </w:r>
      <w:r w:rsidRPr="003D1C02">
        <w:rPr>
          <w:rFonts w:ascii="Arial" w:hAnsi="Arial" w:cs="Arial"/>
        </w:rPr>
        <w:t xml:space="preserve">. </w:t>
      </w:r>
      <w:r w:rsidRPr="003D1C02">
        <w:rPr>
          <w:rFonts w:ascii="Arial" w:hAnsi="Arial" w:cs="Arial"/>
          <w:i/>
        </w:rPr>
        <w:t>Asuhan Neonatus, Bayi dan Anak Prasekolah</w:t>
      </w:r>
      <w:r w:rsidRPr="003D1C02">
        <w:rPr>
          <w:rFonts w:ascii="Arial" w:hAnsi="Arial" w:cs="Arial"/>
        </w:rPr>
        <w:t>. Yogyakarta : Pustaka Pelajar</w:t>
      </w:r>
    </w:p>
    <w:p w:rsidR="005F6123" w:rsidRPr="003D1C02" w:rsidRDefault="005F6123" w:rsidP="005F6123">
      <w:pPr>
        <w:pStyle w:val="NoSpacing"/>
        <w:spacing w:line="360" w:lineRule="auto"/>
        <w:ind w:left="851" w:hanging="851"/>
        <w:jc w:val="both"/>
        <w:rPr>
          <w:rFonts w:ascii="Arial" w:hAnsi="Arial" w:cs="Arial"/>
          <w:lang w:val="id-ID"/>
        </w:rPr>
      </w:pPr>
      <w:r w:rsidRPr="003D1C02">
        <w:rPr>
          <w:rFonts w:ascii="Arial" w:hAnsi="Arial" w:cs="Arial"/>
        </w:rPr>
        <w:t>M</w:t>
      </w:r>
      <w:r w:rsidRPr="003D1C02">
        <w:rPr>
          <w:rFonts w:ascii="Arial" w:hAnsi="Arial" w:cs="Arial"/>
          <w:lang w:val="id-ID"/>
        </w:rPr>
        <w:t>aritalia</w:t>
      </w:r>
      <w:r w:rsidRPr="003D1C02">
        <w:rPr>
          <w:rFonts w:ascii="Arial" w:hAnsi="Arial" w:cs="Arial"/>
        </w:rPr>
        <w:t xml:space="preserve">. 2014. </w:t>
      </w:r>
      <w:r w:rsidRPr="003D1C02">
        <w:rPr>
          <w:rFonts w:ascii="Arial" w:hAnsi="Arial" w:cs="Arial"/>
          <w:i/>
        </w:rPr>
        <w:t>Buku Ajar Asuhan Kebidanan I Kehamilan</w:t>
      </w:r>
      <w:r w:rsidRPr="003D1C02">
        <w:rPr>
          <w:rFonts w:ascii="Arial" w:hAnsi="Arial" w:cs="Arial"/>
        </w:rPr>
        <w:t>. Yogyakarta : Nuha Medika</w:t>
      </w:r>
    </w:p>
    <w:p w:rsidR="005F6123" w:rsidRPr="003D1C02" w:rsidRDefault="003B41F5" w:rsidP="003B41F5">
      <w:pPr>
        <w:pStyle w:val="NoSpacing"/>
        <w:spacing w:line="360" w:lineRule="auto"/>
        <w:ind w:left="851" w:hanging="851"/>
        <w:jc w:val="both"/>
        <w:rPr>
          <w:rFonts w:ascii="Arial" w:hAnsi="Arial" w:cs="Arial"/>
          <w:lang w:val="id-ID"/>
        </w:rPr>
      </w:pPr>
      <w:r w:rsidRPr="003D1C02">
        <w:rPr>
          <w:rFonts w:ascii="Arial" w:hAnsi="Arial" w:cs="Arial"/>
        </w:rPr>
        <w:t xml:space="preserve">Maritalia, Dewi. 2014. </w:t>
      </w:r>
      <w:r w:rsidRPr="003D1C02">
        <w:rPr>
          <w:rFonts w:ascii="Arial" w:hAnsi="Arial" w:cs="Arial"/>
          <w:i/>
        </w:rPr>
        <w:t>Asuhan Kebidanan Nifas dan Menyusui</w:t>
      </w:r>
      <w:r w:rsidRPr="003D1C02">
        <w:rPr>
          <w:rFonts w:ascii="Arial" w:hAnsi="Arial" w:cs="Arial"/>
        </w:rPr>
        <w:t>. Yogyakarta : Pustaka Pelaja</w:t>
      </w:r>
      <w:r w:rsidRPr="003D1C02">
        <w:rPr>
          <w:rFonts w:ascii="Arial" w:hAnsi="Arial" w:cs="Arial"/>
          <w:lang w:val="id-ID"/>
        </w:rPr>
        <w:t>r</w:t>
      </w:r>
    </w:p>
    <w:p w:rsidR="00000777" w:rsidRPr="003D1C02" w:rsidRDefault="00BB291F" w:rsidP="00CB2AD8">
      <w:pPr>
        <w:shd w:val="clear" w:color="auto" w:fill="FFFFFF" w:themeFill="background1"/>
        <w:spacing w:after="0" w:line="360" w:lineRule="auto"/>
        <w:ind w:left="851" w:hanging="851"/>
        <w:jc w:val="both"/>
        <w:rPr>
          <w:rFonts w:ascii="Arial" w:hAnsi="Arial" w:cs="Arial"/>
        </w:rPr>
      </w:pPr>
      <w:r w:rsidRPr="003D1C02">
        <w:rPr>
          <w:rFonts w:ascii="Arial" w:hAnsi="Arial" w:cs="Arial"/>
        </w:rPr>
        <w:t>Nugroho, Taufan, dkk. (2014</w:t>
      </w:r>
      <w:r w:rsidR="00000777" w:rsidRPr="003D1C02">
        <w:rPr>
          <w:rFonts w:ascii="Arial" w:hAnsi="Arial" w:cs="Arial"/>
        </w:rPr>
        <w:t xml:space="preserve">). </w:t>
      </w:r>
      <w:r w:rsidR="00000777" w:rsidRPr="003D1C02">
        <w:rPr>
          <w:rFonts w:ascii="Arial" w:hAnsi="Arial" w:cs="Arial"/>
          <w:i/>
        </w:rPr>
        <w:t>Buku Ajar Askeb 1 Kehamilan.</w:t>
      </w:r>
      <w:r w:rsidR="00000777" w:rsidRPr="003D1C02">
        <w:rPr>
          <w:rFonts w:ascii="Arial" w:hAnsi="Arial" w:cs="Arial"/>
        </w:rPr>
        <w:t xml:space="preserve"> Jakarta: Nuha Medika.</w:t>
      </w:r>
    </w:p>
    <w:p w:rsidR="00000777" w:rsidRPr="003D1C02" w:rsidRDefault="00000777" w:rsidP="00CB2AD8">
      <w:pPr>
        <w:shd w:val="clear" w:color="auto" w:fill="FFFFFF" w:themeFill="background1"/>
        <w:spacing w:after="0" w:line="360" w:lineRule="auto"/>
        <w:ind w:left="851" w:hanging="851"/>
        <w:jc w:val="both"/>
        <w:rPr>
          <w:rFonts w:ascii="Arial" w:hAnsi="Arial" w:cs="Arial"/>
        </w:rPr>
      </w:pPr>
      <w:r w:rsidRPr="003D1C02">
        <w:rPr>
          <w:rFonts w:ascii="Arial" w:hAnsi="Arial" w:cs="Arial"/>
        </w:rPr>
        <w:t xml:space="preserve">Purwoastuti, T, E. Walyani, E, S. (2015). </w:t>
      </w:r>
      <w:r w:rsidRPr="003D1C02">
        <w:rPr>
          <w:rFonts w:ascii="Arial" w:hAnsi="Arial" w:cs="Arial"/>
          <w:i/>
        </w:rPr>
        <w:t>Panduan Materi Kesehatan Reproduksi  Keluarga Berencana.</w:t>
      </w:r>
      <w:r w:rsidRPr="003D1C02">
        <w:rPr>
          <w:rFonts w:ascii="Arial" w:hAnsi="Arial" w:cs="Arial"/>
        </w:rPr>
        <w:t>Yogyakarta: Pustaka Baru Press.</w:t>
      </w:r>
    </w:p>
    <w:p w:rsidR="003B41F5" w:rsidRPr="003D1C02" w:rsidRDefault="003B41F5" w:rsidP="003B41F5">
      <w:pPr>
        <w:pStyle w:val="NoSpacing"/>
        <w:spacing w:line="360" w:lineRule="auto"/>
        <w:ind w:left="851" w:hanging="851"/>
        <w:jc w:val="both"/>
        <w:rPr>
          <w:rFonts w:ascii="Arial" w:hAnsi="Arial" w:cs="Arial"/>
        </w:rPr>
      </w:pPr>
      <w:r w:rsidRPr="003D1C02">
        <w:rPr>
          <w:rFonts w:ascii="Arial" w:hAnsi="Arial" w:cs="Arial"/>
        </w:rPr>
        <w:t>Prawihardjo, Sarwono. 20</w:t>
      </w:r>
      <w:r w:rsidRPr="003D1C02">
        <w:rPr>
          <w:rFonts w:ascii="Arial" w:hAnsi="Arial" w:cs="Arial"/>
          <w:lang w:val="id-ID"/>
        </w:rPr>
        <w:t>14</w:t>
      </w:r>
      <w:r w:rsidRPr="003D1C02">
        <w:rPr>
          <w:rFonts w:ascii="Arial" w:hAnsi="Arial" w:cs="Arial"/>
        </w:rPr>
        <w:t xml:space="preserve">. </w:t>
      </w:r>
      <w:r w:rsidRPr="003D1C02">
        <w:rPr>
          <w:rFonts w:ascii="Arial" w:hAnsi="Arial" w:cs="Arial"/>
          <w:i/>
        </w:rPr>
        <w:t>Pelayanan Kesehatan Maternal dan Neonatal</w:t>
      </w:r>
      <w:r w:rsidRPr="003D1C02">
        <w:rPr>
          <w:rFonts w:ascii="Arial" w:hAnsi="Arial" w:cs="Arial"/>
        </w:rPr>
        <w:t>. Jakarta : Bina Pustaka</w:t>
      </w:r>
    </w:p>
    <w:p w:rsidR="003B41F5" w:rsidRPr="003D1C02" w:rsidRDefault="003B41F5" w:rsidP="003B41F5">
      <w:pPr>
        <w:pStyle w:val="NoSpacing"/>
        <w:spacing w:line="360" w:lineRule="auto"/>
        <w:ind w:left="851" w:hanging="851"/>
        <w:jc w:val="both"/>
        <w:rPr>
          <w:rFonts w:ascii="Arial" w:hAnsi="Arial" w:cs="Arial"/>
          <w:lang w:val="id-ID"/>
        </w:rPr>
      </w:pPr>
      <w:r w:rsidRPr="003D1C02">
        <w:rPr>
          <w:rFonts w:ascii="Arial" w:hAnsi="Arial" w:cs="Arial"/>
        </w:rPr>
        <w:lastRenderedPageBreak/>
        <w:t>Prawihardjo, Sarwono. 201</w:t>
      </w:r>
      <w:r w:rsidRPr="003D1C02">
        <w:rPr>
          <w:rFonts w:ascii="Arial" w:hAnsi="Arial" w:cs="Arial"/>
          <w:lang w:val="id-ID"/>
        </w:rPr>
        <w:t>4</w:t>
      </w:r>
      <w:r w:rsidRPr="003D1C02">
        <w:rPr>
          <w:rFonts w:ascii="Arial" w:hAnsi="Arial" w:cs="Arial"/>
        </w:rPr>
        <w:t xml:space="preserve">. </w:t>
      </w:r>
      <w:r w:rsidRPr="003D1C02">
        <w:rPr>
          <w:rFonts w:ascii="Arial" w:hAnsi="Arial" w:cs="Arial"/>
          <w:i/>
        </w:rPr>
        <w:t>Ilmu Kebidanan</w:t>
      </w:r>
      <w:r w:rsidRPr="003D1C02">
        <w:rPr>
          <w:rFonts w:ascii="Arial" w:hAnsi="Arial" w:cs="Arial"/>
        </w:rPr>
        <w:t xml:space="preserve">. Jakarta : Bina Pustaka </w:t>
      </w:r>
    </w:p>
    <w:p w:rsidR="00000777" w:rsidRPr="003D1C02" w:rsidRDefault="00000777" w:rsidP="00CB2AD8">
      <w:pPr>
        <w:shd w:val="clear" w:color="auto" w:fill="FFFFFF" w:themeFill="background1"/>
        <w:spacing w:after="0" w:line="360" w:lineRule="auto"/>
        <w:ind w:left="851" w:hanging="851"/>
        <w:jc w:val="both"/>
        <w:rPr>
          <w:rFonts w:ascii="Arial" w:hAnsi="Arial" w:cs="Arial"/>
        </w:rPr>
      </w:pPr>
      <w:r w:rsidRPr="003D1C02">
        <w:rPr>
          <w:rStyle w:val="a"/>
          <w:rFonts w:ascii="Arial" w:hAnsi="Arial" w:cs="Arial"/>
          <w:bdr w:val="none" w:sz="0" w:space="0" w:color="auto" w:frame="1"/>
          <w:shd w:val="clear" w:color="auto" w:fill="FFFFFF"/>
        </w:rPr>
        <w:t>Sarwono, Prawirohardjo.(</w:t>
      </w:r>
      <w:r w:rsidR="00BB291F" w:rsidRPr="003D1C02">
        <w:rPr>
          <w:rStyle w:val="a"/>
          <w:rFonts w:ascii="Arial" w:hAnsi="Arial" w:cs="Arial"/>
          <w:bdr w:val="none" w:sz="0" w:space="0" w:color="auto" w:frame="1"/>
          <w:shd w:val="clear" w:color="auto" w:fill="FFFFFF"/>
        </w:rPr>
        <w:t>2014</w:t>
      </w:r>
      <w:r w:rsidRPr="003D1C02">
        <w:rPr>
          <w:rStyle w:val="a"/>
          <w:rFonts w:ascii="Arial" w:hAnsi="Arial" w:cs="Arial"/>
          <w:bdr w:val="none" w:sz="0" w:space="0" w:color="auto" w:frame="1"/>
          <w:shd w:val="clear" w:color="auto" w:fill="FFFFFF"/>
        </w:rPr>
        <w:t xml:space="preserve">), </w:t>
      </w:r>
      <w:r w:rsidRPr="003D1C02">
        <w:rPr>
          <w:rStyle w:val="a"/>
          <w:rFonts w:ascii="Arial" w:hAnsi="Arial" w:cs="Arial"/>
          <w:i/>
          <w:bdr w:val="none" w:sz="0" w:space="0" w:color="auto" w:frame="1"/>
          <w:shd w:val="clear" w:color="auto" w:fill="FFFFFF"/>
        </w:rPr>
        <w:t xml:space="preserve">Ilmu Kebidanan, Edisi Keempat. </w:t>
      </w:r>
      <w:r w:rsidRPr="003D1C02">
        <w:rPr>
          <w:rStyle w:val="a"/>
          <w:rFonts w:ascii="Arial" w:hAnsi="Arial" w:cs="Arial"/>
          <w:bdr w:val="none" w:sz="0" w:space="0" w:color="auto" w:frame="1"/>
          <w:shd w:val="clear" w:color="auto" w:fill="FFFFFF"/>
        </w:rPr>
        <w:t>PT. BinaPustaka Sarwono Prawirohardjo: Jakarta.</w:t>
      </w:r>
    </w:p>
    <w:p w:rsidR="00000777" w:rsidRPr="003D1C02" w:rsidRDefault="00000777" w:rsidP="00CB2AD8">
      <w:pPr>
        <w:shd w:val="clear" w:color="auto" w:fill="FFFFFF" w:themeFill="background1"/>
        <w:spacing w:after="0" w:line="360" w:lineRule="auto"/>
        <w:ind w:left="851" w:hanging="851"/>
        <w:jc w:val="both"/>
        <w:rPr>
          <w:rFonts w:ascii="Arial" w:hAnsi="Arial" w:cs="Arial"/>
        </w:rPr>
      </w:pPr>
      <w:r w:rsidRPr="003D1C02">
        <w:rPr>
          <w:rFonts w:ascii="Arial" w:hAnsi="Arial" w:cs="Arial"/>
        </w:rPr>
        <w:t xml:space="preserve">Sulistyawati A. (2014). </w:t>
      </w:r>
      <w:r w:rsidRPr="003D1C02">
        <w:rPr>
          <w:rFonts w:ascii="Arial" w:hAnsi="Arial" w:cs="Arial"/>
          <w:i/>
        </w:rPr>
        <w:t>Buku Ajar Asuhan Kebidanan Pada Ibu Nifas</w:t>
      </w:r>
      <w:r w:rsidRPr="003D1C02">
        <w:rPr>
          <w:rFonts w:ascii="Arial" w:hAnsi="Arial" w:cs="Arial"/>
        </w:rPr>
        <w:t>. Yogyakarta:Andi.</w:t>
      </w:r>
    </w:p>
    <w:p w:rsidR="00BB291F" w:rsidRPr="003D1C02" w:rsidRDefault="00BB291F" w:rsidP="00CB2AD8">
      <w:pPr>
        <w:pStyle w:val="NoSpacing"/>
        <w:spacing w:line="360" w:lineRule="auto"/>
        <w:ind w:left="851" w:hanging="851"/>
        <w:jc w:val="both"/>
        <w:rPr>
          <w:rFonts w:ascii="Arial" w:hAnsi="Arial" w:cs="Arial"/>
        </w:rPr>
      </w:pPr>
      <w:r w:rsidRPr="003D1C02">
        <w:rPr>
          <w:rFonts w:ascii="Arial" w:hAnsi="Arial" w:cs="Arial"/>
        </w:rPr>
        <w:t>Romauli, Suryati. 201</w:t>
      </w:r>
      <w:r w:rsidRPr="003D1C02">
        <w:rPr>
          <w:rFonts w:ascii="Arial" w:hAnsi="Arial" w:cs="Arial"/>
          <w:lang w:val="id-ID"/>
        </w:rPr>
        <w:t>3</w:t>
      </w:r>
      <w:r w:rsidRPr="003D1C02">
        <w:rPr>
          <w:rFonts w:ascii="Arial" w:hAnsi="Arial" w:cs="Arial"/>
        </w:rPr>
        <w:t xml:space="preserve">. </w:t>
      </w:r>
      <w:r w:rsidRPr="003D1C02">
        <w:rPr>
          <w:rFonts w:ascii="Arial" w:hAnsi="Arial" w:cs="Arial"/>
          <w:i/>
        </w:rPr>
        <w:t>Buku Ajar Asuhan Kebidanan I Konsep Dasar Asuhan Kehamilan</w:t>
      </w:r>
      <w:r w:rsidRPr="003D1C02">
        <w:rPr>
          <w:rFonts w:ascii="Arial" w:hAnsi="Arial" w:cs="Arial"/>
        </w:rPr>
        <w:t>. Yogyakarta : Nuha Medika</w:t>
      </w:r>
    </w:p>
    <w:p w:rsidR="00BB291F" w:rsidRPr="003D1C02" w:rsidRDefault="00BB291F" w:rsidP="00CB2AD8">
      <w:pPr>
        <w:pStyle w:val="NoSpacing"/>
        <w:spacing w:line="360" w:lineRule="auto"/>
        <w:ind w:left="851" w:hanging="851"/>
        <w:jc w:val="both"/>
        <w:rPr>
          <w:rFonts w:ascii="Arial" w:hAnsi="Arial" w:cs="Arial"/>
        </w:rPr>
      </w:pPr>
      <w:r w:rsidRPr="003D1C02">
        <w:rPr>
          <w:rFonts w:ascii="Arial" w:hAnsi="Arial" w:cs="Arial"/>
        </w:rPr>
        <w:t xml:space="preserve">Setiyaningrum, Erna. 2015. </w:t>
      </w:r>
      <w:r w:rsidRPr="003D1C02">
        <w:rPr>
          <w:rFonts w:ascii="Arial" w:hAnsi="Arial" w:cs="Arial"/>
          <w:i/>
        </w:rPr>
        <w:t>Pelayanan Keluarga Berencana dan Kesehatan Reproduksi Edisi Revisi</w:t>
      </w:r>
      <w:r w:rsidRPr="003D1C02">
        <w:rPr>
          <w:rFonts w:ascii="Arial" w:hAnsi="Arial" w:cs="Arial"/>
        </w:rPr>
        <w:t>. Jakarta : TIM</w:t>
      </w:r>
    </w:p>
    <w:p w:rsidR="00BB291F" w:rsidRPr="003D1C02" w:rsidRDefault="00BB291F" w:rsidP="00CB2AD8">
      <w:pPr>
        <w:pStyle w:val="NoSpacing"/>
        <w:spacing w:line="360" w:lineRule="auto"/>
        <w:ind w:left="851" w:hanging="851"/>
        <w:jc w:val="both"/>
        <w:rPr>
          <w:rFonts w:ascii="Arial" w:hAnsi="Arial" w:cs="Arial"/>
        </w:rPr>
      </w:pPr>
      <w:r w:rsidRPr="003D1C02">
        <w:rPr>
          <w:rFonts w:ascii="Arial" w:hAnsi="Arial" w:cs="Arial"/>
        </w:rPr>
        <w:t xml:space="preserve">Sulistyawati, Ari dan Esti, Nugraheny. 2010. </w:t>
      </w:r>
      <w:r w:rsidRPr="003D1C02">
        <w:rPr>
          <w:rFonts w:ascii="Arial" w:hAnsi="Arial" w:cs="Arial"/>
          <w:i/>
        </w:rPr>
        <w:t>Asuhan Kebidanan pada Ibu Bersalin</w:t>
      </w:r>
      <w:r w:rsidRPr="003D1C02">
        <w:rPr>
          <w:rFonts w:ascii="Arial" w:hAnsi="Arial" w:cs="Arial"/>
        </w:rPr>
        <w:t>. Jakarta : Salemba Medika</w:t>
      </w:r>
    </w:p>
    <w:p w:rsidR="00BB291F" w:rsidRPr="003D1C02" w:rsidRDefault="00BB291F" w:rsidP="00CB2AD8">
      <w:pPr>
        <w:pStyle w:val="NoSpacing"/>
        <w:spacing w:line="360" w:lineRule="auto"/>
        <w:ind w:left="851" w:hanging="851"/>
        <w:jc w:val="both"/>
        <w:rPr>
          <w:rFonts w:ascii="Arial" w:hAnsi="Arial" w:cs="Arial"/>
        </w:rPr>
      </w:pPr>
      <w:r w:rsidRPr="003D1C02">
        <w:rPr>
          <w:rFonts w:ascii="Arial" w:hAnsi="Arial" w:cs="Arial"/>
        </w:rPr>
        <w:t xml:space="preserve">Walyani, Elisabeth Siwi. 2015. </w:t>
      </w:r>
      <w:r w:rsidRPr="003D1C02">
        <w:rPr>
          <w:rFonts w:ascii="Arial" w:hAnsi="Arial" w:cs="Arial"/>
          <w:i/>
        </w:rPr>
        <w:t>Asuhan Kebidanan pada Kehamilan</w:t>
      </w:r>
      <w:r w:rsidRPr="003D1C02">
        <w:rPr>
          <w:rFonts w:ascii="Arial" w:hAnsi="Arial" w:cs="Arial"/>
        </w:rPr>
        <w:t>. Yogyakarta : Pustaka Baru Press</w:t>
      </w:r>
    </w:p>
    <w:p w:rsidR="00BB291F" w:rsidRPr="003D1C02" w:rsidRDefault="00BB291F" w:rsidP="00CB2AD8">
      <w:pPr>
        <w:pStyle w:val="NoSpacing"/>
        <w:spacing w:line="360" w:lineRule="auto"/>
        <w:ind w:left="851" w:hanging="851"/>
        <w:jc w:val="both"/>
        <w:rPr>
          <w:rFonts w:ascii="Arial" w:hAnsi="Arial" w:cs="Arial"/>
        </w:rPr>
      </w:pPr>
      <w:r w:rsidRPr="003D1C02">
        <w:rPr>
          <w:rFonts w:ascii="Arial" w:hAnsi="Arial" w:cs="Arial"/>
        </w:rPr>
        <w:t xml:space="preserve">Walyani, Elisabeth Siwi. 2015. </w:t>
      </w:r>
      <w:r w:rsidRPr="003D1C02">
        <w:rPr>
          <w:rFonts w:ascii="Arial" w:hAnsi="Arial" w:cs="Arial"/>
          <w:i/>
        </w:rPr>
        <w:t>Asuhan Kebidanan pada Persalinan</w:t>
      </w:r>
      <w:r w:rsidRPr="003D1C02">
        <w:rPr>
          <w:rFonts w:ascii="Arial" w:hAnsi="Arial" w:cs="Arial"/>
        </w:rPr>
        <w:t>. Yogyakarta : Pustaka Baru Press</w:t>
      </w:r>
    </w:p>
    <w:p w:rsidR="00000777" w:rsidRPr="003D1C02" w:rsidRDefault="00BB291F" w:rsidP="00CB2AD8">
      <w:pPr>
        <w:spacing w:after="0" w:line="360" w:lineRule="auto"/>
        <w:jc w:val="both"/>
        <w:rPr>
          <w:rFonts w:ascii="Arial" w:hAnsi="Arial" w:cs="Arial"/>
        </w:rPr>
      </w:pPr>
      <w:r w:rsidRPr="003D1C02">
        <w:rPr>
          <w:rFonts w:ascii="Arial" w:hAnsi="Arial" w:cs="Arial"/>
        </w:rPr>
        <w:t xml:space="preserve">Williamson, Amanda dan Crozier, Kenda. 2013. </w:t>
      </w:r>
      <w:r w:rsidRPr="003D1C02">
        <w:rPr>
          <w:rFonts w:ascii="Arial" w:hAnsi="Arial" w:cs="Arial"/>
          <w:i/>
        </w:rPr>
        <w:t>Buku Ajar Asuhan Neonatus</w:t>
      </w:r>
      <w:r w:rsidRPr="003D1C02">
        <w:rPr>
          <w:rFonts w:ascii="Arial" w:hAnsi="Arial" w:cs="Arial"/>
        </w:rPr>
        <w:t>. Jakarta : EGC</w:t>
      </w:r>
    </w:p>
    <w:p w:rsidR="00000777" w:rsidRPr="003D1C02" w:rsidRDefault="00000777" w:rsidP="00CB2AD8">
      <w:pPr>
        <w:spacing w:after="0" w:line="360" w:lineRule="auto"/>
        <w:jc w:val="both"/>
        <w:rPr>
          <w:rFonts w:ascii="Arial" w:hAnsi="Arial" w:cs="Arial"/>
        </w:rPr>
      </w:pPr>
    </w:p>
    <w:p w:rsidR="00000777" w:rsidRPr="003D1C02" w:rsidRDefault="00000777" w:rsidP="00CB2AD8">
      <w:pPr>
        <w:spacing w:after="0" w:line="360" w:lineRule="auto"/>
        <w:jc w:val="both"/>
        <w:rPr>
          <w:rFonts w:ascii="Arial" w:hAnsi="Arial" w:cs="Arial"/>
        </w:rPr>
      </w:pPr>
    </w:p>
    <w:p w:rsidR="00000777" w:rsidRPr="003D1C02" w:rsidRDefault="00AD5096" w:rsidP="00CB2AD8">
      <w:pPr>
        <w:spacing w:after="0" w:line="360" w:lineRule="auto"/>
        <w:jc w:val="both"/>
        <w:rPr>
          <w:rFonts w:ascii="Arial" w:hAnsi="Arial" w:cs="Arial"/>
          <w:lang w:val="en-US"/>
        </w:rPr>
      </w:pPr>
      <w:r w:rsidRPr="003D1C02">
        <w:rPr>
          <w:rFonts w:ascii="Arial" w:hAnsi="Arial" w:cs="Arial"/>
          <w:lang w:val="en-US"/>
        </w:rPr>
        <w:t xml:space="preserve">  </w:t>
      </w:r>
    </w:p>
    <w:p w:rsidR="003471D0" w:rsidRPr="003D1C02" w:rsidRDefault="003471D0" w:rsidP="00CB2AD8">
      <w:pPr>
        <w:spacing w:after="0" w:line="360" w:lineRule="auto"/>
        <w:jc w:val="both"/>
        <w:rPr>
          <w:rFonts w:ascii="Arial" w:hAnsi="Arial" w:cs="Arial"/>
        </w:rPr>
      </w:pPr>
    </w:p>
    <w:p w:rsidR="003471D0" w:rsidRPr="003D1C02" w:rsidRDefault="003471D0" w:rsidP="00CB2AD8">
      <w:pPr>
        <w:spacing w:after="0" w:line="360" w:lineRule="auto"/>
        <w:jc w:val="both"/>
        <w:rPr>
          <w:rFonts w:ascii="Arial" w:hAnsi="Arial" w:cs="Arial"/>
        </w:rPr>
      </w:pPr>
    </w:p>
    <w:p w:rsidR="003471D0" w:rsidRPr="003D1C02" w:rsidRDefault="003471D0" w:rsidP="00CB2AD8">
      <w:pPr>
        <w:spacing w:after="0" w:line="360" w:lineRule="auto"/>
        <w:jc w:val="both"/>
        <w:rPr>
          <w:rFonts w:ascii="Arial" w:hAnsi="Arial" w:cs="Arial"/>
        </w:rPr>
      </w:pPr>
    </w:p>
    <w:p w:rsidR="003471D0" w:rsidRPr="003D1C02" w:rsidRDefault="003B41F5" w:rsidP="003B41F5">
      <w:pPr>
        <w:tabs>
          <w:tab w:val="left" w:pos="2268"/>
        </w:tabs>
        <w:spacing w:after="0" w:line="360" w:lineRule="auto"/>
        <w:jc w:val="both"/>
        <w:rPr>
          <w:rFonts w:ascii="Arial" w:hAnsi="Arial" w:cs="Arial"/>
        </w:rPr>
      </w:pPr>
      <w:r w:rsidRPr="003D1C02">
        <w:rPr>
          <w:rFonts w:ascii="Arial" w:hAnsi="Arial" w:cs="Arial"/>
        </w:rPr>
        <w:tab/>
      </w:r>
    </w:p>
    <w:p w:rsidR="003B41F5" w:rsidRPr="003D1C02" w:rsidRDefault="003B41F5" w:rsidP="003B41F5">
      <w:pPr>
        <w:tabs>
          <w:tab w:val="left" w:pos="2268"/>
        </w:tabs>
        <w:spacing w:after="0" w:line="360" w:lineRule="auto"/>
        <w:jc w:val="both"/>
        <w:rPr>
          <w:rFonts w:ascii="Arial" w:hAnsi="Arial" w:cs="Arial"/>
        </w:rPr>
      </w:pPr>
    </w:p>
    <w:p w:rsidR="003B41F5" w:rsidRPr="003D1C02" w:rsidRDefault="003B41F5" w:rsidP="003B41F5">
      <w:pPr>
        <w:tabs>
          <w:tab w:val="left" w:pos="2268"/>
        </w:tabs>
        <w:spacing w:after="0" w:line="360" w:lineRule="auto"/>
        <w:jc w:val="both"/>
        <w:rPr>
          <w:rFonts w:ascii="Arial" w:hAnsi="Arial" w:cs="Arial"/>
        </w:rPr>
      </w:pPr>
    </w:p>
    <w:p w:rsidR="003B41F5" w:rsidRPr="003D1C02" w:rsidRDefault="003B41F5" w:rsidP="003B41F5">
      <w:pPr>
        <w:tabs>
          <w:tab w:val="left" w:pos="2268"/>
        </w:tabs>
        <w:spacing w:after="0" w:line="360" w:lineRule="auto"/>
        <w:jc w:val="both"/>
        <w:rPr>
          <w:rFonts w:ascii="Arial" w:hAnsi="Arial" w:cs="Arial"/>
        </w:rPr>
      </w:pPr>
    </w:p>
    <w:p w:rsidR="003B41F5" w:rsidRPr="003D1C02" w:rsidRDefault="003B41F5" w:rsidP="003B41F5">
      <w:pPr>
        <w:tabs>
          <w:tab w:val="left" w:pos="2268"/>
        </w:tabs>
        <w:spacing w:after="0" w:line="360" w:lineRule="auto"/>
        <w:jc w:val="both"/>
        <w:rPr>
          <w:rFonts w:ascii="Arial" w:hAnsi="Arial" w:cs="Arial"/>
        </w:rPr>
      </w:pPr>
    </w:p>
    <w:p w:rsidR="00000777" w:rsidRPr="003D1C02" w:rsidRDefault="00000777" w:rsidP="00CB2AD8">
      <w:pPr>
        <w:spacing w:after="0" w:line="360" w:lineRule="auto"/>
        <w:jc w:val="both"/>
        <w:rPr>
          <w:rFonts w:ascii="Arial" w:hAnsi="Arial" w:cs="Arial"/>
        </w:rPr>
      </w:pPr>
    </w:p>
    <w:p w:rsidR="006E10B4" w:rsidRPr="003D1C02" w:rsidRDefault="006E10B4" w:rsidP="00CB2AD8">
      <w:pPr>
        <w:spacing w:after="0" w:line="360" w:lineRule="auto"/>
        <w:jc w:val="both"/>
        <w:rPr>
          <w:rFonts w:ascii="Arial" w:hAnsi="Arial" w:cs="Arial"/>
        </w:rPr>
      </w:pPr>
    </w:p>
    <w:p w:rsidR="00000777" w:rsidRPr="003D1C02" w:rsidRDefault="00000777" w:rsidP="00CB2AD8">
      <w:pPr>
        <w:tabs>
          <w:tab w:val="left" w:pos="5415"/>
        </w:tabs>
        <w:spacing w:after="240" w:line="360" w:lineRule="auto"/>
        <w:rPr>
          <w:rFonts w:ascii="Arial" w:hAnsi="Arial" w:cs="Arial"/>
        </w:rPr>
      </w:pPr>
    </w:p>
    <w:p w:rsidR="002118FD" w:rsidRPr="003D1C02" w:rsidRDefault="002118FD" w:rsidP="00CB2AD8">
      <w:pPr>
        <w:tabs>
          <w:tab w:val="left" w:pos="5415"/>
        </w:tabs>
        <w:spacing w:after="240" w:line="360" w:lineRule="auto"/>
        <w:rPr>
          <w:rFonts w:ascii="Arial" w:hAnsi="Arial" w:cs="Arial"/>
        </w:rPr>
      </w:pPr>
    </w:p>
    <w:p w:rsidR="005F6123" w:rsidRPr="003D1C02" w:rsidRDefault="005F6123" w:rsidP="00CB2AD8">
      <w:pPr>
        <w:tabs>
          <w:tab w:val="left" w:pos="5415"/>
        </w:tabs>
        <w:spacing w:after="240" w:line="360" w:lineRule="auto"/>
        <w:rPr>
          <w:rFonts w:ascii="Arial" w:hAnsi="Arial" w:cs="Arial"/>
        </w:rPr>
      </w:pPr>
    </w:p>
    <w:p w:rsidR="005F6123" w:rsidRPr="003D1C02" w:rsidRDefault="005F6123" w:rsidP="006E0AA7">
      <w:pPr>
        <w:pStyle w:val="Heading1"/>
        <w:rPr>
          <w:rFonts w:cs="Arial"/>
          <w:color w:val="auto"/>
        </w:rPr>
      </w:pPr>
      <w:r w:rsidRPr="003D1C02">
        <w:rPr>
          <w:rFonts w:cs="Arial"/>
          <w:color w:val="auto"/>
        </w:rPr>
        <w:lastRenderedPageBreak/>
        <w:t>LAMPIRAN</w:t>
      </w:r>
    </w:p>
    <w:p w:rsidR="00296587" w:rsidRPr="003D1C02" w:rsidRDefault="00296587" w:rsidP="00296587"/>
    <w:p w:rsidR="00296587" w:rsidRPr="003D1C02" w:rsidRDefault="00296587" w:rsidP="00296587">
      <w:pPr>
        <w:tabs>
          <w:tab w:val="left" w:pos="2285"/>
        </w:tabs>
        <w:jc w:val="center"/>
        <w:rPr>
          <w:rFonts w:ascii="Arial" w:hAnsi="Arial" w:cs="Arial"/>
          <w:b/>
        </w:rPr>
      </w:pPr>
      <w:r w:rsidRPr="003D1C02">
        <w:rPr>
          <w:rFonts w:ascii="Arial" w:hAnsi="Arial" w:cs="Arial"/>
          <w:b/>
        </w:rPr>
        <w:t>DOKUMENTASI</w:t>
      </w:r>
    </w:p>
    <w:p w:rsidR="00296587" w:rsidRPr="003D1C02" w:rsidRDefault="00296587" w:rsidP="00296587">
      <w:pPr>
        <w:tabs>
          <w:tab w:val="left" w:pos="2285"/>
        </w:tabs>
        <w:rPr>
          <w:rFonts w:ascii="Arial" w:hAnsi="Arial" w:cs="Arial"/>
          <w:b/>
          <w:lang w:val="en-US"/>
        </w:rPr>
      </w:pPr>
      <w:r w:rsidRPr="003D1C02">
        <w:rPr>
          <w:rFonts w:ascii="Arial" w:hAnsi="Arial" w:cs="Arial"/>
          <w:noProof/>
          <w:lang w:val="en-US"/>
        </w:rPr>
        <mc:AlternateContent>
          <mc:Choice Requires="wps">
            <w:drawing>
              <wp:anchor distT="0" distB="0" distL="114300" distR="114300" simplePos="0" relativeHeight="251654656" behindDoc="0" locked="0" layoutInCell="1" allowOverlap="1" wp14:anchorId="2BD8CB7E" wp14:editId="37035F44">
                <wp:simplePos x="0" y="0"/>
                <wp:positionH relativeFrom="column">
                  <wp:posOffset>2017394</wp:posOffset>
                </wp:positionH>
                <wp:positionV relativeFrom="paragraph">
                  <wp:posOffset>2289175</wp:posOffset>
                </wp:positionV>
                <wp:extent cx="1343025" cy="2133600"/>
                <wp:effectExtent l="0" t="0" r="28575" b="19050"/>
                <wp:wrapNone/>
                <wp:docPr id="10" name="Smiley Face 10"/>
                <wp:cNvGraphicFramePr/>
                <a:graphic xmlns:a="http://schemas.openxmlformats.org/drawingml/2006/main">
                  <a:graphicData uri="http://schemas.microsoft.com/office/word/2010/wordprocessingShape">
                    <wps:wsp>
                      <wps:cNvSpPr/>
                      <wps:spPr>
                        <a:xfrm>
                          <a:off x="0" y="0"/>
                          <a:ext cx="1343025" cy="21336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8579E1D"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0" o:spid="_x0000_s1026" type="#_x0000_t96" style="position:absolute;margin-left:158.85pt;margin-top:180.25pt;width:105.75pt;height:168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" fillcolor="#4f81bd [3204]" strokecolor="#243f60 [1604]" strokeweight="2pt"/>
            </w:pict>
          </mc:Fallback>
        </mc:AlternateContent>
      </w:r>
      <w:r w:rsidRPr="003D1C02">
        <w:rPr>
          <w:rFonts w:ascii="Arial" w:hAnsi="Arial" w:cs="Arial"/>
          <w:noProof/>
          <w:lang w:val="en-US"/>
        </w:rPr>
        <w:drawing>
          <wp:inline distT="0" distB="0" distL="0" distR="0" wp14:anchorId="176A856A" wp14:editId="6C8CFD3C">
            <wp:extent cx="4895850" cy="6648450"/>
            <wp:effectExtent l="0" t="0" r="0" b="0"/>
            <wp:docPr id="7" name="Picture 7" descr="C:\Users\user\AppData\Local\Microsoft\Windows\INetCache\Content.Word\IMG20190726225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2019072622503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97332" cy="6650463"/>
                    </a:xfrm>
                    <a:prstGeom prst="rect">
                      <a:avLst/>
                    </a:prstGeom>
                    <a:noFill/>
                    <a:ln>
                      <a:noFill/>
                    </a:ln>
                  </pic:spPr>
                </pic:pic>
              </a:graphicData>
            </a:graphic>
          </wp:inline>
        </w:drawing>
      </w:r>
    </w:p>
    <w:p w:rsidR="00296587" w:rsidRPr="003D1C02" w:rsidRDefault="00296587" w:rsidP="00296587">
      <w:pPr>
        <w:tabs>
          <w:tab w:val="left" w:pos="2285"/>
        </w:tabs>
        <w:rPr>
          <w:rFonts w:ascii="Arial" w:hAnsi="Arial" w:cs="Arial"/>
          <w:b/>
          <w:lang w:val="en-US"/>
        </w:rPr>
      </w:pPr>
    </w:p>
    <w:p w:rsidR="00296587" w:rsidRPr="003D1C02" w:rsidRDefault="00296587" w:rsidP="00296587">
      <w:pPr>
        <w:tabs>
          <w:tab w:val="left" w:pos="2285"/>
        </w:tabs>
        <w:rPr>
          <w:rFonts w:ascii="Arial" w:hAnsi="Arial" w:cs="Arial"/>
          <w:b/>
          <w:lang w:val="en-US"/>
        </w:rPr>
      </w:pPr>
      <w:r w:rsidRPr="003D1C02">
        <w:rPr>
          <w:noProof/>
          <w:lang w:val="en-US"/>
        </w:rPr>
        <w:lastRenderedPageBreak/>
        <mc:AlternateContent>
          <mc:Choice Requires="wps">
            <w:drawing>
              <wp:anchor distT="0" distB="0" distL="114300" distR="114300" simplePos="0" relativeHeight="251655680" behindDoc="0" locked="0" layoutInCell="1" allowOverlap="1" wp14:anchorId="77DBDCCE" wp14:editId="48B2CE56">
                <wp:simplePos x="0" y="0"/>
                <wp:positionH relativeFrom="column">
                  <wp:posOffset>2446020</wp:posOffset>
                </wp:positionH>
                <wp:positionV relativeFrom="paragraph">
                  <wp:posOffset>5730240</wp:posOffset>
                </wp:positionV>
                <wp:extent cx="800100" cy="1181100"/>
                <wp:effectExtent l="0" t="0" r="19050" b="19050"/>
                <wp:wrapNone/>
                <wp:docPr id="12" name="Smiley Face 12"/>
                <wp:cNvGraphicFramePr/>
                <a:graphic xmlns:a="http://schemas.openxmlformats.org/drawingml/2006/main">
                  <a:graphicData uri="http://schemas.microsoft.com/office/word/2010/wordprocessingShape">
                    <wps:wsp>
                      <wps:cNvSpPr/>
                      <wps:spPr>
                        <a:xfrm>
                          <a:off x="0" y="0"/>
                          <a:ext cx="800100" cy="11811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0B7646" id="Smiley Face 12" o:spid="_x0000_s1026" type="#_x0000_t96" style="position:absolute;margin-left:192.6pt;margin-top:451.2pt;width:63pt;height:93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" fillcolor="#4f81bd [3204]" strokecolor="#243f60 [1604]" strokeweight="2pt"/>
            </w:pict>
          </mc:Fallback>
        </mc:AlternateContent>
      </w:r>
      <w:r w:rsidRPr="003D1C02">
        <w:rPr>
          <w:noProof/>
          <w:lang w:val="en-US"/>
        </w:rPr>
        <w:drawing>
          <wp:inline distT="0" distB="0" distL="0" distR="0" wp14:anchorId="0EA28AB1" wp14:editId="0CAF6CCA">
            <wp:extent cx="5123180" cy="8324850"/>
            <wp:effectExtent l="0" t="0" r="1270" b="0"/>
            <wp:docPr id="11" name="Picture 11" descr="C:\Users\user\AppData\Local\Microsoft\Windows\INetCache\Content.Word\IMG20190726232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G2019072623263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40261" cy="8352606"/>
                    </a:xfrm>
                    <a:prstGeom prst="rect">
                      <a:avLst/>
                    </a:prstGeom>
                    <a:noFill/>
                    <a:ln>
                      <a:noFill/>
                    </a:ln>
                  </pic:spPr>
                </pic:pic>
              </a:graphicData>
            </a:graphic>
          </wp:inline>
        </w:drawing>
      </w:r>
    </w:p>
    <w:p w:rsidR="0077094F" w:rsidRDefault="00296587" w:rsidP="0077094F">
      <w:pPr>
        <w:tabs>
          <w:tab w:val="left" w:pos="2285"/>
        </w:tabs>
        <w:rPr>
          <w:rFonts w:ascii="Arial" w:hAnsi="Arial" w:cs="Arial"/>
          <w:b/>
          <w:lang w:val="en-US"/>
        </w:rPr>
      </w:pPr>
      <w:r w:rsidRPr="003D1C02">
        <w:rPr>
          <w:rFonts w:ascii="Arial" w:hAnsi="Arial" w:cs="Arial"/>
          <w:noProof/>
          <w:lang w:val="en-US"/>
        </w:rPr>
        <w:lastRenderedPageBreak/>
        <mc:AlternateContent>
          <mc:Choice Requires="wps">
            <w:drawing>
              <wp:anchor distT="0" distB="0" distL="114300" distR="114300" simplePos="0" relativeHeight="251656704" behindDoc="0" locked="0" layoutInCell="1" allowOverlap="1" wp14:anchorId="40ED359C" wp14:editId="672E6C4C">
                <wp:simplePos x="0" y="0"/>
                <wp:positionH relativeFrom="column">
                  <wp:posOffset>3131820</wp:posOffset>
                </wp:positionH>
                <wp:positionV relativeFrom="paragraph">
                  <wp:posOffset>2844165</wp:posOffset>
                </wp:positionV>
                <wp:extent cx="1285875" cy="1276350"/>
                <wp:effectExtent l="0" t="0" r="28575" b="19050"/>
                <wp:wrapNone/>
                <wp:docPr id="17" name="Smiley Face 17"/>
                <wp:cNvGraphicFramePr/>
                <a:graphic xmlns:a="http://schemas.openxmlformats.org/drawingml/2006/main">
                  <a:graphicData uri="http://schemas.microsoft.com/office/word/2010/wordprocessingShape">
                    <wps:wsp>
                      <wps:cNvSpPr/>
                      <wps:spPr>
                        <a:xfrm>
                          <a:off x="0" y="0"/>
                          <a:ext cx="1285875" cy="127635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A844D9" id="Smiley Face 17" o:spid="_x0000_s1026" type="#_x0000_t96" style="position:absolute;margin-left:246.6pt;margin-top:223.95pt;width:101.25pt;height:100.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" fillcolor="#4f81bd [3204]" strokecolor="#243f60 [1604]" strokeweight="2pt"/>
            </w:pict>
          </mc:Fallback>
        </mc:AlternateContent>
      </w:r>
      <w:r w:rsidRPr="003D1C02">
        <w:rPr>
          <w:rFonts w:ascii="Arial" w:hAnsi="Arial" w:cs="Arial"/>
          <w:noProof/>
          <w:lang w:val="en-US"/>
        </w:rPr>
        <w:drawing>
          <wp:inline distT="0" distB="0" distL="0" distR="0" wp14:anchorId="7AFD9C83" wp14:editId="6E6A45EC">
            <wp:extent cx="5162550" cy="7734300"/>
            <wp:effectExtent l="0" t="0" r="0" b="0"/>
            <wp:docPr id="16" name="Picture 16" descr="C:\Users\user\AppData\Local\Microsoft\Windows\INetCache\Content.Word\IMG20190727084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IMG2019072708454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76170" cy="7754705"/>
                    </a:xfrm>
                    <a:prstGeom prst="rect">
                      <a:avLst/>
                    </a:prstGeom>
                    <a:noFill/>
                    <a:ln>
                      <a:noFill/>
                    </a:ln>
                  </pic:spPr>
                </pic:pic>
              </a:graphicData>
            </a:graphic>
          </wp:inline>
        </w:drawing>
      </w:r>
    </w:p>
    <w:p w:rsidR="0077094F" w:rsidRDefault="0077094F" w:rsidP="005F6123">
      <w:pPr>
        <w:rPr>
          <w:rFonts w:ascii="Arial" w:hAnsi="Arial" w:cs="Arial"/>
          <w:b/>
          <w:lang w:val="en-US"/>
        </w:rPr>
      </w:pPr>
    </w:p>
    <w:p w:rsidR="0077094F" w:rsidRDefault="0077094F" w:rsidP="005F6123">
      <w:pPr>
        <w:rPr>
          <w:rFonts w:ascii="Arial" w:hAnsi="Arial" w:cs="Arial"/>
          <w:b/>
          <w:lang w:val="en-US"/>
        </w:rPr>
      </w:pPr>
    </w:p>
    <w:p w:rsidR="0077094F" w:rsidRDefault="0077094F" w:rsidP="005F6123">
      <w:pPr>
        <w:rPr>
          <w:rFonts w:ascii="Arial" w:hAnsi="Arial" w:cs="Arial"/>
          <w:b/>
          <w:noProof/>
          <w:lang w:val="en-US"/>
        </w:rPr>
      </w:pPr>
    </w:p>
    <w:p w:rsidR="003728F8" w:rsidRDefault="003728F8" w:rsidP="005F6123">
      <w:pPr>
        <w:rPr>
          <w:rFonts w:ascii="Arial" w:hAnsi="Arial" w:cs="Arial"/>
          <w:b/>
          <w:lang w:val="en-US"/>
        </w:rPr>
      </w:pPr>
      <w:bookmarkStart w:id="654" w:name="_GoBack"/>
      <w:bookmarkEnd w:id="654"/>
    </w:p>
    <w:p w:rsidR="003728F8" w:rsidRDefault="003728F8" w:rsidP="005F6123">
      <w:pPr>
        <w:rPr>
          <w:rFonts w:ascii="Arial" w:hAnsi="Arial" w:cs="Arial"/>
          <w:b/>
          <w:lang w:val="en-US"/>
        </w:rPr>
      </w:pPr>
    </w:p>
    <w:p w:rsidR="003728F8" w:rsidRDefault="003728F8" w:rsidP="005F6123">
      <w:pPr>
        <w:rPr>
          <w:rFonts w:ascii="Arial" w:hAnsi="Arial" w:cs="Arial"/>
          <w:b/>
          <w:lang w:val="en-US"/>
        </w:rPr>
      </w:pPr>
    </w:p>
    <w:p w:rsidR="003728F8" w:rsidRDefault="003728F8" w:rsidP="005F6123">
      <w:pPr>
        <w:rPr>
          <w:rFonts w:ascii="Arial" w:hAnsi="Arial" w:cs="Arial"/>
          <w:b/>
          <w:lang w:val="en-US"/>
        </w:rPr>
      </w:pPr>
    </w:p>
    <w:p w:rsidR="003728F8" w:rsidRDefault="003728F8" w:rsidP="005F6123">
      <w:pPr>
        <w:rPr>
          <w:rFonts w:ascii="Arial" w:hAnsi="Arial" w:cs="Arial"/>
          <w:b/>
          <w:lang w:val="en-US"/>
        </w:rPr>
      </w:pPr>
    </w:p>
    <w:p w:rsidR="003728F8" w:rsidRDefault="003728F8" w:rsidP="005F6123">
      <w:pPr>
        <w:rPr>
          <w:rFonts w:ascii="Arial" w:hAnsi="Arial" w:cs="Arial"/>
          <w:b/>
          <w:lang w:val="en-US"/>
        </w:rPr>
      </w:pPr>
    </w:p>
    <w:p w:rsidR="003D1C02" w:rsidRPr="003D1C02" w:rsidRDefault="003D1C02" w:rsidP="005F6123">
      <w:pPr>
        <w:rPr>
          <w:rFonts w:ascii="Arial" w:hAnsi="Arial" w:cs="Arial"/>
          <w:b/>
          <w:lang w:val="en-US"/>
        </w:rPr>
      </w:pPr>
    </w:p>
    <w:sectPr w:rsidR="003D1C02" w:rsidRPr="003D1C02" w:rsidSect="002B6179">
      <w:headerReference w:type="default" r:id="rId27"/>
      <w:pgSz w:w="11906" w:h="16838"/>
      <w:pgMar w:top="1701" w:right="1701" w:bottom="1701"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094F" w:rsidRDefault="0077094F" w:rsidP="00F20AF6">
      <w:pPr>
        <w:spacing w:after="0" w:line="240" w:lineRule="auto"/>
      </w:pPr>
      <w:r>
        <w:separator/>
      </w:r>
    </w:p>
  </w:endnote>
  <w:endnote w:type="continuationSeparator" w:id="0">
    <w:p w:rsidR="0077094F" w:rsidRDefault="0077094F" w:rsidP="00F20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94F" w:rsidRDefault="0077094F" w:rsidP="002820C0">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0989315"/>
      <w:docPartObj>
        <w:docPartGallery w:val="Page Numbers (Bottom of Page)"/>
        <w:docPartUnique/>
      </w:docPartObj>
    </w:sdtPr>
    <w:sdtEndPr>
      <w:rPr>
        <w:noProof/>
      </w:rPr>
    </w:sdtEndPr>
    <w:sdtContent>
      <w:p w:rsidR="00410C90" w:rsidRDefault="00410C90">
        <w:pPr>
          <w:pStyle w:val="Footer"/>
          <w:jc w:val="center"/>
        </w:pPr>
        <w:r>
          <w:fldChar w:fldCharType="begin"/>
        </w:r>
        <w:r>
          <w:instrText xml:space="preserve"> PAGE   \* MERGEFORMAT </w:instrText>
        </w:r>
        <w:r>
          <w:fldChar w:fldCharType="separate"/>
        </w:r>
        <w:r w:rsidR="003728F8">
          <w:rPr>
            <w:noProof/>
          </w:rPr>
          <w:t>139</w:t>
        </w:r>
        <w:r>
          <w:rPr>
            <w:noProof/>
          </w:rPr>
          <w:fldChar w:fldCharType="end"/>
        </w:r>
      </w:p>
    </w:sdtContent>
  </w:sdt>
  <w:p w:rsidR="0077094F" w:rsidRDefault="007709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094F" w:rsidRDefault="0077094F" w:rsidP="00F20AF6">
      <w:pPr>
        <w:spacing w:after="0" w:line="240" w:lineRule="auto"/>
      </w:pPr>
      <w:r>
        <w:separator/>
      </w:r>
    </w:p>
  </w:footnote>
  <w:footnote w:type="continuationSeparator" w:id="0">
    <w:p w:rsidR="0077094F" w:rsidRDefault="0077094F" w:rsidP="00F20A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5339928"/>
      <w:docPartObj>
        <w:docPartGallery w:val="Page Numbers (Top of Page)"/>
        <w:docPartUnique/>
      </w:docPartObj>
    </w:sdtPr>
    <w:sdtEndPr>
      <w:rPr>
        <w:noProof/>
      </w:rPr>
    </w:sdtEndPr>
    <w:sdtContent>
      <w:p w:rsidR="0077094F" w:rsidRDefault="0077094F">
        <w:pPr>
          <w:pStyle w:val="Header"/>
          <w:jc w:val="right"/>
        </w:pPr>
        <w:r>
          <w:fldChar w:fldCharType="begin"/>
        </w:r>
        <w:r>
          <w:instrText xml:space="preserve"> PAGE   \* MERGEFORMAT </w:instrText>
        </w:r>
        <w:r>
          <w:fldChar w:fldCharType="separate"/>
        </w:r>
        <w:r w:rsidR="003728F8">
          <w:rPr>
            <w:noProof/>
          </w:rPr>
          <w:t>117</w:t>
        </w:r>
        <w:r>
          <w:rPr>
            <w:noProof/>
          </w:rPr>
          <w:fldChar w:fldCharType="end"/>
        </w:r>
      </w:p>
    </w:sdtContent>
  </w:sdt>
  <w:p w:rsidR="0077094F" w:rsidRDefault="0077094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6501746"/>
      <w:docPartObj>
        <w:docPartGallery w:val="Page Numbers (Top of Page)"/>
        <w:docPartUnique/>
      </w:docPartObj>
    </w:sdtPr>
    <w:sdtEndPr>
      <w:rPr>
        <w:noProof/>
      </w:rPr>
    </w:sdtEndPr>
    <w:sdtContent>
      <w:p w:rsidR="00296587" w:rsidRDefault="00296587">
        <w:pPr>
          <w:pStyle w:val="Header"/>
          <w:jc w:val="right"/>
        </w:pPr>
        <w:r>
          <w:fldChar w:fldCharType="begin"/>
        </w:r>
        <w:r>
          <w:instrText xml:space="preserve"> PAGE   \* MERGEFORMAT </w:instrText>
        </w:r>
        <w:r>
          <w:fldChar w:fldCharType="separate"/>
        </w:r>
        <w:r w:rsidR="003728F8">
          <w:rPr>
            <w:noProof/>
          </w:rPr>
          <w:t>138</w:t>
        </w:r>
        <w:r>
          <w:rPr>
            <w:noProof/>
          </w:rPr>
          <w:fldChar w:fldCharType="end"/>
        </w:r>
      </w:p>
    </w:sdtContent>
  </w:sdt>
  <w:p w:rsidR="00296587" w:rsidRDefault="0029658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587" w:rsidRDefault="00296587">
    <w:pPr>
      <w:pStyle w:val="Header"/>
      <w:jc w:val="right"/>
    </w:pPr>
  </w:p>
  <w:p w:rsidR="00296587" w:rsidRDefault="002965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pt;height:10.9pt" o:bullet="t">
        <v:imagedata r:id="rId1" o:title="mso4E39"/>
      </v:shape>
    </w:pict>
  </w:numPicBullet>
  <w:numPicBullet w:numPicBulletId="1">
    <w:pict>
      <v:shape id="_x0000_i1027" type="#_x0000_t75" style="width:10.9pt;height:10.9pt" o:bullet="t">
        <v:imagedata r:id="rId2" o:title="mso28E6"/>
      </v:shape>
    </w:pict>
  </w:numPicBullet>
  <w:abstractNum w:abstractNumId="0">
    <w:nsid w:val="000B66A6"/>
    <w:multiLevelType w:val="hybridMultilevel"/>
    <w:tmpl w:val="BBA895FC"/>
    <w:lvl w:ilvl="0" w:tplc="0421000F">
      <w:start w:val="1"/>
      <w:numFmt w:val="decimal"/>
      <w:lvlText w:val="%1."/>
      <w:lvlJc w:val="left"/>
      <w:pPr>
        <w:ind w:left="2487" w:hanging="360"/>
      </w:pPr>
      <w:rPr>
        <w:b w:val="0"/>
      </w:rPr>
    </w:lvl>
    <w:lvl w:ilvl="1" w:tplc="04090019">
      <w:start w:val="1"/>
      <w:numFmt w:val="lowerLetter"/>
      <w:lvlText w:val="%2."/>
      <w:lvlJc w:val="left"/>
      <w:pPr>
        <w:ind w:left="3207" w:hanging="360"/>
      </w:pPr>
    </w:lvl>
    <w:lvl w:ilvl="2" w:tplc="0409001B">
      <w:start w:val="1"/>
      <w:numFmt w:val="lowerRoman"/>
      <w:lvlText w:val="%3."/>
      <w:lvlJc w:val="right"/>
      <w:pPr>
        <w:ind w:left="3927" w:hanging="180"/>
      </w:pPr>
    </w:lvl>
    <w:lvl w:ilvl="3" w:tplc="0409000F">
      <w:start w:val="1"/>
      <w:numFmt w:val="decimal"/>
      <w:lvlText w:val="%4."/>
      <w:lvlJc w:val="left"/>
      <w:pPr>
        <w:ind w:left="4647" w:hanging="360"/>
      </w:pPr>
    </w:lvl>
    <w:lvl w:ilvl="4" w:tplc="04090019">
      <w:start w:val="1"/>
      <w:numFmt w:val="lowerLetter"/>
      <w:lvlText w:val="%5."/>
      <w:lvlJc w:val="left"/>
      <w:pPr>
        <w:ind w:left="5367" w:hanging="360"/>
      </w:pPr>
    </w:lvl>
    <w:lvl w:ilvl="5" w:tplc="0409001B">
      <w:start w:val="1"/>
      <w:numFmt w:val="lowerRoman"/>
      <w:lvlText w:val="%6."/>
      <w:lvlJc w:val="right"/>
      <w:pPr>
        <w:ind w:left="6087" w:hanging="180"/>
      </w:pPr>
    </w:lvl>
    <w:lvl w:ilvl="6" w:tplc="0409000F">
      <w:start w:val="1"/>
      <w:numFmt w:val="decimal"/>
      <w:lvlText w:val="%7."/>
      <w:lvlJc w:val="left"/>
      <w:pPr>
        <w:ind w:left="6807" w:hanging="360"/>
      </w:pPr>
    </w:lvl>
    <w:lvl w:ilvl="7" w:tplc="04090019">
      <w:start w:val="1"/>
      <w:numFmt w:val="lowerLetter"/>
      <w:lvlText w:val="%8."/>
      <w:lvlJc w:val="left"/>
      <w:pPr>
        <w:ind w:left="7527" w:hanging="360"/>
      </w:pPr>
    </w:lvl>
    <w:lvl w:ilvl="8" w:tplc="0409001B">
      <w:start w:val="1"/>
      <w:numFmt w:val="lowerRoman"/>
      <w:lvlText w:val="%9."/>
      <w:lvlJc w:val="right"/>
      <w:pPr>
        <w:ind w:left="8247" w:hanging="180"/>
      </w:pPr>
    </w:lvl>
  </w:abstractNum>
  <w:abstractNum w:abstractNumId="1">
    <w:nsid w:val="02356C30"/>
    <w:multiLevelType w:val="hybridMultilevel"/>
    <w:tmpl w:val="1716107E"/>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
    <w:nsid w:val="0400299C"/>
    <w:multiLevelType w:val="hybridMultilevel"/>
    <w:tmpl w:val="A93E1DB4"/>
    <w:lvl w:ilvl="0" w:tplc="089A4E26">
      <w:start w:val="1"/>
      <w:numFmt w:val="upperLetter"/>
      <w:lvlText w:val="%1."/>
      <w:lvlJc w:val="left"/>
      <w:pPr>
        <w:ind w:left="1004" w:hanging="360"/>
      </w:pPr>
      <w:rPr>
        <w:b/>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
    <w:nsid w:val="04531E2F"/>
    <w:multiLevelType w:val="hybridMultilevel"/>
    <w:tmpl w:val="98C8B2E2"/>
    <w:lvl w:ilvl="0" w:tplc="5A66536A">
      <w:start w:val="1"/>
      <w:numFmt w:val="decimal"/>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4">
    <w:nsid w:val="04AB34EA"/>
    <w:multiLevelType w:val="hybridMultilevel"/>
    <w:tmpl w:val="99B68494"/>
    <w:lvl w:ilvl="0" w:tplc="04090011">
      <w:start w:val="1"/>
      <w:numFmt w:val="decimal"/>
      <w:lvlText w:val="%1)"/>
      <w:lvlJc w:val="left"/>
      <w:pPr>
        <w:ind w:left="1440" w:hanging="360"/>
      </w:pPr>
      <w:rPr>
        <w:rFonts w:hint="default"/>
      </w:rPr>
    </w:lvl>
    <w:lvl w:ilvl="1" w:tplc="E3805288">
      <w:start w:val="1"/>
      <w:numFmt w:val="lowerLetter"/>
      <w:lvlText w:val="%2)"/>
      <w:lvlJc w:val="left"/>
      <w:pPr>
        <w:ind w:left="2160" w:hanging="360"/>
      </w:pPr>
      <w:rPr>
        <w:rFonts w:hint="default"/>
      </w:rPr>
    </w:lvl>
    <w:lvl w:ilvl="2" w:tplc="0409001B">
      <w:start w:val="1"/>
      <w:numFmt w:val="lowerRoman"/>
      <w:lvlText w:val="%3."/>
      <w:lvlJc w:val="right"/>
      <w:pPr>
        <w:ind w:left="2880" w:hanging="180"/>
      </w:pPr>
    </w:lvl>
    <w:lvl w:ilvl="3" w:tplc="04090017">
      <w:start w:val="1"/>
      <w:numFmt w:val="lowerLetter"/>
      <w:lvlText w:val="%4)"/>
      <w:lvlJc w:val="left"/>
      <w:pPr>
        <w:ind w:left="3600" w:hanging="360"/>
      </w:pPr>
      <w:rPr>
        <w:b w:val="0"/>
      </w:rPr>
    </w:lvl>
    <w:lvl w:ilvl="4" w:tplc="0BE8289E">
      <w:start w:val="1"/>
      <w:numFmt w:val="decimal"/>
      <w:lvlText w:val="(%5)"/>
      <w:lvlJc w:val="left"/>
      <w:pPr>
        <w:ind w:left="4320" w:hanging="360"/>
      </w:pPr>
      <w:rPr>
        <w:rFonts w:hint="default"/>
        <w:b w:val="0"/>
      </w:rPr>
    </w:lvl>
    <w:lvl w:ilvl="5" w:tplc="0409001B">
      <w:start w:val="1"/>
      <w:numFmt w:val="lowerRoman"/>
      <w:lvlText w:val="%6."/>
      <w:lvlJc w:val="right"/>
      <w:pPr>
        <w:ind w:left="5040" w:hanging="180"/>
      </w:pPr>
    </w:lvl>
    <w:lvl w:ilvl="6" w:tplc="7D5EE5D8">
      <w:start w:val="1"/>
      <w:numFmt w:val="decimal"/>
      <w:lvlText w:val="(%7)"/>
      <w:lvlJc w:val="left"/>
      <w:pPr>
        <w:ind w:left="5760" w:hanging="360"/>
      </w:pPr>
      <w:rPr>
        <w:rFonts w:ascii="Arial" w:eastAsia="Calibri" w:hAnsi="Arial" w:cs="Arial"/>
      </w:rPr>
    </w:lvl>
    <w:lvl w:ilvl="7" w:tplc="8AE84606">
      <w:start w:val="1"/>
      <w:numFmt w:val="lowerLetter"/>
      <w:lvlText w:val="%8."/>
      <w:lvlJc w:val="left"/>
      <w:pPr>
        <w:ind w:left="6480" w:hanging="360"/>
      </w:pPr>
      <w:rPr>
        <w:rFonts w:hint="default"/>
        <w:b w:val="0"/>
      </w:rPr>
    </w:lvl>
    <w:lvl w:ilvl="8" w:tplc="0409001B">
      <w:start w:val="1"/>
      <w:numFmt w:val="lowerRoman"/>
      <w:lvlText w:val="%9."/>
      <w:lvlJc w:val="right"/>
      <w:pPr>
        <w:ind w:left="7200" w:hanging="180"/>
      </w:pPr>
    </w:lvl>
  </w:abstractNum>
  <w:abstractNum w:abstractNumId="5">
    <w:nsid w:val="04DA4A72"/>
    <w:multiLevelType w:val="hybridMultilevel"/>
    <w:tmpl w:val="09B6F7C8"/>
    <w:lvl w:ilvl="0" w:tplc="72A6CA9C">
      <w:start w:val="1"/>
      <w:numFmt w:val="decimal"/>
      <w:lvlText w:val="%1)"/>
      <w:lvlJc w:val="left"/>
      <w:pPr>
        <w:ind w:left="5322" w:hanging="360"/>
      </w:pPr>
      <w:rPr>
        <w:rFonts w:hint="default"/>
        <w:b w:val="0"/>
        <w:i w:val="0"/>
      </w:rPr>
    </w:lvl>
    <w:lvl w:ilvl="1" w:tplc="04090019" w:tentative="1">
      <w:start w:val="1"/>
      <w:numFmt w:val="lowerLetter"/>
      <w:lvlText w:val="%2."/>
      <w:lvlJc w:val="left"/>
      <w:pPr>
        <w:ind w:left="6042" w:hanging="360"/>
      </w:pPr>
    </w:lvl>
    <w:lvl w:ilvl="2" w:tplc="0409001B" w:tentative="1">
      <w:start w:val="1"/>
      <w:numFmt w:val="lowerRoman"/>
      <w:lvlText w:val="%3."/>
      <w:lvlJc w:val="right"/>
      <w:pPr>
        <w:ind w:left="6762" w:hanging="180"/>
      </w:pPr>
    </w:lvl>
    <w:lvl w:ilvl="3" w:tplc="0409000F" w:tentative="1">
      <w:start w:val="1"/>
      <w:numFmt w:val="decimal"/>
      <w:lvlText w:val="%4."/>
      <w:lvlJc w:val="left"/>
      <w:pPr>
        <w:ind w:left="7482" w:hanging="360"/>
      </w:pPr>
    </w:lvl>
    <w:lvl w:ilvl="4" w:tplc="04090019" w:tentative="1">
      <w:start w:val="1"/>
      <w:numFmt w:val="lowerLetter"/>
      <w:lvlText w:val="%5."/>
      <w:lvlJc w:val="left"/>
      <w:pPr>
        <w:ind w:left="8202" w:hanging="360"/>
      </w:pPr>
    </w:lvl>
    <w:lvl w:ilvl="5" w:tplc="0409001B" w:tentative="1">
      <w:start w:val="1"/>
      <w:numFmt w:val="lowerRoman"/>
      <w:lvlText w:val="%6."/>
      <w:lvlJc w:val="right"/>
      <w:pPr>
        <w:ind w:left="8922" w:hanging="180"/>
      </w:pPr>
    </w:lvl>
    <w:lvl w:ilvl="6" w:tplc="0409000F" w:tentative="1">
      <w:start w:val="1"/>
      <w:numFmt w:val="decimal"/>
      <w:lvlText w:val="%7."/>
      <w:lvlJc w:val="left"/>
      <w:pPr>
        <w:ind w:left="9642" w:hanging="360"/>
      </w:pPr>
    </w:lvl>
    <w:lvl w:ilvl="7" w:tplc="04090019" w:tentative="1">
      <w:start w:val="1"/>
      <w:numFmt w:val="lowerLetter"/>
      <w:lvlText w:val="%8."/>
      <w:lvlJc w:val="left"/>
      <w:pPr>
        <w:ind w:left="10362" w:hanging="360"/>
      </w:pPr>
    </w:lvl>
    <w:lvl w:ilvl="8" w:tplc="0409001B" w:tentative="1">
      <w:start w:val="1"/>
      <w:numFmt w:val="lowerRoman"/>
      <w:lvlText w:val="%9."/>
      <w:lvlJc w:val="right"/>
      <w:pPr>
        <w:ind w:left="11082" w:hanging="180"/>
      </w:pPr>
    </w:lvl>
  </w:abstractNum>
  <w:abstractNum w:abstractNumId="6">
    <w:nsid w:val="04F15087"/>
    <w:multiLevelType w:val="hybridMultilevel"/>
    <w:tmpl w:val="FE1E57E6"/>
    <w:lvl w:ilvl="0" w:tplc="0421000F">
      <w:start w:val="1"/>
      <w:numFmt w:val="decimal"/>
      <w:lvlText w:val="%1."/>
      <w:lvlJc w:val="left"/>
      <w:pPr>
        <w:ind w:left="2487" w:hanging="360"/>
      </w:pPr>
      <w:rPr>
        <w:b w:val="0"/>
      </w:rPr>
    </w:lvl>
    <w:lvl w:ilvl="1" w:tplc="04090019">
      <w:start w:val="1"/>
      <w:numFmt w:val="lowerLetter"/>
      <w:lvlText w:val="%2."/>
      <w:lvlJc w:val="left"/>
      <w:pPr>
        <w:ind w:left="3207" w:hanging="360"/>
      </w:pPr>
    </w:lvl>
    <w:lvl w:ilvl="2" w:tplc="0409001B">
      <w:start w:val="1"/>
      <w:numFmt w:val="lowerRoman"/>
      <w:lvlText w:val="%3."/>
      <w:lvlJc w:val="right"/>
      <w:pPr>
        <w:ind w:left="3927" w:hanging="180"/>
      </w:pPr>
    </w:lvl>
    <w:lvl w:ilvl="3" w:tplc="0409000F">
      <w:start w:val="1"/>
      <w:numFmt w:val="decimal"/>
      <w:lvlText w:val="%4."/>
      <w:lvlJc w:val="left"/>
      <w:pPr>
        <w:ind w:left="4647" w:hanging="360"/>
      </w:pPr>
    </w:lvl>
    <w:lvl w:ilvl="4" w:tplc="04090019">
      <w:start w:val="1"/>
      <w:numFmt w:val="lowerLetter"/>
      <w:lvlText w:val="%5."/>
      <w:lvlJc w:val="left"/>
      <w:pPr>
        <w:ind w:left="5367" w:hanging="360"/>
      </w:pPr>
    </w:lvl>
    <w:lvl w:ilvl="5" w:tplc="0409001B">
      <w:start w:val="1"/>
      <w:numFmt w:val="lowerRoman"/>
      <w:lvlText w:val="%6."/>
      <w:lvlJc w:val="right"/>
      <w:pPr>
        <w:ind w:left="6087" w:hanging="180"/>
      </w:pPr>
    </w:lvl>
    <w:lvl w:ilvl="6" w:tplc="0409000F">
      <w:start w:val="1"/>
      <w:numFmt w:val="decimal"/>
      <w:lvlText w:val="%7."/>
      <w:lvlJc w:val="left"/>
      <w:pPr>
        <w:ind w:left="6807" w:hanging="360"/>
      </w:pPr>
    </w:lvl>
    <w:lvl w:ilvl="7" w:tplc="04090019">
      <w:start w:val="1"/>
      <w:numFmt w:val="lowerLetter"/>
      <w:lvlText w:val="%8."/>
      <w:lvlJc w:val="left"/>
      <w:pPr>
        <w:ind w:left="7527" w:hanging="360"/>
      </w:pPr>
    </w:lvl>
    <w:lvl w:ilvl="8" w:tplc="0409001B">
      <w:start w:val="1"/>
      <w:numFmt w:val="lowerRoman"/>
      <w:lvlText w:val="%9."/>
      <w:lvlJc w:val="right"/>
      <w:pPr>
        <w:ind w:left="8247" w:hanging="180"/>
      </w:pPr>
    </w:lvl>
  </w:abstractNum>
  <w:abstractNum w:abstractNumId="7">
    <w:nsid w:val="052C0D3C"/>
    <w:multiLevelType w:val="hybridMultilevel"/>
    <w:tmpl w:val="8542C49A"/>
    <w:lvl w:ilvl="0" w:tplc="0421000F">
      <w:start w:val="1"/>
      <w:numFmt w:val="decimal"/>
      <w:lvlText w:val="%1."/>
      <w:lvlJc w:val="left"/>
      <w:pPr>
        <w:ind w:left="841" w:hanging="360"/>
      </w:pPr>
      <w:rPr>
        <w:b/>
      </w:rPr>
    </w:lvl>
    <w:lvl w:ilvl="1" w:tplc="04210019" w:tentative="1">
      <w:start w:val="1"/>
      <w:numFmt w:val="lowerLetter"/>
      <w:lvlText w:val="%2."/>
      <w:lvlJc w:val="left"/>
      <w:pPr>
        <w:ind w:left="1561" w:hanging="360"/>
      </w:pPr>
    </w:lvl>
    <w:lvl w:ilvl="2" w:tplc="0421001B" w:tentative="1">
      <w:start w:val="1"/>
      <w:numFmt w:val="lowerRoman"/>
      <w:lvlText w:val="%3."/>
      <w:lvlJc w:val="right"/>
      <w:pPr>
        <w:ind w:left="2281" w:hanging="180"/>
      </w:pPr>
    </w:lvl>
    <w:lvl w:ilvl="3" w:tplc="0421000F" w:tentative="1">
      <w:start w:val="1"/>
      <w:numFmt w:val="decimal"/>
      <w:lvlText w:val="%4."/>
      <w:lvlJc w:val="left"/>
      <w:pPr>
        <w:ind w:left="3001" w:hanging="360"/>
      </w:pPr>
    </w:lvl>
    <w:lvl w:ilvl="4" w:tplc="04210019" w:tentative="1">
      <w:start w:val="1"/>
      <w:numFmt w:val="lowerLetter"/>
      <w:lvlText w:val="%5."/>
      <w:lvlJc w:val="left"/>
      <w:pPr>
        <w:ind w:left="3721" w:hanging="360"/>
      </w:pPr>
    </w:lvl>
    <w:lvl w:ilvl="5" w:tplc="0421001B" w:tentative="1">
      <w:start w:val="1"/>
      <w:numFmt w:val="lowerRoman"/>
      <w:lvlText w:val="%6."/>
      <w:lvlJc w:val="right"/>
      <w:pPr>
        <w:ind w:left="4441" w:hanging="180"/>
      </w:pPr>
    </w:lvl>
    <w:lvl w:ilvl="6" w:tplc="0421000F" w:tentative="1">
      <w:start w:val="1"/>
      <w:numFmt w:val="decimal"/>
      <w:lvlText w:val="%7."/>
      <w:lvlJc w:val="left"/>
      <w:pPr>
        <w:ind w:left="5161" w:hanging="360"/>
      </w:pPr>
    </w:lvl>
    <w:lvl w:ilvl="7" w:tplc="04210019" w:tentative="1">
      <w:start w:val="1"/>
      <w:numFmt w:val="lowerLetter"/>
      <w:lvlText w:val="%8."/>
      <w:lvlJc w:val="left"/>
      <w:pPr>
        <w:ind w:left="5881" w:hanging="360"/>
      </w:pPr>
    </w:lvl>
    <w:lvl w:ilvl="8" w:tplc="0421001B" w:tentative="1">
      <w:start w:val="1"/>
      <w:numFmt w:val="lowerRoman"/>
      <w:lvlText w:val="%9."/>
      <w:lvlJc w:val="right"/>
      <w:pPr>
        <w:ind w:left="6601" w:hanging="180"/>
      </w:pPr>
    </w:lvl>
  </w:abstractNum>
  <w:abstractNum w:abstractNumId="8">
    <w:nsid w:val="067856E8"/>
    <w:multiLevelType w:val="hybridMultilevel"/>
    <w:tmpl w:val="8D8CAACC"/>
    <w:lvl w:ilvl="0" w:tplc="04210017">
      <w:start w:val="1"/>
      <w:numFmt w:val="lowerLetter"/>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9">
    <w:nsid w:val="08002A8E"/>
    <w:multiLevelType w:val="hybridMultilevel"/>
    <w:tmpl w:val="A94688BC"/>
    <w:lvl w:ilvl="0" w:tplc="04210019">
      <w:start w:val="1"/>
      <w:numFmt w:val="lowerLetter"/>
      <w:lvlText w:val="%1."/>
      <w:lvlJc w:val="left"/>
      <w:pPr>
        <w:ind w:left="2858" w:hanging="360"/>
      </w:pPr>
    </w:lvl>
    <w:lvl w:ilvl="1" w:tplc="04210019" w:tentative="1">
      <w:start w:val="1"/>
      <w:numFmt w:val="lowerLetter"/>
      <w:lvlText w:val="%2."/>
      <w:lvlJc w:val="left"/>
      <w:pPr>
        <w:ind w:left="3578" w:hanging="360"/>
      </w:pPr>
    </w:lvl>
    <w:lvl w:ilvl="2" w:tplc="0421001B" w:tentative="1">
      <w:start w:val="1"/>
      <w:numFmt w:val="lowerRoman"/>
      <w:lvlText w:val="%3."/>
      <w:lvlJc w:val="right"/>
      <w:pPr>
        <w:ind w:left="4298" w:hanging="180"/>
      </w:pPr>
    </w:lvl>
    <w:lvl w:ilvl="3" w:tplc="0421000F" w:tentative="1">
      <w:start w:val="1"/>
      <w:numFmt w:val="decimal"/>
      <w:lvlText w:val="%4."/>
      <w:lvlJc w:val="left"/>
      <w:pPr>
        <w:ind w:left="5018" w:hanging="360"/>
      </w:pPr>
    </w:lvl>
    <w:lvl w:ilvl="4" w:tplc="04210019" w:tentative="1">
      <w:start w:val="1"/>
      <w:numFmt w:val="lowerLetter"/>
      <w:lvlText w:val="%5."/>
      <w:lvlJc w:val="left"/>
      <w:pPr>
        <w:ind w:left="5738" w:hanging="360"/>
      </w:pPr>
    </w:lvl>
    <w:lvl w:ilvl="5" w:tplc="0421001B" w:tentative="1">
      <w:start w:val="1"/>
      <w:numFmt w:val="lowerRoman"/>
      <w:lvlText w:val="%6."/>
      <w:lvlJc w:val="right"/>
      <w:pPr>
        <w:ind w:left="6458" w:hanging="180"/>
      </w:pPr>
    </w:lvl>
    <w:lvl w:ilvl="6" w:tplc="0421000F" w:tentative="1">
      <w:start w:val="1"/>
      <w:numFmt w:val="decimal"/>
      <w:lvlText w:val="%7."/>
      <w:lvlJc w:val="left"/>
      <w:pPr>
        <w:ind w:left="7178" w:hanging="360"/>
      </w:pPr>
    </w:lvl>
    <w:lvl w:ilvl="7" w:tplc="04210019" w:tentative="1">
      <w:start w:val="1"/>
      <w:numFmt w:val="lowerLetter"/>
      <w:lvlText w:val="%8."/>
      <w:lvlJc w:val="left"/>
      <w:pPr>
        <w:ind w:left="7898" w:hanging="360"/>
      </w:pPr>
    </w:lvl>
    <w:lvl w:ilvl="8" w:tplc="0421001B" w:tentative="1">
      <w:start w:val="1"/>
      <w:numFmt w:val="lowerRoman"/>
      <w:lvlText w:val="%9."/>
      <w:lvlJc w:val="right"/>
      <w:pPr>
        <w:ind w:left="8618" w:hanging="180"/>
      </w:pPr>
    </w:lvl>
  </w:abstractNum>
  <w:abstractNum w:abstractNumId="10">
    <w:nsid w:val="09A8200F"/>
    <w:multiLevelType w:val="hybridMultilevel"/>
    <w:tmpl w:val="09C06808"/>
    <w:lvl w:ilvl="0" w:tplc="04210017">
      <w:start w:val="1"/>
      <w:numFmt w:val="lowerLetter"/>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11">
    <w:nsid w:val="09AD6355"/>
    <w:multiLevelType w:val="hybridMultilevel"/>
    <w:tmpl w:val="466A9C98"/>
    <w:lvl w:ilvl="0" w:tplc="EC60A3E0">
      <w:start w:val="1"/>
      <w:numFmt w:val="lowerLetter"/>
      <w:lvlText w:val="%1)"/>
      <w:lvlJc w:val="left"/>
      <w:pPr>
        <w:ind w:left="3697" w:hanging="360"/>
      </w:pPr>
      <w:rPr>
        <w:b w:val="0"/>
      </w:rPr>
    </w:lvl>
    <w:lvl w:ilvl="1" w:tplc="04210019" w:tentative="1">
      <w:start w:val="1"/>
      <w:numFmt w:val="lowerLetter"/>
      <w:lvlText w:val="%2."/>
      <w:lvlJc w:val="left"/>
      <w:pPr>
        <w:ind w:left="4417" w:hanging="360"/>
      </w:pPr>
    </w:lvl>
    <w:lvl w:ilvl="2" w:tplc="0421001B" w:tentative="1">
      <w:start w:val="1"/>
      <w:numFmt w:val="lowerRoman"/>
      <w:lvlText w:val="%3."/>
      <w:lvlJc w:val="right"/>
      <w:pPr>
        <w:ind w:left="5137" w:hanging="180"/>
      </w:pPr>
    </w:lvl>
    <w:lvl w:ilvl="3" w:tplc="0421000F" w:tentative="1">
      <w:start w:val="1"/>
      <w:numFmt w:val="decimal"/>
      <w:lvlText w:val="%4."/>
      <w:lvlJc w:val="left"/>
      <w:pPr>
        <w:ind w:left="5857" w:hanging="360"/>
      </w:pPr>
    </w:lvl>
    <w:lvl w:ilvl="4" w:tplc="04210019" w:tentative="1">
      <w:start w:val="1"/>
      <w:numFmt w:val="lowerLetter"/>
      <w:lvlText w:val="%5."/>
      <w:lvlJc w:val="left"/>
      <w:pPr>
        <w:ind w:left="6577" w:hanging="360"/>
      </w:pPr>
    </w:lvl>
    <w:lvl w:ilvl="5" w:tplc="0421001B" w:tentative="1">
      <w:start w:val="1"/>
      <w:numFmt w:val="lowerRoman"/>
      <w:lvlText w:val="%6."/>
      <w:lvlJc w:val="right"/>
      <w:pPr>
        <w:ind w:left="7297" w:hanging="180"/>
      </w:pPr>
    </w:lvl>
    <w:lvl w:ilvl="6" w:tplc="0421000F" w:tentative="1">
      <w:start w:val="1"/>
      <w:numFmt w:val="decimal"/>
      <w:lvlText w:val="%7."/>
      <w:lvlJc w:val="left"/>
      <w:pPr>
        <w:ind w:left="8017" w:hanging="360"/>
      </w:pPr>
    </w:lvl>
    <w:lvl w:ilvl="7" w:tplc="04210019" w:tentative="1">
      <w:start w:val="1"/>
      <w:numFmt w:val="lowerLetter"/>
      <w:lvlText w:val="%8."/>
      <w:lvlJc w:val="left"/>
      <w:pPr>
        <w:ind w:left="8737" w:hanging="360"/>
      </w:pPr>
    </w:lvl>
    <w:lvl w:ilvl="8" w:tplc="0421001B" w:tentative="1">
      <w:start w:val="1"/>
      <w:numFmt w:val="lowerRoman"/>
      <w:lvlText w:val="%9."/>
      <w:lvlJc w:val="right"/>
      <w:pPr>
        <w:ind w:left="9457" w:hanging="180"/>
      </w:pPr>
    </w:lvl>
  </w:abstractNum>
  <w:abstractNum w:abstractNumId="12">
    <w:nsid w:val="0A895E95"/>
    <w:multiLevelType w:val="hybridMultilevel"/>
    <w:tmpl w:val="D8C47A36"/>
    <w:lvl w:ilvl="0" w:tplc="04210017">
      <w:start w:val="1"/>
      <w:numFmt w:val="lowerLetter"/>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13">
    <w:nsid w:val="0B433140"/>
    <w:multiLevelType w:val="hybridMultilevel"/>
    <w:tmpl w:val="5A3C15C6"/>
    <w:lvl w:ilvl="0" w:tplc="0421000F">
      <w:start w:val="1"/>
      <w:numFmt w:val="decimal"/>
      <w:lvlText w:val="%1."/>
      <w:lvlJc w:val="left"/>
      <w:pPr>
        <w:ind w:left="360" w:hanging="360"/>
      </w:pPr>
      <w:rPr>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nsid w:val="0C030A74"/>
    <w:multiLevelType w:val="hybridMultilevel"/>
    <w:tmpl w:val="8AE85790"/>
    <w:lvl w:ilvl="0" w:tplc="B0CCF1F0">
      <w:start w:val="1"/>
      <w:numFmt w:val="decimal"/>
      <w:lvlText w:val="%1)"/>
      <w:lvlJc w:val="left"/>
      <w:pPr>
        <w:ind w:left="2138" w:hanging="360"/>
      </w:pPr>
      <w:rPr>
        <w:b w:val="0"/>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5">
    <w:nsid w:val="0CC469B8"/>
    <w:multiLevelType w:val="hybridMultilevel"/>
    <w:tmpl w:val="A8DC909A"/>
    <w:lvl w:ilvl="0" w:tplc="0421000F">
      <w:start w:val="1"/>
      <w:numFmt w:val="decimal"/>
      <w:lvlText w:val="%1."/>
      <w:lvlJc w:val="left"/>
      <w:pPr>
        <w:ind w:left="2160" w:hanging="360"/>
      </w:pPr>
    </w:lvl>
    <w:lvl w:ilvl="1" w:tplc="04210019">
      <w:start w:val="1"/>
      <w:numFmt w:val="lowerLetter"/>
      <w:lvlText w:val="%2."/>
      <w:lvlJc w:val="left"/>
      <w:pPr>
        <w:ind w:left="2880" w:hanging="360"/>
      </w:pPr>
    </w:lvl>
    <w:lvl w:ilvl="2" w:tplc="0421001B">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6">
    <w:nsid w:val="0CED0D35"/>
    <w:multiLevelType w:val="hybridMultilevel"/>
    <w:tmpl w:val="5B4E1998"/>
    <w:lvl w:ilvl="0" w:tplc="04210017">
      <w:start w:val="1"/>
      <w:numFmt w:val="lowerLetter"/>
      <w:lvlText w:val="%1)"/>
      <w:lvlJc w:val="left"/>
      <w:pPr>
        <w:ind w:left="3697" w:hanging="360"/>
      </w:pPr>
    </w:lvl>
    <w:lvl w:ilvl="1" w:tplc="04210019" w:tentative="1">
      <w:start w:val="1"/>
      <w:numFmt w:val="lowerLetter"/>
      <w:lvlText w:val="%2."/>
      <w:lvlJc w:val="left"/>
      <w:pPr>
        <w:ind w:left="4417" w:hanging="360"/>
      </w:pPr>
    </w:lvl>
    <w:lvl w:ilvl="2" w:tplc="0421001B" w:tentative="1">
      <w:start w:val="1"/>
      <w:numFmt w:val="lowerRoman"/>
      <w:lvlText w:val="%3."/>
      <w:lvlJc w:val="right"/>
      <w:pPr>
        <w:ind w:left="5137" w:hanging="180"/>
      </w:pPr>
    </w:lvl>
    <w:lvl w:ilvl="3" w:tplc="0421000F" w:tentative="1">
      <w:start w:val="1"/>
      <w:numFmt w:val="decimal"/>
      <w:lvlText w:val="%4."/>
      <w:lvlJc w:val="left"/>
      <w:pPr>
        <w:ind w:left="5857" w:hanging="360"/>
      </w:pPr>
    </w:lvl>
    <w:lvl w:ilvl="4" w:tplc="04210019" w:tentative="1">
      <w:start w:val="1"/>
      <w:numFmt w:val="lowerLetter"/>
      <w:lvlText w:val="%5."/>
      <w:lvlJc w:val="left"/>
      <w:pPr>
        <w:ind w:left="6577" w:hanging="360"/>
      </w:pPr>
    </w:lvl>
    <w:lvl w:ilvl="5" w:tplc="0421001B" w:tentative="1">
      <w:start w:val="1"/>
      <w:numFmt w:val="lowerRoman"/>
      <w:lvlText w:val="%6."/>
      <w:lvlJc w:val="right"/>
      <w:pPr>
        <w:ind w:left="7297" w:hanging="180"/>
      </w:pPr>
    </w:lvl>
    <w:lvl w:ilvl="6" w:tplc="0421000F" w:tentative="1">
      <w:start w:val="1"/>
      <w:numFmt w:val="decimal"/>
      <w:lvlText w:val="%7."/>
      <w:lvlJc w:val="left"/>
      <w:pPr>
        <w:ind w:left="8017" w:hanging="360"/>
      </w:pPr>
    </w:lvl>
    <w:lvl w:ilvl="7" w:tplc="04210019" w:tentative="1">
      <w:start w:val="1"/>
      <w:numFmt w:val="lowerLetter"/>
      <w:lvlText w:val="%8."/>
      <w:lvlJc w:val="left"/>
      <w:pPr>
        <w:ind w:left="8737" w:hanging="360"/>
      </w:pPr>
    </w:lvl>
    <w:lvl w:ilvl="8" w:tplc="0421001B" w:tentative="1">
      <w:start w:val="1"/>
      <w:numFmt w:val="lowerRoman"/>
      <w:lvlText w:val="%9."/>
      <w:lvlJc w:val="right"/>
      <w:pPr>
        <w:ind w:left="9457" w:hanging="180"/>
      </w:pPr>
    </w:lvl>
  </w:abstractNum>
  <w:abstractNum w:abstractNumId="17">
    <w:nsid w:val="0CF26021"/>
    <w:multiLevelType w:val="hybridMultilevel"/>
    <w:tmpl w:val="27FAFD96"/>
    <w:lvl w:ilvl="0" w:tplc="04210019">
      <w:start w:val="1"/>
      <w:numFmt w:val="lowerLetter"/>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18">
    <w:nsid w:val="0D5A56E9"/>
    <w:multiLevelType w:val="hybridMultilevel"/>
    <w:tmpl w:val="5E8A48CA"/>
    <w:lvl w:ilvl="0" w:tplc="ECD653E0">
      <w:start w:val="1"/>
      <w:numFmt w:val="upperLetter"/>
      <w:lvlText w:val="%1."/>
      <w:lvlJc w:val="left"/>
      <w:pPr>
        <w:ind w:left="862" w:hanging="360"/>
      </w:pPr>
      <w:rPr>
        <w:rFonts w:hint="default"/>
        <w:b/>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19">
    <w:nsid w:val="0D6330C3"/>
    <w:multiLevelType w:val="hybridMultilevel"/>
    <w:tmpl w:val="BC6AB6FE"/>
    <w:lvl w:ilvl="0" w:tplc="624EC044">
      <w:start w:val="1"/>
      <w:numFmt w:val="lowerLetter"/>
      <w:lvlText w:val="%1."/>
      <w:lvlJc w:val="left"/>
      <w:pPr>
        <w:ind w:left="720" w:hanging="360"/>
      </w:pPr>
      <w:rPr>
        <w:rFonts w:ascii="Arial" w:eastAsia="Times New Roman" w:hAnsi="Arial" w:cs="Arial"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0DF80707"/>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0EBC690F"/>
    <w:multiLevelType w:val="hybridMultilevel"/>
    <w:tmpl w:val="523C5A74"/>
    <w:lvl w:ilvl="0" w:tplc="04210017">
      <w:start w:val="1"/>
      <w:numFmt w:val="lowerLetter"/>
      <w:lvlText w:val="%1)"/>
      <w:lvlJc w:val="left"/>
      <w:pPr>
        <w:ind w:left="2520" w:hanging="360"/>
      </w:p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2">
    <w:nsid w:val="0ED95F97"/>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0EF33779"/>
    <w:multiLevelType w:val="hybridMultilevel"/>
    <w:tmpl w:val="5F280520"/>
    <w:lvl w:ilvl="0" w:tplc="A2180354">
      <w:start w:val="1"/>
      <w:numFmt w:val="upp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4">
    <w:nsid w:val="0F445604"/>
    <w:multiLevelType w:val="hybridMultilevel"/>
    <w:tmpl w:val="4BEAB5BA"/>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5">
    <w:nsid w:val="0F4E6724"/>
    <w:multiLevelType w:val="hybridMultilevel"/>
    <w:tmpl w:val="52121348"/>
    <w:lvl w:ilvl="0" w:tplc="2686463A">
      <w:start w:val="1"/>
      <w:numFmt w:val="lowerLetter"/>
      <w:lvlText w:val="%1)"/>
      <w:lvlJc w:val="left"/>
      <w:pPr>
        <w:ind w:left="2487" w:hanging="360"/>
      </w:pPr>
      <w:rPr>
        <w:b w:val="0"/>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26">
    <w:nsid w:val="0FDF1D4B"/>
    <w:multiLevelType w:val="hybridMultilevel"/>
    <w:tmpl w:val="E676D77E"/>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7">
    <w:nsid w:val="10181714"/>
    <w:multiLevelType w:val="hybridMultilevel"/>
    <w:tmpl w:val="DDAEE718"/>
    <w:lvl w:ilvl="0" w:tplc="275A1AD6">
      <w:start w:val="1"/>
      <w:numFmt w:val="lowerLetter"/>
      <w:lvlText w:val="%1)"/>
      <w:lvlJc w:val="left"/>
      <w:pPr>
        <w:ind w:left="2912" w:hanging="360"/>
      </w:pPr>
      <w:rPr>
        <w:rFonts w:hint="default"/>
      </w:rPr>
    </w:lvl>
    <w:lvl w:ilvl="1" w:tplc="04090019" w:tentative="1">
      <w:start w:val="1"/>
      <w:numFmt w:val="lowerLetter"/>
      <w:lvlText w:val="%2."/>
      <w:lvlJc w:val="left"/>
      <w:pPr>
        <w:ind w:left="3632" w:hanging="360"/>
      </w:pPr>
    </w:lvl>
    <w:lvl w:ilvl="2" w:tplc="0409001B" w:tentative="1">
      <w:start w:val="1"/>
      <w:numFmt w:val="lowerRoman"/>
      <w:lvlText w:val="%3."/>
      <w:lvlJc w:val="right"/>
      <w:pPr>
        <w:ind w:left="4352" w:hanging="180"/>
      </w:pPr>
    </w:lvl>
    <w:lvl w:ilvl="3" w:tplc="0409000F" w:tentative="1">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28">
    <w:nsid w:val="102D4303"/>
    <w:multiLevelType w:val="hybridMultilevel"/>
    <w:tmpl w:val="A7169886"/>
    <w:lvl w:ilvl="0" w:tplc="B0D0C7DA">
      <w:start w:val="1"/>
      <w:numFmt w:val="lowerLetter"/>
      <w:lvlText w:val="%1."/>
      <w:lvlJc w:val="left"/>
      <w:pPr>
        <w:ind w:left="813" w:hanging="360"/>
      </w:pPr>
      <w:rPr>
        <w:rFonts w:ascii="Arial" w:eastAsiaTheme="minorHAnsi" w:hAnsi="Arial" w:cs="Arial"/>
        <w:b w:val="0"/>
      </w:rPr>
    </w:lvl>
    <w:lvl w:ilvl="1" w:tplc="04210019">
      <w:start w:val="1"/>
      <w:numFmt w:val="lowerLetter"/>
      <w:lvlText w:val="%2."/>
      <w:lvlJc w:val="left"/>
      <w:pPr>
        <w:ind w:left="1533" w:hanging="360"/>
      </w:pPr>
      <w:rPr>
        <w:rFonts w:cs="Times New Roman"/>
      </w:rPr>
    </w:lvl>
    <w:lvl w:ilvl="2" w:tplc="0421001B">
      <w:start w:val="1"/>
      <w:numFmt w:val="lowerRoman"/>
      <w:lvlText w:val="%3."/>
      <w:lvlJc w:val="right"/>
      <w:pPr>
        <w:ind w:left="2253" w:hanging="180"/>
      </w:pPr>
      <w:rPr>
        <w:rFonts w:cs="Times New Roman"/>
      </w:rPr>
    </w:lvl>
    <w:lvl w:ilvl="3" w:tplc="0421000F" w:tentative="1">
      <w:start w:val="1"/>
      <w:numFmt w:val="decimal"/>
      <w:lvlText w:val="%4."/>
      <w:lvlJc w:val="left"/>
      <w:pPr>
        <w:ind w:left="2973" w:hanging="360"/>
      </w:pPr>
      <w:rPr>
        <w:rFonts w:cs="Times New Roman"/>
      </w:rPr>
    </w:lvl>
    <w:lvl w:ilvl="4" w:tplc="04210019" w:tentative="1">
      <w:start w:val="1"/>
      <w:numFmt w:val="lowerLetter"/>
      <w:lvlText w:val="%5."/>
      <w:lvlJc w:val="left"/>
      <w:pPr>
        <w:ind w:left="3693" w:hanging="360"/>
      </w:pPr>
      <w:rPr>
        <w:rFonts w:cs="Times New Roman"/>
      </w:rPr>
    </w:lvl>
    <w:lvl w:ilvl="5" w:tplc="0421001B" w:tentative="1">
      <w:start w:val="1"/>
      <w:numFmt w:val="lowerRoman"/>
      <w:lvlText w:val="%6."/>
      <w:lvlJc w:val="right"/>
      <w:pPr>
        <w:ind w:left="4413" w:hanging="180"/>
      </w:pPr>
      <w:rPr>
        <w:rFonts w:cs="Times New Roman"/>
      </w:rPr>
    </w:lvl>
    <w:lvl w:ilvl="6" w:tplc="0421000F" w:tentative="1">
      <w:start w:val="1"/>
      <w:numFmt w:val="decimal"/>
      <w:lvlText w:val="%7."/>
      <w:lvlJc w:val="left"/>
      <w:pPr>
        <w:ind w:left="5133" w:hanging="360"/>
      </w:pPr>
      <w:rPr>
        <w:rFonts w:cs="Times New Roman"/>
      </w:rPr>
    </w:lvl>
    <w:lvl w:ilvl="7" w:tplc="04210019" w:tentative="1">
      <w:start w:val="1"/>
      <w:numFmt w:val="lowerLetter"/>
      <w:lvlText w:val="%8."/>
      <w:lvlJc w:val="left"/>
      <w:pPr>
        <w:ind w:left="5853" w:hanging="360"/>
      </w:pPr>
      <w:rPr>
        <w:rFonts w:cs="Times New Roman"/>
      </w:rPr>
    </w:lvl>
    <w:lvl w:ilvl="8" w:tplc="0421001B" w:tentative="1">
      <w:start w:val="1"/>
      <w:numFmt w:val="lowerRoman"/>
      <w:lvlText w:val="%9."/>
      <w:lvlJc w:val="right"/>
      <w:pPr>
        <w:ind w:left="6573" w:hanging="180"/>
      </w:pPr>
      <w:rPr>
        <w:rFonts w:cs="Times New Roman"/>
      </w:rPr>
    </w:lvl>
  </w:abstractNum>
  <w:abstractNum w:abstractNumId="29">
    <w:nsid w:val="10594776"/>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106365D4"/>
    <w:multiLevelType w:val="hybridMultilevel"/>
    <w:tmpl w:val="87009C4E"/>
    <w:lvl w:ilvl="0" w:tplc="04210017">
      <w:start w:val="1"/>
      <w:numFmt w:val="lowerLetter"/>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31">
    <w:nsid w:val="106813ED"/>
    <w:multiLevelType w:val="hybridMultilevel"/>
    <w:tmpl w:val="3AF07AA0"/>
    <w:lvl w:ilvl="0" w:tplc="0380A3F2">
      <w:start w:val="1"/>
      <w:numFmt w:val="decimal"/>
      <w:lvlText w:val="%1."/>
      <w:lvlJc w:val="left"/>
      <w:pPr>
        <w:ind w:left="2138" w:hanging="360"/>
      </w:pPr>
      <w:rPr>
        <w:rFonts w:ascii="Arial" w:eastAsia="Arial" w:hAnsi="Arial" w:cs="Arial" w:hint="default"/>
        <w:spacing w:val="-8"/>
        <w:w w:val="100"/>
        <w:sz w:val="22"/>
        <w:szCs w:val="22"/>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32">
    <w:nsid w:val="108F7AB5"/>
    <w:multiLevelType w:val="hybridMultilevel"/>
    <w:tmpl w:val="83DAC3CC"/>
    <w:lvl w:ilvl="0" w:tplc="04210011">
      <w:start w:val="1"/>
      <w:numFmt w:val="decimal"/>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33">
    <w:nsid w:val="1156564C"/>
    <w:multiLevelType w:val="hybridMultilevel"/>
    <w:tmpl w:val="C100D122"/>
    <w:lvl w:ilvl="0" w:tplc="04210017">
      <w:start w:val="1"/>
      <w:numFmt w:val="lowerLetter"/>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34">
    <w:nsid w:val="11FA5E7E"/>
    <w:multiLevelType w:val="hybridMultilevel"/>
    <w:tmpl w:val="C7F47198"/>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5">
    <w:nsid w:val="121A19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13073269"/>
    <w:multiLevelType w:val="multilevel"/>
    <w:tmpl w:val="02FE4B58"/>
    <w:lvl w:ilvl="0">
      <w:start w:val="1"/>
      <w:numFmt w:val="lowerLetter"/>
      <w:lvlText w:val="%1."/>
      <w:lvlJc w:val="left"/>
      <w:pPr>
        <w:tabs>
          <w:tab w:val="num" w:pos="720"/>
        </w:tabs>
        <w:ind w:left="720" w:hanging="720"/>
      </w:pPr>
      <w:rPr>
        <w:rFonts w:ascii="Arial" w:eastAsia="Calibri" w:hAnsi="Arial" w:cs="Arial"/>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7">
    <w:nsid w:val="15575391"/>
    <w:multiLevelType w:val="hybridMultilevel"/>
    <w:tmpl w:val="E1E0E306"/>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8">
    <w:nsid w:val="16DE7C98"/>
    <w:multiLevelType w:val="hybridMultilevel"/>
    <w:tmpl w:val="A0A44B2C"/>
    <w:lvl w:ilvl="0" w:tplc="AF4ECA40">
      <w:start w:val="1"/>
      <w:numFmt w:val="lowerLetter"/>
      <w:lvlText w:val="%1)"/>
      <w:lvlJc w:val="left"/>
      <w:pPr>
        <w:ind w:left="3272" w:hanging="360"/>
      </w:pPr>
      <w:rPr>
        <w:b w:val="0"/>
      </w:rPr>
    </w:lvl>
    <w:lvl w:ilvl="1" w:tplc="04210019" w:tentative="1">
      <w:start w:val="1"/>
      <w:numFmt w:val="lowerLetter"/>
      <w:lvlText w:val="%2."/>
      <w:lvlJc w:val="left"/>
      <w:pPr>
        <w:ind w:left="3992" w:hanging="360"/>
      </w:pPr>
    </w:lvl>
    <w:lvl w:ilvl="2" w:tplc="0421001B" w:tentative="1">
      <w:start w:val="1"/>
      <w:numFmt w:val="lowerRoman"/>
      <w:lvlText w:val="%3."/>
      <w:lvlJc w:val="right"/>
      <w:pPr>
        <w:ind w:left="4712" w:hanging="180"/>
      </w:pPr>
    </w:lvl>
    <w:lvl w:ilvl="3" w:tplc="0421000F" w:tentative="1">
      <w:start w:val="1"/>
      <w:numFmt w:val="decimal"/>
      <w:lvlText w:val="%4."/>
      <w:lvlJc w:val="left"/>
      <w:pPr>
        <w:ind w:left="5432" w:hanging="360"/>
      </w:pPr>
    </w:lvl>
    <w:lvl w:ilvl="4" w:tplc="04210019" w:tentative="1">
      <w:start w:val="1"/>
      <w:numFmt w:val="lowerLetter"/>
      <w:lvlText w:val="%5."/>
      <w:lvlJc w:val="left"/>
      <w:pPr>
        <w:ind w:left="6152" w:hanging="360"/>
      </w:pPr>
    </w:lvl>
    <w:lvl w:ilvl="5" w:tplc="0421001B" w:tentative="1">
      <w:start w:val="1"/>
      <w:numFmt w:val="lowerRoman"/>
      <w:lvlText w:val="%6."/>
      <w:lvlJc w:val="right"/>
      <w:pPr>
        <w:ind w:left="6872" w:hanging="180"/>
      </w:pPr>
    </w:lvl>
    <w:lvl w:ilvl="6" w:tplc="0421000F" w:tentative="1">
      <w:start w:val="1"/>
      <w:numFmt w:val="decimal"/>
      <w:lvlText w:val="%7."/>
      <w:lvlJc w:val="left"/>
      <w:pPr>
        <w:ind w:left="7592" w:hanging="360"/>
      </w:pPr>
    </w:lvl>
    <w:lvl w:ilvl="7" w:tplc="04210019" w:tentative="1">
      <w:start w:val="1"/>
      <w:numFmt w:val="lowerLetter"/>
      <w:lvlText w:val="%8."/>
      <w:lvlJc w:val="left"/>
      <w:pPr>
        <w:ind w:left="8312" w:hanging="360"/>
      </w:pPr>
    </w:lvl>
    <w:lvl w:ilvl="8" w:tplc="0421001B" w:tentative="1">
      <w:start w:val="1"/>
      <w:numFmt w:val="lowerRoman"/>
      <w:lvlText w:val="%9."/>
      <w:lvlJc w:val="right"/>
      <w:pPr>
        <w:ind w:left="9032" w:hanging="180"/>
      </w:pPr>
    </w:lvl>
  </w:abstractNum>
  <w:abstractNum w:abstractNumId="39">
    <w:nsid w:val="174F69D3"/>
    <w:multiLevelType w:val="hybridMultilevel"/>
    <w:tmpl w:val="F0DE0F70"/>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0">
    <w:nsid w:val="17973B6F"/>
    <w:multiLevelType w:val="hybridMultilevel"/>
    <w:tmpl w:val="7130D36E"/>
    <w:lvl w:ilvl="0" w:tplc="D7C6628C">
      <w:start w:val="1"/>
      <w:numFmt w:val="upperLetter"/>
      <w:lvlText w:val="%1."/>
      <w:lvlJc w:val="left"/>
      <w:pPr>
        <w:ind w:left="1004" w:hanging="360"/>
      </w:pPr>
      <w:rPr>
        <w:b/>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1">
    <w:nsid w:val="17B23E34"/>
    <w:multiLevelType w:val="multilevel"/>
    <w:tmpl w:val="F8660706"/>
    <w:lvl w:ilvl="0">
      <w:start w:val="2"/>
      <w:numFmt w:val="lowerLetter"/>
      <w:lvlText w:val="%1."/>
      <w:lvlJc w:val="left"/>
      <w:pPr>
        <w:tabs>
          <w:tab w:val="num" w:pos="720"/>
        </w:tabs>
        <w:ind w:left="720" w:hanging="720"/>
      </w:pPr>
      <w:rPr>
        <w:rFonts w:hint="default"/>
        <w:b w:val="0"/>
        <w:i w:val="0"/>
      </w:rPr>
    </w:lvl>
    <w:lvl w:ilvl="1">
      <w:start w:val="1"/>
      <w:numFmt w:val="low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cs="Times New Roman"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2">
    <w:nsid w:val="1886122F"/>
    <w:multiLevelType w:val="hybridMultilevel"/>
    <w:tmpl w:val="A0067A80"/>
    <w:lvl w:ilvl="0" w:tplc="04210019">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43">
    <w:nsid w:val="18F778CE"/>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19E762B1"/>
    <w:multiLevelType w:val="hybridMultilevel"/>
    <w:tmpl w:val="E0F47CA0"/>
    <w:lvl w:ilvl="0" w:tplc="0421000F">
      <w:start w:val="1"/>
      <w:numFmt w:val="decimal"/>
      <w:lvlText w:val="%1."/>
      <w:lvlJc w:val="left"/>
      <w:pPr>
        <w:ind w:left="1944" w:hanging="360"/>
      </w:pPr>
    </w:lvl>
    <w:lvl w:ilvl="1" w:tplc="04210019">
      <w:start w:val="1"/>
      <w:numFmt w:val="lowerLetter"/>
      <w:lvlText w:val="%2."/>
      <w:lvlJc w:val="left"/>
      <w:pPr>
        <w:ind w:left="2664" w:hanging="360"/>
      </w:pPr>
    </w:lvl>
    <w:lvl w:ilvl="2" w:tplc="0421001B">
      <w:start w:val="1"/>
      <w:numFmt w:val="lowerRoman"/>
      <w:lvlText w:val="%3."/>
      <w:lvlJc w:val="right"/>
      <w:pPr>
        <w:ind w:left="3384" w:hanging="180"/>
      </w:pPr>
    </w:lvl>
    <w:lvl w:ilvl="3" w:tplc="0421000F" w:tentative="1">
      <w:start w:val="1"/>
      <w:numFmt w:val="decimal"/>
      <w:lvlText w:val="%4."/>
      <w:lvlJc w:val="left"/>
      <w:pPr>
        <w:ind w:left="4104" w:hanging="360"/>
      </w:pPr>
    </w:lvl>
    <w:lvl w:ilvl="4" w:tplc="04210019" w:tentative="1">
      <w:start w:val="1"/>
      <w:numFmt w:val="lowerLetter"/>
      <w:lvlText w:val="%5."/>
      <w:lvlJc w:val="left"/>
      <w:pPr>
        <w:ind w:left="4824" w:hanging="360"/>
      </w:pPr>
    </w:lvl>
    <w:lvl w:ilvl="5" w:tplc="0421001B" w:tentative="1">
      <w:start w:val="1"/>
      <w:numFmt w:val="lowerRoman"/>
      <w:lvlText w:val="%6."/>
      <w:lvlJc w:val="right"/>
      <w:pPr>
        <w:ind w:left="5544" w:hanging="180"/>
      </w:pPr>
    </w:lvl>
    <w:lvl w:ilvl="6" w:tplc="0421000F" w:tentative="1">
      <w:start w:val="1"/>
      <w:numFmt w:val="decimal"/>
      <w:lvlText w:val="%7."/>
      <w:lvlJc w:val="left"/>
      <w:pPr>
        <w:ind w:left="6264" w:hanging="360"/>
      </w:pPr>
    </w:lvl>
    <w:lvl w:ilvl="7" w:tplc="04210019" w:tentative="1">
      <w:start w:val="1"/>
      <w:numFmt w:val="lowerLetter"/>
      <w:lvlText w:val="%8."/>
      <w:lvlJc w:val="left"/>
      <w:pPr>
        <w:ind w:left="6984" w:hanging="360"/>
      </w:pPr>
    </w:lvl>
    <w:lvl w:ilvl="8" w:tplc="0421001B" w:tentative="1">
      <w:start w:val="1"/>
      <w:numFmt w:val="lowerRoman"/>
      <w:lvlText w:val="%9."/>
      <w:lvlJc w:val="right"/>
      <w:pPr>
        <w:ind w:left="7704" w:hanging="180"/>
      </w:pPr>
    </w:lvl>
  </w:abstractNum>
  <w:abstractNum w:abstractNumId="45">
    <w:nsid w:val="1A9C75CC"/>
    <w:multiLevelType w:val="hybridMultilevel"/>
    <w:tmpl w:val="1716107E"/>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6">
    <w:nsid w:val="1ACB0C2B"/>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1B095535"/>
    <w:multiLevelType w:val="hybridMultilevel"/>
    <w:tmpl w:val="D0CEEFCA"/>
    <w:lvl w:ilvl="0" w:tplc="04210019">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48">
    <w:nsid w:val="1B3318C9"/>
    <w:multiLevelType w:val="hybridMultilevel"/>
    <w:tmpl w:val="074A1598"/>
    <w:lvl w:ilvl="0" w:tplc="BBA401D8">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B4A28DE"/>
    <w:multiLevelType w:val="hybridMultilevel"/>
    <w:tmpl w:val="3AEAAFF0"/>
    <w:lvl w:ilvl="0" w:tplc="50E2438E">
      <w:start w:val="1"/>
      <w:numFmt w:val="lowerLetter"/>
      <w:lvlText w:val="%1."/>
      <w:lvlJc w:val="left"/>
      <w:pPr>
        <w:ind w:left="720" w:hanging="360"/>
      </w:pPr>
      <w:rPr>
        <w:rFonts w:ascii="Arial" w:eastAsiaTheme="minorHAnsi" w:hAnsi="Arial" w:cs="Arial"/>
      </w:rPr>
    </w:lvl>
    <w:lvl w:ilvl="1" w:tplc="0421000F">
      <w:start w:val="1"/>
      <w:numFmt w:val="decimal"/>
      <w:lvlText w:val="%2."/>
      <w:lvlJc w:val="left"/>
      <w:pPr>
        <w:ind w:left="1440" w:hanging="360"/>
      </w:pPr>
      <w:rPr>
        <w:rFonts w:hint="default"/>
      </w:rPr>
    </w:lvl>
    <w:lvl w:ilvl="2" w:tplc="8EBE7E9E">
      <w:start w:val="1"/>
      <w:numFmt w:val="decimal"/>
      <w:lvlText w:val="%3)"/>
      <w:lvlJc w:val="left"/>
      <w:pPr>
        <w:ind w:left="2340" w:hanging="360"/>
      </w:pPr>
      <w:rPr>
        <w:rFonts w:hint="default"/>
      </w:rPr>
    </w:lvl>
    <w:lvl w:ilvl="3" w:tplc="348AF3D2">
      <w:start w:val="1"/>
      <w:numFmt w:val="lowerLetter"/>
      <w:lvlText w:val="%4)"/>
      <w:lvlJc w:val="left"/>
      <w:pPr>
        <w:ind w:left="2880" w:hanging="360"/>
      </w:pPr>
      <w:rPr>
        <w:rFonts w:hint="default"/>
      </w:rPr>
    </w:lvl>
    <w:lvl w:ilvl="4" w:tplc="04C0AD08">
      <w:start w:val="1"/>
      <w:numFmt w:val="decimal"/>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1BCE52EE"/>
    <w:multiLevelType w:val="hybridMultilevel"/>
    <w:tmpl w:val="5D2E34CC"/>
    <w:lvl w:ilvl="0" w:tplc="04210011">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51">
    <w:nsid w:val="1BE8542F"/>
    <w:multiLevelType w:val="hybridMultilevel"/>
    <w:tmpl w:val="C7546FFC"/>
    <w:lvl w:ilvl="0" w:tplc="D9F0601E">
      <w:start w:val="1"/>
      <w:numFmt w:val="decimal"/>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52">
    <w:nsid w:val="1C3D779C"/>
    <w:multiLevelType w:val="hybridMultilevel"/>
    <w:tmpl w:val="FBD6F1A0"/>
    <w:lvl w:ilvl="0" w:tplc="04090011">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3">
    <w:nsid w:val="1CCB47B5"/>
    <w:multiLevelType w:val="hybridMultilevel"/>
    <w:tmpl w:val="CE0C3CB6"/>
    <w:lvl w:ilvl="0" w:tplc="04210011">
      <w:start w:val="1"/>
      <w:numFmt w:val="decimal"/>
      <w:lvlText w:val="%1)"/>
      <w:lvlJc w:val="left"/>
      <w:pPr>
        <w:ind w:left="3501" w:hanging="360"/>
      </w:pPr>
    </w:lvl>
    <w:lvl w:ilvl="1" w:tplc="04210019" w:tentative="1">
      <w:start w:val="1"/>
      <w:numFmt w:val="lowerLetter"/>
      <w:lvlText w:val="%2."/>
      <w:lvlJc w:val="left"/>
      <w:pPr>
        <w:ind w:left="4221" w:hanging="360"/>
      </w:pPr>
    </w:lvl>
    <w:lvl w:ilvl="2" w:tplc="0421001B" w:tentative="1">
      <w:start w:val="1"/>
      <w:numFmt w:val="lowerRoman"/>
      <w:lvlText w:val="%3."/>
      <w:lvlJc w:val="right"/>
      <w:pPr>
        <w:ind w:left="4941" w:hanging="180"/>
      </w:pPr>
    </w:lvl>
    <w:lvl w:ilvl="3" w:tplc="0421000F" w:tentative="1">
      <w:start w:val="1"/>
      <w:numFmt w:val="decimal"/>
      <w:lvlText w:val="%4."/>
      <w:lvlJc w:val="left"/>
      <w:pPr>
        <w:ind w:left="5661" w:hanging="360"/>
      </w:pPr>
    </w:lvl>
    <w:lvl w:ilvl="4" w:tplc="04210019" w:tentative="1">
      <w:start w:val="1"/>
      <w:numFmt w:val="lowerLetter"/>
      <w:lvlText w:val="%5."/>
      <w:lvlJc w:val="left"/>
      <w:pPr>
        <w:ind w:left="6381" w:hanging="360"/>
      </w:pPr>
    </w:lvl>
    <w:lvl w:ilvl="5" w:tplc="0421001B" w:tentative="1">
      <w:start w:val="1"/>
      <w:numFmt w:val="lowerRoman"/>
      <w:lvlText w:val="%6."/>
      <w:lvlJc w:val="right"/>
      <w:pPr>
        <w:ind w:left="7101" w:hanging="180"/>
      </w:pPr>
    </w:lvl>
    <w:lvl w:ilvl="6" w:tplc="0421000F" w:tentative="1">
      <w:start w:val="1"/>
      <w:numFmt w:val="decimal"/>
      <w:lvlText w:val="%7."/>
      <w:lvlJc w:val="left"/>
      <w:pPr>
        <w:ind w:left="7821" w:hanging="360"/>
      </w:pPr>
    </w:lvl>
    <w:lvl w:ilvl="7" w:tplc="04210019" w:tentative="1">
      <w:start w:val="1"/>
      <w:numFmt w:val="lowerLetter"/>
      <w:lvlText w:val="%8."/>
      <w:lvlJc w:val="left"/>
      <w:pPr>
        <w:ind w:left="8541" w:hanging="360"/>
      </w:pPr>
    </w:lvl>
    <w:lvl w:ilvl="8" w:tplc="0421001B" w:tentative="1">
      <w:start w:val="1"/>
      <w:numFmt w:val="lowerRoman"/>
      <w:lvlText w:val="%9."/>
      <w:lvlJc w:val="right"/>
      <w:pPr>
        <w:ind w:left="9261" w:hanging="180"/>
      </w:pPr>
    </w:lvl>
  </w:abstractNum>
  <w:abstractNum w:abstractNumId="54">
    <w:nsid w:val="1CF35F29"/>
    <w:multiLevelType w:val="multilevel"/>
    <w:tmpl w:val="0421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1DFC0F7C"/>
    <w:multiLevelType w:val="hybridMultilevel"/>
    <w:tmpl w:val="926A9672"/>
    <w:lvl w:ilvl="0" w:tplc="04210019">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56">
    <w:nsid w:val="1E293006"/>
    <w:multiLevelType w:val="hybridMultilevel"/>
    <w:tmpl w:val="70FAB7E6"/>
    <w:lvl w:ilvl="0" w:tplc="EB1EA110">
      <w:start w:val="1"/>
      <w:numFmt w:val="decimal"/>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57">
    <w:nsid w:val="1EA60CBF"/>
    <w:multiLevelType w:val="hybridMultilevel"/>
    <w:tmpl w:val="F3CA47AE"/>
    <w:lvl w:ilvl="0" w:tplc="445A9016">
      <w:start w:val="1"/>
      <w:numFmt w:val="lowerLetter"/>
      <w:lvlText w:val="%1."/>
      <w:lvlJc w:val="left"/>
      <w:pPr>
        <w:ind w:left="2061" w:hanging="360"/>
      </w:pPr>
      <w:rPr>
        <w:b w:val="0"/>
      </w:rPr>
    </w:lvl>
    <w:lvl w:ilvl="1" w:tplc="04090019">
      <w:start w:val="1"/>
      <w:numFmt w:val="lowerLetter"/>
      <w:lvlText w:val="%2."/>
      <w:lvlJc w:val="left"/>
      <w:pPr>
        <w:ind w:left="2781" w:hanging="360"/>
      </w:pPr>
    </w:lvl>
    <w:lvl w:ilvl="2" w:tplc="0409001B">
      <w:start w:val="1"/>
      <w:numFmt w:val="lowerRoman"/>
      <w:lvlText w:val="%3."/>
      <w:lvlJc w:val="right"/>
      <w:pPr>
        <w:ind w:left="3501" w:hanging="180"/>
      </w:pPr>
    </w:lvl>
    <w:lvl w:ilvl="3" w:tplc="0409000F">
      <w:start w:val="1"/>
      <w:numFmt w:val="decimal"/>
      <w:lvlText w:val="%4."/>
      <w:lvlJc w:val="left"/>
      <w:pPr>
        <w:ind w:left="4221" w:hanging="360"/>
      </w:pPr>
    </w:lvl>
    <w:lvl w:ilvl="4" w:tplc="04090019">
      <w:start w:val="1"/>
      <w:numFmt w:val="lowerLetter"/>
      <w:lvlText w:val="%5."/>
      <w:lvlJc w:val="left"/>
      <w:pPr>
        <w:ind w:left="4941" w:hanging="360"/>
      </w:pPr>
    </w:lvl>
    <w:lvl w:ilvl="5" w:tplc="0409001B">
      <w:start w:val="1"/>
      <w:numFmt w:val="lowerRoman"/>
      <w:lvlText w:val="%6."/>
      <w:lvlJc w:val="right"/>
      <w:pPr>
        <w:ind w:left="5661" w:hanging="180"/>
      </w:pPr>
    </w:lvl>
    <w:lvl w:ilvl="6" w:tplc="0409000F">
      <w:start w:val="1"/>
      <w:numFmt w:val="decimal"/>
      <w:lvlText w:val="%7."/>
      <w:lvlJc w:val="left"/>
      <w:pPr>
        <w:ind w:left="6381" w:hanging="360"/>
      </w:pPr>
    </w:lvl>
    <w:lvl w:ilvl="7" w:tplc="04090019">
      <w:start w:val="1"/>
      <w:numFmt w:val="lowerLetter"/>
      <w:lvlText w:val="%8."/>
      <w:lvlJc w:val="left"/>
      <w:pPr>
        <w:ind w:left="7101" w:hanging="360"/>
      </w:pPr>
    </w:lvl>
    <w:lvl w:ilvl="8" w:tplc="0409001B">
      <w:start w:val="1"/>
      <w:numFmt w:val="lowerRoman"/>
      <w:lvlText w:val="%9."/>
      <w:lvlJc w:val="right"/>
      <w:pPr>
        <w:ind w:left="7821" w:hanging="180"/>
      </w:pPr>
    </w:lvl>
  </w:abstractNum>
  <w:abstractNum w:abstractNumId="58">
    <w:nsid w:val="1EC3530A"/>
    <w:multiLevelType w:val="hybridMultilevel"/>
    <w:tmpl w:val="C3BC8C66"/>
    <w:lvl w:ilvl="0" w:tplc="0409000F">
      <w:start w:val="1"/>
      <w:numFmt w:val="decimal"/>
      <w:lvlText w:val="%1."/>
      <w:lvlJc w:val="left"/>
      <w:pPr>
        <w:ind w:left="1571" w:hanging="360"/>
      </w:p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59">
    <w:nsid w:val="1F373EBF"/>
    <w:multiLevelType w:val="hybridMultilevel"/>
    <w:tmpl w:val="46EC4504"/>
    <w:lvl w:ilvl="0" w:tplc="35A6B2D6">
      <w:start w:val="1"/>
      <w:numFmt w:val="decimal"/>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60">
    <w:nsid w:val="1F6E717F"/>
    <w:multiLevelType w:val="hybridMultilevel"/>
    <w:tmpl w:val="6902FE0C"/>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1">
    <w:nsid w:val="1F931006"/>
    <w:multiLevelType w:val="hybridMultilevel"/>
    <w:tmpl w:val="E5187A56"/>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2">
    <w:nsid w:val="1F9C5313"/>
    <w:multiLevelType w:val="hybridMultilevel"/>
    <w:tmpl w:val="E738E774"/>
    <w:lvl w:ilvl="0" w:tplc="58BA2BDC">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63">
    <w:nsid w:val="1FB0662B"/>
    <w:multiLevelType w:val="hybridMultilevel"/>
    <w:tmpl w:val="9284669C"/>
    <w:lvl w:ilvl="0" w:tplc="F5206378">
      <w:start w:val="1"/>
      <w:numFmt w:val="decimal"/>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64">
    <w:nsid w:val="20410297"/>
    <w:multiLevelType w:val="hybridMultilevel"/>
    <w:tmpl w:val="7424042C"/>
    <w:lvl w:ilvl="0" w:tplc="04210017">
      <w:start w:val="1"/>
      <w:numFmt w:val="lowerLetter"/>
      <w:lvlText w:val="%1)"/>
      <w:lvlJc w:val="left"/>
      <w:pPr>
        <w:ind w:left="2520" w:hanging="360"/>
      </w:p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65">
    <w:nsid w:val="21062A17"/>
    <w:multiLevelType w:val="hybridMultilevel"/>
    <w:tmpl w:val="7424042C"/>
    <w:lvl w:ilvl="0" w:tplc="04210017">
      <w:start w:val="1"/>
      <w:numFmt w:val="lowerLetter"/>
      <w:lvlText w:val="%1)"/>
      <w:lvlJc w:val="left"/>
      <w:pPr>
        <w:ind w:left="2781" w:hanging="360"/>
      </w:pPr>
    </w:lvl>
    <w:lvl w:ilvl="1" w:tplc="04210019" w:tentative="1">
      <w:start w:val="1"/>
      <w:numFmt w:val="lowerLetter"/>
      <w:lvlText w:val="%2."/>
      <w:lvlJc w:val="left"/>
      <w:pPr>
        <w:ind w:left="3501" w:hanging="360"/>
      </w:pPr>
    </w:lvl>
    <w:lvl w:ilvl="2" w:tplc="0421001B" w:tentative="1">
      <w:start w:val="1"/>
      <w:numFmt w:val="lowerRoman"/>
      <w:lvlText w:val="%3."/>
      <w:lvlJc w:val="right"/>
      <w:pPr>
        <w:ind w:left="4221" w:hanging="180"/>
      </w:pPr>
    </w:lvl>
    <w:lvl w:ilvl="3" w:tplc="0421000F" w:tentative="1">
      <w:start w:val="1"/>
      <w:numFmt w:val="decimal"/>
      <w:lvlText w:val="%4."/>
      <w:lvlJc w:val="left"/>
      <w:pPr>
        <w:ind w:left="4941" w:hanging="360"/>
      </w:pPr>
    </w:lvl>
    <w:lvl w:ilvl="4" w:tplc="04210019" w:tentative="1">
      <w:start w:val="1"/>
      <w:numFmt w:val="lowerLetter"/>
      <w:lvlText w:val="%5."/>
      <w:lvlJc w:val="left"/>
      <w:pPr>
        <w:ind w:left="5661" w:hanging="360"/>
      </w:pPr>
    </w:lvl>
    <w:lvl w:ilvl="5" w:tplc="0421001B" w:tentative="1">
      <w:start w:val="1"/>
      <w:numFmt w:val="lowerRoman"/>
      <w:lvlText w:val="%6."/>
      <w:lvlJc w:val="right"/>
      <w:pPr>
        <w:ind w:left="6381" w:hanging="180"/>
      </w:pPr>
    </w:lvl>
    <w:lvl w:ilvl="6" w:tplc="0421000F" w:tentative="1">
      <w:start w:val="1"/>
      <w:numFmt w:val="decimal"/>
      <w:lvlText w:val="%7."/>
      <w:lvlJc w:val="left"/>
      <w:pPr>
        <w:ind w:left="7101" w:hanging="360"/>
      </w:pPr>
    </w:lvl>
    <w:lvl w:ilvl="7" w:tplc="04210019" w:tentative="1">
      <w:start w:val="1"/>
      <w:numFmt w:val="lowerLetter"/>
      <w:lvlText w:val="%8."/>
      <w:lvlJc w:val="left"/>
      <w:pPr>
        <w:ind w:left="7821" w:hanging="360"/>
      </w:pPr>
    </w:lvl>
    <w:lvl w:ilvl="8" w:tplc="0421001B" w:tentative="1">
      <w:start w:val="1"/>
      <w:numFmt w:val="lowerRoman"/>
      <w:lvlText w:val="%9."/>
      <w:lvlJc w:val="right"/>
      <w:pPr>
        <w:ind w:left="8541" w:hanging="180"/>
      </w:pPr>
    </w:lvl>
  </w:abstractNum>
  <w:abstractNum w:abstractNumId="66">
    <w:nsid w:val="21417166"/>
    <w:multiLevelType w:val="hybridMultilevel"/>
    <w:tmpl w:val="63B8FA12"/>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7">
    <w:nsid w:val="224F5DA6"/>
    <w:multiLevelType w:val="hybridMultilevel"/>
    <w:tmpl w:val="00F4D02C"/>
    <w:lvl w:ilvl="0" w:tplc="04210017">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68">
    <w:nsid w:val="22FD7405"/>
    <w:multiLevelType w:val="hybridMultilevel"/>
    <w:tmpl w:val="7230386E"/>
    <w:lvl w:ilvl="0" w:tplc="CDF27366">
      <w:start w:val="1"/>
      <w:numFmt w:val="decimal"/>
      <w:lvlText w:val="%1."/>
      <w:lvlJc w:val="left"/>
      <w:pPr>
        <w:ind w:left="1070" w:hanging="360"/>
      </w:pPr>
      <w:rPr>
        <w:rFonts w:hint="default"/>
      </w:rPr>
    </w:lvl>
    <w:lvl w:ilvl="1" w:tplc="04210019">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69">
    <w:nsid w:val="230C3F77"/>
    <w:multiLevelType w:val="hybridMultilevel"/>
    <w:tmpl w:val="DAFEC7EA"/>
    <w:lvl w:ilvl="0" w:tplc="04210019">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70">
    <w:nsid w:val="23257BE0"/>
    <w:multiLevelType w:val="hybridMultilevel"/>
    <w:tmpl w:val="6C8E094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1">
    <w:nsid w:val="23605C32"/>
    <w:multiLevelType w:val="hybridMultilevel"/>
    <w:tmpl w:val="E3B2CA6A"/>
    <w:lvl w:ilvl="0" w:tplc="04090011">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72">
    <w:nsid w:val="2408023B"/>
    <w:multiLevelType w:val="hybridMultilevel"/>
    <w:tmpl w:val="6C8E094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3">
    <w:nsid w:val="241571B6"/>
    <w:multiLevelType w:val="hybridMultilevel"/>
    <w:tmpl w:val="CCEAC802"/>
    <w:lvl w:ilvl="0" w:tplc="03A4FD08">
      <w:start w:val="1"/>
      <w:numFmt w:val="lowerLetter"/>
      <w:lvlText w:val="%1)"/>
      <w:lvlJc w:val="left"/>
      <w:pPr>
        <w:ind w:left="3272" w:hanging="360"/>
      </w:pPr>
      <w:rPr>
        <w:b w:val="0"/>
      </w:rPr>
    </w:lvl>
    <w:lvl w:ilvl="1" w:tplc="04210019" w:tentative="1">
      <w:start w:val="1"/>
      <w:numFmt w:val="lowerLetter"/>
      <w:lvlText w:val="%2."/>
      <w:lvlJc w:val="left"/>
      <w:pPr>
        <w:ind w:left="3992" w:hanging="360"/>
      </w:pPr>
    </w:lvl>
    <w:lvl w:ilvl="2" w:tplc="0421001B" w:tentative="1">
      <w:start w:val="1"/>
      <w:numFmt w:val="lowerRoman"/>
      <w:lvlText w:val="%3."/>
      <w:lvlJc w:val="right"/>
      <w:pPr>
        <w:ind w:left="4712" w:hanging="180"/>
      </w:pPr>
    </w:lvl>
    <w:lvl w:ilvl="3" w:tplc="0421000F" w:tentative="1">
      <w:start w:val="1"/>
      <w:numFmt w:val="decimal"/>
      <w:lvlText w:val="%4."/>
      <w:lvlJc w:val="left"/>
      <w:pPr>
        <w:ind w:left="5432" w:hanging="360"/>
      </w:pPr>
    </w:lvl>
    <w:lvl w:ilvl="4" w:tplc="04210019" w:tentative="1">
      <w:start w:val="1"/>
      <w:numFmt w:val="lowerLetter"/>
      <w:lvlText w:val="%5."/>
      <w:lvlJc w:val="left"/>
      <w:pPr>
        <w:ind w:left="6152" w:hanging="360"/>
      </w:pPr>
    </w:lvl>
    <w:lvl w:ilvl="5" w:tplc="0421001B" w:tentative="1">
      <w:start w:val="1"/>
      <w:numFmt w:val="lowerRoman"/>
      <w:lvlText w:val="%6."/>
      <w:lvlJc w:val="right"/>
      <w:pPr>
        <w:ind w:left="6872" w:hanging="180"/>
      </w:pPr>
    </w:lvl>
    <w:lvl w:ilvl="6" w:tplc="0421000F" w:tentative="1">
      <w:start w:val="1"/>
      <w:numFmt w:val="decimal"/>
      <w:lvlText w:val="%7."/>
      <w:lvlJc w:val="left"/>
      <w:pPr>
        <w:ind w:left="7592" w:hanging="360"/>
      </w:pPr>
    </w:lvl>
    <w:lvl w:ilvl="7" w:tplc="04210019" w:tentative="1">
      <w:start w:val="1"/>
      <w:numFmt w:val="lowerLetter"/>
      <w:lvlText w:val="%8."/>
      <w:lvlJc w:val="left"/>
      <w:pPr>
        <w:ind w:left="8312" w:hanging="360"/>
      </w:pPr>
    </w:lvl>
    <w:lvl w:ilvl="8" w:tplc="0421001B" w:tentative="1">
      <w:start w:val="1"/>
      <w:numFmt w:val="lowerRoman"/>
      <w:lvlText w:val="%9."/>
      <w:lvlJc w:val="right"/>
      <w:pPr>
        <w:ind w:left="9032" w:hanging="180"/>
      </w:pPr>
    </w:lvl>
  </w:abstractNum>
  <w:abstractNum w:abstractNumId="74">
    <w:nsid w:val="25001989"/>
    <w:multiLevelType w:val="hybridMultilevel"/>
    <w:tmpl w:val="6E1E0E7C"/>
    <w:lvl w:ilvl="0" w:tplc="04210017">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75">
    <w:nsid w:val="25060524"/>
    <w:multiLevelType w:val="hybridMultilevel"/>
    <w:tmpl w:val="9F3C3538"/>
    <w:lvl w:ilvl="0" w:tplc="04210015">
      <w:start w:val="1"/>
      <w:numFmt w:val="upp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76">
    <w:nsid w:val="25141C9F"/>
    <w:multiLevelType w:val="hybridMultilevel"/>
    <w:tmpl w:val="5B36BB4E"/>
    <w:lvl w:ilvl="0" w:tplc="04210011">
      <w:start w:val="1"/>
      <w:numFmt w:val="decimal"/>
      <w:lvlText w:val="%1)"/>
      <w:lvlJc w:val="left"/>
      <w:pPr>
        <w:ind w:left="3141" w:hanging="360"/>
      </w:pPr>
    </w:lvl>
    <w:lvl w:ilvl="1" w:tplc="04210019">
      <w:start w:val="1"/>
      <w:numFmt w:val="lowerLetter"/>
      <w:lvlText w:val="%2."/>
      <w:lvlJc w:val="left"/>
      <w:pPr>
        <w:ind w:left="3861" w:hanging="360"/>
      </w:pPr>
    </w:lvl>
    <w:lvl w:ilvl="2" w:tplc="0421001B" w:tentative="1">
      <w:start w:val="1"/>
      <w:numFmt w:val="lowerRoman"/>
      <w:lvlText w:val="%3."/>
      <w:lvlJc w:val="right"/>
      <w:pPr>
        <w:ind w:left="4581" w:hanging="180"/>
      </w:pPr>
    </w:lvl>
    <w:lvl w:ilvl="3" w:tplc="0421000F" w:tentative="1">
      <w:start w:val="1"/>
      <w:numFmt w:val="decimal"/>
      <w:lvlText w:val="%4."/>
      <w:lvlJc w:val="left"/>
      <w:pPr>
        <w:ind w:left="5301" w:hanging="360"/>
      </w:pPr>
    </w:lvl>
    <w:lvl w:ilvl="4" w:tplc="04210019" w:tentative="1">
      <w:start w:val="1"/>
      <w:numFmt w:val="lowerLetter"/>
      <w:lvlText w:val="%5."/>
      <w:lvlJc w:val="left"/>
      <w:pPr>
        <w:ind w:left="6021" w:hanging="360"/>
      </w:pPr>
    </w:lvl>
    <w:lvl w:ilvl="5" w:tplc="0421001B" w:tentative="1">
      <w:start w:val="1"/>
      <w:numFmt w:val="lowerRoman"/>
      <w:lvlText w:val="%6."/>
      <w:lvlJc w:val="right"/>
      <w:pPr>
        <w:ind w:left="6741" w:hanging="180"/>
      </w:pPr>
    </w:lvl>
    <w:lvl w:ilvl="6" w:tplc="0421000F" w:tentative="1">
      <w:start w:val="1"/>
      <w:numFmt w:val="decimal"/>
      <w:lvlText w:val="%7."/>
      <w:lvlJc w:val="left"/>
      <w:pPr>
        <w:ind w:left="7461" w:hanging="360"/>
      </w:pPr>
    </w:lvl>
    <w:lvl w:ilvl="7" w:tplc="04210019" w:tentative="1">
      <w:start w:val="1"/>
      <w:numFmt w:val="lowerLetter"/>
      <w:lvlText w:val="%8."/>
      <w:lvlJc w:val="left"/>
      <w:pPr>
        <w:ind w:left="8181" w:hanging="360"/>
      </w:pPr>
    </w:lvl>
    <w:lvl w:ilvl="8" w:tplc="0421001B" w:tentative="1">
      <w:start w:val="1"/>
      <w:numFmt w:val="lowerRoman"/>
      <w:lvlText w:val="%9."/>
      <w:lvlJc w:val="right"/>
      <w:pPr>
        <w:ind w:left="8901" w:hanging="180"/>
      </w:pPr>
    </w:lvl>
  </w:abstractNum>
  <w:abstractNum w:abstractNumId="77">
    <w:nsid w:val="256F3B0D"/>
    <w:multiLevelType w:val="hybridMultilevel"/>
    <w:tmpl w:val="465C8302"/>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78">
    <w:nsid w:val="262C2AF6"/>
    <w:multiLevelType w:val="hybridMultilevel"/>
    <w:tmpl w:val="E9B0C38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266F1D65"/>
    <w:multiLevelType w:val="hybridMultilevel"/>
    <w:tmpl w:val="4748F99C"/>
    <w:lvl w:ilvl="0" w:tplc="12AA3FC8">
      <w:start w:val="1"/>
      <w:numFmt w:val="decimal"/>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80">
    <w:nsid w:val="27286766"/>
    <w:multiLevelType w:val="hybridMultilevel"/>
    <w:tmpl w:val="0720C570"/>
    <w:lvl w:ilvl="0" w:tplc="E2F4499C">
      <w:start w:val="1"/>
      <w:numFmt w:val="lowerLetter"/>
      <w:lvlText w:val="%1."/>
      <w:lvlJc w:val="left"/>
      <w:pPr>
        <w:ind w:left="720" w:hanging="360"/>
      </w:pPr>
      <w:rPr>
        <w:rFonts w:ascii="Arial" w:eastAsia="Times New Roman"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27BE4E13"/>
    <w:multiLevelType w:val="hybridMultilevel"/>
    <w:tmpl w:val="48149FE2"/>
    <w:lvl w:ilvl="0" w:tplc="04210019">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82">
    <w:nsid w:val="28AB6158"/>
    <w:multiLevelType w:val="multilevel"/>
    <w:tmpl w:val="B4080A6E"/>
    <w:lvl w:ilvl="0">
      <w:start w:val="1"/>
      <w:numFmt w:val="lowerLetter"/>
      <w:lvlText w:val="%1."/>
      <w:lvlJc w:val="left"/>
      <w:pPr>
        <w:tabs>
          <w:tab w:val="num" w:pos="720"/>
        </w:tabs>
        <w:ind w:left="720" w:hanging="720"/>
      </w:pPr>
      <w:rPr>
        <w:rFonts w:ascii="Arial" w:eastAsia="Calibri" w:hAnsi="Arial" w:cs="Arial"/>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83">
    <w:nsid w:val="292B06FF"/>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nsid w:val="29485BD7"/>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nsid w:val="29BE17CC"/>
    <w:multiLevelType w:val="hybridMultilevel"/>
    <w:tmpl w:val="5E8A48CA"/>
    <w:lvl w:ilvl="0" w:tplc="ECD653E0">
      <w:start w:val="1"/>
      <w:numFmt w:val="upperLetter"/>
      <w:lvlText w:val="%1."/>
      <w:lvlJc w:val="left"/>
      <w:pPr>
        <w:ind w:left="862" w:hanging="360"/>
      </w:pPr>
      <w:rPr>
        <w:rFonts w:hint="default"/>
        <w:b/>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86">
    <w:nsid w:val="2A5B1AEC"/>
    <w:multiLevelType w:val="hybridMultilevel"/>
    <w:tmpl w:val="8C10D7CA"/>
    <w:lvl w:ilvl="0" w:tplc="04210019">
      <w:start w:val="1"/>
      <w:numFmt w:val="lowerLetter"/>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87">
    <w:nsid w:val="2A6F2B90"/>
    <w:multiLevelType w:val="multilevel"/>
    <w:tmpl w:val="12DE30D0"/>
    <w:lvl w:ilvl="0">
      <w:start w:val="1"/>
      <w:numFmt w:val="lowerLetter"/>
      <w:lvlText w:val="%1."/>
      <w:lvlJc w:val="left"/>
      <w:pPr>
        <w:tabs>
          <w:tab w:val="num" w:pos="720"/>
        </w:tabs>
        <w:ind w:left="720" w:hanging="720"/>
      </w:pPr>
      <w:rPr>
        <w:rFonts w:ascii="Arial" w:eastAsia="Calibri" w:hAnsi="Arial" w:cs="Arial"/>
        <w:b w:val="0"/>
        <w:i w:val="0"/>
      </w:rPr>
    </w:lvl>
    <w:lvl w:ilvl="1">
      <w:start w:val="1"/>
      <w:numFmt w:val="lowerLetter"/>
      <w:lvlText w:val="%2."/>
      <w:lvlJc w:val="left"/>
      <w:pPr>
        <w:tabs>
          <w:tab w:val="num" w:pos="1440"/>
        </w:tabs>
        <w:ind w:left="1440" w:hanging="720"/>
      </w:pPr>
      <w:rPr>
        <w:rFonts w:hint="default"/>
        <w:b w:val="0"/>
      </w:rPr>
    </w:lvl>
    <w:lvl w:ilvl="2">
      <w:start w:val="1"/>
      <w:numFmt w:val="decimal"/>
      <w:lvlText w:val="%3)"/>
      <w:lvlJc w:val="left"/>
      <w:pPr>
        <w:tabs>
          <w:tab w:val="num" w:pos="2160"/>
        </w:tabs>
        <w:ind w:left="2160" w:hanging="720"/>
      </w:pPr>
      <w:rPr>
        <w:rFonts w:cs="Times New Roman" w:hint="default"/>
        <w:b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b/>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88">
    <w:nsid w:val="2A8C03DA"/>
    <w:multiLevelType w:val="hybridMultilevel"/>
    <w:tmpl w:val="EFF0611C"/>
    <w:lvl w:ilvl="0" w:tplc="0380A3F2">
      <w:start w:val="1"/>
      <w:numFmt w:val="decimal"/>
      <w:lvlText w:val="%1."/>
      <w:lvlJc w:val="left"/>
      <w:pPr>
        <w:ind w:left="1778" w:hanging="360"/>
      </w:pPr>
      <w:rPr>
        <w:rFonts w:ascii="Arial" w:eastAsia="Arial" w:hAnsi="Arial" w:cs="Arial" w:hint="default"/>
        <w:b/>
        <w:spacing w:val="-8"/>
        <w:w w:val="100"/>
        <w:sz w:val="22"/>
        <w:szCs w:val="22"/>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89">
    <w:nsid w:val="2AAD6497"/>
    <w:multiLevelType w:val="hybridMultilevel"/>
    <w:tmpl w:val="35AEA06A"/>
    <w:lvl w:ilvl="0" w:tplc="04210011">
      <w:start w:val="1"/>
      <w:numFmt w:val="decimal"/>
      <w:lvlText w:val="%1)"/>
      <w:lvlJc w:val="left"/>
      <w:pPr>
        <w:ind w:left="2781" w:hanging="360"/>
      </w:pPr>
    </w:lvl>
    <w:lvl w:ilvl="1" w:tplc="04210019" w:tentative="1">
      <w:start w:val="1"/>
      <w:numFmt w:val="lowerLetter"/>
      <w:lvlText w:val="%2."/>
      <w:lvlJc w:val="left"/>
      <w:pPr>
        <w:ind w:left="3501" w:hanging="360"/>
      </w:pPr>
    </w:lvl>
    <w:lvl w:ilvl="2" w:tplc="0421001B" w:tentative="1">
      <w:start w:val="1"/>
      <w:numFmt w:val="lowerRoman"/>
      <w:lvlText w:val="%3."/>
      <w:lvlJc w:val="right"/>
      <w:pPr>
        <w:ind w:left="4221" w:hanging="180"/>
      </w:pPr>
    </w:lvl>
    <w:lvl w:ilvl="3" w:tplc="0421000F" w:tentative="1">
      <w:start w:val="1"/>
      <w:numFmt w:val="decimal"/>
      <w:lvlText w:val="%4."/>
      <w:lvlJc w:val="left"/>
      <w:pPr>
        <w:ind w:left="4941" w:hanging="360"/>
      </w:pPr>
    </w:lvl>
    <w:lvl w:ilvl="4" w:tplc="04210019" w:tentative="1">
      <w:start w:val="1"/>
      <w:numFmt w:val="lowerLetter"/>
      <w:lvlText w:val="%5."/>
      <w:lvlJc w:val="left"/>
      <w:pPr>
        <w:ind w:left="5661" w:hanging="360"/>
      </w:pPr>
    </w:lvl>
    <w:lvl w:ilvl="5" w:tplc="0421001B" w:tentative="1">
      <w:start w:val="1"/>
      <w:numFmt w:val="lowerRoman"/>
      <w:lvlText w:val="%6."/>
      <w:lvlJc w:val="right"/>
      <w:pPr>
        <w:ind w:left="6381" w:hanging="180"/>
      </w:pPr>
    </w:lvl>
    <w:lvl w:ilvl="6" w:tplc="0421000F" w:tentative="1">
      <w:start w:val="1"/>
      <w:numFmt w:val="decimal"/>
      <w:lvlText w:val="%7."/>
      <w:lvlJc w:val="left"/>
      <w:pPr>
        <w:ind w:left="7101" w:hanging="360"/>
      </w:pPr>
    </w:lvl>
    <w:lvl w:ilvl="7" w:tplc="04210019" w:tentative="1">
      <w:start w:val="1"/>
      <w:numFmt w:val="lowerLetter"/>
      <w:lvlText w:val="%8."/>
      <w:lvlJc w:val="left"/>
      <w:pPr>
        <w:ind w:left="7821" w:hanging="360"/>
      </w:pPr>
    </w:lvl>
    <w:lvl w:ilvl="8" w:tplc="0421001B" w:tentative="1">
      <w:start w:val="1"/>
      <w:numFmt w:val="lowerRoman"/>
      <w:lvlText w:val="%9."/>
      <w:lvlJc w:val="right"/>
      <w:pPr>
        <w:ind w:left="8541" w:hanging="180"/>
      </w:pPr>
    </w:lvl>
  </w:abstractNum>
  <w:abstractNum w:abstractNumId="90">
    <w:nsid w:val="2C2A0138"/>
    <w:multiLevelType w:val="hybridMultilevel"/>
    <w:tmpl w:val="0120768E"/>
    <w:lvl w:ilvl="0" w:tplc="04210017">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91">
    <w:nsid w:val="2D136B1D"/>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nsid w:val="2D2F0FC9"/>
    <w:multiLevelType w:val="hybridMultilevel"/>
    <w:tmpl w:val="FC063D9C"/>
    <w:lvl w:ilvl="0" w:tplc="04210019">
      <w:start w:val="1"/>
      <w:numFmt w:val="lowerLetter"/>
      <w:lvlText w:val="%1."/>
      <w:lvlJc w:val="left"/>
      <w:pPr>
        <w:ind w:left="2061" w:hanging="360"/>
      </w:pPr>
      <w:rPr>
        <w:rFonts w:hint="default"/>
        <w:b w:val="0"/>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start w:val="1"/>
      <w:numFmt w:val="decimal"/>
      <w:lvlText w:val="%4."/>
      <w:lvlJc w:val="left"/>
      <w:pPr>
        <w:ind w:left="4221" w:hanging="360"/>
      </w:pPr>
    </w:lvl>
    <w:lvl w:ilvl="4" w:tplc="04090019">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93">
    <w:nsid w:val="2D5A1F41"/>
    <w:multiLevelType w:val="hybridMultilevel"/>
    <w:tmpl w:val="DA3A90C0"/>
    <w:lvl w:ilvl="0" w:tplc="04210019">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94">
    <w:nsid w:val="2DD44892"/>
    <w:multiLevelType w:val="hybridMultilevel"/>
    <w:tmpl w:val="FF16BD42"/>
    <w:lvl w:ilvl="0" w:tplc="04210017">
      <w:start w:val="1"/>
      <w:numFmt w:val="lowerLetter"/>
      <w:lvlText w:val="%1)"/>
      <w:lvlJc w:val="left"/>
      <w:pPr>
        <w:ind w:left="3141" w:hanging="360"/>
      </w:pPr>
    </w:lvl>
    <w:lvl w:ilvl="1" w:tplc="04210019" w:tentative="1">
      <w:start w:val="1"/>
      <w:numFmt w:val="lowerLetter"/>
      <w:lvlText w:val="%2."/>
      <w:lvlJc w:val="left"/>
      <w:pPr>
        <w:ind w:left="3861" w:hanging="360"/>
      </w:pPr>
    </w:lvl>
    <w:lvl w:ilvl="2" w:tplc="0421001B" w:tentative="1">
      <w:start w:val="1"/>
      <w:numFmt w:val="lowerRoman"/>
      <w:lvlText w:val="%3."/>
      <w:lvlJc w:val="right"/>
      <w:pPr>
        <w:ind w:left="4581" w:hanging="180"/>
      </w:pPr>
    </w:lvl>
    <w:lvl w:ilvl="3" w:tplc="0421000F" w:tentative="1">
      <w:start w:val="1"/>
      <w:numFmt w:val="decimal"/>
      <w:lvlText w:val="%4."/>
      <w:lvlJc w:val="left"/>
      <w:pPr>
        <w:ind w:left="5301" w:hanging="360"/>
      </w:pPr>
    </w:lvl>
    <w:lvl w:ilvl="4" w:tplc="04210019" w:tentative="1">
      <w:start w:val="1"/>
      <w:numFmt w:val="lowerLetter"/>
      <w:lvlText w:val="%5."/>
      <w:lvlJc w:val="left"/>
      <w:pPr>
        <w:ind w:left="6021" w:hanging="360"/>
      </w:pPr>
    </w:lvl>
    <w:lvl w:ilvl="5" w:tplc="0421001B" w:tentative="1">
      <w:start w:val="1"/>
      <w:numFmt w:val="lowerRoman"/>
      <w:lvlText w:val="%6."/>
      <w:lvlJc w:val="right"/>
      <w:pPr>
        <w:ind w:left="6741" w:hanging="180"/>
      </w:pPr>
    </w:lvl>
    <w:lvl w:ilvl="6" w:tplc="0421000F" w:tentative="1">
      <w:start w:val="1"/>
      <w:numFmt w:val="decimal"/>
      <w:lvlText w:val="%7."/>
      <w:lvlJc w:val="left"/>
      <w:pPr>
        <w:ind w:left="7461" w:hanging="360"/>
      </w:pPr>
    </w:lvl>
    <w:lvl w:ilvl="7" w:tplc="04210019" w:tentative="1">
      <w:start w:val="1"/>
      <w:numFmt w:val="lowerLetter"/>
      <w:lvlText w:val="%8."/>
      <w:lvlJc w:val="left"/>
      <w:pPr>
        <w:ind w:left="8181" w:hanging="360"/>
      </w:pPr>
    </w:lvl>
    <w:lvl w:ilvl="8" w:tplc="0421001B" w:tentative="1">
      <w:start w:val="1"/>
      <w:numFmt w:val="lowerRoman"/>
      <w:lvlText w:val="%9."/>
      <w:lvlJc w:val="right"/>
      <w:pPr>
        <w:ind w:left="8901" w:hanging="180"/>
      </w:pPr>
    </w:lvl>
  </w:abstractNum>
  <w:abstractNum w:abstractNumId="95">
    <w:nsid w:val="2DEC03A8"/>
    <w:multiLevelType w:val="hybridMultilevel"/>
    <w:tmpl w:val="A60C9184"/>
    <w:lvl w:ilvl="0" w:tplc="60C043FE">
      <w:start w:val="1"/>
      <w:numFmt w:val="decimal"/>
      <w:lvlText w:val="%1)"/>
      <w:lvlJc w:val="left"/>
      <w:pPr>
        <w:ind w:left="3054" w:hanging="360"/>
      </w:pPr>
      <w:rPr>
        <w:rFonts w:hint="default"/>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96">
    <w:nsid w:val="2EDC7BC2"/>
    <w:multiLevelType w:val="hybridMultilevel"/>
    <w:tmpl w:val="7EC859DC"/>
    <w:lvl w:ilvl="0" w:tplc="04210017">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97">
    <w:nsid w:val="2EEC4E85"/>
    <w:multiLevelType w:val="hybridMultilevel"/>
    <w:tmpl w:val="9482CDF0"/>
    <w:lvl w:ilvl="0" w:tplc="2FEE19A0">
      <w:start w:val="1"/>
      <w:numFmt w:val="decimal"/>
      <w:lvlText w:val="%1)"/>
      <w:lvlJc w:val="left"/>
      <w:pPr>
        <w:ind w:left="2487" w:hanging="360"/>
      </w:pPr>
      <w:rPr>
        <w:b w:val="0"/>
      </w:rPr>
    </w:lvl>
    <w:lvl w:ilvl="1" w:tplc="04090019">
      <w:start w:val="1"/>
      <w:numFmt w:val="lowerLetter"/>
      <w:lvlText w:val="%2."/>
      <w:lvlJc w:val="left"/>
      <w:pPr>
        <w:ind w:left="3207" w:hanging="360"/>
      </w:pPr>
    </w:lvl>
    <w:lvl w:ilvl="2" w:tplc="0409001B">
      <w:start w:val="1"/>
      <w:numFmt w:val="lowerRoman"/>
      <w:lvlText w:val="%3."/>
      <w:lvlJc w:val="right"/>
      <w:pPr>
        <w:ind w:left="3927" w:hanging="180"/>
      </w:pPr>
    </w:lvl>
    <w:lvl w:ilvl="3" w:tplc="0409000F">
      <w:start w:val="1"/>
      <w:numFmt w:val="decimal"/>
      <w:lvlText w:val="%4."/>
      <w:lvlJc w:val="left"/>
      <w:pPr>
        <w:ind w:left="4647" w:hanging="360"/>
      </w:pPr>
    </w:lvl>
    <w:lvl w:ilvl="4" w:tplc="04090019">
      <w:start w:val="1"/>
      <w:numFmt w:val="lowerLetter"/>
      <w:lvlText w:val="%5."/>
      <w:lvlJc w:val="left"/>
      <w:pPr>
        <w:ind w:left="5367" w:hanging="360"/>
      </w:pPr>
    </w:lvl>
    <w:lvl w:ilvl="5" w:tplc="0409001B">
      <w:start w:val="1"/>
      <w:numFmt w:val="lowerRoman"/>
      <w:lvlText w:val="%6."/>
      <w:lvlJc w:val="right"/>
      <w:pPr>
        <w:ind w:left="6087" w:hanging="180"/>
      </w:pPr>
    </w:lvl>
    <w:lvl w:ilvl="6" w:tplc="0409000F">
      <w:start w:val="1"/>
      <w:numFmt w:val="decimal"/>
      <w:lvlText w:val="%7."/>
      <w:lvlJc w:val="left"/>
      <w:pPr>
        <w:ind w:left="6807" w:hanging="360"/>
      </w:pPr>
    </w:lvl>
    <w:lvl w:ilvl="7" w:tplc="04090019">
      <w:start w:val="1"/>
      <w:numFmt w:val="lowerLetter"/>
      <w:lvlText w:val="%8."/>
      <w:lvlJc w:val="left"/>
      <w:pPr>
        <w:ind w:left="7527" w:hanging="360"/>
      </w:pPr>
    </w:lvl>
    <w:lvl w:ilvl="8" w:tplc="0409001B">
      <w:start w:val="1"/>
      <w:numFmt w:val="lowerRoman"/>
      <w:lvlText w:val="%9."/>
      <w:lvlJc w:val="right"/>
      <w:pPr>
        <w:ind w:left="8247" w:hanging="180"/>
      </w:pPr>
    </w:lvl>
  </w:abstractNum>
  <w:abstractNum w:abstractNumId="98">
    <w:nsid w:val="2F9828DC"/>
    <w:multiLevelType w:val="hybridMultilevel"/>
    <w:tmpl w:val="694CEDB2"/>
    <w:lvl w:ilvl="0" w:tplc="04210001">
      <w:start w:val="1"/>
      <w:numFmt w:val="bullet"/>
      <w:lvlText w:val=""/>
      <w:lvlJc w:val="left"/>
      <w:pPr>
        <w:ind w:left="2138" w:hanging="360"/>
      </w:pPr>
      <w:rPr>
        <w:rFonts w:ascii="Symbol" w:hAnsi="Symbol" w:hint="default"/>
      </w:rPr>
    </w:lvl>
    <w:lvl w:ilvl="1" w:tplc="04210003" w:tentative="1">
      <w:start w:val="1"/>
      <w:numFmt w:val="bullet"/>
      <w:lvlText w:val="o"/>
      <w:lvlJc w:val="left"/>
      <w:pPr>
        <w:ind w:left="2858" w:hanging="360"/>
      </w:pPr>
      <w:rPr>
        <w:rFonts w:ascii="Courier New" w:hAnsi="Courier New" w:cs="Courier New" w:hint="default"/>
      </w:rPr>
    </w:lvl>
    <w:lvl w:ilvl="2" w:tplc="04210005" w:tentative="1">
      <w:start w:val="1"/>
      <w:numFmt w:val="bullet"/>
      <w:lvlText w:val=""/>
      <w:lvlJc w:val="left"/>
      <w:pPr>
        <w:ind w:left="3578" w:hanging="360"/>
      </w:pPr>
      <w:rPr>
        <w:rFonts w:ascii="Wingdings" w:hAnsi="Wingdings" w:hint="default"/>
      </w:rPr>
    </w:lvl>
    <w:lvl w:ilvl="3" w:tplc="04210001" w:tentative="1">
      <w:start w:val="1"/>
      <w:numFmt w:val="bullet"/>
      <w:lvlText w:val=""/>
      <w:lvlJc w:val="left"/>
      <w:pPr>
        <w:ind w:left="4298" w:hanging="360"/>
      </w:pPr>
      <w:rPr>
        <w:rFonts w:ascii="Symbol" w:hAnsi="Symbol" w:hint="default"/>
      </w:rPr>
    </w:lvl>
    <w:lvl w:ilvl="4" w:tplc="04210003" w:tentative="1">
      <w:start w:val="1"/>
      <w:numFmt w:val="bullet"/>
      <w:lvlText w:val="o"/>
      <w:lvlJc w:val="left"/>
      <w:pPr>
        <w:ind w:left="5018" w:hanging="360"/>
      </w:pPr>
      <w:rPr>
        <w:rFonts w:ascii="Courier New" w:hAnsi="Courier New" w:cs="Courier New" w:hint="default"/>
      </w:rPr>
    </w:lvl>
    <w:lvl w:ilvl="5" w:tplc="04210005" w:tentative="1">
      <w:start w:val="1"/>
      <w:numFmt w:val="bullet"/>
      <w:lvlText w:val=""/>
      <w:lvlJc w:val="left"/>
      <w:pPr>
        <w:ind w:left="5738" w:hanging="360"/>
      </w:pPr>
      <w:rPr>
        <w:rFonts w:ascii="Wingdings" w:hAnsi="Wingdings" w:hint="default"/>
      </w:rPr>
    </w:lvl>
    <w:lvl w:ilvl="6" w:tplc="04210001" w:tentative="1">
      <w:start w:val="1"/>
      <w:numFmt w:val="bullet"/>
      <w:lvlText w:val=""/>
      <w:lvlJc w:val="left"/>
      <w:pPr>
        <w:ind w:left="6458" w:hanging="360"/>
      </w:pPr>
      <w:rPr>
        <w:rFonts w:ascii="Symbol" w:hAnsi="Symbol" w:hint="default"/>
      </w:rPr>
    </w:lvl>
    <w:lvl w:ilvl="7" w:tplc="04210003" w:tentative="1">
      <w:start w:val="1"/>
      <w:numFmt w:val="bullet"/>
      <w:lvlText w:val="o"/>
      <w:lvlJc w:val="left"/>
      <w:pPr>
        <w:ind w:left="7178" w:hanging="360"/>
      </w:pPr>
      <w:rPr>
        <w:rFonts w:ascii="Courier New" w:hAnsi="Courier New" w:cs="Courier New" w:hint="default"/>
      </w:rPr>
    </w:lvl>
    <w:lvl w:ilvl="8" w:tplc="04210005" w:tentative="1">
      <w:start w:val="1"/>
      <w:numFmt w:val="bullet"/>
      <w:lvlText w:val=""/>
      <w:lvlJc w:val="left"/>
      <w:pPr>
        <w:ind w:left="7898" w:hanging="360"/>
      </w:pPr>
      <w:rPr>
        <w:rFonts w:ascii="Wingdings" w:hAnsi="Wingdings" w:hint="default"/>
      </w:rPr>
    </w:lvl>
  </w:abstractNum>
  <w:abstractNum w:abstractNumId="99">
    <w:nsid w:val="30876DB6"/>
    <w:multiLevelType w:val="hybridMultilevel"/>
    <w:tmpl w:val="E916B5A2"/>
    <w:lvl w:ilvl="0" w:tplc="0380A3F2">
      <w:start w:val="1"/>
      <w:numFmt w:val="decimal"/>
      <w:lvlText w:val="%1."/>
      <w:lvlJc w:val="left"/>
      <w:pPr>
        <w:ind w:left="1440" w:hanging="360"/>
      </w:pPr>
      <w:rPr>
        <w:rFonts w:ascii="Arial" w:eastAsia="Arial" w:hAnsi="Arial" w:cs="Arial" w:hint="default"/>
        <w:spacing w:val="-8"/>
        <w:w w:val="100"/>
        <w:sz w:val="22"/>
        <w:szCs w:val="22"/>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0">
    <w:nsid w:val="30AD0AE7"/>
    <w:multiLevelType w:val="multilevel"/>
    <w:tmpl w:val="6BC006F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nsid w:val="30CD5DBF"/>
    <w:multiLevelType w:val="hybridMultilevel"/>
    <w:tmpl w:val="1EAC0B8A"/>
    <w:lvl w:ilvl="0" w:tplc="0409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02">
    <w:nsid w:val="31111415"/>
    <w:multiLevelType w:val="multilevel"/>
    <w:tmpl w:val="571A01CC"/>
    <w:lvl w:ilvl="0">
      <w:start w:val="1"/>
      <w:numFmt w:val="lowerLetter"/>
      <w:lvlText w:val="%1."/>
      <w:lvlJc w:val="left"/>
      <w:pPr>
        <w:tabs>
          <w:tab w:val="num" w:pos="720"/>
        </w:tabs>
        <w:ind w:left="720" w:hanging="720"/>
      </w:pPr>
      <w:rPr>
        <w:b w:val="0"/>
        <w:i w:val="0"/>
      </w:rPr>
    </w:lvl>
    <w:lvl w:ilvl="1">
      <w:start w:val="1"/>
      <w:numFmt w:val="lowerLetter"/>
      <w:lvlText w:val="%2."/>
      <w:lvlJc w:val="left"/>
      <w:pPr>
        <w:tabs>
          <w:tab w:val="num" w:pos="1440"/>
        </w:tabs>
        <w:ind w:left="1440" w:hanging="720"/>
      </w:p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3">
    <w:nsid w:val="31E976FD"/>
    <w:multiLevelType w:val="hybridMultilevel"/>
    <w:tmpl w:val="318ADD0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nsid w:val="32134624"/>
    <w:multiLevelType w:val="hybridMultilevel"/>
    <w:tmpl w:val="D8528536"/>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05">
    <w:nsid w:val="3214555C"/>
    <w:multiLevelType w:val="hybridMultilevel"/>
    <w:tmpl w:val="E3221AB8"/>
    <w:lvl w:ilvl="0" w:tplc="04210001">
      <w:start w:val="1"/>
      <w:numFmt w:val="bullet"/>
      <w:lvlText w:val=""/>
      <w:lvlJc w:val="left"/>
      <w:pPr>
        <w:ind w:left="4320" w:hanging="360"/>
      </w:pPr>
      <w:rPr>
        <w:rFonts w:ascii="Symbol" w:hAnsi="Symbol" w:hint="default"/>
      </w:rPr>
    </w:lvl>
    <w:lvl w:ilvl="1" w:tplc="04210003" w:tentative="1">
      <w:start w:val="1"/>
      <w:numFmt w:val="bullet"/>
      <w:lvlText w:val="o"/>
      <w:lvlJc w:val="left"/>
      <w:pPr>
        <w:ind w:left="5040" w:hanging="360"/>
      </w:pPr>
      <w:rPr>
        <w:rFonts w:ascii="Courier New" w:hAnsi="Courier New" w:cs="Courier New" w:hint="default"/>
      </w:rPr>
    </w:lvl>
    <w:lvl w:ilvl="2" w:tplc="04210005" w:tentative="1">
      <w:start w:val="1"/>
      <w:numFmt w:val="bullet"/>
      <w:lvlText w:val=""/>
      <w:lvlJc w:val="left"/>
      <w:pPr>
        <w:ind w:left="5760" w:hanging="360"/>
      </w:pPr>
      <w:rPr>
        <w:rFonts w:ascii="Wingdings" w:hAnsi="Wingdings" w:hint="default"/>
      </w:rPr>
    </w:lvl>
    <w:lvl w:ilvl="3" w:tplc="04210001" w:tentative="1">
      <w:start w:val="1"/>
      <w:numFmt w:val="bullet"/>
      <w:lvlText w:val=""/>
      <w:lvlJc w:val="left"/>
      <w:pPr>
        <w:ind w:left="6480" w:hanging="360"/>
      </w:pPr>
      <w:rPr>
        <w:rFonts w:ascii="Symbol" w:hAnsi="Symbol" w:hint="default"/>
      </w:rPr>
    </w:lvl>
    <w:lvl w:ilvl="4" w:tplc="04210003" w:tentative="1">
      <w:start w:val="1"/>
      <w:numFmt w:val="bullet"/>
      <w:lvlText w:val="o"/>
      <w:lvlJc w:val="left"/>
      <w:pPr>
        <w:ind w:left="7200" w:hanging="360"/>
      </w:pPr>
      <w:rPr>
        <w:rFonts w:ascii="Courier New" w:hAnsi="Courier New" w:cs="Courier New" w:hint="default"/>
      </w:rPr>
    </w:lvl>
    <w:lvl w:ilvl="5" w:tplc="04210005" w:tentative="1">
      <w:start w:val="1"/>
      <w:numFmt w:val="bullet"/>
      <w:lvlText w:val=""/>
      <w:lvlJc w:val="left"/>
      <w:pPr>
        <w:ind w:left="7920" w:hanging="360"/>
      </w:pPr>
      <w:rPr>
        <w:rFonts w:ascii="Wingdings" w:hAnsi="Wingdings" w:hint="default"/>
      </w:rPr>
    </w:lvl>
    <w:lvl w:ilvl="6" w:tplc="04210001" w:tentative="1">
      <w:start w:val="1"/>
      <w:numFmt w:val="bullet"/>
      <w:lvlText w:val=""/>
      <w:lvlJc w:val="left"/>
      <w:pPr>
        <w:ind w:left="8640" w:hanging="360"/>
      </w:pPr>
      <w:rPr>
        <w:rFonts w:ascii="Symbol" w:hAnsi="Symbol" w:hint="default"/>
      </w:rPr>
    </w:lvl>
    <w:lvl w:ilvl="7" w:tplc="04210003" w:tentative="1">
      <w:start w:val="1"/>
      <w:numFmt w:val="bullet"/>
      <w:lvlText w:val="o"/>
      <w:lvlJc w:val="left"/>
      <w:pPr>
        <w:ind w:left="9360" w:hanging="360"/>
      </w:pPr>
      <w:rPr>
        <w:rFonts w:ascii="Courier New" w:hAnsi="Courier New" w:cs="Courier New" w:hint="default"/>
      </w:rPr>
    </w:lvl>
    <w:lvl w:ilvl="8" w:tplc="04210005" w:tentative="1">
      <w:start w:val="1"/>
      <w:numFmt w:val="bullet"/>
      <w:lvlText w:val=""/>
      <w:lvlJc w:val="left"/>
      <w:pPr>
        <w:ind w:left="10080" w:hanging="360"/>
      </w:pPr>
      <w:rPr>
        <w:rFonts w:ascii="Wingdings" w:hAnsi="Wingdings" w:hint="default"/>
      </w:rPr>
    </w:lvl>
  </w:abstractNum>
  <w:abstractNum w:abstractNumId="106">
    <w:nsid w:val="32467520"/>
    <w:multiLevelType w:val="hybridMultilevel"/>
    <w:tmpl w:val="5AF04470"/>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07">
    <w:nsid w:val="326F14D9"/>
    <w:multiLevelType w:val="hybridMultilevel"/>
    <w:tmpl w:val="FE1E57E6"/>
    <w:lvl w:ilvl="0" w:tplc="0421000F">
      <w:start w:val="1"/>
      <w:numFmt w:val="decimal"/>
      <w:lvlText w:val="%1."/>
      <w:lvlJc w:val="left"/>
      <w:pPr>
        <w:ind w:left="2487" w:hanging="360"/>
      </w:pPr>
      <w:rPr>
        <w:b w:val="0"/>
      </w:rPr>
    </w:lvl>
    <w:lvl w:ilvl="1" w:tplc="04090019">
      <w:start w:val="1"/>
      <w:numFmt w:val="lowerLetter"/>
      <w:lvlText w:val="%2."/>
      <w:lvlJc w:val="left"/>
      <w:pPr>
        <w:ind w:left="3207" w:hanging="360"/>
      </w:pPr>
    </w:lvl>
    <w:lvl w:ilvl="2" w:tplc="0409001B">
      <w:start w:val="1"/>
      <w:numFmt w:val="lowerRoman"/>
      <w:lvlText w:val="%3."/>
      <w:lvlJc w:val="right"/>
      <w:pPr>
        <w:ind w:left="3927" w:hanging="180"/>
      </w:pPr>
    </w:lvl>
    <w:lvl w:ilvl="3" w:tplc="0409000F">
      <w:start w:val="1"/>
      <w:numFmt w:val="decimal"/>
      <w:lvlText w:val="%4."/>
      <w:lvlJc w:val="left"/>
      <w:pPr>
        <w:ind w:left="4647" w:hanging="360"/>
      </w:pPr>
    </w:lvl>
    <w:lvl w:ilvl="4" w:tplc="04090019">
      <w:start w:val="1"/>
      <w:numFmt w:val="lowerLetter"/>
      <w:lvlText w:val="%5."/>
      <w:lvlJc w:val="left"/>
      <w:pPr>
        <w:ind w:left="5367" w:hanging="360"/>
      </w:pPr>
    </w:lvl>
    <w:lvl w:ilvl="5" w:tplc="0409001B">
      <w:start w:val="1"/>
      <w:numFmt w:val="lowerRoman"/>
      <w:lvlText w:val="%6."/>
      <w:lvlJc w:val="right"/>
      <w:pPr>
        <w:ind w:left="6087" w:hanging="180"/>
      </w:pPr>
    </w:lvl>
    <w:lvl w:ilvl="6" w:tplc="0409000F">
      <w:start w:val="1"/>
      <w:numFmt w:val="decimal"/>
      <w:lvlText w:val="%7."/>
      <w:lvlJc w:val="left"/>
      <w:pPr>
        <w:ind w:left="6807" w:hanging="360"/>
      </w:pPr>
    </w:lvl>
    <w:lvl w:ilvl="7" w:tplc="04090019">
      <w:start w:val="1"/>
      <w:numFmt w:val="lowerLetter"/>
      <w:lvlText w:val="%8."/>
      <w:lvlJc w:val="left"/>
      <w:pPr>
        <w:ind w:left="7527" w:hanging="360"/>
      </w:pPr>
    </w:lvl>
    <w:lvl w:ilvl="8" w:tplc="0409001B">
      <w:start w:val="1"/>
      <w:numFmt w:val="lowerRoman"/>
      <w:lvlText w:val="%9."/>
      <w:lvlJc w:val="right"/>
      <w:pPr>
        <w:ind w:left="8247" w:hanging="180"/>
      </w:pPr>
    </w:lvl>
  </w:abstractNum>
  <w:abstractNum w:abstractNumId="108">
    <w:nsid w:val="334A540D"/>
    <w:multiLevelType w:val="hybridMultilevel"/>
    <w:tmpl w:val="3B7C4D6C"/>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9">
    <w:nsid w:val="34210BE1"/>
    <w:multiLevelType w:val="hybridMultilevel"/>
    <w:tmpl w:val="E966A8BE"/>
    <w:lvl w:ilvl="0" w:tplc="04210017">
      <w:start w:val="1"/>
      <w:numFmt w:val="lowerLetter"/>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110">
    <w:nsid w:val="34CE7A46"/>
    <w:multiLevelType w:val="hybridMultilevel"/>
    <w:tmpl w:val="3A02C1EA"/>
    <w:lvl w:ilvl="0" w:tplc="8F788F12">
      <w:start w:val="1"/>
      <w:numFmt w:val="decimal"/>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11">
    <w:nsid w:val="34D503BD"/>
    <w:multiLevelType w:val="hybridMultilevel"/>
    <w:tmpl w:val="0F62918E"/>
    <w:lvl w:ilvl="0" w:tplc="04090019">
      <w:start w:val="1"/>
      <w:numFmt w:val="lowerLetter"/>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112">
    <w:nsid w:val="3591364C"/>
    <w:multiLevelType w:val="hybridMultilevel"/>
    <w:tmpl w:val="F262190C"/>
    <w:lvl w:ilvl="0" w:tplc="0421000F">
      <w:start w:val="1"/>
      <w:numFmt w:val="decimal"/>
      <w:lvlText w:val="%1."/>
      <w:lvlJc w:val="left"/>
      <w:pPr>
        <w:ind w:left="1944" w:hanging="360"/>
      </w:pPr>
    </w:lvl>
    <w:lvl w:ilvl="1" w:tplc="04210019">
      <w:start w:val="1"/>
      <w:numFmt w:val="lowerLetter"/>
      <w:lvlText w:val="%2."/>
      <w:lvlJc w:val="left"/>
      <w:pPr>
        <w:ind w:left="2664" w:hanging="360"/>
      </w:pPr>
    </w:lvl>
    <w:lvl w:ilvl="2" w:tplc="0421001B">
      <w:start w:val="1"/>
      <w:numFmt w:val="lowerRoman"/>
      <w:lvlText w:val="%3."/>
      <w:lvlJc w:val="right"/>
      <w:pPr>
        <w:ind w:left="3384" w:hanging="180"/>
      </w:pPr>
    </w:lvl>
    <w:lvl w:ilvl="3" w:tplc="0421000F" w:tentative="1">
      <w:start w:val="1"/>
      <w:numFmt w:val="decimal"/>
      <w:lvlText w:val="%4."/>
      <w:lvlJc w:val="left"/>
      <w:pPr>
        <w:ind w:left="4104" w:hanging="360"/>
      </w:pPr>
    </w:lvl>
    <w:lvl w:ilvl="4" w:tplc="04210019" w:tentative="1">
      <w:start w:val="1"/>
      <w:numFmt w:val="lowerLetter"/>
      <w:lvlText w:val="%5."/>
      <w:lvlJc w:val="left"/>
      <w:pPr>
        <w:ind w:left="4824" w:hanging="360"/>
      </w:pPr>
    </w:lvl>
    <w:lvl w:ilvl="5" w:tplc="0421001B" w:tentative="1">
      <w:start w:val="1"/>
      <w:numFmt w:val="lowerRoman"/>
      <w:lvlText w:val="%6."/>
      <w:lvlJc w:val="right"/>
      <w:pPr>
        <w:ind w:left="5544" w:hanging="180"/>
      </w:pPr>
    </w:lvl>
    <w:lvl w:ilvl="6" w:tplc="0421000F" w:tentative="1">
      <w:start w:val="1"/>
      <w:numFmt w:val="decimal"/>
      <w:lvlText w:val="%7."/>
      <w:lvlJc w:val="left"/>
      <w:pPr>
        <w:ind w:left="6264" w:hanging="360"/>
      </w:pPr>
    </w:lvl>
    <w:lvl w:ilvl="7" w:tplc="04210019" w:tentative="1">
      <w:start w:val="1"/>
      <w:numFmt w:val="lowerLetter"/>
      <w:lvlText w:val="%8."/>
      <w:lvlJc w:val="left"/>
      <w:pPr>
        <w:ind w:left="6984" w:hanging="360"/>
      </w:pPr>
    </w:lvl>
    <w:lvl w:ilvl="8" w:tplc="0421001B" w:tentative="1">
      <w:start w:val="1"/>
      <w:numFmt w:val="lowerRoman"/>
      <w:lvlText w:val="%9."/>
      <w:lvlJc w:val="right"/>
      <w:pPr>
        <w:ind w:left="7704" w:hanging="180"/>
      </w:pPr>
    </w:lvl>
  </w:abstractNum>
  <w:abstractNum w:abstractNumId="113">
    <w:nsid w:val="35BE78B0"/>
    <w:multiLevelType w:val="multilevel"/>
    <w:tmpl w:val="81C84716"/>
    <w:lvl w:ilvl="0">
      <w:start w:val="2"/>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14">
    <w:nsid w:val="36B9262D"/>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nsid w:val="36CC5CAB"/>
    <w:multiLevelType w:val="multilevel"/>
    <w:tmpl w:val="254AFC22"/>
    <w:lvl w:ilvl="0">
      <w:start w:val="1"/>
      <w:numFmt w:val="decimal"/>
      <w:lvlText w:val="%1)"/>
      <w:lvlJc w:val="left"/>
      <w:pPr>
        <w:tabs>
          <w:tab w:val="num" w:pos="720"/>
        </w:tabs>
        <w:ind w:left="720" w:hanging="720"/>
      </w:pPr>
      <w:rPr>
        <w:rFonts w:ascii="Arial" w:eastAsia="Calibri" w:hAnsi="Arial" w:cs="Arial"/>
        <w:b w:val="0"/>
        <w:i w:val="0"/>
      </w:rPr>
    </w:lvl>
    <w:lvl w:ilvl="1">
      <w:start w:val="1"/>
      <w:numFmt w:val="decimal"/>
      <w:lvlText w:val="%2."/>
      <w:lvlJc w:val="left"/>
      <w:pPr>
        <w:tabs>
          <w:tab w:val="num" w:pos="1440"/>
        </w:tabs>
        <w:ind w:left="1440" w:hanging="720"/>
      </w:pPr>
      <w:rPr>
        <w:rFonts w:hint="default"/>
        <w:b w:val="0"/>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16">
    <w:nsid w:val="37211FCC"/>
    <w:multiLevelType w:val="hybridMultilevel"/>
    <w:tmpl w:val="3E06C8AC"/>
    <w:lvl w:ilvl="0" w:tplc="1A78E0AE">
      <w:start w:val="1"/>
      <w:numFmt w:val="lowerLetter"/>
      <w:lvlText w:val="%1."/>
      <w:lvlJc w:val="left"/>
      <w:pPr>
        <w:ind w:left="1213" w:hanging="360"/>
      </w:pPr>
      <w:rPr>
        <w:rFonts w:hint="default"/>
        <w:b w:val="0"/>
      </w:rPr>
    </w:lvl>
    <w:lvl w:ilvl="1" w:tplc="04090019" w:tentative="1">
      <w:start w:val="1"/>
      <w:numFmt w:val="lowerLetter"/>
      <w:lvlText w:val="%2."/>
      <w:lvlJc w:val="left"/>
      <w:pPr>
        <w:ind w:left="1933" w:hanging="360"/>
      </w:pPr>
    </w:lvl>
    <w:lvl w:ilvl="2" w:tplc="0409001B" w:tentative="1">
      <w:start w:val="1"/>
      <w:numFmt w:val="lowerRoman"/>
      <w:lvlText w:val="%3."/>
      <w:lvlJc w:val="right"/>
      <w:pPr>
        <w:ind w:left="2653" w:hanging="180"/>
      </w:pPr>
    </w:lvl>
    <w:lvl w:ilvl="3" w:tplc="0409000F" w:tentative="1">
      <w:start w:val="1"/>
      <w:numFmt w:val="decimal"/>
      <w:lvlText w:val="%4."/>
      <w:lvlJc w:val="left"/>
      <w:pPr>
        <w:ind w:left="3373" w:hanging="360"/>
      </w:pPr>
    </w:lvl>
    <w:lvl w:ilvl="4" w:tplc="04090019" w:tentative="1">
      <w:start w:val="1"/>
      <w:numFmt w:val="lowerLetter"/>
      <w:lvlText w:val="%5."/>
      <w:lvlJc w:val="left"/>
      <w:pPr>
        <w:ind w:left="4093" w:hanging="360"/>
      </w:pPr>
    </w:lvl>
    <w:lvl w:ilvl="5" w:tplc="0409001B" w:tentative="1">
      <w:start w:val="1"/>
      <w:numFmt w:val="lowerRoman"/>
      <w:lvlText w:val="%6."/>
      <w:lvlJc w:val="right"/>
      <w:pPr>
        <w:ind w:left="4813" w:hanging="180"/>
      </w:pPr>
    </w:lvl>
    <w:lvl w:ilvl="6" w:tplc="0409000F" w:tentative="1">
      <w:start w:val="1"/>
      <w:numFmt w:val="decimal"/>
      <w:lvlText w:val="%7."/>
      <w:lvlJc w:val="left"/>
      <w:pPr>
        <w:ind w:left="5533" w:hanging="360"/>
      </w:pPr>
    </w:lvl>
    <w:lvl w:ilvl="7" w:tplc="04090019" w:tentative="1">
      <w:start w:val="1"/>
      <w:numFmt w:val="lowerLetter"/>
      <w:lvlText w:val="%8."/>
      <w:lvlJc w:val="left"/>
      <w:pPr>
        <w:ind w:left="6253" w:hanging="360"/>
      </w:pPr>
    </w:lvl>
    <w:lvl w:ilvl="8" w:tplc="0409001B" w:tentative="1">
      <w:start w:val="1"/>
      <w:numFmt w:val="lowerRoman"/>
      <w:lvlText w:val="%9."/>
      <w:lvlJc w:val="right"/>
      <w:pPr>
        <w:ind w:left="6973" w:hanging="180"/>
      </w:pPr>
    </w:lvl>
  </w:abstractNum>
  <w:abstractNum w:abstractNumId="117">
    <w:nsid w:val="37BF5473"/>
    <w:multiLevelType w:val="hybridMultilevel"/>
    <w:tmpl w:val="AB566BC2"/>
    <w:lvl w:ilvl="0" w:tplc="39222408">
      <w:start w:val="1"/>
      <w:numFmt w:val="decimal"/>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18">
    <w:nsid w:val="392A49D3"/>
    <w:multiLevelType w:val="hybridMultilevel"/>
    <w:tmpl w:val="2E14FE26"/>
    <w:lvl w:ilvl="0" w:tplc="90545ACE">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119">
    <w:nsid w:val="399307D9"/>
    <w:multiLevelType w:val="hybridMultilevel"/>
    <w:tmpl w:val="BA5C0476"/>
    <w:lvl w:ilvl="0" w:tplc="A5DC81FC">
      <w:start w:val="1"/>
      <w:numFmt w:val="decimal"/>
      <w:lvlText w:val="%1."/>
      <w:lvlJc w:val="left"/>
      <w:pPr>
        <w:ind w:left="1582" w:hanging="360"/>
      </w:pPr>
      <w:rPr>
        <w:b w:val="0"/>
      </w:rPr>
    </w:lvl>
    <w:lvl w:ilvl="1" w:tplc="04210019" w:tentative="1">
      <w:start w:val="1"/>
      <w:numFmt w:val="lowerLetter"/>
      <w:lvlText w:val="%2."/>
      <w:lvlJc w:val="left"/>
      <w:pPr>
        <w:ind w:left="2302" w:hanging="360"/>
      </w:pPr>
    </w:lvl>
    <w:lvl w:ilvl="2" w:tplc="0421001B" w:tentative="1">
      <w:start w:val="1"/>
      <w:numFmt w:val="lowerRoman"/>
      <w:lvlText w:val="%3."/>
      <w:lvlJc w:val="right"/>
      <w:pPr>
        <w:ind w:left="3022" w:hanging="180"/>
      </w:pPr>
    </w:lvl>
    <w:lvl w:ilvl="3" w:tplc="0421000F" w:tentative="1">
      <w:start w:val="1"/>
      <w:numFmt w:val="decimal"/>
      <w:lvlText w:val="%4."/>
      <w:lvlJc w:val="left"/>
      <w:pPr>
        <w:ind w:left="3742" w:hanging="360"/>
      </w:pPr>
    </w:lvl>
    <w:lvl w:ilvl="4" w:tplc="04210019" w:tentative="1">
      <w:start w:val="1"/>
      <w:numFmt w:val="lowerLetter"/>
      <w:lvlText w:val="%5."/>
      <w:lvlJc w:val="left"/>
      <w:pPr>
        <w:ind w:left="4462" w:hanging="360"/>
      </w:pPr>
    </w:lvl>
    <w:lvl w:ilvl="5" w:tplc="0421001B" w:tentative="1">
      <w:start w:val="1"/>
      <w:numFmt w:val="lowerRoman"/>
      <w:lvlText w:val="%6."/>
      <w:lvlJc w:val="right"/>
      <w:pPr>
        <w:ind w:left="5182" w:hanging="180"/>
      </w:pPr>
    </w:lvl>
    <w:lvl w:ilvl="6" w:tplc="0421000F" w:tentative="1">
      <w:start w:val="1"/>
      <w:numFmt w:val="decimal"/>
      <w:lvlText w:val="%7."/>
      <w:lvlJc w:val="left"/>
      <w:pPr>
        <w:ind w:left="5902" w:hanging="360"/>
      </w:pPr>
    </w:lvl>
    <w:lvl w:ilvl="7" w:tplc="04210019" w:tentative="1">
      <w:start w:val="1"/>
      <w:numFmt w:val="lowerLetter"/>
      <w:lvlText w:val="%8."/>
      <w:lvlJc w:val="left"/>
      <w:pPr>
        <w:ind w:left="6622" w:hanging="360"/>
      </w:pPr>
    </w:lvl>
    <w:lvl w:ilvl="8" w:tplc="0421001B" w:tentative="1">
      <w:start w:val="1"/>
      <w:numFmt w:val="lowerRoman"/>
      <w:lvlText w:val="%9."/>
      <w:lvlJc w:val="right"/>
      <w:pPr>
        <w:ind w:left="7342" w:hanging="180"/>
      </w:pPr>
    </w:lvl>
  </w:abstractNum>
  <w:abstractNum w:abstractNumId="120">
    <w:nsid w:val="3A4C39AD"/>
    <w:multiLevelType w:val="hybridMultilevel"/>
    <w:tmpl w:val="3CA023D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1">
    <w:nsid w:val="3B126C3E"/>
    <w:multiLevelType w:val="hybridMultilevel"/>
    <w:tmpl w:val="9B06D100"/>
    <w:lvl w:ilvl="0" w:tplc="119E1B88">
      <w:start w:val="1"/>
      <w:numFmt w:val="lowerLetter"/>
      <w:lvlText w:val="%1."/>
      <w:lvlJc w:val="left"/>
      <w:pPr>
        <w:ind w:left="2061" w:hanging="360"/>
      </w:pPr>
      <w:rPr>
        <w:rFonts w:hint="default"/>
        <w:b w:val="0"/>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22">
    <w:nsid w:val="3B335340"/>
    <w:multiLevelType w:val="hybridMultilevel"/>
    <w:tmpl w:val="093EFE98"/>
    <w:lvl w:ilvl="0" w:tplc="2040BB38">
      <w:start w:val="1"/>
      <w:numFmt w:val="decimal"/>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23">
    <w:nsid w:val="3B992687"/>
    <w:multiLevelType w:val="hybridMultilevel"/>
    <w:tmpl w:val="62A6DC0A"/>
    <w:lvl w:ilvl="0" w:tplc="04210017">
      <w:start w:val="1"/>
      <w:numFmt w:val="lowerLetter"/>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124">
    <w:nsid w:val="3C2F0805"/>
    <w:multiLevelType w:val="hybridMultilevel"/>
    <w:tmpl w:val="5F68A318"/>
    <w:lvl w:ilvl="0" w:tplc="04210011">
      <w:start w:val="1"/>
      <w:numFmt w:val="decimal"/>
      <w:lvlText w:val="%1)"/>
      <w:lvlJc w:val="left"/>
      <w:pPr>
        <w:ind w:left="2781" w:hanging="360"/>
      </w:pPr>
    </w:lvl>
    <w:lvl w:ilvl="1" w:tplc="04210019" w:tentative="1">
      <w:start w:val="1"/>
      <w:numFmt w:val="lowerLetter"/>
      <w:lvlText w:val="%2."/>
      <w:lvlJc w:val="left"/>
      <w:pPr>
        <w:ind w:left="3501" w:hanging="360"/>
      </w:pPr>
    </w:lvl>
    <w:lvl w:ilvl="2" w:tplc="0421001B" w:tentative="1">
      <w:start w:val="1"/>
      <w:numFmt w:val="lowerRoman"/>
      <w:lvlText w:val="%3."/>
      <w:lvlJc w:val="right"/>
      <w:pPr>
        <w:ind w:left="4221" w:hanging="180"/>
      </w:pPr>
    </w:lvl>
    <w:lvl w:ilvl="3" w:tplc="0421000F" w:tentative="1">
      <w:start w:val="1"/>
      <w:numFmt w:val="decimal"/>
      <w:lvlText w:val="%4."/>
      <w:lvlJc w:val="left"/>
      <w:pPr>
        <w:ind w:left="4941" w:hanging="360"/>
      </w:pPr>
    </w:lvl>
    <w:lvl w:ilvl="4" w:tplc="04210019" w:tentative="1">
      <w:start w:val="1"/>
      <w:numFmt w:val="lowerLetter"/>
      <w:lvlText w:val="%5."/>
      <w:lvlJc w:val="left"/>
      <w:pPr>
        <w:ind w:left="5661" w:hanging="360"/>
      </w:pPr>
    </w:lvl>
    <w:lvl w:ilvl="5" w:tplc="0421001B" w:tentative="1">
      <w:start w:val="1"/>
      <w:numFmt w:val="lowerRoman"/>
      <w:lvlText w:val="%6."/>
      <w:lvlJc w:val="right"/>
      <w:pPr>
        <w:ind w:left="6381" w:hanging="180"/>
      </w:pPr>
    </w:lvl>
    <w:lvl w:ilvl="6" w:tplc="0421000F" w:tentative="1">
      <w:start w:val="1"/>
      <w:numFmt w:val="decimal"/>
      <w:lvlText w:val="%7."/>
      <w:lvlJc w:val="left"/>
      <w:pPr>
        <w:ind w:left="7101" w:hanging="360"/>
      </w:pPr>
    </w:lvl>
    <w:lvl w:ilvl="7" w:tplc="04210019" w:tentative="1">
      <w:start w:val="1"/>
      <w:numFmt w:val="lowerLetter"/>
      <w:lvlText w:val="%8."/>
      <w:lvlJc w:val="left"/>
      <w:pPr>
        <w:ind w:left="7821" w:hanging="360"/>
      </w:pPr>
    </w:lvl>
    <w:lvl w:ilvl="8" w:tplc="0421001B" w:tentative="1">
      <w:start w:val="1"/>
      <w:numFmt w:val="lowerRoman"/>
      <w:lvlText w:val="%9."/>
      <w:lvlJc w:val="right"/>
      <w:pPr>
        <w:ind w:left="8541" w:hanging="180"/>
      </w:pPr>
    </w:lvl>
  </w:abstractNum>
  <w:abstractNum w:abstractNumId="125">
    <w:nsid w:val="3C4D21EF"/>
    <w:multiLevelType w:val="hybridMultilevel"/>
    <w:tmpl w:val="DA847550"/>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26">
    <w:nsid w:val="3C8A4D13"/>
    <w:multiLevelType w:val="hybridMultilevel"/>
    <w:tmpl w:val="F71EFA9E"/>
    <w:lvl w:ilvl="0" w:tplc="33F2224A">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7">
    <w:nsid w:val="3CA25132"/>
    <w:multiLevelType w:val="hybridMultilevel"/>
    <w:tmpl w:val="7ADA9DA2"/>
    <w:lvl w:ilvl="0" w:tplc="04210011">
      <w:start w:val="1"/>
      <w:numFmt w:val="decimal"/>
      <w:lvlText w:val="%1)"/>
      <w:lvlJc w:val="left"/>
      <w:pPr>
        <w:ind w:left="2781" w:hanging="360"/>
      </w:pPr>
    </w:lvl>
    <w:lvl w:ilvl="1" w:tplc="04210019" w:tentative="1">
      <w:start w:val="1"/>
      <w:numFmt w:val="lowerLetter"/>
      <w:lvlText w:val="%2."/>
      <w:lvlJc w:val="left"/>
      <w:pPr>
        <w:ind w:left="3501" w:hanging="360"/>
      </w:pPr>
    </w:lvl>
    <w:lvl w:ilvl="2" w:tplc="0421001B" w:tentative="1">
      <w:start w:val="1"/>
      <w:numFmt w:val="lowerRoman"/>
      <w:lvlText w:val="%3."/>
      <w:lvlJc w:val="right"/>
      <w:pPr>
        <w:ind w:left="4221" w:hanging="180"/>
      </w:pPr>
    </w:lvl>
    <w:lvl w:ilvl="3" w:tplc="0421000F" w:tentative="1">
      <w:start w:val="1"/>
      <w:numFmt w:val="decimal"/>
      <w:lvlText w:val="%4."/>
      <w:lvlJc w:val="left"/>
      <w:pPr>
        <w:ind w:left="4941" w:hanging="360"/>
      </w:pPr>
    </w:lvl>
    <w:lvl w:ilvl="4" w:tplc="04210019" w:tentative="1">
      <w:start w:val="1"/>
      <w:numFmt w:val="lowerLetter"/>
      <w:lvlText w:val="%5."/>
      <w:lvlJc w:val="left"/>
      <w:pPr>
        <w:ind w:left="5661" w:hanging="360"/>
      </w:pPr>
    </w:lvl>
    <w:lvl w:ilvl="5" w:tplc="0421001B" w:tentative="1">
      <w:start w:val="1"/>
      <w:numFmt w:val="lowerRoman"/>
      <w:lvlText w:val="%6."/>
      <w:lvlJc w:val="right"/>
      <w:pPr>
        <w:ind w:left="6381" w:hanging="180"/>
      </w:pPr>
    </w:lvl>
    <w:lvl w:ilvl="6" w:tplc="0421000F" w:tentative="1">
      <w:start w:val="1"/>
      <w:numFmt w:val="decimal"/>
      <w:lvlText w:val="%7."/>
      <w:lvlJc w:val="left"/>
      <w:pPr>
        <w:ind w:left="7101" w:hanging="360"/>
      </w:pPr>
    </w:lvl>
    <w:lvl w:ilvl="7" w:tplc="04210019" w:tentative="1">
      <w:start w:val="1"/>
      <w:numFmt w:val="lowerLetter"/>
      <w:lvlText w:val="%8."/>
      <w:lvlJc w:val="left"/>
      <w:pPr>
        <w:ind w:left="7821" w:hanging="360"/>
      </w:pPr>
    </w:lvl>
    <w:lvl w:ilvl="8" w:tplc="0421001B" w:tentative="1">
      <w:start w:val="1"/>
      <w:numFmt w:val="lowerRoman"/>
      <w:lvlText w:val="%9."/>
      <w:lvlJc w:val="right"/>
      <w:pPr>
        <w:ind w:left="8541" w:hanging="180"/>
      </w:pPr>
    </w:lvl>
  </w:abstractNum>
  <w:abstractNum w:abstractNumId="128">
    <w:nsid w:val="3CA6682E"/>
    <w:multiLevelType w:val="hybridMultilevel"/>
    <w:tmpl w:val="5E8A48CA"/>
    <w:lvl w:ilvl="0" w:tplc="ECD653E0">
      <w:start w:val="1"/>
      <w:numFmt w:val="upperLetter"/>
      <w:lvlText w:val="%1."/>
      <w:lvlJc w:val="left"/>
      <w:pPr>
        <w:ind w:left="862" w:hanging="360"/>
      </w:pPr>
      <w:rPr>
        <w:rFonts w:hint="default"/>
        <w:b/>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129">
    <w:nsid w:val="3CB65B91"/>
    <w:multiLevelType w:val="hybridMultilevel"/>
    <w:tmpl w:val="2772B9B8"/>
    <w:lvl w:ilvl="0" w:tplc="04210011">
      <w:start w:val="1"/>
      <w:numFmt w:val="decimal"/>
      <w:lvlText w:val="%1)"/>
      <w:lvlJc w:val="left"/>
      <w:pPr>
        <w:ind w:left="3141" w:hanging="360"/>
      </w:pPr>
    </w:lvl>
    <w:lvl w:ilvl="1" w:tplc="04210019" w:tentative="1">
      <w:start w:val="1"/>
      <w:numFmt w:val="lowerLetter"/>
      <w:lvlText w:val="%2."/>
      <w:lvlJc w:val="left"/>
      <w:pPr>
        <w:ind w:left="3861" w:hanging="360"/>
      </w:pPr>
    </w:lvl>
    <w:lvl w:ilvl="2" w:tplc="0421001B" w:tentative="1">
      <w:start w:val="1"/>
      <w:numFmt w:val="lowerRoman"/>
      <w:lvlText w:val="%3."/>
      <w:lvlJc w:val="right"/>
      <w:pPr>
        <w:ind w:left="4581" w:hanging="180"/>
      </w:pPr>
    </w:lvl>
    <w:lvl w:ilvl="3" w:tplc="0421000F" w:tentative="1">
      <w:start w:val="1"/>
      <w:numFmt w:val="decimal"/>
      <w:lvlText w:val="%4."/>
      <w:lvlJc w:val="left"/>
      <w:pPr>
        <w:ind w:left="5301" w:hanging="360"/>
      </w:pPr>
    </w:lvl>
    <w:lvl w:ilvl="4" w:tplc="04210019" w:tentative="1">
      <w:start w:val="1"/>
      <w:numFmt w:val="lowerLetter"/>
      <w:lvlText w:val="%5."/>
      <w:lvlJc w:val="left"/>
      <w:pPr>
        <w:ind w:left="6021" w:hanging="360"/>
      </w:pPr>
    </w:lvl>
    <w:lvl w:ilvl="5" w:tplc="0421001B" w:tentative="1">
      <w:start w:val="1"/>
      <w:numFmt w:val="lowerRoman"/>
      <w:lvlText w:val="%6."/>
      <w:lvlJc w:val="right"/>
      <w:pPr>
        <w:ind w:left="6741" w:hanging="180"/>
      </w:pPr>
    </w:lvl>
    <w:lvl w:ilvl="6" w:tplc="0421000F" w:tentative="1">
      <w:start w:val="1"/>
      <w:numFmt w:val="decimal"/>
      <w:lvlText w:val="%7."/>
      <w:lvlJc w:val="left"/>
      <w:pPr>
        <w:ind w:left="7461" w:hanging="360"/>
      </w:pPr>
    </w:lvl>
    <w:lvl w:ilvl="7" w:tplc="04210019" w:tentative="1">
      <w:start w:val="1"/>
      <w:numFmt w:val="lowerLetter"/>
      <w:lvlText w:val="%8."/>
      <w:lvlJc w:val="left"/>
      <w:pPr>
        <w:ind w:left="8181" w:hanging="360"/>
      </w:pPr>
    </w:lvl>
    <w:lvl w:ilvl="8" w:tplc="0421001B" w:tentative="1">
      <w:start w:val="1"/>
      <w:numFmt w:val="lowerRoman"/>
      <w:lvlText w:val="%9."/>
      <w:lvlJc w:val="right"/>
      <w:pPr>
        <w:ind w:left="8901" w:hanging="180"/>
      </w:pPr>
    </w:lvl>
  </w:abstractNum>
  <w:abstractNum w:abstractNumId="130">
    <w:nsid w:val="3CC06192"/>
    <w:multiLevelType w:val="hybridMultilevel"/>
    <w:tmpl w:val="CDACDBEA"/>
    <w:lvl w:ilvl="0" w:tplc="04210017">
      <w:start w:val="1"/>
      <w:numFmt w:val="lowerLetter"/>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131">
    <w:nsid w:val="3CEF583B"/>
    <w:multiLevelType w:val="hybridMultilevel"/>
    <w:tmpl w:val="FC063D9C"/>
    <w:lvl w:ilvl="0" w:tplc="04210019">
      <w:start w:val="1"/>
      <w:numFmt w:val="lowerLetter"/>
      <w:lvlText w:val="%1."/>
      <w:lvlJc w:val="left"/>
      <w:pPr>
        <w:ind w:left="2061" w:hanging="360"/>
      </w:pPr>
      <w:rPr>
        <w:rFonts w:hint="default"/>
        <w:b w:val="0"/>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start w:val="1"/>
      <w:numFmt w:val="decimal"/>
      <w:lvlText w:val="%4."/>
      <w:lvlJc w:val="left"/>
      <w:pPr>
        <w:ind w:left="4221" w:hanging="360"/>
      </w:pPr>
    </w:lvl>
    <w:lvl w:ilvl="4" w:tplc="04090019">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32">
    <w:nsid w:val="3CFC4203"/>
    <w:multiLevelType w:val="hybridMultilevel"/>
    <w:tmpl w:val="762AB234"/>
    <w:lvl w:ilvl="0" w:tplc="04210011">
      <w:start w:val="1"/>
      <w:numFmt w:val="decimal"/>
      <w:lvlText w:val="%1)"/>
      <w:lvlJc w:val="left"/>
      <w:pPr>
        <w:ind w:left="3141" w:hanging="360"/>
      </w:pPr>
    </w:lvl>
    <w:lvl w:ilvl="1" w:tplc="04210019" w:tentative="1">
      <w:start w:val="1"/>
      <w:numFmt w:val="lowerLetter"/>
      <w:lvlText w:val="%2."/>
      <w:lvlJc w:val="left"/>
      <w:pPr>
        <w:ind w:left="3861" w:hanging="360"/>
      </w:pPr>
    </w:lvl>
    <w:lvl w:ilvl="2" w:tplc="0421001B" w:tentative="1">
      <w:start w:val="1"/>
      <w:numFmt w:val="lowerRoman"/>
      <w:lvlText w:val="%3."/>
      <w:lvlJc w:val="right"/>
      <w:pPr>
        <w:ind w:left="4581" w:hanging="180"/>
      </w:pPr>
    </w:lvl>
    <w:lvl w:ilvl="3" w:tplc="0421000F" w:tentative="1">
      <w:start w:val="1"/>
      <w:numFmt w:val="decimal"/>
      <w:lvlText w:val="%4."/>
      <w:lvlJc w:val="left"/>
      <w:pPr>
        <w:ind w:left="5301" w:hanging="360"/>
      </w:pPr>
    </w:lvl>
    <w:lvl w:ilvl="4" w:tplc="04210019" w:tentative="1">
      <w:start w:val="1"/>
      <w:numFmt w:val="lowerLetter"/>
      <w:lvlText w:val="%5."/>
      <w:lvlJc w:val="left"/>
      <w:pPr>
        <w:ind w:left="6021" w:hanging="360"/>
      </w:pPr>
    </w:lvl>
    <w:lvl w:ilvl="5" w:tplc="0421001B" w:tentative="1">
      <w:start w:val="1"/>
      <w:numFmt w:val="lowerRoman"/>
      <w:lvlText w:val="%6."/>
      <w:lvlJc w:val="right"/>
      <w:pPr>
        <w:ind w:left="6741" w:hanging="180"/>
      </w:pPr>
    </w:lvl>
    <w:lvl w:ilvl="6" w:tplc="0421000F" w:tentative="1">
      <w:start w:val="1"/>
      <w:numFmt w:val="decimal"/>
      <w:lvlText w:val="%7."/>
      <w:lvlJc w:val="left"/>
      <w:pPr>
        <w:ind w:left="7461" w:hanging="360"/>
      </w:pPr>
    </w:lvl>
    <w:lvl w:ilvl="7" w:tplc="04210019" w:tentative="1">
      <w:start w:val="1"/>
      <w:numFmt w:val="lowerLetter"/>
      <w:lvlText w:val="%8."/>
      <w:lvlJc w:val="left"/>
      <w:pPr>
        <w:ind w:left="8181" w:hanging="360"/>
      </w:pPr>
    </w:lvl>
    <w:lvl w:ilvl="8" w:tplc="0421001B" w:tentative="1">
      <w:start w:val="1"/>
      <w:numFmt w:val="lowerRoman"/>
      <w:lvlText w:val="%9."/>
      <w:lvlJc w:val="right"/>
      <w:pPr>
        <w:ind w:left="8901" w:hanging="180"/>
      </w:pPr>
    </w:lvl>
  </w:abstractNum>
  <w:abstractNum w:abstractNumId="133">
    <w:nsid w:val="3DE53DE3"/>
    <w:multiLevelType w:val="multilevel"/>
    <w:tmpl w:val="CA907908"/>
    <w:lvl w:ilvl="0">
      <w:start w:val="1"/>
      <w:numFmt w:val="lowerLetter"/>
      <w:lvlText w:val="%1."/>
      <w:lvlJc w:val="left"/>
      <w:pPr>
        <w:tabs>
          <w:tab w:val="num" w:pos="720"/>
        </w:tabs>
        <w:ind w:left="720" w:hanging="720"/>
      </w:pPr>
      <w:rPr>
        <w:rFonts w:ascii="Arial" w:eastAsia="Calibri" w:hAnsi="Arial" w:cs="Arial"/>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34">
    <w:nsid w:val="3E365C5E"/>
    <w:multiLevelType w:val="hybridMultilevel"/>
    <w:tmpl w:val="9E6864F8"/>
    <w:lvl w:ilvl="0" w:tplc="68924716">
      <w:start w:val="1"/>
      <w:numFmt w:val="decimal"/>
      <w:lvlText w:val="%1)"/>
      <w:lvlJc w:val="left"/>
      <w:pPr>
        <w:ind w:left="2487" w:hanging="360"/>
      </w:pPr>
      <w:rPr>
        <w:b w:val="0"/>
      </w:rPr>
    </w:lvl>
    <w:lvl w:ilvl="1" w:tplc="04090019">
      <w:start w:val="1"/>
      <w:numFmt w:val="lowerLetter"/>
      <w:lvlText w:val="%2."/>
      <w:lvlJc w:val="left"/>
      <w:pPr>
        <w:ind w:left="3207" w:hanging="360"/>
      </w:pPr>
    </w:lvl>
    <w:lvl w:ilvl="2" w:tplc="0409001B">
      <w:start w:val="1"/>
      <w:numFmt w:val="lowerRoman"/>
      <w:lvlText w:val="%3."/>
      <w:lvlJc w:val="right"/>
      <w:pPr>
        <w:ind w:left="3927" w:hanging="180"/>
      </w:pPr>
    </w:lvl>
    <w:lvl w:ilvl="3" w:tplc="0409000F">
      <w:start w:val="1"/>
      <w:numFmt w:val="decimal"/>
      <w:lvlText w:val="%4."/>
      <w:lvlJc w:val="left"/>
      <w:pPr>
        <w:ind w:left="4647" w:hanging="360"/>
      </w:pPr>
    </w:lvl>
    <w:lvl w:ilvl="4" w:tplc="04090019">
      <w:start w:val="1"/>
      <w:numFmt w:val="lowerLetter"/>
      <w:lvlText w:val="%5."/>
      <w:lvlJc w:val="left"/>
      <w:pPr>
        <w:ind w:left="5367" w:hanging="360"/>
      </w:pPr>
    </w:lvl>
    <w:lvl w:ilvl="5" w:tplc="0409001B">
      <w:start w:val="1"/>
      <w:numFmt w:val="lowerRoman"/>
      <w:lvlText w:val="%6."/>
      <w:lvlJc w:val="right"/>
      <w:pPr>
        <w:ind w:left="6087" w:hanging="180"/>
      </w:pPr>
    </w:lvl>
    <w:lvl w:ilvl="6" w:tplc="0409000F">
      <w:start w:val="1"/>
      <w:numFmt w:val="decimal"/>
      <w:lvlText w:val="%7."/>
      <w:lvlJc w:val="left"/>
      <w:pPr>
        <w:ind w:left="6807" w:hanging="360"/>
      </w:pPr>
    </w:lvl>
    <w:lvl w:ilvl="7" w:tplc="04090019">
      <w:start w:val="1"/>
      <w:numFmt w:val="lowerLetter"/>
      <w:lvlText w:val="%8."/>
      <w:lvlJc w:val="left"/>
      <w:pPr>
        <w:ind w:left="7527" w:hanging="360"/>
      </w:pPr>
    </w:lvl>
    <w:lvl w:ilvl="8" w:tplc="0409001B">
      <w:start w:val="1"/>
      <w:numFmt w:val="lowerRoman"/>
      <w:lvlText w:val="%9."/>
      <w:lvlJc w:val="right"/>
      <w:pPr>
        <w:ind w:left="8247" w:hanging="180"/>
      </w:pPr>
    </w:lvl>
  </w:abstractNum>
  <w:abstractNum w:abstractNumId="135">
    <w:nsid w:val="3FCC33EA"/>
    <w:multiLevelType w:val="hybridMultilevel"/>
    <w:tmpl w:val="4250705E"/>
    <w:lvl w:ilvl="0" w:tplc="04210015">
      <w:start w:val="1"/>
      <w:numFmt w:val="upp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36">
    <w:nsid w:val="40262926"/>
    <w:multiLevelType w:val="hybridMultilevel"/>
    <w:tmpl w:val="6F80E13A"/>
    <w:lvl w:ilvl="0" w:tplc="04210019">
      <w:start w:val="1"/>
      <w:numFmt w:val="lowerLetter"/>
      <w:lvlText w:val="%1."/>
      <w:lvlJc w:val="left"/>
      <w:pPr>
        <w:ind w:left="2858" w:hanging="360"/>
      </w:pPr>
    </w:lvl>
    <w:lvl w:ilvl="1" w:tplc="04210019" w:tentative="1">
      <w:start w:val="1"/>
      <w:numFmt w:val="lowerLetter"/>
      <w:lvlText w:val="%2."/>
      <w:lvlJc w:val="left"/>
      <w:pPr>
        <w:ind w:left="3578" w:hanging="360"/>
      </w:pPr>
    </w:lvl>
    <w:lvl w:ilvl="2" w:tplc="0421001B" w:tentative="1">
      <w:start w:val="1"/>
      <w:numFmt w:val="lowerRoman"/>
      <w:lvlText w:val="%3."/>
      <w:lvlJc w:val="right"/>
      <w:pPr>
        <w:ind w:left="4298" w:hanging="180"/>
      </w:pPr>
    </w:lvl>
    <w:lvl w:ilvl="3" w:tplc="0421000F" w:tentative="1">
      <w:start w:val="1"/>
      <w:numFmt w:val="decimal"/>
      <w:lvlText w:val="%4."/>
      <w:lvlJc w:val="left"/>
      <w:pPr>
        <w:ind w:left="5018" w:hanging="360"/>
      </w:pPr>
    </w:lvl>
    <w:lvl w:ilvl="4" w:tplc="04210019" w:tentative="1">
      <w:start w:val="1"/>
      <w:numFmt w:val="lowerLetter"/>
      <w:lvlText w:val="%5."/>
      <w:lvlJc w:val="left"/>
      <w:pPr>
        <w:ind w:left="5738" w:hanging="360"/>
      </w:pPr>
    </w:lvl>
    <w:lvl w:ilvl="5" w:tplc="0421001B" w:tentative="1">
      <w:start w:val="1"/>
      <w:numFmt w:val="lowerRoman"/>
      <w:lvlText w:val="%6."/>
      <w:lvlJc w:val="right"/>
      <w:pPr>
        <w:ind w:left="6458" w:hanging="180"/>
      </w:pPr>
    </w:lvl>
    <w:lvl w:ilvl="6" w:tplc="0421000F" w:tentative="1">
      <w:start w:val="1"/>
      <w:numFmt w:val="decimal"/>
      <w:lvlText w:val="%7."/>
      <w:lvlJc w:val="left"/>
      <w:pPr>
        <w:ind w:left="7178" w:hanging="360"/>
      </w:pPr>
    </w:lvl>
    <w:lvl w:ilvl="7" w:tplc="04210019" w:tentative="1">
      <w:start w:val="1"/>
      <w:numFmt w:val="lowerLetter"/>
      <w:lvlText w:val="%8."/>
      <w:lvlJc w:val="left"/>
      <w:pPr>
        <w:ind w:left="7898" w:hanging="360"/>
      </w:pPr>
    </w:lvl>
    <w:lvl w:ilvl="8" w:tplc="0421001B" w:tentative="1">
      <w:start w:val="1"/>
      <w:numFmt w:val="lowerRoman"/>
      <w:lvlText w:val="%9."/>
      <w:lvlJc w:val="right"/>
      <w:pPr>
        <w:ind w:left="8618" w:hanging="180"/>
      </w:pPr>
    </w:lvl>
  </w:abstractNum>
  <w:abstractNum w:abstractNumId="137">
    <w:nsid w:val="4068076F"/>
    <w:multiLevelType w:val="hybridMultilevel"/>
    <w:tmpl w:val="A922F326"/>
    <w:lvl w:ilvl="0" w:tplc="04210017">
      <w:start w:val="1"/>
      <w:numFmt w:val="lowerLetter"/>
      <w:lvlText w:val="%1)"/>
      <w:lvlJc w:val="left"/>
      <w:pPr>
        <w:ind w:left="2858" w:hanging="360"/>
      </w:pPr>
    </w:lvl>
    <w:lvl w:ilvl="1" w:tplc="04210019" w:tentative="1">
      <w:start w:val="1"/>
      <w:numFmt w:val="lowerLetter"/>
      <w:lvlText w:val="%2."/>
      <w:lvlJc w:val="left"/>
      <w:pPr>
        <w:ind w:left="3578" w:hanging="360"/>
      </w:pPr>
    </w:lvl>
    <w:lvl w:ilvl="2" w:tplc="0421001B" w:tentative="1">
      <w:start w:val="1"/>
      <w:numFmt w:val="lowerRoman"/>
      <w:lvlText w:val="%3."/>
      <w:lvlJc w:val="right"/>
      <w:pPr>
        <w:ind w:left="4298" w:hanging="180"/>
      </w:pPr>
    </w:lvl>
    <w:lvl w:ilvl="3" w:tplc="0421000F" w:tentative="1">
      <w:start w:val="1"/>
      <w:numFmt w:val="decimal"/>
      <w:lvlText w:val="%4."/>
      <w:lvlJc w:val="left"/>
      <w:pPr>
        <w:ind w:left="5018" w:hanging="360"/>
      </w:pPr>
    </w:lvl>
    <w:lvl w:ilvl="4" w:tplc="04210019" w:tentative="1">
      <w:start w:val="1"/>
      <w:numFmt w:val="lowerLetter"/>
      <w:lvlText w:val="%5."/>
      <w:lvlJc w:val="left"/>
      <w:pPr>
        <w:ind w:left="5738" w:hanging="360"/>
      </w:pPr>
    </w:lvl>
    <w:lvl w:ilvl="5" w:tplc="0421001B" w:tentative="1">
      <w:start w:val="1"/>
      <w:numFmt w:val="lowerRoman"/>
      <w:lvlText w:val="%6."/>
      <w:lvlJc w:val="right"/>
      <w:pPr>
        <w:ind w:left="6458" w:hanging="180"/>
      </w:pPr>
    </w:lvl>
    <w:lvl w:ilvl="6" w:tplc="0421000F" w:tentative="1">
      <w:start w:val="1"/>
      <w:numFmt w:val="decimal"/>
      <w:lvlText w:val="%7."/>
      <w:lvlJc w:val="left"/>
      <w:pPr>
        <w:ind w:left="7178" w:hanging="360"/>
      </w:pPr>
    </w:lvl>
    <w:lvl w:ilvl="7" w:tplc="04210019" w:tentative="1">
      <w:start w:val="1"/>
      <w:numFmt w:val="lowerLetter"/>
      <w:lvlText w:val="%8."/>
      <w:lvlJc w:val="left"/>
      <w:pPr>
        <w:ind w:left="7898" w:hanging="360"/>
      </w:pPr>
    </w:lvl>
    <w:lvl w:ilvl="8" w:tplc="0421001B" w:tentative="1">
      <w:start w:val="1"/>
      <w:numFmt w:val="lowerRoman"/>
      <w:lvlText w:val="%9."/>
      <w:lvlJc w:val="right"/>
      <w:pPr>
        <w:ind w:left="8618" w:hanging="180"/>
      </w:pPr>
    </w:lvl>
  </w:abstractNum>
  <w:abstractNum w:abstractNumId="138">
    <w:nsid w:val="409B33A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9">
    <w:nsid w:val="40A836E7"/>
    <w:multiLevelType w:val="hybridMultilevel"/>
    <w:tmpl w:val="2898C48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0">
    <w:nsid w:val="41117057"/>
    <w:multiLevelType w:val="hybridMultilevel"/>
    <w:tmpl w:val="D368CC4E"/>
    <w:lvl w:ilvl="0" w:tplc="04210011">
      <w:start w:val="1"/>
      <w:numFmt w:val="decimal"/>
      <w:lvlText w:val="%1)"/>
      <w:lvlJc w:val="left"/>
      <w:pPr>
        <w:ind w:left="2781" w:hanging="360"/>
      </w:pPr>
    </w:lvl>
    <w:lvl w:ilvl="1" w:tplc="04210019" w:tentative="1">
      <w:start w:val="1"/>
      <w:numFmt w:val="lowerLetter"/>
      <w:lvlText w:val="%2."/>
      <w:lvlJc w:val="left"/>
      <w:pPr>
        <w:ind w:left="3501" w:hanging="360"/>
      </w:pPr>
    </w:lvl>
    <w:lvl w:ilvl="2" w:tplc="0421001B" w:tentative="1">
      <w:start w:val="1"/>
      <w:numFmt w:val="lowerRoman"/>
      <w:lvlText w:val="%3."/>
      <w:lvlJc w:val="right"/>
      <w:pPr>
        <w:ind w:left="4221" w:hanging="180"/>
      </w:pPr>
    </w:lvl>
    <w:lvl w:ilvl="3" w:tplc="0421000F" w:tentative="1">
      <w:start w:val="1"/>
      <w:numFmt w:val="decimal"/>
      <w:lvlText w:val="%4."/>
      <w:lvlJc w:val="left"/>
      <w:pPr>
        <w:ind w:left="4941" w:hanging="360"/>
      </w:pPr>
    </w:lvl>
    <w:lvl w:ilvl="4" w:tplc="04210019" w:tentative="1">
      <w:start w:val="1"/>
      <w:numFmt w:val="lowerLetter"/>
      <w:lvlText w:val="%5."/>
      <w:lvlJc w:val="left"/>
      <w:pPr>
        <w:ind w:left="5661" w:hanging="360"/>
      </w:pPr>
    </w:lvl>
    <w:lvl w:ilvl="5" w:tplc="0421001B" w:tentative="1">
      <w:start w:val="1"/>
      <w:numFmt w:val="lowerRoman"/>
      <w:lvlText w:val="%6."/>
      <w:lvlJc w:val="right"/>
      <w:pPr>
        <w:ind w:left="6381" w:hanging="180"/>
      </w:pPr>
    </w:lvl>
    <w:lvl w:ilvl="6" w:tplc="0421000F" w:tentative="1">
      <w:start w:val="1"/>
      <w:numFmt w:val="decimal"/>
      <w:lvlText w:val="%7."/>
      <w:lvlJc w:val="left"/>
      <w:pPr>
        <w:ind w:left="7101" w:hanging="360"/>
      </w:pPr>
    </w:lvl>
    <w:lvl w:ilvl="7" w:tplc="04210019" w:tentative="1">
      <w:start w:val="1"/>
      <w:numFmt w:val="lowerLetter"/>
      <w:lvlText w:val="%8."/>
      <w:lvlJc w:val="left"/>
      <w:pPr>
        <w:ind w:left="7821" w:hanging="360"/>
      </w:pPr>
    </w:lvl>
    <w:lvl w:ilvl="8" w:tplc="0421001B" w:tentative="1">
      <w:start w:val="1"/>
      <w:numFmt w:val="lowerRoman"/>
      <w:lvlText w:val="%9."/>
      <w:lvlJc w:val="right"/>
      <w:pPr>
        <w:ind w:left="8541" w:hanging="180"/>
      </w:pPr>
    </w:lvl>
  </w:abstractNum>
  <w:abstractNum w:abstractNumId="141">
    <w:nsid w:val="41675761"/>
    <w:multiLevelType w:val="hybridMultilevel"/>
    <w:tmpl w:val="BB844BFE"/>
    <w:lvl w:ilvl="0" w:tplc="C32C0904">
      <w:start w:val="1"/>
      <w:numFmt w:val="decimal"/>
      <w:lvlText w:val="%1)"/>
      <w:lvlJc w:val="left"/>
      <w:pPr>
        <w:ind w:left="2880" w:hanging="360"/>
      </w:pPr>
      <w:rPr>
        <w:rFonts w:hint="default"/>
        <w:b w:val="0"/>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42">
    <w:nsid w:val="4193696E"/>
    <w:multiLevelType w:val="hybridMultilevel"/>
    <w:tmpl w:val="5E8A48CA"/>
    <w:lvl w:ilvl="0" w:tplc="ECD653E0">
      <w:start w:val="1"/>
      <w:numFmt w:val="upperLetter"/>
      <w:lvlText w:val="%1."/>
      <w:lvlJc w:val="left"/>
      <w:pPr>
        <w:ind w:left="862" w:hanging="360"/>
      </w:pPr>
      <w:rPr>
        <w:rFonts w:hint="default"/>
        <w:b/>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143">
    <w:nsid w:val="41A4780C"/>
    <w:multiLevelType w:val="hybridMultilevel"/>
    <w:tmpl w:val="49BC181A"/>
    <w:lvl w:ilvl="0" w:tplc="04210019">
      <w:start w:val="1"/>
      <w:numFmt w:val="lowerLetter"/>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144">
    <w:nsid w:val="41A76221"/>
    <w:multiLevelType w:val="hybridMultilevel"/>
    <w:tmpl w:val="660C38B2"/>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45">
    <w:nsid w:val="41AA6521"/>
    <w:multiLevelType w:val="hybridMultilevel"/>
    <w:tmpl w:val="5590EB7A"/>
    <w:lvl w:ilvl="0" w:tplc="04210019">
      <w:start w:val="1"/>
      <w:numFmt w:val="lowerLetter"/>
      <w:lvlText w:val="%1."/>
      <w:lvlJc w:val="left"/>
      <w:pPr>
        <w:ind w:left="2204" w:hanging="360"/>
      </w:pPr>
    </w:lvl>
    <w:lvl w:ilvl="1" w:tplc="04210019" w:tentative="1">
      <w:start w:val="1"/>
      <w:numFmt w:val="lowerLetter"/>
      <w:lvlText w:val="%2."/>
      <w:lvlJc w:val="left"/>
      <w:pPr>
        <w:ind w:left="2924" w:hanging="360"/>
      </w:pPr>
    </w:lvl>
    <w:lvl w:ilvl="2" w:tplc="0421001B" w:tentative="1">
      <w:start w:val="1"/>
      <w:numFmt w:val="lowerRoman"/>
      <w:lvlText w:val="%3."/>
      <w:lvlJc w:val="right"/>
      <w:pPr>
        <w:ind w:left="3644" w:hanging="180"/>
      </w:pPr>
    </w:lvl>
    <w:lvl w:ilvl="3" w:tplc="0421000F" w:tentative="1">
      <w:start w:val="1"/>
      <w:numFmt w:val="decimal"/>
      <w:lvlText w:val="%4."/>
      <w:lvlJc w:val="left"/>
      <w:pPr>
        <w:ind w:left="4364" w:hanging="360"/>
      </w:pPr>
    </w:lvl>
    <w:lvl w:ilvl="4" w:tplc="04210019" w:tentative="1">
      <w:start w:val="1"/>
      <w:numFmt w:val="lowerLetter"/>
      <w:lvlText w:val="%5."/>
      <w:lvlJc w:val="left"/>
      <w:pPr>
        <w:ind w:left="5084" w:hanging="360"/>
      </w:pPr>
    </w:lvl>
    <w:lvl w:ilvl="5" w:tplc="0421001B" w:tentative="1">
      <w:start w:val="1"/>
      <w:numFmt w:val="lowerRoman"/>
      <w:lvlText w:val="%6."/>
      <w:lvlJc w:val="right"/>
      <w:pPr>
        <w:ind w:left="5804" w:hanging="180"/>
      </w:pPr>
    </w:lvl>
    <w:lvl w:ilvl="6" w:tplc="0421000F" w:tentative="1">
      <w:start w:val="1"/>
      <w:numFmt w:val="decimal"/>
      <w:lvlText w:val="%7."/>
      <w:lvlJc w:val="left"/>
      <w:pPr>
        <w:ind w:left="6524" w:hanging="360"/>
      </w:pPr>
    </w:lvl>
    <w:lvl w:ilvl="7" w:tplc="04210019" w:tentative="1">
      <w:start w:val="1"/>
      <w:numFmt w:val="lowerLetter"/>
      <w:lvlText w:val="%8."/>
      <w:lvlJc w:val="left"/>
      <w:pPr>
        <w:ind w:left="7244" w:hanging="360"/>
      </w:pPr>
    </w:lvl>
    <w:lvl w:ilvl="8" w:tplc="0421001B" w:tentative="1">
      <w:start w:val="1"/>
      <w:numFmt w:val="lowerRoman"/>
      <w:lvlText w:val="%9."/>
      <w:lvlJc w:val="right"/>
      <w:pPr>
        <w:ind w:left="7964" w:hanging="180"/>
      </w:pPr>
    </w:lvl>
  </w:abstractNum>
  <w:abstractNum w:abstractNumId="146">
    <w:nsid w:val="426C65B2"/>
    <w:multiLevelType w:val="hybridMultilevel"/>
    <w:tmpl w:val="4E569A46"/>
    <w:lvl w:ilvl="0" w:tplc="FFC4C746">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7">
    <w:nsid w:val="42724401"/>
    <w:multiLevelType w:val="hybridMultilevel"/>
    <w:tmpl w:val="50809C5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8">
    <w:nsid w:val="427B27C8"/>
    <w:multiLevelType w:val="hybridMultilevel"/>
    <w:tmpl w:val="80EE87BE"/>
    <w:lvl w:ilvl="0" w:tplc="74487C1A">
      <w:start w:val="1"/>
      <w:numFmt w:val="lowerLetter"/>
      <w:lvlText w:val="%1."/>
      <w:lvlJc w:val="left"/>
      <w:pPr>
        <w:ind w:left="2061" w:hanging="360"/>
      </w:pPr>
      <w:rPr>
        <w:b w:val="0"/>
      </w:rPr>
    </w:lvl>
    <w:lvl w:ilvl="1" w:tplc="04090019">
      <w:start w:val="1"/>
      <w:numFmt w:val="lowerLetter"/>
      <w:lvlText w:val="%2."/>
      <w:lvlJc w:val="left"/>
      <w:pPr>
        <w:ind w:left="2781" w:hanging="360"/>
      </w:pPr>
    </w:lvl>
    <w:lvl w:ilvl="2" w:tplc="0409001B">
      <w:start w:val="1"/>
      <w:numFmt w:val="lowerRoman"/>
      <w:lvlText w:val="%3."/>
      <w:lvlJc w:val="right"/>
      <w:pPr>
        <w:ind w:left="3501" w:hanging="180"/>
      </w:pPr>
    </w:lvl>
    <w:lvl w:ilvl="3" w:tplc="0409000F">
      <w:start w:val="1"/>
      <w:numFmt w:val="decimal"/>
      <w:lvlText w:val="%4."/>
      <w:lvlJc w:val="left"/>
      <w:pPr>
        <w:ind w:left="4221" w:hanging="360"/>
      </w:pPr>
    </w:lvl>
    <w:lvl w:ilvl="4" w:tplc="04090019">
      <w:start w:val="1"/>
      <w:numFmt w:val="lowerLetter"/>
      <w:lvlText w:val="%5."/>
      <w:lvlJc w:val="left"/>
      <w:pPr>
        <w:ind w:left="4941" w:hanging="360"/>
      </w:pPr>
    </w:lvl>
    <w:lvl w:ilvl="5" w:tplc="0409001B">
      <w:start w:val="1"/>
      <w:numFmt w:val="lowerRoman"/>
      <w:lvlText w:val="%6."/>
      <w:lvlJc w:val="right"/>
      <w:pPr>
        <w:ind w:left="5661" w:hanging="180"/>
      </w:pPr>
    </w:lvl>
    <w:lvl w:ilvl="6" w:tplc="0409000F">
      <w:start w:val="1"/>
      <w:numFmt w:val="decimal"/>
      <w:lvlText w:val="%7."/>
      <w:lvlJc w:val="left"/>
      <w:pPr>
        <w:ind w:left="6381" w:hanging="360"/>
      </w:pPr>
    </w:lvl>
    <w:lvl w:ilvl="7" w:tplc="04090019">
      <w:start w:val="1"/>
      <w:numFmt w:val="lowerLetter"/>
      <w:lvlText w:val="%8."/>
      <w:lvlJc w:val="left"/>
      <w:pPr>
        <w:ind w:left="7101" w:hanging="360"/>
      </w:pPr>
    </w:lvl>
    <w:lvl w:ilvl="8" w:tplc="0409001B">
      <w:start w:val="1"/>
      <w:numFmt w:val="lowerRoman"/>
      <w:lvlText w:val="%9."/>
      <w:lvlJc w:val="right"/>
      <w:pPr>
        <w:ind w:left="7821" w:hanging="180"/>
      </w:pPr>
    </w:lvl>
  </w:abstractNum>
  <w:abstractNum w:abstractNumId="149">
    <w:nsid w:val="429F1ACA"/>
    <w:multiLevelType w:val="hybridMultilevel"/>
    <w:tmpl w:val="EAD468E4"/>
    <w:lvl w:ilvl="0" w:tplc="04090019">
      <w:start w:val="1"/>
      <w:numFmt w:val="lowerLetter"/>
      <w:lvlText w:val="%1."/>
      <w:lvlJc w:val="left"/>
      <w:pPr>
        <w:ind w:left="2421" w:hanging="360"/>
      </w:pPr>
    </w:lvl>
    <w:lvl w:ilvl="1" w:tplc="04090019">
      <w:start w:val="1"/>
      <w:numFmt w:val="lowerLetter"/>
      <w:lvlText w:val="%2."/>
      <w:lvlJc w:val="left"/>
      <w:pPr>
        <w:ind w:left="3141" w:hanging="360"/>
      </w:pPr>
    </w:lvl>
    <w:lvl w:ilvl="2" w:tplc="0409001B">
      <w:start w:val="1"/>
      <w:numFmt w:val="lowerRoman"/>
      <w:lvlText w:val="%3."/>
      <w:lvlJc w:val="right"/>
      <w:pPr>
        <w:ind w:left="3861" w:hanging="180"/>
      </w:pPr>
    </w:lvl>
    <w:lvl w:ilvl="3" w:tplc="0409000F">
      <w:start w:val="1"/>
      <w:numFmt w:val="decimal"/>
      <w:lvlText w:val="%4."/>
      <w:lvlJc w:val="left"/>
      <w:pPr>
        <w:ind w:left="4581" w:hanging="360"/>
      </w:pPr>
    </w:lvl>
    <w:lvl w:ilvl="4" w:tplc="04090019">
      <w:start w:val="1"/>
      <w:numFmt w:val="lowerLetter"/>
      <w:lvlText w:val="%5."/>
      <w:lvlJc w:val="left"/>
      <w:pPr>
        <w:ind w:left="5301" w:hanging="360"/>
      </w:pPr>
    </w:lvl>
    <w:lvl w:ilvl="5" w:tplc="0409001B">
      <w:start w:val="1"/>
      <w:numFmt w:val="lowerRoman"/>
      <w:lvlText w:val="%6."/>
      <w:lvlJc w:val="right"/>
      <w:pPr>
        <w:ind w:left="6021" w:hanging="180"/>
      </w:pPr>
    </w:lvl>
    <w:lvl w:ilvl="6" w:tplc="0409000F">
      <w:start w:val="1"/>
      <w:numFmt w:val="decimal"/>
      <w:lvlText w:val="%7."/>
      <w:lvlJc w:val="left"/>
      <w:pPr>
        <w:ind w:left="6741" w:hanging="360"/>
      </w:pPr>
    </w:lvl>
    <w:lvl w:ilvl="7" w:tplc="04090019">
      <w:start w:val="1"/>
      <w:numFmt w:val="lowerLetter"/>
      <w:lvlText w:val="%8."/>
      <w:lvlJc w:val="left"/>
      <w:pPr>
        <w:ind w:left="7461" w:hanging="360"/>
      </w:pPr>
    </w:lvl>
    <w:lvl w:ilvl="8" w:tplc="0409001B">
      <w:start w:val="1"/>
      <w:numFmt w:val="lowerRoman"/>
      <w:lvlText w:val="%9."/>
      <w:lvlJc w:val="right"/>
      <w:pPr>
        <w:ind w:left="8181" w:hanging="180"/>
      </w:pPr>
    </w:lvl>
  </w:abstractNum>
  <w:abstractNum w:abstractNumId="150">
    <w:nsid w:val="42B26307"/>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1">
    <w:nsid w:val="42D64AED"/>
    <w:multiLevelType w:val="hybridMultilevel"/>
    <w:tmpl w:val="4E4C1B8E"/>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52">
    <w:nsid w:val="43DF14F9"/>
    <w:multiLevelType w:val="hybridMultilevel"/>
    <w:tmpl w:val="05EEEB2C"/>
    <w:lvl w:ilvl="0" w:tplc="04210019">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53">
    <w:nsid w:val="443A190E"/>
    <w:multiLevelType w:val="hybridMultilevel"/>
    <w:tmpl w:val="2D58D54A"/>
    <w:lvl w:ilvl="0" w:tplc="1018AB50">
      <w:start w:val="5"/>
      <w:numFmt w:val="lowerLetter"/>
      <w:lvlText w:val="%1."/>
      <w:lvlJc w:val="left"/>
      <w:pPr>
        <w:ind w:left="2061"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4">
    <w:nsid w:val="44F82720"/>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5">
    <w:nsid w:val="45150311"/>
    <w:multiLevelType w:val="hybridMultilevel"/>
    <w:tmpl w:val="BBA895FC"/>
    <w:lvl w:ilvl="0" w:tplc="0421000F">
      <w:start w:val="1"/>
      <w:numFmt w:val="decimal"/>
      <w:lvlText w:val="%1."/>
      <w:lvlJc w:val="left"/>
      <w:pPr>
        <w:ind w:left="2487" w:hanging="360"/>
      </w:pPr>
      <w:rPr>
        <w:b w:val="0"/>
      </w:rPr>
    </w:lvl>
    <w:lvl w:ilvl="1" w:tplc="04090019">
      <w:start w:val="1"/>
      <w:numFmt w:val="lowerLetter"/>
      <w:lvlText w:val="%2."/>
      <w:lvlJc w:val="left"/>
      <w:pPr>
        <w:ind w:left="3207" w:hanging="360"/>
      </w:pPr>
    </w:lvl>
    <w:lvl w:ilvl="2" w:tplc="0409001B">
      <w:start w:val="1"/>
      <w:numFmt w:val="lowerRoman"/>
      <w:lvlText w:val="%3."/>
      <w:lvlJc w:val="right"/>
      <w:pPr>
        <w:ind w:left="3927" w:hanging="180"/>
      </w:pPr>
    </w:lvl>
    <w:lvl w:ilvl="3" w:tplc="0409000F">
      <w:start w:val="1"/>
      <w:numFmt w:val="decimal"/>
      <w:lvlText w:val="%4."/>
      <w:lvlJc w:val="left"/>
      <w:pPr>
        <w:ind w:left="4647" w:hanging="360"/>
      </w:pPr>
    </w:lvl>
    <w:lvl w:ilvl="4" w:tplc="04090019">
      <w:start w:val="1"/>
      <w:numFmt w:val="lowerLetter"/>
      <w:lvlText w:val="%5."/>
      <w:lvlJc w:val="left"/>
      <w:pPr>
        <w:ind w:left="5367" w:hanging="360"/>
      </w:pPr>
    </w:lvl>
    <w:lvl w:ilvl="5" w:tplc="0409001B">
      <w:start w:val="1"/>
      <w:numFmt w:val="lowerRoman"/>
      <w:lvlText w:val="%6."/>
      <w:lvlJc w:val="right"/>
      <w:pPr>
        <w:ind w:left="6087" w:hanging="180"/>
      </w:pPr>
    </w:lvl>
    <w:lvl w:ilvl="6" w:tplc="0409000F">
      <w:start w:val="1"/>
      <w:numFmt w:val="decimal"/>
      <w:lvlText w:val="%7."/>
      <w:lvlJc w:val="left"/>
      <w:pPr>
        <w:ind w:left="6807" w:hanging="360"/>
      </w:pPr>
    </w:lvl>
    <w:lvl w:ilvl="7" w:tplc="04090019">
      <w:start w:val="1"/>
      <w:numFmt w:val="lowerLetter"/>
      <w:lvlText w:val="%8."/>
      <w:lvlJc w:val="left"/>
      <w:pPr>
        <w:ind w:left="7527" w:hanging="360"/>
      </w:pPr>
    </w:lvl>
    <w:lvl w:ilvl="8" w:tplc="0409001B">
      <w:start w:val="1"/>
      <w:numFmt w:val="lowerRoman"/>
      <w:lvlText w:val="%9."/>
      <w:lvlJc w:val="right"/>
      <w:pPr>
        <w:ind w:left="8247" w:hanging="180"/>
      </w:pPr>
    </w:lvl>
  </w:abstractNum>
  <w:abstractNum w:abstractNumId="156">
    <w:nsid w:val="45201A59"/>
    <w:multiLevelType w:val="hybridMultilevel"/>
    <w:tmpl w:val="08C85F20"/>
    <w:lvl w:ilvl="0" w:tplc="04210019">
      <w:start w:val="1"/>
      <w:numFmt w:val="lowerLetter"/>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157">
    <w:nsid w:val="469E55C1"/>
    <w:multiLevelType w:val="hybridMultilevel"/>
    <w:tmpl w:val="DFB01E12"/>
    <w:lvl w:ilvl="0" w:tplc="04210015">
      <w:start w:val="1"/>
      <w:numFmt w:val="upperLetter"/>
      <w:lvlText w:val="%1."/>
      <w:lvlJc w:val="left"/>
      <w:pPr>
        <w:ind w:left="1004" w:hanging="360"/>
      </w:pPr>
    </w:lvl>
    <w:lvl w:ilvl="1" w:tplc="0421000F">
      <w:start w:val="1"/>
      <w:numFmt w:val="decimal"/>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58">
    <w:nsid w:val="46B253E1"/>
    <w:multiLevelType w:val="hybridMultilevel"/>
    <w:tmpl w:val="3438BF26"/>
    <w:lvl w:ilvl="0" w:tplc="0421000F">
      <w:start w:val="1"/>
      <w:numFmt w:val="decimal"/>
      <w:lvlText w:val="%1."/>
      <w:lvlJc w:val="left"/>
      <w:pPr>
        <w:ind w:left="1779" w:hanging="360"/>
      </w:pPr>
      <w:rPr>
        <w:rFonts w:hint="default"/>
        <w:sz w:val="22"/>
        <w:szCs w:val="22"/>
      </w:rPr>
    </w:lvl>
    <w:lvl w:ilvl="1" w:tplc="04210019" w:tentative="1">
      <w:start w:val="1"/>
      <w:numFmt w:val="lowerLetter"/>
      <w:lvlText w:val="%2."/>
      <w:lvlJc w:val="left"/>
      <w:pPr>
        <w:ind w:left="2499" w:hanging="360"/>
      </w:pPr>
      <w:rPr>
        <w:rFonts w:cs="Times New Roman"/>
      </w:rPr>
    </w:lvl>
    <w:lvl w:ilvl="2" w:tplc="0421001B" w:tentative="1">
      <w:start w:val="1"/>
      <w:numFmt w:val="lowerRoman"/>
      <w:lvlText w:val="%3."/>
      <w:lvlJc w:val="right"/>
      <w:pPr>
        <w:ind w:left="3219" w:hanging="180"/>
      </w:pPr>
      <w:rPr>
        <w:rFonts w:cs="Times New Roman"/>
      </w:rPr>
    </w:lvl>
    <w:lvl w:ilvl="3" w:tplc="0421000F" w:tentative="1">
      <w:start w:val="1"/>
      <w:numFmt w:val="decimal"/>
      <w:lvlText w:val="%4."/>
      <w:lvlJc w:val="left"/>
      <w:pPr>
        <w:ind w:left="3939" w:hanging="360"/>
      </w:pPr>
      <w:rPr>
        <w:rFonts w:cs="Times New Roman"/>
      </w:rPr>
    </w:lvl>
    <w:lvl w:ilvl="4" w:tplc="04210019" w:tentative="1">
      <w:start w:val="1"/>
      <w:numFmt w:val="lowerLetter"/>
      <w:lvlText w:val="%5."/>
      <w:lvlJc w:val="left"/>
      <w:pPr>
        <w:ind w:left="4659" w:hanging="360"/>
      </w:pPr>
      <w:rPr>
        <w:rFonts w:cs="Times New Roman"/>
      </w:rPr>
    </w:lvl>
    <w:lvl w:ilvl="5" w:tplc="0421001B" w:tentative="1">
      <w:start w:val="1"/>
      <w:numFmt w:val="lowerRoman"/>
      <w:lvlText w:val="%6."/>
      <w:lvlJc w:val="right"/>
      <w:pPr>
        <w:ind w:left="5379" w:hanging="180"/>
      </w:pPr>
      <w:rPr>
        <w:rFonts w:cs="Times New Roman"/>
      </w:rPr>
    </w:lvl>
    <w:lvl w:ilvl="6" w:tplc="0421000F" w:tentative="1">
      <w:start w:val="1"/>
      <w:numFmt w:val="decimal"/>
      <w:lvlText w:val="%7."/>
      <w:lvlJc w:val="left"/>
      <w:pPr>
        <w:ind w:left="6099" w:hanging="360"/>
      </w:pPr>
      <w:rPr>
        <w:rFonts w:cs="Times New Roman"/>
      </w:rPr>
    </w:lvl>
    <w:lvl w:ilvl="7" w:tplc="04210019" w:tentative="1">
      <w:start w:val="1"/>
      <w:numFmt w:val="lowerLetter"/>
      <w:lvlText w:val="%8."/>
      <w:lvlJc w:val="left"/>
      <w:pPr>
        <w:ind w:left="6819" w:hanging="360"/>
      </w:pPr>
      <w:rPr>
        <w:rFonts w:cs="Times New Roman"/>
      </w:rPr>
    </w:lvl>
    <w:lvl w:ilvl="8" w:tplc="0421001B" w:tentative="1">
      <w:start w:val="1"/>
      <w:numFmt w:val="lowerRoman"/>
      <w:lvlText w:val="%9."/>
      <w:lvlJc w:val="right"/>
      <w:pPr>
        <w:ind w:left="7539" w:hanging="180"/>
      </w:pPr>
      <w:rPr>
        <w:rFonts w:cs="Times New Roman"/>
      </w:rPr>
    </w:lvl>
  </w:abstractNum>
  <w:abstractNum w:abstractNumId="159">
    <w:nsid w:val="47316440"/>
    <w:multiLevelType w:val="hybridMultilevel"/>
    <w:tmpl w:val="9594EDF6"/>
    <w:lvl w:ilvl="0" w:tplc="2AAEA6A0">
      <w:start w:val="1"/>
      <w:numFmt w:val="decimal"/>
      <w:lvlText w:val="%1)"/>
      <w:lvlJc w:val="left"/>
      <w:pPr>
        <w:ind w:left="2664" w:hanging="360"/>
      </w:pPr>
      <w:rPr>
        <w:b w:val="0"/>
        <w:i w:val="0"/>
      </w:rPr>
    </w:lvl>
    <w:lvl w:ilvl="1" w:tplc="04210019" w:tentative="1">
      <w:start w:val="1"/>
      <w:numFmt w:val="lowerLetter"/>
      <w:lvlText w:val="%2."/>
      <w:lvlJc w:val="left"/>
      <w:pPr>
        <w:ind w:left="3384" w:hanging="360"/>
      </w:pPr>
    </w:lvl>
    <w:lvl w:ilvl="2" w:tplc="0421001B" w:tentative="1">
      <w:start w:val="1"/>
      <w:numFmt w:val="lowerRoman"/>
      <w:lvlText w:val="%3."/>
      <w:lvlJc w:val="right"/>
      <w:pPr>
        <w:ind w:left="4104" w:hanging="180"/>
      </w:pPr>
    </w:lvl>
    <w:lvl w:ilvl="3" w:tplc="0421000F" w:tentative="1">
      <w:start w:val="1"/>
      <w:numFmt w:val="decimal"/>
      <w:lvlText w:val="%4."/>
      <w:lvlJc w:val="left"/>
      <w:pPr>
        <w:ind w:left="4824" w:hanging="360"/>
      </w:pPr>
    </w:lvl>
    <w:lvl w:ilvl="4" w:tplc="04210019" w:tentative="1">
      <w:start w:val="1"/>
      <w:numFmt w:val="lowerLetter"/>
      <w:lvlText w:val="%5."/>
      <w:lvlJc w:val="left"/>
      <w:pPr>
        <w:ind w:left="5544" w:hanging="360"/>
      </w:pPr>
    </w:lvl>
    <w:lvl w:ilvl="5" w:tplc="0421001B" w:tentative="1">
      <w:start w:val="1"/>
      <w:numFmt w:val="lowerRoman"/>
      <w:lvlText w:val="%6."/>
      <w:lvlJc w:val="right"/>
      <w:pPr>
        <w:ind w:left="6264" w:hanging="180"/>
      </w:pPr>
    </w:lvl>
    <w:lvl w:ilvl="6" w:tplc="0421000F" w:tentative="1">
      <w:start w:val="1"/>
      <w:numFmt w:val="decimal"/>
      <w:lvlText w:val="%7."/>
      <w:lvlJc w:val="left"/>
      <w:pPr>
        <w:ind w:left="6984" w:hanging="360"/>
      </w:pPr>
    </w:lvl>
    <w:lvl w:ilvl="7" w:tplc="04210019" w:tentative="1">
      <w:start w:val="1"/>
      <w:numFmt w:val="lowerLetter"/>
      <w:lvlText w:val="%8."/>
      <w:lvlJc w:val="left"/>
      <w:pPr>
        <w:ind w:left="7704" w:hanging="360"/>
      </w:pPr>
    </w:lvl>
    <w:lvl w:ilvl="8" w:tplc="0421001B" w:tentative="1">
      <w:start w:val="1"/>
      <w:numFmt w:val="lowerRoman"/>
      <w:lvlText w:val="%9."/>
      <w:lvlJc w:val="right"/>
      <w:pPr>
        <w:ind w:left="8424" w:hanging="180"/>
      </w:pPr>
    </w:lvl>
  </w:abstractNum>
  <w:abstractNum w:abstractNumId="160">
    <w:nsid w:val="48971CB4"/>
    <w:multiLevelType w:val="hybridMultilevel"/>
    <w:tmpl w:val="A6AEE524"/>
    <w:lvl w:ilvl="0" w:tplc="29C02EEA">
      <w:start w:val="1"/>
      <w:numFmt w:val="decimal"/>
      <w:lvlText w:val="%1)"/>
      <w:lvlJc w:val="left"/>
      <w:pPr>
        <w:ind w:left="2487" w:hanging="360"/>
      </w:pPr>
      <w:rPr>
        <w:rFonts w:hint="default"/>
        <w:i w:val="0"/>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61">
    <w:nsid w:val="495E6789"/>
    <w:multiLevelType w:val="hybridMultilevel"/>
    <w:tmpl w:val="48149FE2"/>
    <w:lvl w:ilvl="0" w:tplc="04210019">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62">
    <w:nsid w:val="49A335C9"/>
    <w:multiLevelType w:val="hybridMultilevel"/>
    <w:tmpl w:val="266667F4"/>
    <w:lvl w:ilvl="0" w:tplc="63949A5E">
      <w:start w:val="1"/>
      <w:numFmt w:val="lowerLetter"/>
      <w:lvlText w:val="%1."/>
      <w:lvlJc w:val="left"/>
      <w:pPr>
        <w:ind w:left="2061" w:hanging="360"/>
      </w:pPr>
      <w:rPr>
        <w:rFonts w:cs="Arial" w:hint="default"/>
        <w:b w:val="0"/>
        <w:color w:val="000000"/>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63">
    <w:nsid w:val="4A916690"/>
    <w:multiLevelType w:val="hybridMultilevel"/>
    <w:tmpl w:val="C9C2CCBE"/>
    <w:lvl w:ilvl="0" w:tplc="47E81468">
      <w:start w:val="1"/>
      <w:numFmt w:val="decimal"/>
      <w:lvlText w:val="%1."/>
      <w:lvlJc w:val="left"/>
      <w:pPr>
        <w:ind w:left="1778" w:hanging="360"/>
      </w:pPr>
      <w:rPr>
        <w:rFonts w:ascii="Arial" w:eastAsia="Arial" w:hAnsi="Arial" w:cs="Arial" w:hint="default"/>
        <w:b w:val="0"/>
        <w:spacing w:val="-8"/>
        <w:w w:val="100"/>
        <w:sz w:val="22"/>
        <w:szCs w:val="22"/>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64">
    <w:nsid w:val="4C51175D"/>
    <w:multiLevelType w:val="hybridMultilevel"/>
    <w:tmpl w:val="6F80E13A"/>
    <w:lvl w:ilvl="0" w:tplc="04210019">
      <w:start w:val="1"/>
      <w:numFmt w:val="lowerLetter"/>
      <w:lvlText w:val="%1."/>
      <w:lvlJc w:val="left"/>
      <w:pPr>
        <w:ind w:left="2858" w:hanging="360"/>
      </w:pPr>
    </w:lvl>
    <w:lvl w:ilvl="1" w:tplc="04210019" w:tentative="1">
      <w:start w:val="1"/>
      <w:numFmt w:val="lowerLetter"/>
      <w:lvlText w:val="%2."/>
      <w:lvlJc w:val="left"/>
      <w:pPr>
        <w:ind w:left="3578" w:hanging="360"/>
      </w:pPr>
    </w:lvl>
    <w:lvl w:ilvl="2" w:tplc="0421001B" w:tentative="1">
      <w:start w:val="1"/>
      <w:numFmt w:val="lowerRoman"/>
      <w:lvlText w:val="%3."/>
      <w:lvlJc w:val="right"/>
      <w:pPr>
        <w:ind w:left="4298" w:hanging="180"/>
      </w:pPr>
    </w:lvl>
    <w:lvl w:ilvl="3" w:tplc="0421000F" w:tentative="1">
      <w:start w:val="1"/>
      <w:numFmt w:val="decimal"/>
      <w:lvlText w:val="%4."/>
      <w:lvlJc w:val="left"/>
      <w:pPr>
        <w:ind w:left="5018" w:hanging="360"/>
      </w:pPr>
    </w:lvl>
    <w:lvl w:ilvl="4" w:tplc="04210019" w:tentative="1">
      <w:start w:val="1"/>
      <w:numFmt w:val="lowerLetter"/>
      <w:lvlText w:val="%5."/>
      <w:lvlJc w:val="left"/>
      <w:pPr>
        <w:ind w:left="5738" w:hanging="360"/>
      </w:pPr>
    </w:lvl>
    <w:lvl w:ilvl="5" w:tplc="0421001B" w:tentative="1">
      <w:start w:val="1"/>
      <w:numFmt w:val="lowerRoman"/>
      <w:lvlText w:val="%6."/>
      <w:lvlJc w:val="right"/>
      <w:pPr>
        <w:ind w:left="6458" w:hanging="180"/>
      </w:pPr>
    </w:lvl>
    <w:lvl w:ilvl="6" w:tplc="0421000F" w:tentative="1">
      <w:start w:val="1"/>
      <w:numFmt w:val="decimal"/>
      <w:lvlText w:val="%7."/>
      <w:lvlJc w:val="left"/>
      <w:pPr>
        <w:ind w:left="7178" w:hanging="360"/>
      </w:pPr>
    </w:lvl>
    <w:lvl w:ilvl="7" w:tplc="04210019" w:tentative="1">
      <w:start w:val="1"/>
      <w:numFmt w:val="lowerLetter"/>
      <w:lvlText w:val="%8."/>
      <w:lvlJc w:val="left"/>
      <w:pPr>
        <w:ind w:left="7898" w:hanging="360"/>
      </w:pPr>
    </w:lvl>
    <w:lvl w:ilvl="8" w:tplc="0421001B" w:tentative="1">
      <w:start w:val="1"/>
      <w:numFmt w:val="lowerRoman"/>
      <w:lvlText w:val="%9."/>
      <w:lvlJc w:val="right"/>
      <w:pPr>
        <w:ind w:left="8618" w:hanging="180"/>
      </w:pPr>
    </w:lvl>
  </w:abstractNum>
  <w:abstractNum w:abstractNumId="165">
    <w:nsid w:val="4D6C657D"/>
    <w:multiLevelType w:val="hybridMultilevel"/>
    <w:tmpl w:val="55DA03B0"/>
    <w:lvl w:ilvl="0" w:tplc="0421000F">
      <w:start w:val="1"/>
      <w:numFmt w:val="decimal"/>
      <w:lvlText w:val="%1."/>
      <w:lvlJc w:val="left"/>
      <w:pPr>
        <w:ind w:left="720" w:hanging="360"/>
      </w:pPr>
      <w:rPr>
        <w:rFonts w:hint="default"/>
        <w:sz w:val="22"/>
        <w:szCs w:val="22"/>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66">
    <w:nsid w:val="4D7B23DD"/>
    <w:multiLevelType w:val="hybridMultilevel"/>
    <w:tmpl w:val="714011E2"/>
    <w:lvl w:ilvl="0" w:tplc="04210017">
      <w:start w:val="1"/>
      <w:numFmt w:val="lowerLetter"/>
      <w:lvlText w:val="%1)"/>
      <w:lvlJc w:val="left"/>
      <w:pPr>
        <w:ind w:left="1429" w:hanging="360"/>
      </w:pPr>
    </w:lvl>
    <w:lvl w:ilvl="1" w:tplc="E85E0BFE">
      <w:start w:val="1"/>
      <w:numFmt w:val="decimal"/>
      <w:lvlText w:val="%2)"/>
      <w:lvlJc w:val="left"/>
      <w:pPr>
        <w:ind w:left="2149" w:hanging="360"/>
      </w:pPr>
      <w:rPr>
        <w:rFonts w:ascii="Arial" w:hAnsi="Arial" w:cs="Arial" w:hint="default"/>
        <w:color w:val="000000"/>
        <w:sz w:val="22"/>
      </w:rPr>
    </w:lvl>
    <w:lvl w:ilvl="2" w:tplc="CF18676C">
      <w:start w:val="1"/>
      <w:numFmt w:val="decimal"/>
      <w:lvlText w:val="%3)"/>
      <w:lvlJc w:val="left"/>
      <w:pPr>
        <w:ind w:left="3049" w:hanging="360"/>
      </w:pPr>
      <w:rPr>
        <w:rFonts w:ascii="Arial" w:hAnsi="Arial" w:cs="Arial" w:hint="default"/>
      </w:rPr>
    </w:lvl>
    <w:lvl w:ilvl="3" w:tplc="0421000F">
      <w:start w:val="1"/>
      <w:numFmt w:val="decimal"/>
      <w:lvlText w:val="%4."/>
      <w:lvlJc w:val="left"/>
      <w:pPr>
        <w:ind w:left="3589" w:hanging="360"/>
      </w:pPr>
    </w:lvl>
    <w:lvl w:ilvl="4" w:tplc="C122CED8">
      <w:start w:val="1"/>
      <w:numFmt w:val="decimal"/>
      <w:lvlText w:val="%5."/>
      <w:lvlJc w:val="left"/>
      <w:pPr>
        <w:ind w:left="4309" w:hanging="360"/>
      </w:pPr>
      <w:rPr>
        <w:rFonts w:hint="default"/>
      </w:rPr>
    </w:lvl>
    <w:lvl w:ilvl="5" w:tplc="FB14EA86">
      <w:start w:val="1"/>
      <w:numFmt w:val="decimal"/>
      <w:lvlText w:val="%6."/>
      <w:lvlJc w:val="left"/>
      <w:pPr>
        <w:ind w:left="5209" w:hanging="360"/>
      </w:pPr>
      <w:rPr>
        <w:rFonts w:hint="default"/>
        <w:b/>
      </w:rPr>
    </w:lvl>
    <w:lvl w:ilvl="6" w:tplc="84E49566">
      <w:start w:val="1"/>
      <w:numFmt w:val="upperRoman"/>
      <w:lvlText w:val="%7."/>
      <w:lvlJc w:val="left"/>
      <w:pPr>
        <w:ind w:left="6109" w:hanging="720"/>
      </w:pPr>
      <w:rPr>
        <w:rFonts w:hint="default"/>
      </w:rPr>
    </w:lvl>
    <w:lvl w:ilvl="7" w:tplc="192AC71A">
      <w:start w:val="1"/>
      <w:numFmt w:val="decimal"/>
      <w:lvlText w:val="%8."/>
      <w:lvlJc w:val="left"/>
      <w:pPr>
        <w:ind w:left="6469" w:hanging="360"/>
      </w:pPr>
      <w:rPr>
        <w:b/>
      </w:rPr>
    </w:lvl>
    <w:lvl w:ilvl="8" w:tplc="0421001B" w:tentative="1">
      <w:start w:val="1"/>
      <w:numFmt w:val="lowerRoman"/>
      <w:lvlText w:val="%9."/>
      <w:lvlJc w:val="right"/>
      <w:pPr>
        <w:ind w:left="7189" w:hanging="180"/>
      </w:pPr>
    </w:lvl>
  </w:abstractNum>
  <w:abstractNum w:abstractNumId="167">
    <w:nsid w:val="4E211D92"/>
    <w:multiLevelType w:val="hybridMultilevel"/>
    <w:tmpl w:val="2786CD26"/>
    <w:lvl w:ilvl="0" w:tplc="04210017">
      <w:start w:val="1"/>
      <w:numFmt w:val="lowerLetter"/>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168">
    <w:nsid w:val="522D5EB9"/>
    <w:multiLevelType w:val="hybridMultilevel"/>
    <w:tmpl w:val="700A8C88"/>
    <w:lvl w:ilvl="0" w:tplc="04210019">
      <w:start w:val="1"/>
      <w:numFmt w:val="lowerLetter"/>
      <w:lvlText w:val="%1."/>
      <w:lvlJc w:val="left"/>
      <w:pPr>
        <w:ind w:left="2280" w:hanging="360"/>
      </w:pPr>
      <w:rPr>
        <w:rFonts w:hint="default"/>
        <w:i w:val="0"/>
      </w:rPr>
    </w:lvl>
    <w:lvl w:ilvl="1" w:tplc="04210011">
      <w:start w:val="1"/>
      <w:numFmt w:val="decimal"/>
      <w:lvlText w:val="%2)"/>
      <w:lvlJc w:val="left"/>
      <w:pPr>
        <w:ind w:left="3000" w:hanging="360"/>
      </w:pPr>
    </w:lvl>
    <w:lvl w:ilvl="2" w:tplc="0421001B">
      <w:start w:val="1"/>
      <w:numFmt w:val="lowerRoman"/>
      <w:lvlText w:val="%3."/>
      <w:lvlJc w:val="right"/>
      <w:pPr>
        <w:ind w:left="3720" w:hanging="180"/>
      </w:pPr>
      <w:rPr>
        <w:rFonts w:cs="Times New Roman"/>
      </w:rPr>
    </w:lvl>
    <w:lvl w:ilvl="3" w:tplc="0421000F">
      <w:start w:val="1"/>
      <w:numFmt w:val="decimal"/>
      <w:lvlText w:val="%4."/>
      <w:lvlJc w:val="left"/>
      <w:pPr>
        <w:ind w:left="4440" w:hanging="360"/>
      </w:pPr>
    </w:lvl>
    <w:lvl w:ilvl="4" w:tplc="04210019">
      <w:start w:val="1"/>
      <w:numFmt w:val="lowerLetter"/>
      <w:lvlText w:val="%5."/>
      <w:lvlJc w:val="left"/>
      <w:pPr>
        <w:ind w:left="5160" w:hanging="360"/>
      </w:pPr>
      <w:rPr>
        <w:rFonts w:cs="Times New Roman"/>
      </w:rPr>
    </w:lvl>
    <w:lvl w:ilvl="5" w:tplc="1288481E">
      <w:start w:val="2"/>
      <w:numFmt w:val="upperLetter"/>
      <w:lvlText w:val="%6."/>
      <w:lvlJc w:val="left"/>
      <w:pPr>
        <w:ind w:left="6060" w:hanging="360"/>
      </w:pPr>
      <w:rPr>
        <w:rFonts w:hint="default"/>
        <w:b/>
      </w:rPr>
    </w:lvl>
    <w:lvl w:ilvl="6" w:tplc="0421000F" w:tentative="1">
      <w:start w:val="1"/>
      <w:numFmt w:val="decimal"/>
      <w:lvlText w:val="%7."/>
      <w:lvlJc w:val="left"/>
      <w:pPr>
        <w:ind w:left="6600" w:hanging="360"/>
      </w:pPr>
      <w:rPr>
        <w:rFonts w:cs="Times New Roman"/>
      </w:rPr>
    </w:lvl>
    <w:lvl w:ilvl="7" w:tplc="04210019" w:tentative="1">
      <w:start w:val="1"/>
      <w:numFmt w:val="lowerLetter"/>
      <w:lvlText w:val="%8."/>
      <w:lvlJc w:val="left"/>
      <w:pPr>
        <w:ind w:left="7320" w:hanging="360"/>
      </w:pPr>
      <w:rPr>
        <w:rFonts w:cs="Times New Roman"/>
      </w:rPr>
    </w:lvl>
    <w:lvl w:ilvl="8" w:tplc="0421001B" w:tentative="1">
      <w:start w:val="1"/>
      <w:numFmt w:val="lowerRoman"/>
      <w:lvlText w:val="%9."/>
      <w:lvlJc w:val="right"/>
      <w:pPr>
        <w:ind w:left="8040" w:hanging="180"/>
      </w:pPr>
      <w:rPr>
        <w:rFonts w:cs="Times New Roman"/>
      </w:rPr>
    </w:lvl>
  </w:abstractNum>
  <w:abstractNum w:abstractNumId="169">
    <w:nsid w:val="540476AB"/>
    <w:multiLevelType w:val="hybridMultilevel"/>
    <w:tmpl w:val="759A227E"/>
    <w:lvl w:ilvl="0" w:tplc="04210015">
      <w:start w:val="1"/>
      <w:numFmt w:val="upperLetter"/>
      <w:lvlText w:val="%1."/>
      <w:lvlJc w:val="left"/>
      <w:pPr>
        <w:ind w:left="2138"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0F">
      <w:start w:val="1"/>
      <w:numFmt w:val="decimal"/>
      <w:lvlText w:val="%8."/>
      <w:lvlJc w:val="left"/>
      <w:pPr>
        <w:ind w:left="5760" w:hanging="360"/>
      </w:pPr>
      <w:rPr>
        <w:b w:val="0"/>
      </w:rPr>
    </w:lvl>
    <w:lvl w:ilvl="8" w:tplc="0421001B" w:tentative="1">
      <w:start w:val="1"/>
      <w:numFmt w:val="lowerRoman"/>
      <w:lvlText w:val="%9."/>
      <w:lvlJc w:val="right"/>
      <w:pPr>
        <w:ind w:left="6480" w:hanging="180"/>
      </w:pPr>
    </w:lvl>
  </w:abstractNum>
  <w:abstractNum w:abstractNumId="170">
    <w:nsid w:val="54A50151"/>
    <w:multiLevelType w:val="hybridMultilevel"/>
    <w:tmpl w:val="AA18EE6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1">
    <w:nsid w:val="54BC7913"/>
    <w:multiLevelType w:val="hybridMultilevel"/>
    <w:tmpl w:val="B7A4802A"/>
    <w:lvl w:ilvl="0" w:tplc="0421000F">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0F">
      <w:start w:val="1"/>
      <w:numFmt w:val="decimal"/>
      <w:lvlText w:val="%8."/>
      <w:lvlJc w:val="left"/>
      <w:pPr>
        <w:ind w:left="7920" w:hanging="360"/>
      </w:pPr>
      <w:rPr>
        <w:b w:val="0"/>
      </w:rPr>
    </w:lvl>
    <w:lvl w:ilvl="8" w:tplc="0421001B" w:tentative="1">
      <w:start w:val="1"/>
      <w:numFmt w:val="lowerRoman"/>
      <w:lvlText w:val="%9."/>
      <w:lvlJc w:val="right"/>
      <w:pPr>
        <w:ind w:left="8640" w:hanging="180"/>
      </w:pPr>
    </w:lvl>
  </w:abstractNum>
  <w:abstractNum w:abstractNumId="172">
    <w:nsid w:val="56E42C62"/>
    <w:multiLevelType w:val="hybridMultilevel"/>
    <w:tmpl w:val="C13EF98A"/>
    <w:lvl w:ilvl="0" w:tplc="04210017">
      <w:start w:val="1"/>
      <w:numFmt w:val="lowerLetter"/>
      <w:lvlText w:val="%1)"/>
      <w:lvlJc w:val="left"/>
      <w:pPr>
        <w:ind w:left="3697" w:hanging="360"/>
      </w:pPr>
      <w:rPr>
        <w:b w:val="0"/>
      </w:rPr>
    </w:lvl>
    <w:lvl w:ilvl="1" w:tplc="04210019" w:tentative="1">
      <w:start w:val="1"/>
      <w:numFmt w:val="lowerLetter"/>
      <w:lvlText w:val="%2."/>
      <w:lvlJc w:val="left"/>
      <w:pPr>
        <w:ind w:left="4417" w:hanging="360"/>
      </w:pPr>
    </w:lvl>
    <w:lvl w:ilvl="2" w:tplc="0421001B" w:tentative="1">
      <w:start w:val="1"/>
      <w:numFmt w:val="lowerRoman"/>
      <w:lvlText w:val="%3."/>
      <w:lvlJc w:val="right"/>
      <w:pPr>
        <w:ind w:left="5137" w:hanging="180"/>
      </w:pPr>
    </w:lvl>
    <w:lvl w:ilvl="3" w:tplc="0421000F" w:tentative="1">
      <w:start w:val="1"/>
      <w:numFmt w:val="decimal"/>
      <w:lvlText w:val="%4."/>
      <w:lvlJc w:val="left"/>
      <w:pPr>
        <w:ind w:left="5857" w:hanging="360"/>
      </w:pPr>
    </w:lvl>
    <w:lvl w:ilvl="4" w:tplc="04210019" w:tentative="1">
      <w:start w:val="1"/>
      <w:numFmt w:val="lowerLetter"/>
      <w:lvlText w:val="%5."/>
      <w:lvlJc w:val="left"/>
      <w:pPr>
        <w:ind w:left="6577" w:hanging="360"/>
      </w:pPr>
    </w:lvl>
    <w:lvl w:ilvl="5" w:tplc="0421001B" w:tentative="1">
      <w:start w:val="1"/>
      <w:numFmt w:val="lowerRoman"/>
      <w:lvlText w:val="%6."/>
      <w:lvlJc w:val="right"/>
      <w:pPr>
        <w:ind w:left="7297" w:hanging="180"/>
      </w:pPr>
    </w:lvl>
    <w:lvl w:ilvl="6" w:tplc="0421000F" w:tentative="1">
      <w:start w:val="1"/>
      <w:numFmt w:val="decimal"/>
      <w:lvlText w:val="%7."/>
      <w:lvlJc w:val="left"/>
      <w:pPr>
        <w:ind w:left="8017" w:hanging="360"/>
      </w:pPr>
    </w:lvl>
    <w:lvl w:ilvl="7" w:tplc="04210019" w:tentative="1">
      <w:start w:val="1"/>
      <w:numFmt w:val="lowerLetter"/>
      <w:lvlText w:val="%8."/>
      <w:lvlJc w:val="left"/>
      <w:pPr>
        <w:ind w:left="8737" w:hanging="360"/>
      </w:pPr>
    </w:lvl>
    <w:lvl w:ilvl="8" w:tplc="0421001B" w:tentative="1">
      <w:start w:val="1"/>
      <w:numFmt w:val="lowerRoman"/>
      <w:lvlText w:val="%9."/>
      <w:lvlJc w:val="right"/>
      <w:pPr>
        <w:ind w:left="9457" w:hanging="180"/>
      </w:pPr>
    </w:lvl>
  </w:abstractNum>
  <w:abstractNum w:abstractNumId="173">
    <w:nsid w:val="5817324C"/>
    <w:multiLevelType w:val="hybridMultilevel"/>
    <w:tmpl w:val="C512FFEA"/>
    <w:lvl w:ilvl="0" w:tplc="144CFD0E">
      <w:start w:val="1"/>
      <w:numFmt w:val="decimal"/>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74">
    <w:nsid w:val="583116EE"/>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5">
    <w:nsid w:val="59997F24"/>
    <w:multiLevelType w:val="hybridMultilevel"/>
    <w:tmpl w:val="12024944"/>
    <w:lvl w:ilvl="0" w:tplc="D93EE15C">
      <w:start w:val="1"/>
      <w:numFmt w:val="decimal"/>
      <w:lvlText w:val="%1)"/>
      <w:lvlJc w:val="left"/>
      <w:pPr>
        <w:ind w:left="2487" w:hanging="360"/>
      </w:pPr>
    </w:lvl>
    <w:lvl w:ilvl="1" w:tplc="04090019">
      <w:start w:val="1"/>
      <w:numFmt w:val="lowerLetter"/>
      <w:lvlText w:val="%2."/>
      <w:lvlJc w:val="left"/>
      <w:pPr>
        <w:ind w:left="3207" w:hanging="360"/>
      </w:pPr>
    </w:lvl>
    <w:lvl w:ilvl="2" w:tplc="0409001B">
      <w:start w:val="1"/>
      <w:numFmt w:val="lowerRoman"/>
      <w:lvlText w:val="%3."/>
      <w:lvlJc w:val="right"/>
      <w:pPr>
        <w:ind w:left="3927" w:hanging="180"/>
      </w:pPr>
    </w:lvl>
    <w:lvl w:ilvl="3" w:tplc="0409000F">
      <w:start w:val="1"/>
      <w:numFmt w:val="decimal"/>
      <w:lvlText w:val="%4."/>
      <w:lvlJc w:val="left"/>
      <w:pPr>
        <w:ind w:left="4647" w:hanging="360"/>
      </w:pPr>
    </w:lvl>
    <w:lvl w:ilvl="4" w:tplc="04090019">
      <w:start w:val="1"/>
      <w:numFmt w:val="lowerLetter"/>
      <w:lvlText w:val="%5."/>
      <w:lvlJc w:val="left"/>
      <w:pPr>
        <w:ind w:left="5367" w:hanging="360"/>
      </w:pPr>
    </w:lvl>
    <w:lvl w:ilvl="5" w:tplc="0409001B">
      <w:start w:val="1"/>
      <w:numFmt w:val="lowerRoman"/>
      <w:lvlText w:val="%6."/>
      <w:lvlJc w:val="right"/>
      <w:pPr>
        <w:ind w:left="6087" w:hanging="180"/>
      </w:pPr>
    </w:lvl>
    <w:lvl w:ilvl="6" w:tplc="0409000F">
      <w:start w:val="1"/>
      <w:numFmt w:val="decimal"/>
      <w:lvlText w:val="%7."/>
      <w:lvlJc w:val="left"/>
      <w:pPr>
        <w:ind w:left="6807" w:hanging="360"/>
      </w:pPr>
    </w:lvl>
    <w:lvl w:ilvl="7" w:tplc="04090019">
      <w:start w:val="1"/>
      <w:numFmt w:val="lowerLetter"/>
      <w:lvlText w:val="%8."/>
      <w:lvlJc w:val="left"/>
      <w:pPr>
        <w:ind w:left="7527" w:hanging="360"/>
      </w:pPr>
    </w:lvl>
    <w:lvl w:ilvl="8" w:tplc="0409001B">
      <w:start w:val="1"/>
      <w:numFmt w:val="lowerRoman"/>
      <w:lvlText w:val="%9."/>
      <w:lvlJc w:val="right"/>
      <w:pPr>
        <w:ind w:left="8247" w:hanging="180"/>
      </w:pPr>
    </w:lvl>
  </w:abstractNum>
  <w:abstractNum w:abstractNumId="176">
    <w:nsid w:val="59CB171F"/>
    <w:multiLevelType w:val="hybridMultilevel"/>
    <w:tmpl w:val="C83C28EC"/>
    <w:lvl w:ilvl="0" w:tplc="510A4A24">
      <w:start w:val="1"/>
      <w:numFmt w:val="lowerLetter"/>
      <w:lvlText w:val="%1."/>
      <w:lvlJc w:val="left"/>
      <w:pPr>
        <w:ind w:left="3632" w:hanging="360"/>
      </w:pPr>
      <w:rPr>
        <w:rFonts w:hint="default"/>
      </w:rPr>
    </w:lvl>
    <w:lvl w:ilvl="1" w:tplc="04090019" w:tentative="1">
      <w:start w:val="1"/>
      <w:numFmt w:val="lowerLetter"/>
      <w:lvlText w:val="%2."/>
      <w:lvlJc w:val="left"/>
      <w:pPr>
        <w:ind w:left="4352" w:hanging="360"/>
      </w:pPr>
    </w:lvl>
    <w:lvl w:ilvl="2" w:tplc="0409001B">
      <w:start w:val="1"/>
      <w:numFmt w:val="lowerRoman"/>
      <w:lvlText w:val="%3."/>
      <w:lvlJc w:val="right"/>
      <w:pPr>
        <w:ind w:left="5072" w:hanging="180"/>
      </w:pPr>
    </w:lvl>
    <w:lvl w:ilvl="3" w:tplc="0409000F" w:tentative="1">
      <w:start w:val="1"/>
      <w:numFmt w:val="decimal"/>
      <w:lvlText w:val="%4."/>
      <w:lvlJc w:val="left"/>
      <w:pPr>
        <w:ind w:left="5792" w:hanging="360"/>
      </w:pPr>
    </w:lvl>
    <w:lvl w:ilvl="4" w:tplc="04090019" w:tentative="1">
      <w:start w:val="1"/>
      <w:numFmt w:val="lowerLetter"/>
      <w:lvlText w:val="%5."/>
      <w:lvlJc w:val="left"/>
      <w:pPr>
        <w:ind w:left="6512" w:hanging="360"/>
      </w:pPr>
    </w:lvl>
    <w:lvl w:ilvl="5" w:tplc="0409001B" w:tentative="1">
      <w:start w:val="1"/>
      <w:numFmt w:val="lowerRoman"/>
      <w:lvlText w:val="%6."/>
      <w:lvlJc w:val="right"/>
      <w:pPr>
        <w:ind w:left="7232" w:hanging="180"/>
      </w:pPr>
    </w:lvl>
    <w:lvl w:ilvl="6" w:tplc="0409000F" w:tentative="1">
      <w:start w:val="1"/>
      <w:numFmt w:val="decimal"/>
      <w:lvlText w:val="%7."/>
      <w:lvlJc w:val="left"/>
      <w:pPr>
        <w:ind w:left="7952" w:hanging="360"/>
      </w:pPr>
    </w:lvl>
    <w:lvl w:ilvl="7" w:tplc="04090019" w:tentative="1">
      <w:start w:val="1"/>
      <w:numFmt w:val="lowerLetter"/>
      <w:lvlText w:val="%8."/>
      <w:lvlJc w:val="left"/>
      <w:pPr>
        <w:ind w:left="8672" w:hanging="360"/>
      </w:pPr>
    </w:lvl>
    <w:lvl w:ilvl="8" w:tplc="0409001B" w:tentative="1">
      <w:start w:val="1"/>
      <w:numFmt w:val="lowerRoman"/>
      <w:lvlText w:val="%9."/>
      <w:lvlJc w:val="right"/>
      <w:pPr>
        <w:ind w:left="9392" w:hanging="180"/>
      </w:pPr>
    </w:lvl>
  </w:abstractNum>
  <w:abstractNum w:abstractNumId="177">
    <w:nsid w:val="5A1821D1"/>
    <w:multiLevelType w:val="hybridMultilevel"/>
    <w:tmpl w:val="191E07E8"/>
    <w:lvl w:ilvl="0" w:tplc="0409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78">
    <w:nsid w:val="5AD60638"/>
    <w:multiLevelType w:val="hybridMultilevel"/>
    <w:tmpl w:val="7F52F45E"/>
    <w:lvl w:ilvl="0" w:tplc="9E803BC0">
      <w:start w:val="1"/>
      <w:numFmt w:val="decimal"/>
      <w:lvlText w:val="%1)"/>
      <w:lvlJc w:val="left"/>
      <w:pPr>
        <w:ind w:left="2487" w:hanging="360"/>
      </w:pPr>
      <w:rPr>
        <w:b w:val="0"/>
      </w:rPr>
    </w:lvl>
    <w:lvl w:ilvl="1" w:tplc="04090019">
      <w:start w:val="1"/>
      <w:numFmt w:val="lowerLetter"/>
      <w:lvlText w:val="%2."/>
      <w:lvlJc w:val="left"/>
      <w:pPr>
        <w:ind w:left="3207" w:hanging="360"/>
      </w:pPr>
    </w:lvl>
    <w:lvl w:ilvl="2" w:tplc="0409001B">
      <w:start w:val="1"/>
      <w:numFmt w:val="lowerRoman"/>
      <w:lvlText w:val="%3."/>
      <w:lvlJc w:val="right"/>
      <w:pPr>
        <w:ind w:left="3927" w:hanging="180"/>
      </w:pPr>
    </w:lvl>
    <w:lvl w:ilvl="3" w:tplc="0409000F">
      <w:start w:val="1"/>
      <w:numFmt w:val="decimal"/>
      <w:lvlText w:val="%4."/>
      <w:lvlJc w:val="left"/>
      <w:pPr>
        <w:ind w:left="4647" w:hanging="360"/>
      </w:pPr>
    </w:lvl>
    <w:lvl w:ilvl="4" w:tplc="04090019">
      <w:start w:val="1"/>
      <w:numFmt w:val="lowerLetter"/>
      <w:lvlText w:val="%5."/>
      <w:lvlJc w:val="left"/>
      <w:pPr>
        <w:ind w:left="5367" w:hanging="360"/>
      </w:pPr>
    </w:lvl>
    <w:lvl w:ilvl="5" w:tplc="0409001B">
      <w:start w:val="1"/>
      <w:numFmt w:val="lowerRoman"/>
      <w:lvlText w:val="%6."/>
      <w:lvlJc w:val="right"/>
      <w:pPr>
        <w:ind w:left="6087" w:hanging="180"/>
      </w:pPr>
    </w:lvl>
    <w:lvl w:ilvl="6" w:tplc="0409000F">
      <w:start w:val="1"/>
      <w:numFmt w:val="decimal"/>
      <w:lvlText w:val="%7."/>
      <w:lvlJc w:val="left"/>
      <w:pPr>
        <w:ind w:left="6807" w:hanging="360"/>
      </w:pPr>
    </w:lvl>
    <w:lvl w:ilvl="7" w:tplc="04090019">
      <w:start w:val="1"/>
      <w:numFmt w:val="lowerLetter"/>
      <w:lvlText w:val="%8."/>
      <w:lvlJc w:val="left"/>
      <w:pPr>
        <w:ind w:left="7527" w:hanging="360"/>
      </w:pPr>
    </w:lvl>
    <w:lvl w:ilvl="8" w:tplc="0409001B">
      <w:start w:val="1"/>
      <w:numFmt w:val="lowerRoman"/>
      <w:lvlText w:val="%9."/>
      <w:lvlJc w:val="right"/>
      <w:pPr>
        <w:ind w:left="8247" w:hanging="180"/>
      </w:pPr>
    </w:lvl>
  </w:abstractNum>
  <w:abstractNum w:abstractNumId="179">
    <w:nsid w:val="5C42213B"/>
    <w:multiLevelType w:val="hybridMultilevel"/>
    <w:tmpl w:val="074E8806"/>
    <w:lvl w:ilvl="0" w:tplc="04210001">
      <w:start w:val="1"/>
      <w:numFmt w:val="bullet"/>
      <w:lvlText w:val=""/>
      <w:lvlJc w:val="left"/>
      <w:pPr>
        <w:ind w:left="3600" w:hanging="360"/>
      </w:pPr>
      <w:rPr>
        <w:rFonts w:ascii="Symbol" w:hAnsi="Symbol" w:hint="default"/>
      </w:rPr>
    </w:lvl>
    <w:lvl w:ilvl="1" w:tplc="04210003" w:tentative="1">
      <w:start w:val="1"/>
      <w:numFmt w:val="bullet"/>
      <w:lvlText w:val="o"/>
      <w:lvlJc w:val="left"/>
      <w:pPr>
        <w:ind w:left="4320" w:hanging="360"/>
      </w:pPr>
      <w:rPr>
        <w:rFonts w:ascii="Courier New" w:hAnsi="Courier New" w:cs="Courier New" w:hint="default"/>
      </w:rPr>
    </w:lvl>
    <w:lvl w:ilvl="2" w:tplc="04210005" w:tentative="1">
      <w:start w:val="1"/>
      <w:numFmt w:val="bullet"/>
      <w:lvlText w:val=""/>
      <w:lvlJc w:val="left"/>
      <w:pPr>
        <w:ind w:left="5040" w:hanging="360"/>
      </w:pPr>
      <w:rPr>
        <w:rFonts w:ascii="Wingdings" w:hAnsi="Wingdings" w:hint="default"/>
      </w:rPr>
    </w:lvl>
    <w:lvl w:ilvl="3" w:tplc="04210001" w:tentative="1">
      <w:start w:val="1"/>
      <w:numFmt w:val="bullet"/>
      <w:lvlText w:val=""/>
      <w:lvlJc w:val="left"/>
      <w:pPr>
        <w:ind w:left="5760" w:hanging="360"/>
      </w:pPr>
      <w:rPr>
        <w:rFonts w:ascii="Symbol" w:hAnsi="Symbol" w:hint="default"/>
      </w:rPr>
    </w:lvl>
    <w:lvl w:ilvl="4" w:tplc="04210003" w:tentative="1">
      <w:start w:val="1"/>
      <w:numFmt w:val="bullet"/>
      <w:lvlText w:val="o"/>
      <w:lvlJc w:val="left"/>
      <w:pPr>
        <w:ind w:left="6480" w:hanging="360"/>
      </w:pPr>
      <w:rPr>
        <w:rFonts w:ascii="Courier New" w:hAnsi="Courier New" w:cs="Courier New" w:hint="default"/>
      </w:rPr>
    </w:lvl>
    <w:lvl w:ilvl="5" w:tplc="04210005" w:tentative="1">
      <w:start w:val="1"/>
      <w:numFmt w:val="bullet"/>
      <w:lvlText w:val=""/>
      <w:lvlJc w:val="left"/>
      <w:pPr>
        <w:ind w:left="7200" w:hanging="360"/>
      </w:pPr>
      <w:rPr>
        <w:rFonts w:ascii="Wingdings" w:hAnsi="Wingdings" w:hint="default"/>
      </w:rPr>
    </w:lvl>
    <w:lvl w:ilvl="6" w:tplc="04210001" w:tentative="1">
      <w:start w:val="1"/>
      <w:numFmt w:val="bullet"/>
      <w:lvlText w:val=""/>
      <w:lvlJc w:val="left"/>
      <w:pPr>
        <w:ind w:left="7920" w:hanging="360"/>
      </w:pPr>
      <w:rPr>
        <w:rFonts w:ascii="Symbol" w:hAnsi="Symbol" w:hint="default"/>
      </w:rPr>
    </w:lvl>
    <w:lvl w:ilvl="7" w:tplc="04210003" w:tentative="1">
      <w:start w:val="1"/>
      <w:numFmt w:val="bullet"/>
      <w:lvlText w:val="o"/>
      <w:lvlJc w:val="left"/>
      <w:pPr>
        <w:ind w:left="8640" w:hanging="360"/>
      </w:pPr>
      <w:rPr>
        <w:rFonts w:ascii="Courier New" w:hAnsi="Courier New" w:cs="Courier New" w:hint="default"/>
      </w:rPr>
    </w:lvl>
    <w:lvl w:ilvl="8" w:tplc="04210005" w:tentative="1">
      <w:start w:val="1"/>
      <w:numFmt w:val="bullet"/>
      <w:lvlText w:val=""/>
      <w:lvlJc w:val="left"/>
      <w:pPr>
        <w:ind w:left="9360" w:hanging="360"/>
      </w:pPr>
      <w:rPr>
        <w:rFonts w:ascii="Wingdings" w:hAnsi="Wingdings" w:hint="default"/>
      </w:rPr>
    </w:lvl>
  </w:abstractNum>
  <w:abstractNum w:abstractNumId="180">
    <w:nsid w:val="5D2350C0"/>
    <w:multiLevelType w:val="hybridMultilevel"/>
    <w:tmpl w:val="ECAAF9F0"/>
    <w:lvl w:ilvl="0" w:tplc="38A0D744">
      <w:start w:val="1"/>
      <w:numFmt w:val="decimal"/>
      <w:lvlText w:val="%1)"/>
      <w:lvlJc w:val="left"/>
      <w:pPr>
        <w:ind w:left="1620" w:hanging="360"/>
      </w:pPr>
      <w:rPr>
        <w:rFonts w:ascii="Arial" w:eastAsia="Calibri" w:hAnsi="Arial" w:cs="Arial"/>
      </w:rPr>
    </w:lvl>
    <w:lvl w:ilvl="1" w:tplc="08090019" w:tentative="1">
      <w:start w:val="1"/>
      <w:numFmt w:val="lowerLetter"/>
      <w:lvlText w:val="%2."/>
      <w:lvlJc w:val="left"/>
      <w:pPr>
        <w:ind w:left="2340" w:hanging="360"/>
      </w:pPr>
      <w:rPr>
        <w:rFonts w:cs="Times New Roman"/>
      </w:rPr>
    </w:lvl>
    <w:lvl w:ilvl="2" w:tplc="0809001B" w:tentative="1">
      <w:start w:val="1"/>
      <w:numFmt w:val="lowerRoman"/>
      <w:lvlText w:val="%3."/>
      <w:lvlJc w:val="right"/>
      <w:pPr>
        <w:ind w:left="3060" w:hanging="180"/>
      </w:pPr>
      <w:rPr>
        <w:rFonts w:cs="Times New Roman"/>
      </w:rPr>
    </w:lvl>
    <w:lvl w:ilvl="3" w:tplc="0809000F" w:tentative="1">
      <w:start w:val="1"/>
      <w:numFmt w:val="decimal"/>
      <w:lvlText w:val="%4."/>
      <w:lvlJc w:val="left"/>
      <w:pPr>
        <w:ind w:left="3780" w:hanging="360"/>
      </w:pPr>
      <w:rPr>
        <w:rFonts w:cs="Times New Roman"/>
      </w:rPr>
    </w:lvl>
    <w:lvl w:ilvl="4" w:tplc="08090019" w:tentative="1">
      <w:start w:val="1"/>
      <w:numFmt w:val="lowerLetter"/>
      <w:lvlText w:val="%5."/>
      <w:lvlJc w:val="left"/>
      <w:pPr>
        <w:ind w:left="4500" w:hanging="360"/>
      </w:pPr>
      <w:rPr>
        <w:rFonts w:cs="Times New Roman"/>
      </w:rPr>
    </w:lvl>
    <w:lvl w:ilvl="5" w:tplc="0809001B" w:tentative="1">
      <w:start w:val="1"/>
      <w:numFmt w:val="lowerRoman"/>
      <w:lvlText w:val="%6."/>
      <w:lvlJc w:val="right"/>
      <w:pPr>
        <w:ind w:left="5220" w:hanging="180"/>
      </w:pPr>
      <w:rPr>
        <w:rFonts w:cs="Times New Roman"/>
      </w:rPr>
    </w:lvl>
    <w:lvl w:ilvl="6" w:tplc="0809000F" w:tentative="1">
      <w:start w:val="1"/>
      <w:numFmt w:val="decimal"/>
      <w:lvlText w:val="%7."/>
      <w:lvlJc w:val="left"/>
      <w:pPr>
        <w:ind w:left="5940" w:hanging="360"/>
      </w:pPr>
      <w:rPr>
        <w:rFonts w:cs="Times New Roman"/>
      </w:rPr>
    </w:lvl>
    <w:lvl w:ilvl="7" w:tplc="08090019" w:tentative="1">
      <w:start w:val="1"/>
      <w:numFmt w:val="lowerLetter"/>
      <w:lvlText w:val="%8."/>
      <w:lvlJc w:val="left"/>
      <w:pPr>
        <w:ind w:left="6660" w:hanging="360"/>
      </w:pPr>
      <w:rPr>
        <w:rFonts w:cs="Times New Roman"/>
      </w:rPr>
    </w:lvl>
    <w:lvl w:ilvl="8" w:tplc="0809001B" w:tentative="1">
      <w:start w:val="1"/>
      <w:numFmt w:val="lowerRoman"/>
      <w:lvlText w:val="%9."/>
      <w:lvlJc w:val="right"/>
      <w:pPr>
        <w:ind w:left="7380" w:hanging="180"/>
      </w:pPr>
      <w:rPr>
        <w:rFonts w:cs="Times New Roman"/>
      </w:rPr>
    </w:lvl>
  </w:abstractNum>
  <w:abstractNum w:abstractNumId="181">
    <w:nsid w:val="5D567DAD"/>
    <w:multiLevelType w:val="hybridMultilevel"/>
    <w:tmpl w:val="5CC8C422"/>
    <w:lvl w:ilvl="0" w:tplc="04210007">
      <w:start w:val="1"/>
      <w:numFmt w:val="bullet"/>
      <w:lvlText w:val=""/>
      <w:lvlPicBulletId w:val="1"/>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182">
    <w:nsid w:val="5D990A9A"/>
    <w:multiLevelType w:val="hybridMultilevel"/>
    <w:tmpl w:val="6596896A"/>
    <w:lvl w:ilvl="0" w:tplc="04210017">
      <w:start w:val="1"/>
      <w:numFmt w:val="lowerLetter"/>
      <w:lvlText w:val="%1)"/>
      <w:lvlJc w:val="left"/>
      <w:pPr>
        <w:ind w:left="2781" w:hanging="360"/>
      </w:pPr>
    </w:lvl>
    <w:lvl w:ilvl="1" w:tplc="04210019" w:tentative="1">
      <w:start w:val="1"/>
      <w:numFmt w:val="lowerLetter"/>
      <w:lvlText w:val="%2."/>
      <w:lvlJc w:val="left"/>
      <w:pPr>
        <w:ind w:left="3501" w:hanging="360"/>
      </w:pPr>
    </w:lvl>
    <w:lvl w:ilvl="2" w:tplc="0421001B" w:tentative="1">
      <w:start w:val="1"/>
      <w:numFmt w:val="lowerRoman"/>
      <w:lvlText w:val="%3."/>
      <w:lvlJc w:val="right"/>
      <w:pPr>
        <w:ind w:left="4221" w:hanging="180"/>
      </w:pPr>
    </w:lvl>
    <w:lvl w:ilvl="3" w:tplc="0421000F" w:tentative="1">
      <w:start w:val="1"/>
      <w:numFmt w:val="decimal"/>
      <w:lvlText w:val="%4."/>
      <w:lvlJc w:val="left"/>
      <w:pPr>
        <w:ind w:left="4941" w:hanging="360"/>
      </w:pPr>
    </w:lvl>
    <w:lvl w:ilvl="4" w:tplc="04210019" w:tentative="1">
      <w:start w:val="1"/>
      <w:numFmt w:val="lowerLetter"/>
      <w:lvlText w:val="%5."/>
      <w:lvlJc w:val="left"/>
      <w:pPr>
        <w:ind w:left="5661" w:hanging="360"/>
      </w:pPr>
    </w:lvl>
    <w:lvl w:ilvl="5" w:tplc="0421001B" w:tentative="1">
      <w:start w:val="1"/>
      <w:numFmt w:val="lowerRoman"/>
      <w:lvlText w:val="%6."/>
      <w:lvlJc w:val="right"/>
      <w:pPr>
        <w:ind w:left="6381" w:hanging="180"/>
      </w:pPr>
    </w:lvl>
    <w:lvl w:ilvl="6" w:tplc="0421000F" w:tentative="1">
      <w:start w:val="1"/>
      <w:numFmt w:val="decimal"/>
      <w:lvlText w:val="%7."/>
      <w:lvlJc w:val="left"/>
      <w:pPr>
        <w:ind w:left="7101" w:hanging="360"/>
      </w:pPr>
    </w:lvl>
    <w:lvl w:ilvl="7" w:tplc="04210019" w:tentative="1">
      <w:start w:val="1"/>
      <w:numFmt w:val="lowerLetter"/>
      <w:lvlText w:val="%8."/>
      <w:lvlJc w:val="left"/>
      <w:pPr>
        <w:ind w:left="7821" w:hanging="360"/>
      </w:pPr>
    </w:lvl>
    <w:lvl w:ilvl="8" w:tplc="0421001B" w:tentative="1">
      <w:start w:val="1"/>
      <w:numFmt w:val="lowerRoman"/>
      <w:lvlText w:val="%9."/>
      <w:lvlJc w:val="right"/>
      <w:pPr>
        <w:ind w:left="8541" w:hanging="180"/>
      </w:pPr>
    </w:lvl>
  </w:abstractNum>
  <w:abstractNum w:abstractNumId="183">
    <w:nsid w:val="5DA959FE"/>
    <w:multiLevelType w:val="hybridMultilevel"/>
    <w:tmpl w:val="34504684"/>
    <w:lvl w:ilvl="0" w:tplc="04210017">
      <w:start w:val="1"/>
      <w:numFmt w:val="lowerLetter"/>
      <w:lvlText w:val="%1)"/>
      <w:lvlJc w:val="left"/>
      <w:pPr>
        <w:ind w:left="3141" w:hanging="360"/>
      </w:pPr>
    </w:lvl>
    <w:lvl w:ilvl="1" w:tplc="04210019" w:tentative="1">
      <w:start w:val="1"/>
      <w:numFmt w:val="lowerLetter"/>
      <w:lvlText w:val="%2."/>
      <w:lvlJc w:val="left"/>
      <w:pPr>
        <w:ind w:left="3861" w:hanging="360"/>
      </w:pPr>
    </w:lvl>
    <w:lvl w:ilvl="2" w:tplc="0421001B" w:tentative="1">
      <w:start w:val="1"/>
      <w:numFmt w:val="lowerRoman"/>
      <w:lvlText w:val="%3."/>
      <w:lvlJc w:val="right"/>
      <w:pPr>
        <w:ind w:left="4581" w:hanging="180"/>
      </w:pPr>
    </w:lvl>
    <w:lvl w:ilvl="3" w:tplc="0421000F" w:tentative="1">
      <w:start w:val="1"/>
      <w:numFmt w:val="decimal"/>
      <w:lvlText w:val="%4."/>
      <w:lvlJc w:val="left"/>
      <w:pPr>
        <w:ind w:left="5301" w:hanging="360"/>
      </w:pPr>
    </w:lvl>
    <w:lvl w:ilvl="4" w:tplc="04210019" w:tentative="1">
      <w:start w:val="1"/>
      <w:numFmt w:val="lowerLetter"/>
      <w:lvlText w:val="%5."/>
      <w:lvlJc w:val="left"/>
      <w:pPr>
        <w:ind w:left="6021" w:hanging="360"/>
      </w:pPr>
    </w:lvl>
    <w:lvl w:ilvl="5" w:tplc="0421001B" w:tentative="1">
      <w:start w:val="1"/>
      <w:numFmt w:val="lowerRoman"/>
      <w:lvlText w:val="%6."/>
      <w:lvlJc w:val="right"/>
      <w:pPr>
        <w:ind w:left="6741" w:hanging="180"/>
      </w:pPr>
    </w:lvl>
    <w:lvl w:ilvl="6" w:tplc="0421000F" w:tentative="1">
      <w:start w:val="1"/>
      <w:numFmt w:val="decimal"/>
      <w:lvlText w:val="%7."/>
      <w:lvlJc w:val="left"/>
      <w:pPr>
        <w:ind w:left="7461" w:hanging="360"/>
      </w:pPr>
    </w:lvl>
    <w:lvl w:ilvl="7" w:tplc="04210019" w:tentative="1">
      <w:start w:val="1"/>
      <w:numFmt w:val="lowerLetter"/>
      <w:lvlText w:val="%8."/>
      <w:lvlJc w:val="left"/>
      <w:pPr>
        <w:ind w:left="8181" w:hanging="360"/>
      </w:pPr>
    </w:lvl>
    <w:lvl w:ilvl="8" w:tplc="0421001B" w:tentative="1">
      <w:start w:val="1"/>
      <w:numFmt w:val="lowerRoman"/>
      <w:lvlText w:val="%9."/>
      <w:lvlJc w:val="right"/>
      <w:pPr>
        <w:ind w:left="8901" w:hanging="180"/>
      </w:pPr>
    </w:lvl>
  </w:abstractNum>
  <w:abstractNum w:abstractNumId="184">
    <w:nsid w:val="5E535B7C"/>
    <w:multiLevelType w:val="hybridMultilevel"/>
    <w:tmpl w:val="BA5C0476"/>
    <w:lvl w:ilvl="0" w:tplc="A5DC81FC">
      <w:start w:val="1"/>
      <w:numFmt w:val="decimal"/>
      <w:lvlText w:val="%1."/>
      <w:lvlJc w:val="left"/>
      <w:pPr>
        <w:ind w:left="1582" w:hanging="360"/>
      </w:pPr>
      <w:rPr>
        <w:b w:val="0"/>
      </w:rPr>
    </w:lvl>
    <w:lvl w:ilvl="1" w:tplc="04210019" w:tentative="1">
      <w:start w:val="1"/>
      <w:numFmt w:val="lowerLetter"/>
      <w:lvlText w:val="%2."/>
      <w:lvlJc w:val="left"/>
      <w:pPr>
        <w:ind w:left="2302" w:hanging="360"/>
      </w:pPr>
    </w:lvl>
    <w:lvl w:ilvl="2" w:tplc="0421001B" w:tentative="1">
      <w:start w:val="1"/>
      <w:numFmt w:val="lowerRoman"/>
      <w:lvlText w:val="%3."/>
      <w:lvlJc w:val="right"/>
      <w:pPr>
        <w:ind w:left="3022" w:hanging="180"/>
      </w:pPr>
    </w:lvl>
    <w:lvl w:ilvl="3" w:tplc="0421000F" w:tentative="1">
      <w:start w:val="1"/>
      <w:numFmt w:val="decimal"/>
      <w:lvlText w:val="%4."/>
      <w:lvlJc w:val="left"/>
      <w:pPr>
        <w:ind w:left="3742" w:hanging="360"/>
      </w:pPr>
    </w:lvl>
    <w:lvl w:ilvl="4" w:tplc="04210019" w:tentative="1">
      <w:start w:val="1"/>
      <w:numFmt w:val="lowerLetter"/>
      <w:lvlText w:val="%5."/>
      <w:lvlJc w:val="left"/>
      <w:pPr>
        <w:ind w:left="4462" w:hanging="360"/>
      </w:pPr>
    </w:lvl>
    <w:lvl w:ilvl="5" w:tplc="0421001B" w:tentative="1">
      <w:start w:val="1"/>
      <w:numFmt w:val="lowerRoman"/>
      <w:lvlText w:val="%6."/>
      <w:lvlJc w:val="right"/>
      <w:pPr>
        <w:ind w:left="5182" w:hanging="180"/>
      </w:pPr>
    </w:lvl>
    <w:lvl w:ilvl="6" w:tplc="0421000F" w:tentative="1">
      <w:start w:val="1"/>
      <w:numFmt w:val="decimal"/>
      <w:lvlText w:val="%7."/>
      <w:lvlJc w:val="left"/>
      <w:pPr>
        <w:ind w:left="5902" w:hanging="360"/>
      </w:pPr>
    </w:lvl>
    <w:lvl w:ilvl="7" w:tplc="04210019" w:tentative="1">
      <w:start w:val="1"/>
      <w:numFmt w:val="lowerLetter"/>
      <w:lvlText w:val="%8."/>
      <w:lvlJc w:val="left"/>
      <w:pPr>
        <w:ind w:left="6622" w:hanging="360"/>
      </w:pPr>
    </w:lvl>
    <w:lvl w:ilvl="8" w:tplc="0421001B" w:tentative="1">
      <w:start w:val="1"/>
      <w:numFmt w:val="lowerRoman"/>
      <w:lvlText w:val="%9."/>
      <w:lvlJc w:val="right"/>
      <w:pPr>
        <w:ind w:left="7342" w:hanging="180"/>
      </w:pPr>
    </w:lvl>
  </w:abstractNum>
  <w:abstractNum w:abstractNumId="185">
    <w:nsid w:val="5E536170"/>
    <w:multiLevelType w:val="hybridMultilevel"/>
    <w:tmpl w:val="333AB2CA"/>
    <w:lvl w:ilvl="0" w:tplc="0421000F">
      <w:start w:val="1"/>
      <w:numFmt w:val="decimal"/>
      <w:lvlText w:val="%1."/>
      <w:lvlJc w:val="left"/>
      <w:pPr>
        <w:ind w:left="1211" w:hanging="360"/>
      </w:pPr>
    </w:lvl>
    <w:lvl w:ilvl="1" w:tplc="04210019" w:tentative="1">
      <w:start w:val="1"/>
      <w:numFmt w:val="lowerLetter"/>
      <w:lvlText w:val="%2."/>
      <w:lvlJc w:val="left"/>
      <w:pPr>
        <w:ind w:left="2880" w:hanging="360"/>
      </w:pPr>
    </w:lvl>
    <w:lvl w:ilvl="2" w:tplc="0421001B">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86">
    <w:nsid w:val="5EBB082D"/>
    <w:multiLevelType w:val="hybridMultilevel"/>
    <w:tmpl w:val="8E247BBA"/>
    <w:lvl w:ilvl="0" w:tplc="04210017">
      <w:start w:val="1"/>
      <w:numFmt w:val="lowerLetter"/>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187">
    <w:nsid w:val="5EBD4818"/>
    <w:multiLevelType w:val="hybridMultilevel"/>
    <w:tmpl w:val="2C56298A"/>
    <w:lvl w:ilvl="0" w:tplc="04210017">
      <w:start w:val="1"/>
      <w:numFmt w:val="lowerLetter"/>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188">
    <w:nsid w:val="5EEA73B5"/>
    <w:multiLevelType w:val="hybridMultilevel"/>
    <w:tmpl w:val="56124BAC"/>
    <w:lvl w:ilvl="0" w:tplc="7528139A">
      <w:start w:val="1"/>
      <w:numFmt w:val="decimal"/>
      <w:lvlText w:val="%1."/>
      <w:lvlJc w:val="left"/>
      <w:pPr>
        <w:ind w:left="1440" w:hanging="360"/>
      </w:pPr>
      <w:rPr>
        <w:rFonts w:ascii="Arial" w:eastAsia="Arial" w:hAnsi="Arial" w:cs="Arial"/>
        <w:spacing w:val="-8"/>
        <w:w w:val="100"/>
        <w:sz w:val="22"/>
        <w:szCs w:val="22"/>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9">
    <w:nsid w:val="5EEC41F8"/>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0">
    <w:nsid w:val="5F631816"/>
    <w:multiLevelType w:val="hybridMultilevel"/>
    <w:tmpl w:val="24A40FCC"/>
    <w:lvl w:ilvl="0" w:tplc="0421000F">
      <w:start w:val="1"/>
      <w:numFmt w:val="decimal"/>
      <w:lvlText w:val="%1."/>
      <w:lvlJc w:val="left"/>
      <w:pPr>
        <w:ind w:left="1571" w:hanging="360"/>
      </w:pPr>
      <w:rPr>
        <w:rFonts w:cs="Times New Roman" w:hint="default"/>
        <w:b w:val="0"/>
      </w:rPr>
    </w:lvl>
    <w:lvl w:ilvl="1" w:tplc="04210019" w:tentative="1">
      <w:start w:val="1"/>
      <w:numFmt w:val="lowerLetter"/>
      <w:lvlText w:val="%2."/>
      <w:lvlJc w:val="left"/>
      <w:pPr>
        <w:ind w:left="2291" w:hanging="360"/>
      </w:pPr>
      <w:rPr>
        <w:rFonts w:cs="Times New Roman"/>
      </w:rPr>
    </w:lvl>
    <w:lvl w:ilvl="2" w:tplc="0421001B" w:tentative="1">
      <w:start w:val="1"/>
      <w:numFmt w:val="lowerRoman"/>
      <w:lvlText w:val="%3."/>
      <w:lvlJc w:val="right"/>
      <w:pPr>
        <w:ind w:left="3011" w:hanging="180"/>
      </w:pPr>
      <w:rPr>
        <w:rFonts w:cs="Times New Roman"/>
      </w:rPr>
    </w:lvl>
    <w:lvl w:ilvl="3" w:tplc="0421000F" w:tentative="1">
      <w:start w:val="1"/>
      <w:numFmt w:val="decimal"/>
      <w:lvlText w:val="%4."/>
      <w:lvlJc w:val="left"/>
      <w:pPr>
        <w:ind w:left="3731" w:hanging="360"/>
      </w:pPr>
      <w:rPr>
        <w:rFonts w:cs="Times New Roman"/>
      </w:rPr>
    </w:lvl>
    <w:lvl w:ilvl="4" w:tplc="04210019" w:tentative="1">
      <w:start w:val="1"/>
      <w:numFmt w:val="lowerLetter"/>
      <w:lvlText w:val="%5."/>
      <w:lvlJc w:val="left"/>
      <w:pPr>
        <w:ind w:left="4451" w:hanging="360"/>
      </w:pPr>
      <w:rPr>
        <w:rFonts w:cs="Times New Roman"/>
      </w:rPr>
    </w:lvl>
    <w:lvl w:ilvl="5" w:tplc="0421001B" w:tentative="1">
      <w:start w:val="1"/>
      <w:numFmt w:val="lowerRoman"/>
      <w:lvlText w:val="%6."/>
      <w:lvlJc w:val="right"/>
      <w:pPr>
        <w:ind w:left="5171" w:hanging="180"/>
      </w:pPr>
      <w:rPr>
        <w:rFonts w:cs="Times New Roman"/>
      </w:rPr>
    </w:lvl>
    <w:lvl w:ilvl="6" w:tplc="0421000F" w:tentative="1">
      <w:start w:val="1"/>
      <w:numFmt w:val="decimal"/>
      <w:lvlText w:val="%7."/>
      <w:lvlJc w:val="left"/>
      <w:pPr>
        <w:ind w:left="5891" w:hanging="360"/>
      </w:pPr>
      <w:rPr>
        <w:rFonts w:cs="Times New Roman"/>
      </w:rPr>
    </w:lvl>
    <w:lvl w:ilvl="7" w:tplc="04210019" w:tentative="1">
      <w:start w:val="1"/>
      <w:numFmt w:val="lowerLetter"/>
      <w:lvlText w:val="%8."/>
      <w:lvlJc w:val="left"/>
      <w:pPr>
        <w:ind w:left="6611" w:hanging="360"/>
      </w:pPr>
      <w:rPr>
        <w:rFonts w:cs="Times New Roman"/>
      </w:rPr>
    </w:lvl>
    <w:lvl w:ilvl="8" w:tplc="0421001B" w:tentative="1">
      <w:start w:val="1"/>
      <w:numFmt w:val="lowerRoman"/>
      <w:lvlText w:val="%9."/>
      <w:lvlJc w:val="right"/>
      <w:pPr>
        <w:ind w:left="7331" w:hanging="180"/>
      </w:pPr>
      <w:rPr>
        <w:rFonts w:cs="Times New Roman"/>
      </w:rPr>
    </w:lvl>
  </w:abstractNum>
  <w:abstractNum w:abstractNumId="191">
    <w:nsid w:val="601B32D8"/>
    <w:multiLevelType w:val="hybridMultilevel"/>
    <w:tmpl w:val="A618708A"/>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2">
    <w:nsid w:val="60865090"/>
    <w:multiLevelType w:val="hybridMultilevel"/>
    <w:tmpl w:val="4392C42C"/>
    <w:lvl w:ilvl="0" w:tplc="04210017">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93">
    <w:nsid w:val="610E2739"/>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4">
    <w:nsid w:val="61B93346"/>
    <w:multiLevelType w:val="hybridMultilevel"/>
    <w:tmpl w:val="D436BEFC"/>
    <w:lvl w:ilvl="0" w:tplc="04210015">
      <w:start w:val="1"/>
      <w:numFmt w:val="upperLetter"/>
      <w:lvlText w:val="%1."/>
      <w:lvlJc w:val="left"/>
      <w:pPr>
        <w:ind w:left="1004" w:hanging="360"/>
      </w:pPr>
    </w:lvl>
    <w:lvl w:ilvl="1" w:tplc="0421000F">
      <w:start w:val="1"/>
      <w:numFmt w:val="decimal"/>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95">
    <w:nsid w:val="62A23710"/>
    <w:multiLevelType w:val="hybridMultilevel"/>
    <w:tmpl w:val="4906E154"/>
    <w:lvl w:ilvl="0" w:tplc="04210011">
      <w:start w:val="1"/>
      <w:numFmt w:val="decimal"/>
      <w:lvlText w:val="%1)"/>
      <w:lvlJc w:val="left"/>
      <w:pPr>
        <w:ind w:left="4320" w:hanging="360"/>
      </w:pPr>
    </w:lvl>
    <w:lvl w:ilvl="1" w:tplc="04210019" w:tentative="1">
      <w:start w:val="1"/>
      <w:numFmt w:val="lowerLetter"/>
      <w:lvlText w:val="%2."/>
      <w:lvlJc w:val="left"/>
      <w:pPr>
        <w:ind w:left="5040" w:hanging="360"/>
      </w:pPr>
    </w:lvl>
    <w:lvl w:ilvl="2" w:tplc="0421001B" w:tentative="1">
      <w:start w:val="1"/>
      <w:numFmt w:val="lowerRoman"/>
      <w:lvlText w:val="%3."/>
      <w:lvlJc w:val="right"/>
      <w:pPr>
        <w:ind w:left="5760" w:hanging="180"/>
      </w:pPr>
    </w:lvl>
    <w:lvl w:ilvl="3" w:tplc="0421000F" w:tentative="1">
      <w:start w:val="1"/>
      <w:numFmt w:val="decimal"/>
      <w:lvlText w:val="%4."/>
      <w:lvlJc w:val="left"/>
      <w:pPr>
        <w:ind w:left="6480" w:hanging="360"/>
      </w:pPr>
    </w:lvl>
    <w:lvl w:ilvl="4" w:tplc="04210019" w:tentative="1">
      <w:start w:val="1"/>
      <w:numFmt w:val="lowerLetter"/>
      <w:lvlText w:val="%5."/>
      <w:lvlJc w:val="left"/>
      <w:pPr>
        <w:ind w:left="7200" w:hanging="360"/>
      </w:pPr>
    </w:lvl>
    <w:lvl w:ilvl="5" w:tplc="0421001B" w:tentative="1">
      <w:start w:val="1"/>
      <w:numFmt w:val="lowerRoman"/>
      <w:lvlText w:val="%6."/>
      <w:lvlJc w:val="right"/>
      <w:pPr>
        <w:ind w:left="7920" w:hanging="180"/>
      </w:pPr>
    </w:lvl>
    <w:lvl w:ilvl="6" w:tplc="0421000F" w:tentative="1">
      <w:start w:val="1"/>
      <w:numFmt w:val="decimal"/>
      <w:lvlText w:val="%7."/>
      <w:lvlJc w:val="left"/>
      <w:pPr>
        <w:ind w:left="8640" w:hanging="360"/>
      </w:pPr>
    </w:lvl>
    <w:lvl w:ilvl="7" w:tplc="04210019" w:tentative="1">
      <w:start w:val="1"/>
      <w:numFmt w:val="lowerLetter"/>
      <w:lvlText w:val="%8."/>
      <w:lvlJc w:val="left"/>
      <w:pPr>
        <w:ind w:left="9360" w:hanging="360"/>
      </w:pPr>
    </w:lvl>
    <w:lvl w:ilvl="8" w:tplc="0421001B" w:tentative="1">
      <w:start w:val="1"/>
      <w:numFmt w:val="lowerRoman"/>
      <w:lvlText w:val="%9."/>
      <w:lvlJc w:val="right"/>
      <w:pPr>
        <w:ind w:left="10080" w:hanging="180"/>
      </w:pPr>
    </w:lvl>
  </w:abstractNum>
  <w:abstractNum w:abstractNumId="196">
    <w:nsid w:val="62E37824"/>
    <w:multiLevelType w:val="hybridMultilevel"/>
    <w:tmpl w:val="97DE85B4"/>
    <w:lvl w:ilvl="0" w:tplc="04210011">
      <w:start w:val="1"/>
      <w:numFmt w:val="decimal"/>
      <w:lvlText w:val="%1)"/>
      <w:lvlJc w:val="left"/>
      <w:pPr>
        <w:ind w:left="3578" w:hanging="360"/>
      </w:pPr>
    </w:lvl>
    <w:lvl w:ilvl="1" w:tplc="04210019" w:tentative="1">
      <w:start w:val="1"/>
      <w:numFmt w:val="lowerLetter"/>
      <w:lvlText w:val="%2."/>
      <w:lvlJc w:val="left"/>
      <w:pPr>
        <w:ind w:left="4298" w:hanging="360"/>
      </w:pPr>
    </w:lvl>
    <w:lvl w:ilvl="2" w:tplc="0421001B" w:tentative="1">
      <w:start w:val="1"/>
      <w:numFmt w:val="lowerRoman"/>
      <w:lvlText w:val="%3."/>
      <w:lvlJc w:val="right"/>
      <w:pPr>
        <w:ind w:left="5018" w:hanging="180"/>
      </w:pPr>
    </w:lvl>
    <w:lvl w:ilvl="3" w:tplc="0421000F" w:tentative="1">
      <w:start w:val="1"/>
      <w:numFmt w:val="decimal"/>
      <w:lvlText w:val="%4."/>
      <w:lvlJc w:val="left"/>
      <w:pPr>
        <w:ind w:left="5738" w:hanging="360"/>
      </w:pPr>
    </w:lvl>
    <w:lvl w:ilvl="4" w:tplc="04210019" w:tentative="1">
      <w:start w:val="1"/>
      <w:numFmt w:val="lowerLetter"/>
      <w:lvlText w:val="%5."/>
      <w:lvlJc w:val="left"/>
      <w:pPr>
        <w:ind w:left="6458" w:hanging="360"/>
      </w:pPr>
    </w:lvl>
    <w:lvl w:ilvl="5" w:tplc="0421001B" w:tentative="1">
      <w:start w:val="1"/>
      <w:numFmt w:val="lowerRoman"/>
      <w:lvlText w:val="%6."/>
      <w:lvlJc w:val="right"/>
      <w:pPr>
        <w:ind w:left="7178" w:hanging="180"/>
      </w:pPr>
    </w:lvl>
    <w:lvl w:ilvl="6" w:tplc="0421000F" w:tentative="1">
      <w:start w:val="1"/>
      <w:numFmt w:val="decimal"/>
      <w:lvlText w:val="%7."/>
      <w:lvlJc w:val="left"/>
      <w:pPr>
        <w:ind w:left="7898" w:hanging="360"/>
      </w:pPr>
    </w:lvl>
    <w:lvl w:ilvl="7" w:tplc="04210019" w:tentative="1">
      <w:start w:val="1"/>
      <w:numFmt w:val="lowerLetter"/>
      <w:lvlText w:val="%8."/>
      <w:lvlJc w:val="left"/>
      <w:pPr>
        <w:ind w:left="8618" w:hanging="360"/>
      </w:pPr>
    </w:lvl>
    <w:lvl w:ilvl="8" w:tplc="0421001B" w:tentative="1">
      <w:start w:val="1"/>
      <w:numFmt w:val="lowerRoman"/>
      <w:lvlText w:val="%9."/>
      <w:lvlJc w:val="right"/>
      <w:pPr>
        <w:ind w:left="9338" w:hanging="180"/>
      </w:pPr>
    </w:lvl>
  </w:abstractNum>
  <w:abstractNum w:abstractNumId="197">
    <w:nsid w:val="63A44F3B"/>
    <w:multiLevelType w:val="hybridMultilevel"/>
    <w:tmpl w:val="DC16BEC6"/>
    <w:lvl w:ilvl="0" w:tplc="04210015">
      <w:start w:val="1"/>
      <w:numFmt w:val="upperLetter"/>
      <w:lvlText w:val="%1."/>
      <w:lvlJc w:val="left"/>
      <w:pPr>
        <w:ind w:left="502" w:hanging="360"/>
      </w:pPr>
    </w:lvl>
    <w:lvl w:ilvl="1" w:tplc="41444712">
      <w:start w:val="1"/>
      <w:numFmt w:val="decimal"/>
      <w:lvlText w:val="%2."/>
      <w:lvlJc w:val="left"/>
      <w:pPr>
        <w:ind w:left="1724" w:hanging="360"/>
      </w:pPr>
      <w:rPr>
        <w:rFonts w:ascii="Arial" w:hAnsi="Arial" w:cs="Arial" w:hint="default"/>
        <w:b/>
      </w:r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98">
    <w:nsid w:val="63D7029C"/>
    <w:multiLevelType w:val="hybridMultilevel"/>
    <w:tmpl w:val="B25E3DD4"/>
    <w:lvl w:ilvl="0" w:tplc="04210017">
      <w:start w:val="1"/>
      <w:numFmt w:val="lowerLetter"/>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199">
    <w:nsid w:val="65DE4001"/>
    <w:multiLevelType w:val="hybridMultilevel"/>
    <w:tmpl w:val="8160C0DC"/>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00">
    <w:nsid w:val="660F23FB"/>
    <w:multiLevelType w:val="multilevel"/>
    <w:tmpl w:val="8BBC2EFA"/>
    <w:lvl w:ilvl="0">
      <w:start w:val="4"/>
      <w:numFmt w:val="low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b/>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01">
    <w:nsid w:val="66133E2E"/>
    <w:multiLevelType w:val="hybridMultilevel"/>
    <w:tmpl w:val="D32CEEC8"/>
    <w:lvl w:ilvl="0" w:tplc="F10E5E06">
      <w:start w:val="1"/>
      <w:numFmt w:val="lowerLetter"/>
      <w:lvlText w:val="%1."/>
      <w:lvlJc w:val="left"/>
      <w:pPr>
        <w:ind w:left="2421" w:hanging="360"/>
      </w:pPr>
      <w:rPr>
        <w:i w:val="0"/>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202">
    <w:nsid w:val="665D5284"/>
    <w:multiLevelType w:val="hybridMultilevel"/>
    <w:tmpl w:val="DE04F3C0"/>
    <w:lvl w:ilvl="0" w:tplc="454E49DC">
      <w:start w:val="1"/>
      <w:numFmt w:val="decimal"/>
      <w:lvlText w:val="%1)"/>
      <w:lvlJc w:val="left"/>
      <w:pPr>
        <w:ind w:left="2487" w:hanging="360"/>
      </w:pPr>
      <w:rPr>
        <w:b w:val="0"/>
      </w:rPr>
    </w:lvl>
    <w:lvl w:ilvl="1" w:tplc="04090019">
      <w:start w:val="1"/>
      <w:numFmt w:val="lowerLetter"/>
      <w:lvlText w:val="%2."/>
      <w:lvlJc w:val="left"/>
      <w:pPr>
        <w:ind w:left="3207" w:hanging="360"/>
      </w:pPr>
    </w:lvl>
    <w:lvl w:ilvl="2" w:tplc="0409001B">
      <w:start w:val="1"/>
      <w:numFmt w:val="lowerRoman"/>
      <w:lvlText w:val="%3."/>
      <w:lvlJc w:val="right"/>
      <w:pPr>
        <w:ind w:left="3927" w:hanging="180"/>
      </w:pPr>
    </w:lvl>
    <w:lvl w:ilvl="3" w:tplc="0409000F">
      <w:start w:val="1"/>
      <w:numFmt w:val="decimal"/>
      <w:lvlText w:val="%4."/>
      <w:lvlJc w:val="left"/>
      <w:pPr>
        <w:ind w:left="4647" w:hanging="360"/>
      </w:pPr>
    </w:lvl>
    <w:lvl w:ilvl="4" w:tplc="04090019">
      <w:start w:val="1"/>
      <w:numFmt w:val="lowerLetter"/>
      <w:lvlText w:val="%5."/>
      <w:lvlJc w:val="left"/>
      <w:pPr>
        <w:ind w:left="5367" w:hanging="360"/>
      </w:pPr>
    </w:lvl>
    <w:lvl w:ilvl="5" w:tplc="0409001B">
      <w:start w:val="1"/>
      <w:numFmt w:val="lowerRoman"/>
      <w:lvlText w:val="%6."/>
      <w:lvlJc w:val="right"/>
      <w:pPr>
        <w:ind w:left="6087" w:hanging="180"/>
      </w:pPr>
    </w:lvl>
    <w:lvl w:ilvl="6" w:tplc="0409000F">
      <w:start w:val="1"/>
      <w:numFmt w:val="decimal"/>
      <w:lvlText w:val="%7."/>
      <w:lvlJc w:val="left"/>
      <w:pPr>
        <w:ind w:left="6807" w:hanging="360"/>
      </w:pPr>
    </w:lvl>
    <w:lvl w:ilvl="7" w:tplc="04090019">
      <w:start w:val="1"/>
      <w:numFmt w:val="lowerLetter"/>
      <w:lvlText w:val="%8."/>
      <w:lvlJc w:val="left"/>
      <w:pPr>
        <w:ind w:left="7527" w:hanging="360"/>
      </w:pPr>
    </w:lvl>
    <w:lvl w:ilvl="8" w:tplc="0409001B">
      <w:start w:val="1"/>
      <w:numFmt w:val="lowerRoman"/>
      <w:lvlText w:val="%9."/>
      <w:lvlJc w:val="right"/>
      <w:pPr>
        <w:ind w:left="8247" w:hanging="180"/>
      </w:pPr>
    </w:lvl>
  </w:abstractNum>
  <w:abstractNum w:abstractNumId="203">
    <w:nsid w:val="666203BC"/>
    <w:multiLevelType w:val="hybridMultilevel"/>
    <w:tmpl w:val="AD8C858E"/>
    <w:lvl w:ilvl="0" w:tplc="06BEEED6">
      <w:start w:val="1"/>
      <w:numFmt w:val="lowerLetter"/>
      <w:lvlText w:val="%1)"/>
      <w:lvlJc w:val="left"/>
      <w:pPr>
        <w:ind w:left="2912" w:hanging="360"/>
      </w:pPr>
      <w:rPr>
        <w:i w:val="0"/>
      </w:rPr>
    </w:lvl>
    <w:lvl w:ilvl="1" w:tplc="04090019">
      <w:start w:val="1"/>
      <w:numFmt w:val="lowerLetter"/>
      <w:lvlText w:val="%2."/>
      <w:lvlJc w:val="left"/>
      <w:pPr>
        <w:ind w:left="3632" w:hanging="360"/>
      </w:pPr>
    </w:lvl>
    <w:lvl w:ilvl="2" w:tplc="0409001B">
      <w:start w:val="1"/>
      <w:numFmt w:val="lowerRoman"/>
      <w:lvlText w:val="%3."/>
      <w:lvlJc w:val="right"/>
      <w:pPr>
        <w:ind w:left="4352" w:hanging="180"/>
      </w:pPr>
    </w:lvl>
    <w:lvl w:ilvl="3" w:tplc="0409000F">
      <w:start w:val="1"/>
      <w:numFmt w:val="decimal"/>
      <w:lvlText w:val="%4."/>
      <w:lvlJc w:val="left"/>
      <w:pPr>
        <w:ind w:left="5072" w:hanging="360"/>
      </w:pPr>
    </w:lvl>
    <w:lvl w:ilvl="4" w:tplc="04090019">
      <w:start w:val="1"/>
      <w:numFmt w:val="lowerLetter"/>
      <w:lvlText w:val="%5."/>
      <w:lvlJc w:val="left"/>
      <w:pPr>
        <w:ind w:left="5792" w:hanging="360"/>
      </w:pPr>
    </w:lvl>
    <w:lvl w:ilvl="5" w:tplc="0409001B">
      <w:start w:val="1"/>
      <w:numFmt w:val="lowerRoman"/>
      <w:lvlText w:val="%6."/>
      <w:lvlJc w:val="right"/>
      <w:pPr>
        <w:ind w:left="6512" w:hanging="180"/>
      </w:pPr>
    </w:lvl>
    <w:lvl w:ilvl="6" w:tplc="0409000F">
      <w:start w:val="1"/>
      <w:numFmt w:val="decimal"/>
      <w:lvlText w:val="%7."/>
      <w:lvlJc w:val="left"/>
      <w:pPr>
        <w:ind w:left="7232" w:hanging="360"/>
      </w:pPr>
    </w:lvl>
    <w:lvl w:ilvl="7" w:tplc="04090019">
      <w:start w:val="1"/>
      <w:numFmt w:val="lowerLetter"/>
      <w:lvlText w:val="%8."/>
      <w:lvlJc w:val="left"/>
      <w:pPr>
        <w:ind w:left="7952" w:hanging="360"/>
      </w:pPr>
    </w:lvl>
    <w:lvl w:ilvl="8" w:tplc="0409001B">
      <w:start w:val="1"/>
      <w:numFmt w:val="lowerRoman"/>
      <w:lvlText w:val="%9."/>
      <w:lvlJc w:val="right"/>
      <w:pPr>
        <w:ind w:left="8672" w:hanging="180"/>
      </w:pPr>
    </w:lvl>
  </w:abstractNum>
  <w:abstractNum w:abstractNumId="204">
    <w:nsid w:val="66842081"/>
    <w:multiLevelType w:val="hybridMultilevel"/>
    <w:tmpl w:val="653E9722"/>
    <w:lvl w:ilvl="0" w:tplc="04210007">
      <w:start w:val="1"/>
      <w:numFmt w:val="bullet"/>
      <w:lvlText w:val=""/>
      <w:lvlPicBulletId w:val="0"/>
      <w:lvlJc w:val="left"/>
      <w:pPr>
        <w:ind w:left="3600" w:hanging="360"/>
      </w:pPr>
      <w:rPr>
        <w:rFonts w:ascii="Symbol" w:hAnsi="Symbol" w:hint="default"/>
      </w:rPr>
    </w:lvl>
    <w:lvl w:ilvl="1" w:tplc="04210003" w:tentative="1">
      <w:start w:val="1"/>
      <w:numFmt w:val="bullet"/>
      <w:lvlText w:val="o"/>
      <w:lvlJc w:val="left"/>
      <w:pPr>
        <w:ind w:left="4320" w:hanging="360"/>
      </w:pPr>
      <w:rPr>
        <w:rFonts w:ascii="Courier New" w:hAnsi="Courier New" w:cs="Courier New" w:hint="default"/>
      </w:rPr>
    </w:lvl>
    <w:lvl w:ilvl="2" w:tplc="04210005" w:tentative="1">
      <w:start w:val="1"/>
      <w:numFmt w:val="bullet"/>
      <w:lvlText w:val=""/>
      <w:lvlJc w:val="left"/>
      <w:pPr>
        <w:ind w:left="5040" w:hanging="360"/>
      </w:pPr>
      <w:rPr>
        <w:rFonts w:ascii="Wingdings" w:hAnsi="Wingdings" w:hint="default"/>
      </w:rPr>
    </w:lvl>
    <w:lvl w:ilvl="3" w:tplc="04210001" w:tentative="1">
      <w:start w:val="1"/>
      <w:numFmt w:val="bullet"/>
      <w:lvlText w:val=""/>
      <w:lvlJc w:val="left"/>
      <w:pPr>
        <w:ind w:left="5760" w:hanging="360"/>
      </w:pPr>
      <w:rPr>
        <w:rFonts w:ascii="Symbol" w:hAnsi="Symbol" w:hint="default"/>
      </w:rPr>
    </w:lvl>
    <w:lvl w:ilvl="4" w:tplc="04210003" w:tentative="1">
      <w:start w:val="1"/>
      <w:numFmt w:val="bullet"/>
      <w:lvlText w:val="o"/>
      <w:lvlJc w:val="left"/>
      <w:pPr>
        <w:ind w:left="6480" w:hanging="360"/>
      </w:pPr>
      <w:rPr>
        <w:rFonts w:ascii="Courier New" w:hAnsi="Courier New" w:cs="Courier New" w:hint="default"/>
      </w:rPr>
    </w:lvl>
    <w:lvl w:ilvl="5" w:tplc="04210005" w:tentative="1">
      <w:start w:val="1"/>
      <w:numFmt w:val="bullet"/>
      <w:lvlText w:val=""/>
      <w:lvlJc w:val="left"/>
      <w:pPr>
        <w:ind w:left="7200" w:hanging="360"/>
      </w:pPr>
      <w:rPr>
        <w:rFonts w:ascii="Wingdings" w:hAnsi="Wingdings" w:hint="default"/>
      </w:rPr>
    </w:lvl>
    <w:lvl w:ilvl="6" w:tplc="04210001" w:tentative="1">
      <w:start w:val="1"/>
      <w:numFmt w:val="bullet"/>
      <w:lvlText w:val=""/>
      <w:lvlJc w:val="left"/>
      <w:pPr>
        <w:ind w:left="7920" w:hanging="360"/>
      </w:pPr>
      <w:rPr>
        <w:rFonts w:ascii="Symbol" w:hAnsi="Symbol" w:hint="default"/>
      </w:rPr>
    </w:lvl>
    <w:lvl w:ilvl="7" w:tplc="04210003" w:tentative="1">
      <w:start w:val="1"/>
      <w:numFmt w:val="bullet"/>
      <w:lvlText w:val="o"/>
      <w:lvlJc w:val="left"/>
      <w:pPr>
        <w:ind w:left="8640" w:hanging="360"/>
      </w:pPr>
      <w:rPr>
        <w:rFonts w:ascii="Courier New" w:hAnsi="Courier New" w:cs="Courier New" w:hint="default"/>
      </w:rPr>
    </w:lvl>
    <w:lvl w:ilvl="8" w:tplc="04210005" w:tentative="1">
      <w:start w:val="1"/>
      <w:numFmt w:val="bullet"/>
      <w:lvlText w:val=""/>
      <w:lvlJc w:val="left"/>
      <w:pPr>
        <w:ind w:left="9360" w:hanging="360"/>
      </w:pPr>
      <w:rPr>
        <w:rFonts w:ascii="Wingdings" w:hAnsi="Wingdings" w:hint="default"/>
      </w:rPr>
    </w:lvl>
  </w:abstractNum>
  <w:abstractNum w:abstractNumId="205">
    <w:nsid w:val="675B5977"/>
    <w:multiLevelType w:val="hybridMultilevel"/>
    <w:tmpl w:val="06068C98"/>
    <w:lvl w:ilvl="0" w:tplc="04210019">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206">
    <w:nsid w:val="67B67AA4"/>
    <w:multiLevelType w:val="hybridMultilevel"/>
    <w:tmpl w:val="50902FA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7">
    <w:nsid w:val="67B85067"/>
    <w:multiLevelType w:val="hybridMultilevel"/>
    <w:tmpl w:val="51CA3810"/>
    <w:lvl w:ilvl="0" w:tplc="11B6F534">
      <w:start w:val="1"/>
      <w:numFmt w:val="lowerLetter"/>
      <w:lvlText w:val="%1)"/>
      <w:lvlJc w:val="left"/>
      <w:pPr>
        <w:ind w:left="2912" w:hanging="360"/>
      </w:pPr>
      <w:rPr>
        <w:rFonts w:hint="default"/>
      </w:rPr>
    </w:lvl>
    <w:lvl w:ilvl="1" w:tplc="04090019" w:tentative="1">
      <w:start w:val="1"/>
      <w:numFmt w:val="lowerLetter"/>
      <w:lvlText w:val="%2."/>
      <w:lvlJc w:val="left"/>
      <w:pPr>
        <w:ind w:left="3632" w:hanging="360"/>
      </w:pPr>
    </w:lvl>
    <w:lvl w:ilvl="2" w:tplc="0409001B" w:tentative="1">
      <w:start w:val="1"/>
      <w:numFmt w:val="lowerRoman"/>
      <w:lvlText w:val="%3."/>
      <w:lvlJc w:val="right"/>
      <w:pPr>
        <w:ind w:left="4352" w:hanging="180"/>
      </w:pPr>
    </w:lvl>
    <w:lvl w:ilvl="3" w:tplc="0409000F" w:tentative="1">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208">
    <w:nsid w:val="69010A79"/>
    <w:multiLevelType w:val="hybridMultilevel"/>
    <w:tmpl w:val="F29E41DA"/>
    <w:lvl w:ilvl="0" w:tplc="04210011">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209">
    <w:nsid w:val="697A3F11"/>
    <w:multiLevelType w:val="hybridMultilevel"/>
    <w:tmpl w:val="23468A86"/>
    <w:lvl w:ilvl="0" w:tplc="04210019">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210">
    <w:nsid w:val="6ACB2CBC"/>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1">
    <w:nsid w:val="6AE057B1"/>
    <w:multiLevelType w:val="hybridMultilevel"/>
    <w:tmpl w:val="C40482A6"/>
    <w:lvl w:ilvl="0" w:tplc="04210011">
      <w:start w:val="1"/>
      <w:numFmt w:val="decimal"/>
      <w:lvlText w:val="%1)"/>
      <w:lvlJc w:val="left"/>
      <w:pPr>
        <w:ind w:left="2781" w:hanging="360"/>
      </w:pPr>
    </w:lvl>
    <w:lvl w:ilvl="1" w:tplc="04210019" w:tentative="1">
      <w:start w:val="1"/>
      <w:numFmt w:val="lowerLetter"/>
      <w:lvlText w:val="%2."/>
      <w:lvlJc w:val="left"/>
      <w:pPr>
        <w:ind w:left="3501" w:hanging="360"/>
      </w:pPr>
    </w:lvl>
    <w:lvl w:ilvl="2" w:tplc="0421001B" w:tentative="1">
      <w:start w:val="1"/>
      <w:numFmt w:val="lowerRoman"/>
      <w:lvlText w:val="%3."/>
      <w:lvlJc w:val="right"/>
      <w:pPr>
        <w:ind w:left="4221" w:hanging="180"/>
      </w:pPr>
    </w:lvl>
    <w:lvl w:ilvl="3" w:tplc="0421000F" w:tentative="1">
      <w:start w:val="1"/>
      <w:numFmt w:val="decimal"/>
      <w:lvlText w:val="%4."/>
      <w:lvlJc w:val="left"/>
      <w:pPr>
        <w:ind w:left="4941" w:hanging="360"/>
      </w:pPr>
    </w:lvl>
    <w:lvl w:ilvl="4" w:tplc="04210019" w:tentative="1">
      <w:start w:val="1"/>
      <w:numFmt w:val="lowerLetter"/>
      <w:lvlText w:val="%5."/>
      <w:lvlJc w:val="left"/>
      <w:pPr>
        <w:ind w:left="5661" w:hanging="360"/>
      </w:pPr>
    </w:lvl>
    <w:lvl w:ilvl="5" w:tplc="0421001B" w:tentative="1">
      <w:start w:val="1"/>
      <w:numFmt w:val="lowerRoman"/>
      <w:lvlText w:val="%6."/>
      <w:lvlJc w:val="right"/>
      <w:pPr>
        <w:ind w:left="6381" w:hanging="180"/>
      </w:pPr>
    </w:lvl>
    <w:lvl w:ilvl="6" w:tplc="0421000F" w:tentative="1">
      <w:start w:val="1"/>
      <w:numFmt w:val="decimal"/>
      <w:lvlText w:val="%7."/>
      <w:lvlJc w:val="left"/>
      <w:pPr>
        <w:ind w:left="7101" w:hanging="360"/>
      </w:pPr>
    </w:lvl>
    <w:lvl w:ilvl="7" w:tplc="04210019" w:tentative="1">
      <w:start w:val="1"/>
      <w:numFmt w:val="lowerLetter"/>
      <w:lvlText w:val="%8."/>
      <w:lvlJc w:val="left"/>
      <w:pPr>
        <w:ind w:left="7821" w:hanging="360"/>
      </w:pPr>
    </w:lvl>
    <w:lvl w:ilvl="8" w:tplc="0421001B" w:tentative="1">
      <w:start w:val="1"/>
      <w:numFmt w:val="lowerRoman"/>
      <w:lvlText w:val="%9."/>
      <w:lvlJc w:val="right"/>
      <w:pPr>
        <w:ind w:left="8541" w:hanging="180"/>
      </w:pPr>
    </w:lvl>
  </w:abstractNum>
  <w:abstractNum w:abstractNumId="212">
    <w:nsid w:val="6AF33DDF"/>
    <w:multiLevelType w:val="hybridMultilevel"/>
    <w:tmpl w:val="8E90A414"/>
    <w:lvl w:ilvl="0" w:tplc="0421000F">
      <w:start w:val="1"/>
      <w:numFmt w:val="decimal"/>
      <w:lvlText w:val="%1."/>
      <w:lvlJc w:val="left"/>
      <w:pPr>
        <w:ind w:left="720" w:hanging="360"/>
      </w:pPr>
      <w:rPr>
        <w:rFonts w:hint="default"/>
        <w:sz w:val="22"/>
        <w:szCs w:val="22"/>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13">
    <w:nsid w:val="6B696587"/>
    <w:multiLevelType w:val="multilevel"/>
    <w:tmpl w:val="DFFEAA0A"/>
    <w:lvl w:ilvl="0">
      <w:start w:val="1"/>
      <w:numFmt w:val="low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14">
    <w:nsid w:val="6B7067CF"/>
    <w:multiLevelType w:val="hybridMultilevel"/>
    <w:tmpl w:val="D146278A"/>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15">
    <w:nsid w:val="6BDF1681"/>
    <w:multiLevelType w:val="hybridMultilevel"/>
    <w:tmpl w:val="C8D88D5E"/>
    <w:lvl w:ilvl="0" w:tplc="7346ADFA">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16">
    <w:nsid w:val="6BFA2C61"/>
    <w:multiLevelType w:val="hybridMultilevel"/>
    <w:tmpl w:val="427623AE"/>
    <w:lvl w:ilvl="0" w:tplc="0421000F">
      <w:start w:val="1"/>
      <w:numFmt w:val="decimal"/>
      <w:lvlText w:val="%1."/>
      <w:lvlJc w:val="left"/>
      <w:pPr>
        <w:ind w:left="1944" w:hanging="360"/>
      </w:pPr>
    </w:lvl>
    <w:lvl w:ilvl="1" w:tplc="04210019">
      <w:start w:val="1"/>
      <w:numFmt w:val="lowerLetter"/>
      <w:lvlText w:val="%2."/>
      <w:lvlJc w:val="left"/>
      <w:pPr>
        <w:ind w:left="2664" w:hanging="360"/>
      </w:pPr>
    </w:lvl>
    <w:lvl w:ilvl="2" w:tplc="0421001B">
      <w:start w:val="1"/>
      <w:numFmt w:val="lowerRoman"/>
      <w:lvlText w:val="%3."/>
      <w:lvlJc w:val="right"/>
      <w:pPr>
        <w:ind w:left="3384" w:hanging="180"/>
      </w:pPr>
    </w:lvl>
    <w:lvl w:ilvl="3" w:tplc="0421000F" w:tentative="1">
      <w:start w:val="1"/>
      <w:numFmt w:val="decimal"/>
      <w:lvlText w:val="%4."/>
      <w:lvlJc w:val="left"/>
      <w:pPr>
        <w:ind w:left="4104" w:hanging="360"/>
      </w:pPr>
    </w:lvl>
    <w:lvl w:ilvl="4" w:tplc="04210019" w:tentative="1">
      <w:start w:val="1"/>
      <w:numFmt w:val="lowerLetter"/>
      <w:lvlText w:val="%5."/>
      <w:lvlJc w:val="left"/>
      <w:pPr>
        <w:ind w:left="4824" w:hanging="360"/>
      </w:pPr>
    </w:lvl>
    <w:lvl w:ilvl="5" w:tplc="0421001B" w:tentative="1">
      <w:start w:val="1"/>
      <w:numFmt w:val="lowerRoman"/>
      <w:lvlText w:val="%6."/>
      <w:lvlJc w:val="right"/>
      <w:pPr>
        <w:ind w:left="5544" w:hanging="180"/>
      </w:pPr>
    </w:lvl>
    <w:lvl w:ilvl="6" w:tplc="0421000F" w:tentative="1">
      <w:start w:val="1"/>
      <w:numFmt w:val="decimal"/>
      <w:lvlText w:val="%7."/>
      <w:lvlJc w:val="left"/>
      <w:pPr>
        <w:ind w:left="6264" w:hanging="360"/>
      </w:pPr>
    </w:lvl>
    <w:lvl w:ilvl="7" w:tplc="04210019" w:tentative="1">
      <w:start w:val="1"/>
      <w:numFmt w:val="lowerLetter"/>
      <w:lvlText w:val="%8."/>
      <w:lvlJc w:val="left"/>
      <w:pPr>
        <w:ind w:left="6984" w:hanging="360"/>
      </w:pPr>
    </w:lvl>
    <w:lvl w:ilvl="8" w:tplc="0421001B" w:tentative="1">
      <w:start w:val="1"/>
      <w:numFmt w:val="lowerRoman"/>
      <w:lvlText w:val="%9."/>
      <w:lvlJc w:val="right"/>
      <w:pPr>
        <w:ind w:left="7704" w:hanging="180"/>
      </w:pPr>
    </w:lvl>
  </w:abstractNum>
  <w:abstractNum w:abstractNumId="217">
    <w:nsid w:val="6D331A0D"/>
    <w:multiLevelType w:val="hybridMultilevel"/>
    <w:tmpl w:val="264A2B00"/>
    <w:lvl w:ilvl="0" w:tplc="04210011">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218">
    <w:nsid w:val="6D523BAF"/>
    <w:multiLevelType w:val="hybridMultilevel"/>
    <w:tmpl w:val="C98EE590"/>
    <w:lvl w:ilvl="0" w:tplc="04210009">
      <w:start w:val="1"/>
      <w:numFmt w:val="bullet"/>
      <w:lvlText w:val=""/>
      <w:lvlJc w:val="left"/>
      <w:pPr>
        <w:ind w:left="1080" w:hanging="360"/>
      </w:pPr>
      <w:rPr>
        <w:rFonts w:ascii="Wingdings" w:hAnsi="Wingdings" w:hint="default"/>
      </w:rPr>
    </w:lvl>
    <w:lvl w:ilvl="1" w:tplc="04210003">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19">
    <w:nsid w:val="6DC43C3E"/>
    <w:multiLevelType w:val="hybridMultilevel"/>
    <w:tmpl w:val="94B2F972"/>
    <w:lvl w:ilvl="0" w:tplc="04210019">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220">
    <w:nsid w:val="6EE22BE4"/>
    <w:multiLevelType w:val="hybridMultilevel"/>
    <w:tmpl w:val="8C10D7CA"/>
    <w:lvl w:ilvl="0" w:tplc="04210019">
      <w:start w:val="1"/>
      <w:numFmt w:val="lowerLetter"/>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221">
    <w:nsid w:val="6EF33864"/>
    <w:multiLevelType w:val="hybridMultilevel"/>
    <w:tmpl w:val="5B4E1998"/>
    <w:lvl w:ilvl="0" w:tplc="04210017">
      <w:start w:val="1"/>
      <w:numFmt w:val="lowerLetter"/>
      <w:lvlText w:val="%1)"/>
      <w:lvlJc w:val="left"/>
      <w:pPr>
        <w:ind w:left="3697" w:hanging="360"/>
      </w:pPr>
    </w:lvl>
    <w:lvl w:ilvl="1" w:tplc="04210019" w:tentative="1">
      <w:start w:val="1"/>
      <w:numFmt w:val="lowerLetter"/>
      <w:lvlText w:val="%2."/>
      <w:lvlJc w:val="left"/>
      <w:pPr>
        <w:ind w:left="4417" w:hanging="360"/>
      </w:pPr>
    </w:lvl>
    <w:lvl w:ilvl="2" w:tplc="0421001B" w:tentative="1">
      <w:start w:val="1"/>
      <w:numFmt w:val="lowerRoman"/>
      <w:lvlText w:val="%3."/>
      <w:lvlJc w:val="right"/>
      <w:pPr>
        <w:ind w:left="5137" w:hanging="180"/>
      </w:pPr>
    </w:lvl>
    <w:lvl w:ilvl="3" w:tplc="0421000F" w:tentative="1">
      <w:start w:val="1"/>
      <w:numFmt w:val="decimal"/>
      <w:lvlText w:val="%4."/>
      <w:lvlJc w:val="left"/>
      <w:pPr>
        <w:ind w:left="5857" w:hanging="360"/>
      </w:pPr>
    </w:lvl>
    <w:lvl w:ilvl="4" w:tplc="04210019" w:tentative="1">
      <w:start w:val="1"/>
      <w:numFmt w:val="lowerLetter"/>
      <w:lvlText w:val="%5."/>
      <w:lvlJc w:val="left"/>
      <w:pPr>
        <w:ind w:left="6577" w:hanging="360"/>
      </w:pPr>
    </w:lvl>
    <w:lvl w:ilvl="5" w:tplc="0421001B" w:tentative="1">
      <w:start w:val="1"/>
      <w:numFmt w:val="lowerRoman"/>
      <w:lvlText w:val="%6."/>
      <w:lvlJc w:val="right"/>
      <w:pPr>
        <w:ind w:left="7297" w:hanging="180"/>
      </w:pPr>
    </w:lvl>
    <w:lvl w:ilvl="6" w:tplc="0421000F" w:tentative="1">
      <w:start w:val="1"/>
      <w:numFmt w:val="decimal"/>
      <w:lvlText w:val="%7."/>
      <w:lvlJc w:val="left"/>
      <w:pPr>
        <w:ind w:left="8017" w:hanging="360"/>
      </w:pPr>
    </w:lvl>
    <w:lvl w:ilvl="7" w:tplc="04210019" w:tentative="1">
      <w:start w:val="1"/>
      <w:numFmt w:val="lowerLetter"/>
      <w:lvlText w:val="%8."/>
      <w:lvlJc w:val="left"/>
      <w:pPr>
        <w:ind w:left="8737" w:hanging="360"/>
      </w:pPr>
    </w:lvl>
    <w:lvl w:ilvl="8" w:tplc="0421001B" w:tentative="1">
      <w:start w:val="1"/>
      <w:numFmt w:val="lowerRoman"/>
      <w:lvlText w:val="%9."/>
      <w:lvlJc w:val="right"/>
      <w:pPr>
        <w:ind w:left="9457" w:hanging="180"/>
      </w:pPr>
    </w:lvl>
  </w:abstractNum>
  <w:abstractNum w:abstractNumId="222">
    <w:nsid w:val="6F6368F4"/>
    <w:multiLevelType w:val="hybridMultilevel"/>
    <w:tmpl w:val="09C4276C"/>
    <w:lvl w:ilvl="0" w:tplc="04210011">
      <w:start w:val="1"/>
      <w:numFmt w:val="decimal"/>
      <w:lvlText w:val="%1)"/>
      <w:lvlJc w:val="left"/>
      <w:pPr>
        <w:ind w:left="2858" w:hanging="360"/>
      </w:pPr>
    </w:lvl>
    <w:lvl w:ilvl="1" w:tplc="04210019" w:tentative="1">
      <w:start w:val="1"/>
      <w:numFmt w:val="lowerLetter"/>
      <w:lvlText w:val="%2."/>
      <w:lvlJc w:val="left"/>
      <w:pPr>
        <w:ind w:left="3578" w:hanging="360"/>
      </w:pPr>
    </w:lvl>
    <w:lvl w:ilvl="2" w:tplc="0421001B" w:tentative="1">
      <w:start w:val="1"/>
      <w:numFmt w:val="lowerRoman"/>
      <w:lvlText w:val="%3."/>
      <w:lvlJc w:val="right"/>
      <w:pPr>
        <w:ind w:left="4298" w:hanging="180"/>
      </w:pPr>
    </w:lvl>
    <w:lvl w:ilvl="3" w:tplc="0421000F" w:tentative="1">
      <w:start w:val="1"/>
      <w:numFmt w:val="decimal"/>
      <w:lvlText w:val="%4."/>
      <w:lvlJc w:val="left"/>
      <w:pPr>
        <w:ind w:left="5018" w:hanging="360"/>
      </w:pPr>
    </w:lvl>
    <w:lvl w:ilvl="4" w:tplc="04210019" w:tentative="1">
      <w:start w:val="1"/>
      <w:numFmt w:val="lowerLetter"/>
      <w:lvlText w:val="%5."/>
      <w:lvlJc w:val="left"/>
      <w:pPr>
        <w:ind w:left="5738" w:hanging="360"/>
      </w:pPr>
    </w:lvl>
    <w:lvl w:ilvl="5" w:tplc="0421001B" w:tentative="1">
      <w:start w:val="1"/>
      <w:numFmt w:val="lowerRoman"/>
      <w:lvlText w:val="%6."/>
      <w:lvlJc w:val="right"/>
      <w:pPr>
        <w:ind w:left="6458" w:hanging="180"/>
      </w:pPr>
    </w:lvl>
    <w:lvl w:ilvl="6" w:tplc="0421000F" w:tentative="1">
      <w:start w:val="1"/>
      <w:numFmt w:val="decimal"/>
      <w:lvlText w:val="%7."/>
      <w:lvlJc w:val="left"/>
      <w:pPr>
        <w:ind w:left="7178" w:hanging="360"/>
      </w:pPr>
    </w:lvl>
    <w:lvl w:ilvl="7" w:tplc="04210019" w:tentative="1">
      <w:start w:val="1"/>
      <w:numFmt w:val="lowerLetter"/>
      <w:lvlText w:val="%8."/>
      <w:lvlJc w:val="left"/>
      <w:pPr>
        <w:ind w:left="7898" w:hanging="360"/>
      </w:pPr>
    </w:lvl>
    <w:lvl w:ilvl="8" w:tplc="0421001B" w:tentative="1">
      <w:start w:val="1"/>
      <w:numFmt w:val="lowerRoman"/>
      <w:lvlText w:val="%9."/>
      <w:lvlJc w:val="right"/>
      <w:pPr>
        <w:ind w:left="8618" w:hanging="180"/>
      </w:pPr>
    </w:lvl>
  </w:abstractNum>
  <w:abstractNum w:abstractNumId="223">
    <w:nsid w:val="6F8C19E7"/>
    <w:multiLevelType w:val="hybridMultilevel"/>
    <w:tmpl w:val="A5BA3E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4">
    <w:nsid w:val="70024610"/>
    <w:multiLevelType w:val="hybridMultilevel"/>
    <w:tmpl w:val="915E253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5">
    <w:nsid w:val="70147077"/>
    <w:multiLevelType w:val="hybridMultilevel"/>
    <w:tmpl w:val="889E87A2"/>
    <w:lvl w:ilvl="0" w:tplc="04210007">
      <w:start w:val="1"/>
      <w:numFmt w:val="bullet"/>
      <w:lvlText w:val=""/>
      <w:lvlPicBulletId w:val="1"/>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226">
    <w:nsid w:val="708150C6"/>
    <w:multiLevelType w:val="hybridMultilevel"/>
    <w:tmpl w:val="CA4E86B6"/>
    <w:lvl w:ilvl="0" w:tplc="4EBCEEEE">
      <w:start w:val="1"/>
      <w:numFmt w:val="lowerLetter"/>
      <w:lvlText w:val="%1."/>
      <w:lvlJc w:val="left"/>
      <w:pPr>
        <w:ind w:left="2061" w:hanging="360"/>
      </w:pPr>
      <w:rPr>
        <w:rFonts w:hint="default"/>
        <w:b w:val="0"/>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27">
    <w:nsid w:val="708268CC"/>
    <w:multiLevelType w:val="hybridMultilevel"/>
    <w:tmpl w:val="E7E83C52"/>
    <w:lvl w:ilvl="0" w:tplc="C7B2AD82">
      <w:start w:val="1"/>
      <w:numFmt w:val="decimal"/>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228">
    <w:nsid w:val="71900205"/>
    <w:multiLevelType w:val="hybridMultilevel"/>
    <w:tmpl w:val="7230386E"/>
    <w:lvl w:ilvl="0" w:tplc="CDF27366">
      <w:start w:val="1"/>
      <w:numFmt w:val="decimal"/>
      <w:lvlText w:val="%1."/>
      <w:lvlJc w:val="left"/>
      <w:pPr>
        <w:ind w:left="1070" w:hanging="360"/>
      </w:pPr>
      <w:rPr>
        <w:rFonts w:hint="default"/>
      </w:rPr>
    </w:lvl>
    <w:lvl w:ilvl="1" w:tplc="04210019">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229">
    <w:nsid w:val="721D1DD6"/>
    <w:multiLevelType w:val="hybridMultilevel"/>
    <w:tmpl w:val="32F0844A"/>
    <w:lvl w:ilvl="0" w:tplc="8EB89994">
      <w:start w:val="1"/>
      <w:numFmt w:val="decimal"/>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230">
    <w:nsid w:val="728F3674"/>
    <w:multiLevelType w:val="multilevel"/>
    <w:tmpl w:val="1706A9AC"/>
    <w:lvl w:ilvl="0">
      <w:start w:val="1"/>
      <w:numFmt w:val="decimal"/>
      <w:lvlText w:val="%1."/>
      <w:lvlJc w:val="left"/>
      <w:pPr>
        <w:tabs>
          <w:tab w:val="num" w:pos="720"/>
        </w:tabs>
        <w:ind w:left="720" w:hanging="720"/>
      </w:pPr>
      <w:rPr>
        <w:b w:val="0"/>
        <w:i w:val="0"/>
      </w:rPr>
    </w:lvl>
    <w:lvl w:ilvl="1">
      <w:start w:val="1"/>
      <w:numFmt w:val="lowerLetter"/>
      <w:lvlText w:val="%2."/>
      <w:lvlJc w:val="left"/>
      <w:pPr>
        <w:tabs>
          <w:tab w:val="num" w:pos="1440"/>
        </w:tabs>
        <w:ind w:left="1440" w:hanging="720"/>
      </w:pPr>
    </w:lvl>
    <w:lvl w:ilvl="2">
      <w:start w:val="1"/>
      <w:numFmt w:val="decimal"/>
      <w:lvlText w:val="(%3)"/>
      <w:lvlJc w:val="left"/>
      <w:pPr>
        <w:tabs>
          <w:tab w:val="num" w:pos="2160"/>
        </w:tabs>
        <w:ind w:left="2160" w:hanging="720"/>
      </w:pPr>
      <w:rPr>
        <w:rFonts w:ascii="Arial" w:eastAsia="Calibri" w:hAnsi="Arial" w:cs="Arial"/>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rPr>
        <w:b/>
      </w:r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1">
    <w:nsid w:val="72B256CA"/>
    <w:multiLevelType w:val="hybridMultilevel"/>
    <w:tmpl w:val="550E727C"/>
    <w:lvl w:ilvl="0" w:tplc="70DC0BEE">
      <w:start w:val="1"/>
      <w:numFmt w:val="decimal"/>
      <w:lvlText w:val="%1."/>
      <w:lvlJc w:val="left"/>
      <w:pPr>
        <w:ind w:left="720" w:hanging="360"/>
      </w:pPr>
      <w:rPr>
        <w:b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2">
    <w:nsid w:val="73CA5050"/>
    <w:multiLevelType w:val="multilevel"/>
    <w:tmpl w:val="D1786ECE"/>
    <w:lvl w:ilvl="0">
      <w:start w:val="1"/>
      <w:numFmt w:val="lowerLetter"/>
      <w:lvlText w:val="%1."/>
      <w:lvlJc w:val="left"/>
      <w:pPr>
        <w:tabs>
          <w:tab w:val="num" w:pos="1155"/>
        </w:tabs>
        <w:ind w:left="1155" w:hanging="360"/>
      </w:pPr>
      <w:rPr>
        <w:rFonts w:ascii="Arial" w:eastAsiaTheme="minorHAnsi" w:hAnsi="Arial" w:cs="Arial"/>
        <w:b w:val="0"/>
      </w:rPr>
    </w:lvl>
    <w:lvl w:ilvl="1" w:tentative="1">
      <w:start w:val="1"/>
      <w:numFmt w:val="decimal"/>
      <w:lvlText w:val="%2."/>
      <w:lvlJc w:val="left"/>
      <w:pPr>
        <w:tabs>
          <w:tab w:val="num" w:pos="1875"/>
        </w:tabs>
        <w:ind w:left="1875" w:hanging="360"/>
      </w:pPr>
      <w:rPr>
        <w:rFonts w:cs="Times New Roman"/>
      </w:rPr>
    </w:lvl>
    <w:lvl w:ilvl="2" w:tentative="1">
      <w:start w:val="1"/>
      <w:numFmt w:val="decimal"/>
      <w:lvlText w:val="%3."/>
      <w:lvlJc w:val="left"/>
      <w:pPr>
        <w:tabs>
          <w:tab w:val="num" w:pos="2595"/>
        </w:tabs>
        <w:ind w:left="2595" w:hanging="360"/>
      </w:pPr>
      <w:rPr>
        <w:rFonts w:cs="Times New Roman"/>
      </w:rPr>
    </w:lvl>
    <w:lvl w:ilvl="3" w:tentative="1">
      <w:start w:val="1"/>
      <w:numFmt w:val="decimal"/>
      <w:lvlText w:val="%4."/>
      <w:lvlJc w:val="left"/>
      <w:pPr>
        <w:tabs>
          <w:tab w:val="num" w:pos="3315"/>
        </w:tabs>
        <w:ind w:left="3315" w:hanging="360"/>
      </w:pPr>
      <w:rPr>
        <w:rFonts w:cs="Times New Roman"/>
      </w:rPr>
    </w:lvl>
    <w:lvl w:ilvl="4" w:tentative="1">
      <w:start w:val="1"/>
      <w:numFmt w:val="decimal"/>
      <w:lvlText w:val="%5."/>
      <w:lvlJc w:val="left"/>
      <w:pPr>
        <w:tabs>
          <w:tab w:val="num" w:pos="4035"/>
        </w:tabs>
        <w:ind w:left="4035" w:hanging="360"/>
      </w:pPr>
      <w:rPr>
        <w:rFonts w:cs="Times New Roman"/>
      </w:rPr>
    </w:lvl>
    <w:lvl w:ilvl="5" w:tentative="1">
      <w:start w:val="1"/>
      <w:numFmt w:val="decimal"/>
      <w:lvlText w:val="%6."/>
      <w:lvlJc w:val="left"/>
      <w:pPr>
        <w:tabs>
          <w:tab w:val="num" w:pos="4755"/>
        </w:tabs>
        <w:ind w:left="4755" w:hanging="360"/>
      </w:pPr>
      <w:rPr>
        <w:rFonts w:cs="Times New Roman"/>
      </w:rPr>
    </w:lvl>
    <w:lvl w:ilvl="6" w:tentative="1">
      <w:start w:val="1"/>
      <w:numFmt w:val="decimal"/>
      <w:lvlText w:val="%7."/>
      <w:lvlJc w:val="left"/>
      <w:pPr>
        <w:tabs>
          <w:tab w:val="num" w:pos="5475"/>
        </w:tabs>
        <w:ind w:left="5475" w:hanging="360"/>
      </w:pPr>
      <w:rPr>
        <w:rFonts w:cs="Times New Roman"/>
      </w:rPr>
    </w:lvl>
    <w:lvl w:ilvl="7" w:tentative="1">
      <w:start w:val="1"/>
      <w:numFmt w:val="decimal"/>
      <w:lvlText w:val="%8."/>
      <w:lvlJc w:val="left"/>
      <w:pPr>
        <w:tabs>
          <w:tab w:val="num" w:pos="6195"/>
        </w:tabs>
        <w:ind w:left="6195" w:hanging="360"/>
      </w:pPr>
      <w:rPr>
        <w:rFonts w:cs="Times New Roman"/>
      </w:rPr>
    </w:lvl>
    <w:lvl w:ilvl="8" w:tentative="1">
      <w:start w:val="1"/>
      <w:numFmt w:val="decimal"/>
      <w:lvlText w:val="%9."/>
      <w:lvlJc w:val="left"/>
      <w:pPr>
        <w:tabs>
          <w:tab w:val="num" w:pos="6915"/>
        </w:tabs>
        <w:ind w:left="6915" w:hanging="360"/>
      </w:pPr>
      <w:rPr>
        <w:rFonts w:cs="Times New Roman"/>
      </w:rPr>
    </w:lvl>
  </w:abstractNum>
  <w:abstractNum w:abstractNumId="233">
    <w:nsid w:val="747D2FEA"/>
    <w:multiLevelType w:val="hybridMultilevel"/>
    <w:tmpl w:val="AA285E64"/>
    <w:lvl w:ilvl="0" w:tplc="04210001">
      <w:start w:val="1"/>
      <w:numFmt w:val="bullet"/>
      <w:lvlText w:val=""/>
      <w:lvlJc w:val="left"/>
      <w:pPr>
        <w:ind w:left="2138" w:hanging="360"/>
      </w:pPr>
      <w:rPr>
        <w:rFonts w:ascii="Symbol" w:hAnsi="Symbol" w:hint="default"/>
      </w:rPr>
    </w:lvl>
    <w:lvl w:ilvl="1" w:tplc="04210003" w:tentative="1">
      <w:start w:val="1"/>
      <w:numFmt w:val="bullet"/>
      <w:lvlText w:val="o"/>
      <w:lvlJc w:val="left"/>
      <w:pPr>
        <w:ind w:left="2858" w:hanging="360"/>
      </w:pPr>
      <w:rPr>
        <w:rFonts w:ascii="Courier New" w:hAnsi="Courier New" w:cs="Courier New" w:hint="default"/>
      </w:rPr>
    </w:lvl>
    <w:lvl w:ilvl="2" w:tplc="04210005" w:tentative="1">
      <w:start w:val="1"/>
      <w:numFmt w:val="bullet"/>
      <w:lvlText w:val=""/>
      <w:lvlJc w:val="left"/>
      <w:pPr>
        <w:ind w:left="3578" w:hanging="360"/>
      </w:pPr>
      <w:rPr>
        <w:rFonts w:ascii="Wingdings" w:hAnsi="Wingdings" w:hint="default"/>
      </w:rPr>
    </w:lvl>
    <w:lvl w:ilvl="3" w:tplc="04210001" w:tentative="1">
      <w:start w:val="1"/>
      <w:numFmt w:val="bullet"/>
      <w:lvlText w:val=""/>
      <w:lvlJc w:val="left"/>
      <w:pPr>
        <w:ind w:left="4298" w:hanging="360"/>
      </w:pPr>
      <w:rPr>
        <w:rFonts w:ascii="Symbol" w:hAnsi="Symbol" w:hint="default"/>
      </w:rPr>
    </w:lvl>
    <w:lvl w:ilvl="4" w:tplc="04210003" w:tentative="1">
      <w:start w:val="1"/>
      <w:numFmt w:val="bullet"/>
      <w:lvlText w:val="o"/>
      <w:lvlJc w:val="left"/>
      <w:pPr>
        <w:ind w:left="5018" w:hanging="360"/>
      </w:pPr>
      <w:rPr>
        <w:rFonts w:ascii="Courier New" w:hAnsi="Courier New" w:cs="Courier New" w:hint="default"/>
      </w:rPr>
    </w:lvl>
    <w:lvl w:ilvl="5" w:tplc="04210005" w:tentative="1">
      <w:start w:val="1"/>
      <w:numFmt w:val="bullet"/>
      <w:lvlText w:val=""/>
      <w:lvlJc w:val="left"/>
      <w:pPr>
        <w:ind w:left="5738" w:hanging="360"/>
      </w:pPr>
      <w:rPr>
        <w:rFonts w:ascii="Wingdings" w:hAnsi="Wingdings" w:hint="default"/>
      </w:rPr>
    </w:lvl>
    <w:lvl w:ilvl="6" w:tplc="04210001" w:tentative="1">
      <w:start w:val="1"/>
      <w:numFmt w:val="bullet"/>
      <w:lvlText w:val=""/>
      <w:lvlJc w:val="left"/>
      <w:pPr>
        <w:ind w:left="6458" w:hanging="360"/>
      </w:pPr>
      <w:rPr>
        <w:rFonts w:ascii="Symbol" w:hAnsi="Symbol" w:hint="default"/>
      </w:rPr>
    </w:lvl>
    <w:lvl w:ilvl="7" w:tplc="04210003" w:tentative="1">
      <w:start w:val="1"/>
      <w:numFmt w:val="bullet"/>
      <w:lvlText w:val="o"/>
      <w:lvlJc w:val="left"/>
      <w:pPr>
        <w:ind w:left="7178" w:hanging="360"/>
      </w:pPr>
      <w:rPr>
        <w:rFonts w:ascii="Courier New" w:hAnsi="Courier New" w:cs="Courier New" w:hint="default"/>
      </w:rPr>
    </w:lvl>
    <w:lvl w:ilvl="8" w:tplc="04210005" w:tentative="1">
      <w:start w:val="1"/>
      <w:numFmt w:val="bullet"/>
      <w:lvlText w:val=""/>
      <w:lvlJc w:val="left"/>
      <w:pPr>
        <w:ind w:left="7898" w:hanging="360"/>
      </w:pPr>
      <w:rPr>
        <w:rFonts w:ascii="Wingdings" w:hAnsi="Wingdings" w:hint="default"/>
      </w:rPr>
    </w:lvl>
  </w:abstractNum>
  <w:abstractNum w:abstractNumId="234">
    <w:nsid w:val="75742A10"/>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5">
    <w:nsid w:val="75E47310"/>
    <w:multiLevelType w:val="hybridMultilevel"/>
    <w:tmpl w:val="FD8EE70E"/>
    <w:lvl w:ilvl="0" w:tplc="04210019">
      <w:start w:val="1"/>
      <w:numFmt w:val="lowerLetter"/>
      <w:lvlText w:val="%1."/>
      <w:lvlJc w:val="left"/>
      <w:pPr>
        <w:ind w:left="2061" w:hanging="360"/>
      </w:pPr>
      <w:rPr>
        <w:rFonts w:hint="default"/>
        <w:b w:val="0"/>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36">
    <w:nsid w:val="77EC5BEC"/>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7">
    <w:nsid w:val="781D3126"/>
    <w:multiLevelType w:val="hybridMultilevel"/>
    <w:tmpl w:val="8160C0DC"/>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38">
    <w:nsid w:val="78622CE3"/>
    <w:multiLevelType w:val="hybridMultilevel"/>
    <w:tmpl w:val="921243D8"/>
    <w:lvl w:ilvl="0" w:tplc="04210019">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239">
    <w:nsid w:val="78C5004B"/>
    <w:multiLevelType w:val="hybridMultilevel"/>
    <w:tmpl w:val="7780E508"/>
    <w:lvl w:ilvl="0" w:tplc="04210017">
      <w:start w:val="1"/>
      <w:numFmt w:val="lowerLetter"/>
      <w:lvlText w:val="%1)"/>
      <w:lvlJc w:val="left"/>
      <w:pPr>
        <w:ind w:left="2781" w:hanging="360"/>
      </w:pPr>
    </w:lvl>
    <w:lvl w:ilvl="1" w:tplc="04210019" w:tentative="1">
      <w:start w:val="1"/>
      <w:numFmt w:val="lowerLetter"/>
      <w:lvlText w:val="%2."/>
      <w:lvlJc w:val="left"/>
      <w:pPr>
        <w:ind w:left="3501" w:hanging="360"/>
      </w:pPr>
    </w:lvl>
    <w:lvl w:ilvl="2" w:tplc="0421001B" w:tentative="1">
      <w:start w:val="1"/>
      <w:numFmt w:val="lowerRoman"/>
      <w:lvlText w:val="%3."/>
      <w:lvlJc w:val="right"/>
      <w:pPr>
        <w:ind w:left="4221" w:hanging="180"/>
      </w:pPr>
    </w:lvl>
    <w:lvl w:ilvl="3" w:tplc="0421000F" w:tentative="1">
      <w:start w:val="1"/>
      <w:numFmt w:val="decimal"/>
      <w:lvlText w:val="%4."/>
      <w:lvlJc w:val="left"/>
      <w:pPr>
        <w:ind w:left="4941" w:hanging="360"/>
      </w:pPr>
    </w:lvl>
    <w:lvl w:ilvl="4" w:tplc="04210019" w:tentative="1">
      <w:start w:val="1"/>
      <w:numFmt w:val="lowerLetter"/>
      <w:lvlText w:val="%5."/>
      <w:lvlJc w:val="left"/>
      <w:pPr>
        <w:ind w:left="5661" w:hanging="360"/>
      </w:pPr>
    </w:lvl>
    <w:lvl w:ilvl="5" w:tplc="0421001B" w:tentative="1">
      <w:start w:val="1"/>
      <w:numFmt w:val="lowerRoman"/>
      <w:lvlText w:val="%6."/>
      <w:lvlJc w:val="right"/>
      <w:pPr>
        <w:ind w:left="6381" w:hanging="180"/>
      </w:pPr>
    </w:lvl>
    <w:lvl w:ilvl="6" w:tplc="0421000F" w:tentative="1">
      <w:start w:val="1"/>
      <w:numFmt w:val="decimal"/>
      <w:lvlText w:val="%7."/>
      <w:lvlJc w:val="left"/>
      <w:pPr>
        <w:ind w:left="7101" w:hanging="360"/>
      </w:pPr>
    </w:lvl>
    <w:lvl w:ilvl="7" w:tplc="04210019" w:tentative="1">
      <w:start w:val="1"/>
      <w:numFmt w:val="lowerLetter"/>
      <w:lvlText w:val="%8."/>
      <w:lvlJc w:val="left"/>
      <w:pPr>
        <w:ind w:left="7821" w:hanging="360"/>
      </w:pPr>
    </w:lvl>
    <w:lvl w:ilvl="8" w:tplc="0421001B" w:tentative="1">
      <w:start w:val="1"/>
      <w:numFmt w:val="lowerRoman"/>
      <w:lvlText w:val="%9."/>
      <w:lvlJc w:val="right"/>
      <w:pPr>
        <w:ind w:left="8541" w:hanging="180"/>
      </w:pPr>
    </w:lvl>
  </w:abstractNum>
  <w:abstractNum w:abstractNumId="240">
    <w:nsid w:val="7A7818FD"/>
    <w:multiLevelType w:val="hybridMultilevel"/>
    <w:tmpl w:val="3762FE00"/>
    <w:lvl w:ilvl="0" w:tplc="04210017">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241">
    <w:nsid w:val="7A915A64"/>
    <w:multiLevelType w:val="hybridMultilevel"/>
    <w:tmpl w:val="8F5EB176"/>
    <w:lvl w:ilvl="0" w:tplc="04210017">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242">
    <w:nsid w:val="7ADB6EF9"/>
    <w:multiLevelType w:val="hybridMultilevel"/>
    <w:tmpl w:val="4E6AA6AE"/>
    <w:lvl w:ilvl="0" w:tplc="30802E52">
      <w:start w:val="1"/>
      <w:numFmt w:val="decimal"/>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243">
    <w:nsid w:val="7C616291"/>
    <w:multiLevelType w:val="hybridMultilevel"/>
    <w:tmpl w:val="C40482A6"/>
    <w:lvl w:ilvl="0" w:tplc="04210011">
      <w:start w:val="1"/>
      <w:numFmt w:val="decimal"/>
      <w:lvlText w:val="%1)"/>
      <w:lvlJc w:val="left"/>
      <w:pPr>
        <w:ind w:left="2781" w:hanging="360"/>
      </w:pPr>
    </w:lvl>
    <w:lvl w:ilvl="1" w:tplc="04210019" w:tentative="1">
      <w:start w:val="1"/>
      <w:numFmt w:val="lowerLetter"/>
      <w:lvlText w:val="%2."/>
      <w:lvlJc w:val="left"/>
      <w:pPr>
        <w:ind w:left="3501" w:hanging="360"/>
      </w:pPr>
    </w:lvl>
    <w:lvl w:ilvl="2" w:tplc="0421001B" w:tentative="1">
      <w:start w:val="1"/>
      <w:numFmt w:val="lowerRoman"/>
      <w:lvlText w:val="%3."/>
      <w:lvlJc w:val="right"/>
      <w:pPr>
        <w:ind w:left="4221" w:hanging="180"/>
      </w:pPr>
    </w:lvl>
    <w:lvl w:ilvl="3" w:tplc="0421000F" w:tentative="1">
      <w:start w:val="1"/>
      <w:numFmt w:val="decimal"/>
      <w:lvlText w:val="%4."/>
      <w:lvlJc w:val="left"/>
      <w:pPr>
        <w:ind w:left="4941" w:hanging="360"/>
      </w:pPr>
    </w:lvl>
    <w:lvl w:ilvl="4" w:tplc="04210019" w:tentative="1">
      <w:start w:val="1"/>
      <w:numFmt w:val="lowerLetter"/>
      <w:lvlText w:val="%5."/>
      <w:lvlJc w:val="left"/>
      <w:pPr>
        <w:ind w:left="5661" w:hanging="360"/>
      </w:pPr>
    </w:lvl>
    <w:lvl w:ilvl="5" w:tplc="0421001B" w:tentative="1">
      <w:start w:val="1"/>
      <w:numFmt w:val="lowerRoman"/>
      <w:lvlText w:val="%6."/>
      <w:lvlJc w:val="right"/>
      <w:pPr>
        <w:ind w:left="6381" w:hanging="180"/>
      </w:pPr>
    </w:lvl>
    <w:lvl w:ilvl="6" w:tplc="0421000F" w:tentative="1">
      <w:start w:val="1"/>
      <w:numFmt w:val="decimal"/>
      <w:lvlText w:val="%7."/>
      <w:lvlJc w:val="left"/>
      <w:pPr>
        <w:ind w:left="7101" w:hanging="360"/>
      </w:pPr>
    </w:lvl>
    <w:lvl w:ilvl="7" w:tplc="04210019" w:tentative="1">
      <w:start w:val="1"/>
      <w:numFmt w:val="lowerLetter"/>
      <w:lvlText w:val="%8."/>
      <w:lvlJc w:val="left"/>
      <w:pPr>
        <w:ind w:left="7821" w:hanging="360"/>
      </w:pPr>
    </w:lvl>
    <w:lvl w:ilvl="8" w:tplc="0421001B" w:tentative="1">
      <w:start w:val="1"/>
      <w:numFmt w:val="lowerRoman"/>
      <w:lvlText w:val="%9."/>
      <w:lvlJc w:val="right"/>
      <w:pPr>
        <w:ind w:left="8541" w:hanging="180"/>
      </w:pPr>
    </w:lvl>
  </w:abstractNum>
  <w:abstractNum w:abstractNumId="244">
    <w:nsid w:val="7C744039"/>
    <w:multiLevelType w:val="hybridMultilevel"/>
    <w:tmpl w:val="ADBA686E"/>
    <w:lvl w:ilvl="0" w:tplc="04210019">
      <w:start w:val="1"/>
      <w:numFmt w:val="lowerLetter"/>
      <w:lvlText w:val="%1."/>
      <w:lvlJc w:val="left"/>
      <w:pPr>
        <w:ind w:left="2061" w:hanging="360"/>
      </w:pPr>
      <w:rPr>
        <w:rFonts w:hint="default"/>
        <w:b w:val="0"/>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45">
    <w:nsid w:val="7D79572E"/>
    <w:multiLevelType w:val="hybridMultilevel"/>
    <w:tmpl w:val="9976BFD2"/>
    <w:lvl w:ilvl="0" w:tplc="04210017">
      <w:start w:val="1"/>
      <w:numFmt w:val="lowerLetter"/>
      <w:lvlText w:val="%1)"/>
      <w:lvlJc w:val="left"/>
      <w:pPr>
        <w:ind w:left="3000" w:hanging="360"/>
      </w:pPr>
    </w:lvl>
    <w:lvl w:ilvl="1" w:tplc="04210019" w:tentative="1">
      <w:start w:val="1"/>
      <w:numFmt w:val="lowerLetter"/>
      <w:lvlText w:val="%2."/>
      <w:lvlJc w:val="left"/>
      <w:pPr>
        <w:ind w:left="3720" w:hanging="360"/>
      </w:pPr>
    </w:lvl>
    <w:lvl w:ilvl="2" w:tplc="0421001B" w:tentative="1">
      <w:start w:val="1"/>
      <w:numFmt w:val="lowerRoman"/>
      <w:lvlText w:val="%3."/>
      <w:lvlJc w:val="right"/>
      <w:pPr>
        <w:ind w:left="4440" w:hanging="180"/>
      </w:pPr>
    </w:lvl>
    <w:lvl w:ilvl="3" w:tplc="0421000F" w:tentative="1">
      <w:start w:val="1"/>
      <w:numFmt w:val="decimal"/>
      <w:lvlText w:val="%4."/>
      <w:lvlJc w:val="left"/>
      <w:pPr>
        <w:ind w:left="5160" w:hanging="360"/>
      </w:pPr>
    </w:lvl>
    <w:lvl w:ilvl="4" w:tplc="04210019" w:tentative="1">
      <w:start w:val="1"/>
      <w:numFmt w:val="lowerLetter"/>
      <w:lvlText w:val="%5."/>
      <w:lvlJc w:val="left"/>
      <w:pPr>
        <w:ind w:left="5880" w:hanging="360"/>
      </w:pPr>
    </w:lvl>
    <w:lvl w:ilvl="5" w:tplc="0421001B" w:tentative="1">
      <w:start w:val="1"/>
      <w:numFmt w:val="lowerRoman"/>
      <w:lvlText w:val="%6."/>
      <w:lvlJc w:val="right"/>
      <w:pPr>
        <w:ind w:left="6600" w:hanging="180"/>
      </w:pPr>
    </w:lvl>
    <w:lvl w:ilvl="6" w:tplc="0421000F" w:tentative="1">
      <w:start w:val="1"/>
      <w:numFmt w:val="decimal"/>
      <w:lvlText w:val="%7."/>
      <w:lvlJc w:val="left"/>
      <w:pPr>
        <w:ind w:left="7320" w:hanging="360"/>
      </w:pPr>
    </w:lvl>
    <w:lvl w:ilvl="7" w:tplc="04210019" w:tentative="1">
      <w:start w:val="1"/>
      <w:numFmt w:val="lowerLetter"/>
      <w:lvlText w:val="%8."/>
      <w:lvlJc w:val="left"/>
      <w:pPr>
        <w:ind w:left="8040" w:hanging="360"/>
      </w:pPr>
    </w:lvl>
    <w:lvl w:ilvl="8" w:tplc="0421001B" w:tentative="1">
      <w:start w:val="1"/>
      <w:numFmt w:val="lowerRoman"/>
      <w:lvlText w:val="%9."/>
      <w:lvlJc w:val="right"/>
      <w:pPr>
        <w:ind w:left="8760" w:hanging="180"/>
      </w:pPr>
    </w:lvl>
  </w:abstractNum>
  <w:abstractNum w:abstractNumId="246">
    <w:nsid w:val="7E571E10"/>
    <w:multiLevelType w:val="hybridMultilevel"/>
    <w:tmpl w:val="65D0485E"/>
    <w:lvl w:ilvl="0" w:tplc="04210017">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47">
    <w:nsid w:val="7E62598E"/>
    <w:multiLevelType w:val="hybridMultilevel"/>
    <w:tmpl w:val="B6FA0BE8"/>
    <w:lvl w:ilvl="0" w:tplc="C2E2F6D4">
      <w:start w:val="1"/>
      <w:numFmt w:val="decimal"/>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248">
    <w:nsid w:val="7EB5410F"/>
    <w:multiLevelType w:val="hybridMultilevel"/>
    <w:tmpl w:val="9600EF94"/>
    <w:lvl w:ilvl="0" w:tplc="81A62770">
      <w:start w:val="1"/>
      <w:numFmt w:val="lowerLetter"/>
      <w:lvlText w:val="%1."/>
      <w:lvlJc w:val="left"/>
      <w:pPr>
        <w:ind w:left="2880" w:hanging="360"/>
      </w:pPr>
      <w:rPr>
        <w:b w:val="0"/>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249">
    <w:nsid w:val="7EC927E9"/>
    <w:multiLevelType w:val="multilevel"/>
    <w:tmpl w:val="26E21E0C"/>
    <w:lvl w:ilvl="0">
      <w:start w:val="1"/>
      <w:numFmt w:val="lowerLetter"/>
      <w:lvlText w:val="%1."/>
      <w:lvlJc w:val="left"/>
      <w:pPr>
        <w:tabs>
          <w:tab w:val="num" w:pos="720"/>
        </w:tabs>
        <w:ind w:left="720" w:hanging="720"/>
      </w:pPr>
      <w:rPr>
        <w:b w:val="0"/>
        <w:i w:val="0"/>
      </w:rPr>
    </w:lvl>
    <w:lvl w:ilvl="1">
      <w:start w:val="1"/>
      <w:numFmt w:val="lowerLetter"/>
      <w:lvlText w:val="%2."/>
      <w:lvlJc w:val="left"/>
      <w:pPr>
        <w:tabs>
          <w:tab w:val="num" w:pos="1440"/>
        </w:tabs>
        <w:ind w:left="1440" w:hanging="720"/>
      </w:pPr>
      <w:rPr>
        <w:rFonts w:hint="default"/>
        <w:b w:val="0"/>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50">
    <w:nsid w:val="7F926741"/>
    <w:multiLevelType w:val="hybridMultilevel"/>
    <w:tmpl w:val="1CE03BCE"/>
    <w:lvl w:ilvl="0" w:tplc="BCD6EF2C">
      <w:start w:val="1"/>
      <w:numFmt w:val="decimal"/>
      <w:lvlText w:val="%1)"/>
      <w:lvlJc w:val="left"/>
      <w:pPr>
        <w:ind w:left="2487" w:hanging="360"/>
      </w:pPr>
      <w:rPr>
        <w:rFonts w:hint="default"/>
        <w:b w:val="0"/>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num w:numId="1">
    <w:abstractNumId w:val="193"/>
  </w:num>
  <w:num w:numId="2">
    <w:abstractNumId w:val="39"/>
  </w:num>
  <w:num w:numId="3">
    <w:abstractNumId w:val="131"/>
  </w:num>
  <w:num w:numId="4">
    <w:abstractNumId w:val="5"/>
  </w:num>
  <w:num w:numId="5">
    <w:abstractNumId w:val="25"/>
  </w:num>
  <w:num w:numId="6">
    <w:abstractNumId w:val="159"/>
  </w:num>
  <w:num w:numId="7">
    <w:abstractNumId w:val="73"/>
  </w:num>
  <w:num w:numId="8">
    <w:abstractNumId w:val="38"/>
  </w:num>
  <w:num w:numId="9">
    <w:abstractNumId w:val="88"/>
  </w:num>
  <w:num w:numId="10">
    <w:abstractNumId w:val="115"/>
  </w:num>
  <w:num w:numId="11">
    <w:abstractNumId w:val="226"/>
  </w:num>
  <w:num w:numId="12">
    <w:abstractNumId w:val="232"/>
  </w:num>
  <w:num w:numId="13">
    <w:abstractNumId w:val="28"/>
  </w:num>
  <w:num w:numId="14">
    <w:abstractNumId w:val="162"/>
  </w:num>
  <w:num w:numId="15">
    <w:abstractNumId w:val="235"/>
  </w:num>
  <w:num w:numId="16">
    <w:abstractNumId w:val="183"/>
  </w:num>
  <w:num w:numId="17">
    <w:abstractNumId w:val="241"/>
  </w:num>
  <w:num w:numId="18">
    <w:abstractNumId w:val="94"/>
  </w:num>
  <w:num w:numId="19">
    <w:abstractNumId w:val="204"/>
  </w:num>
  <w:num w:numId="20">
    <w:abstractNumId w:val="77"/>
  </w:num>
  <w:num w:numId="21">
    <w:abstractNumId w:val="106"/>
  </w:num>
  <w:num w:numId="22">
    <w:abstractNumId w:val="95"/>
  </w:num>
  <w:num w:numId="23">
    <w:abstractNumId w:val="90"/>
  </w:num>
  <w:num w:numId="24">
    <w:abstractNumId w:val="74"/>
  </w:num>
  <w:num w:numId="25">
    <w:abstractNumId w:val="132"/>
  </w:num>
  <w:num w:numId="26">
    <w:abstractNumId w:val="141"/>
  </w:num>
  <w:num w:numId="27">
    <w:abstractNumId w:val="240"/>
  </w:num>
  <w:num w:numId="28">
    <w:abstractNumId w:val="125"/>
  </w:num>
  <w:num w:numId="29">
    <w:abstractNumId w:val="239"/>
  </w:num>
  <w:num w:numId="30">
    <w:abstractNumId w:val="65"/>
  </w:num>
  <w:num w:numId="31">
    <w:abstractNumId w:val="163"/>
  </w:num>
  <w:num w:numId="32">
    <w:abstractNumId w:val="87"/>
  </w:num>
  <w:num w:numId="33">
    <w:abstractNumId w:val="31"/>
  </w:num>
  <w:num w:numId="34">
    <w:abstractNumId w:val="49"/>
  </w:num>
  <w:num w:numId="35">
    <w:abstractNumId w:val="121"/>
  </w:num>
  <w:num w:numId="36">
    <w:abstractNumId w:val="153"/>
  </w:num>
  <w:num w:numId="37">
    <w:abstractNumId w:val="99"/>
  </w:num>
  <w:num w:numId="38">
    <w:abstractNumId w:val="188"/>
  </w:num>
  <w:num w:numId="39">
    <w:abstractNumId w:val="127"/>
  </w:num>
  <w:num w:numId="40">
    <w:abstractNumId w:val="182"/>
  </w:num>
  <w:num w:numId="41">
    <w:abstractNumId w:val="37"/>
  </w:num>
  <w:num w:numId="42">
    <w:abstractNumId w:val="205"/>
  </w:num>
  <w:num w:numId="43">
    <w:abstractNumId w:val="61"/>
  </w:num>
  <w:num w:numId="44">
    <w:abstractNumId w:val="64"/>
  </w:num>
  <w:num w:numId="45">
    <w:abstractNumId w:val="20"/>
  </w:num>
  <w:num w:numId="46">
    <w:abstractNumId w:val="177"/>
  </w:num>
  <w:num w:numId="47">
    <w:abstractNumId w:val="222"/>
  </w:num>
  <w:num w:numId="48">
    <w:abstractNumId w:val="244"/>
  </w:num>
  <w:num w:numId="49">
    <w:abstractNumId w:val="185"/>
  </w:num>
  <w:num w:numId="50">
    <w:abstractNumId w:val="101"/>
  </w:num>
  <w:num w:numId="51">
    <w:abstractNumId w:val="136"/>
  </w:num>
  <w:num w:numId="52">
    <w:abstractNumId w:val="196"/>
  </w:num>
  <w:num w:numId="53">
    <w:abstractNumId w:val="164"/>
  </w:num>
  <w:num w:numId="54">
    <w:abstractNumId w:val="156"/>
  </w:num>
  <w:num w:numId="55">
    <w:abstractNumId w:val="220"/>
  </w:num>
  <w:num w:numId="56">
    <w:abstractNumId w:val="129"/>
  </w:num>
  <w:num w:numId="57">
    <w:abstractNumId w:val="76"/>
  </w:num>
  <w:num w:numId="58">
    <w:abstractNumId w:val="86"/>
  </w:num>
  <w:num w:numId="59">
    <w:abstractNumId w:val="9"/>
  </w:num>
  <w:num w:numId="60">
    <w:abstractNumId w:val="36"/>
  </w:num>
  <w:num w:numId="61">
    <w:abstractNumId w:val="133"/>
  </w:num>
  <w:num w:numId="62">
    <w:abstractNumId w:val="250"/>
  </w:num>
  <w:num w:numId="63">
    <w:abstractNumId w:val="104"/>
  </w:num>
  <w:num w:numId="64">
    <w:abstractNumId w:val="166"/>
  </w:num>
  <w:num w:numId="65">
    <w:abstractNumId w:val="62"/>
  </w:num>
  <w:num w:numId="66">
    <w:abstractNumId w:val="51"/>
  </w:num>
  <w:num w:numId="67">
    <w:abstractNumId w:val="63"/>
  </w:num>
  <w:num w:numId="68">
    <w:abstractNumId w:val="47"/>
  </w:num>
  <w:num w:numId="69">
    <w:abstractNumId w:val="137"/>
  </w:num>
  <w:num w:numId="70">
    <w:abstractNumId w:val="168"/>
  </w:num>
  <w:num w:numId="71">
    <w:abstractNumId w:val="19"/>
  </w:num>
  <w:num w:numId="72">
    <w:abstractNumId w:val="80"/>
  </w:num>
  <w:num w:numId="73">
    <w:abstractNumId w:val="103"/>
  </w:num>
  <w:num w:numId="74">
    <w:abstractNumId w:val="82"/>
  </w:num>
  <w:num w:numId="75">
    <w:abstractNumId w:val="189"/>
  </w:num>
  <w:num w:numId="76">
    <w:abstractNumId w:val="111"/>
  </w:num>
  <w:num w:numId="77">
    <w:abstractNumId w:val="79"/>
  </w:num>
  <w:num w:numId="78">
    <w:abstractNumId w:val="247"/>
  </w:num>
  <w:num w:numId="79">
    <w:abstractNumId w:val="122"/>
  </w:num>
  <w:num w:numId="80">
    <w:abstractNumId w:val="213"/>
  </w:num>
  <w:num w:numId="81">
    <w:abstractNumId w:val="3"/>
  </w:num>
  <w:num w:numId="82">
    <w:abstractNumId w:val="227"/>
  </w:num>
  <w:num w:numId="83">
    <w:abstractNumId w:val="59"/>
  </w:num>
  <w:num w:numId="84">
    <w:abstractNumId w:val="110"/>
  </w:num>
  <w:num w:numId="85">
    <w:abstractNumId w:val="249"/>
  </w:num>
  <w:num w:numId="86">
    <w:abstractNumId w:val="83"/>
  </w:num>
  <w:num w:numId="87">
    <w:abstractNumId w:val="52"/>
  </w:num>
  <w:num w:numId="88">
    <w:abstractNumId w:val="42"/>
  </w:num>
  <w:num w:numId="89">
    <w:abstractNumId w:val="246"/>
  </w:num>
  <w:num w:numId="90">
    <w:abstractNumId w:val="144"/>
  </w:num>
  <w:num w:numId="91">
    <w:abstractNumId w:val="21"/>
  </w:num>
  <w:num w:numId="92">
    <w:abstractNumId w:val="176"/>
  </w:num>
  <w:num w:numId="93">
    <w:abstractNumId w:val="160"/>
  </w:num>
  <w:num w:numId="94">
    <w:abstractNumId w:val="207"/>
  </w:num>
  <w:num w:numId="95">
    <w:abstractNumId w:val="242"/>
  </w:num>
  <w:num w:numId="96">
    <w:abstractNumId w:val="27"/>
  </w:num>
  <w:num w:numId="97">
    <w:abstractNumId w:val="191"/>
  </w:num>
  <w:num w:numId="98">
    <w:abstractNumId w:val="71"/>
  </w:num>
  <w:num w:numId="99">
    <w:abstractNumId w:val="215"/>
  </w:num>
  <w:num w:numId="100">
    <w:abstractNumId w:val="117"/>
  </w:num>
  <w:num w:numId="101">
    <w:abstractNumId w:val="56"/>
  </w:num>
  <w:num w:numId="102">
    <w:abstractNumId w:val="173"/>
  </w:num>
  <w:num w:numId="103">
    <w:abstractNumId w:val="180"/>
  </w:num>
  <w:num w:numId="104">
    <w:abstractNumId w:val="229"/>
  </w:num>
  <w:num w:numId="105">
    <w:abstractNumId w:val="200"/>
  </w:num>
  <w:num w:numId="106">
    <w:abstractNumId w:val="41"/>
  </w:num>
  <w:num w:numId="107">
    <w:abstractNumId w:val="147"/>
  </w:num>
  <w:num w:numId="108">
    <w:abstractNumId w:val="46"/>
  </w:num>
  <w:num w:numId="109">
    <w:abstractNumId w:val="219"/>
  </w:num>
  <w:num w:numId="110">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51"/>
  </w:num>
  <w:num w:numId="11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
  </w:num>
  <w:num w:numId="120">
    <w:abstractNumId w:val="96"/>
  </w:num>
  <w:num w:numId="121">
    <w:abstractNumId w:val="50"/>
  </w:num>
  <w:num w:numId="122">
    <w:abstractNumId w:val="208"/>
  </w:num>
  <w:num w:numId="123">
    <w:abstractNumId w:val="43"/>
  </w:num>
  <w:num w:numId="124">
    <w:abstractNumId w:val="45"/>
  </w:num>
  <w:num w:numId="125">
    <w:abstractNumId w:val="24"/>
  </w:num>
  <w:num w:numId="126">
    <w:abstractNumId w:val="34"/>
  </w:num>
  <w:num w:numId="127">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55"/>
  </w:num>
  <w:num w:numId="129">
    <w:abstractNumId w:val="230"/>
  </w:num>
  <w:num w:numId="130">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248"/>
  </w:num>
  <w:num w:numId="132">
    <w:abstractNumId w:val="8"/>
  </w:num>
  <w:num w:numId="133">
    <w:abstractNumId w:val="11"/>
  </w:num>
  <w:num w:numId="134">
    <w:abstractNumId w:val="172"/>
  </w:num>
  <w:num w:numId="135">
    <w:abstractNumId w:val="209"/>
  </w:num>
  <w:num w:numId="136">
    <w:abstractNumId w:val="109"/>
  </w:num>
  <w:num w:numId="137">
    <w:abstractNumId w:val="186"/>
  </w:num>
  <w:num w:numId="138">
    <w:abstractNumId w:val="123"/>
  </w:num>
  <w:num w:numId="139">
    <w:abstractNumId w:val="33"/>
  </w:num>
  <w:num w:numId="140">
    <w:abstractNumId w:val="195"/>
  </w:num>
  <w:num w:numId="141">
    <w:abstractNumId w:val="16"/>
  </w:num>
  <w:num w:numId="142">
    <w:abstractNumId w:val="32"/>
  </w:num>
  <w:num w:numId="143">
    <w:abstractNumId w:val="152"/>
  </w:num>
  <w:num w:numId="144">
    <w:abstractNumId w:val="12"/>
  </w:num>
  <w:num w:numId="145">
    <w:abstractNumId w:val="105"/>
  </w:num>
  <w:num w:numId="146">
    <w:abstractNumId w:val="93"/>
  </w:num>
  <w:num w:numId="147">
    <w:abstractNumId w:val="179"/>
  </w:num>
  <w:num w:numId="148">
    <w:abstractNumId w:val="161"/>
  </w:num>
  <w:num w:numId="149">
    <w:abstractNumId w:val="10"/>
  </w:num>
  <w:num w:numId="150">
    <w:abstractNumId w:val="199"/>
  </w:num>
  <w:num w:numId="151">
    <w:abstractNumId w:val="237"/>
  </w:num>
  <w:num w:numId="152">
    <w:abstractNumId w:val="84"/>
  </w:num>
  <w:num w:numId="153">
    <w:abstractNumId w:val="14"/>
  </w:num>
  <w:num w:numId="154">
    <w:abstractNumId w:val="201"/>
  </w:num>
  <w:num w:numId="155">
    <w:abstractNumId w:val="236"/>
  </w:num>
  <w:num w:numId="156">
    <w:abstractNumId w:val="210"/>
  </w:num>
  <w:num w:numId="157">
    <w:abstractNumId w:val="108"/>
  </w:num>
  <w:num w:numId="158">
    <w:abstractNumId w:val="217"/>
  </w:num>
  <w:num w:numId="159">
    <w:abstractNumId w:val="92"/>
  </w:num>
  <w:num w:numId="160">
    <w:abstractNumId w:val="211"/>
  </w:num>
  <w:num w:numId="161">
    <w:abstractNumId w:val="145"/>
  </w:num>
  <w:num w:numId="162">
    <w:abstractNumId w:val="89"/>
  </w:num>
  <w:num w:numId="163">
    <w:abstractNumId w:val="243"/>
  </w:num>
  <w:num w:numId="164">
    <w:abstractNumId w:val="124"/>
  </w:num>
  <w:num w:numId="165">
    <w:abstractNumId w:val="140"/>
  </w:num>
  <w:num w:numId="166">
    <w:abstractNumId w:val="192"/>
  </w:num>
  <w:num w:numId="167">
    <w:abstractNumId w:val="214"/>
  </w:num>
  <w:num w:numId="168">
    <w:abstractNumId w:val="120"/>
  </w:num>
  <w:num w:numId="169">
    <w:abstractNumId w:val="26"/>
  </w:num>
  <w:num w:numId="170">
    <w:abstractNumId w:val="67"/>
  </w:num>
  <w:num w:numId="171">
    <w:abstractNumId w:val="17"/>
  </w:num>
  <w:num w:numId="172">
    <w:abstractNumId w:val="143"/>
  </w:num>
  <w:num w:numId="173">
    <w:abstractNumId w:val="55"/>
  </w:num>
  <w:num w:numId="174">
    <w:abstractNumId w:val="15"/>
  </w:num>
  <w:num w:numId="175">
    <w:abstractNumId w:val="91"/>
  </w:num>
  <w:num w:numId="176">
    <w:abstractNumId w:val="44"/>
  </w:num>
  <w:num w:numId="177">
    <w:abstractNumId w:val="216"/>
  </w:num>
  <w:num w:numId="178">
    <w:abstractNumId w:val="112"/>
  </w:num>
  <w:num w:numId="179">
    <w:abstractNumId w:val="150"/>
  </w:num>
  <w:num w:numId="180">
    <w:abstractNumId w:val="66"/>
  </w:num>
  <w:num w:numId="181">
    <w:abstractNumId w:val="154"/>
  </w:num>
  <w:num w:numId="182">
    <w:abstractNumId w:val="107"/>
  </w:num>
  <w:num w:numId="183">
    <w:abstractNumId w:val="6"/>
  </w:num>
  <w:num w:numId="184">
    <w:abstractNumId w:val="174"/>
  </w:num>
  <w:num w:numId="185">
    <w:abstractNumId w:val="116"/>
  </w:num>
  <w:num w:numId="186">
    <w:abstractNumId w:val="60"/>
  </w:num>
  <w:num w:numId="187">
    <w:abstractNumId w:val="169"/>
  </w:num>
  <w:num w:numId="188">
    <w:abstractNumId w:val="171"/>
  </w:num>
  <w:num w:numId="189">
    <w:abstractNumId w:val="81"/>
  </w:num>
  <w:num w:numId="190">
    <w:abstractNumId w:val="113"/>
  </w:num>
  <w:num w:numId="191">
    <w:abstractNumId w:val="29"/>
  </w:num>
  <w:num w:numId="192">
    <w:abstractNumId w:val="48"/>
  </w:num>
  <w:num w:numId="193">
    <w:abstractNumId w:val="40"/>
  </w:num>
  <w:num w:numId="194">
    <w:abstractNumId w:val="139"/>
  </w:num>
  <w:num w:numId="195">
    <w:abstractNumId w:val="70"/>
  </w:num>
  <w:num w:numId="196">
    <w:abstractNumId w:val="53"/>
  </w:num>
  <w:num w:numId="197">
    <w:abstractNumId w:val="218"/>
  </w:num>
  <w:num w:numId="198">
    <w:abstractNumId w:val="206"/>
  </w:num>
  <w:num w:numId="199">
    <w:abstractNumId w:val="170"/>
  </w:num>
  <w:num w:numId="200">
    <w:abstractNumId w:val="224"/>
  </w:num>
  <w:num w:numId="201">
    <w:abstractNumId w:val="13"/>
  </w:num>
  <w:num w:numId="202">
    <w:abstractNumId w:val="135"/>
  </w:num>
  <w:num w:numId="203">
    <w:abstractNumId w:val="225"/>
  </w:num>
  <w:num w:numId="204">
    <w:abstractNumId w:val="181"/>
  </w:num>
  <w:num w:numId="205">
    <w:abstractNumId w:val="146"/>
  </w:num>
  <w:num w:numId="206">
    <w:abstractNumId w:val="7"/>
  </w:num>
  <w:num w:numId="207">
    <w:abstractNumId w:val="2"/>
  </w:num>
  <w:num w:numId="208">
    <w:abstractNumId w:val="75"/>
  </w:num>
  <w:num w:numId="209">
    <w:abstractNumId w:val="126"/>
  </w:num>
  <w:num w:numId="210">
    <w:abstractNumId w:val="23"/>
  </w:num>
  <w:num w:numId="211">
    <w:abstractNumId w:val="231"/>
  </w:num>
  <w:num w:numId="212">
    <w:abstractNumId w:val="157"/>
  </w:num>
  <w:num w:numId="213">
    <w:abstractNumId w:val="4"/>
  </w:num>
  <w:num w:numId="214">
    <w:abstractNumId w:val="78"/>
  </w:num>
  <w:num w:numId="215">
    <w:abstractNumId w:val="190"/>
  </w:num>
  <w:num w:numId="216">
    <w:abstractNumId w:val="165"/>
  </w:num>
  <w:num w:numId="217">
    <w:abstractNumId w:val="142"/>
  </w:num>
  <w:num w:numId="218">
    <w:abstractNumId w:val="68"/>
  </w:num>
  <w:num w:numId="219">
    <w:abstractNumId w:val="158"/>
  </w:num>
  <w:num w:numId="220">
    <w:abstractNumId w:val="212"/>
  </w:num>
  <w:num w:numId="221">
    <w:abstractNumId w:val="100"/>
  </w:num>
  <w:num w:numId="222">
    <w:abstractNumId w:val="223"/>
  </w:num>
  <w:num w:numId="223">
    <w:abstractNumId w:val="194"/>
  </w:num>
  <w:num w:numId="224">
    <w:abstractNumId w:val="197"/>
  </w:num>
  <w:num w:numId="225">
    <w:abstractNumId w:val="35"/>
  </w:num>
  <w:num w:numId="226">
    <w:abstractNumId w:val="54"/>
  </w:num>
  <w:num w:numId="227">
    <w:abstractNumId w:val="22"/>
  </w:num>
  <w:num w:numId="228">
    <w:abstractNumId w:val="114"/>
  </w:num>
  <w:num w:numId="22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234"/>
  </w:num>
  <w:num w:numId="233">
    <w:abstractNumId w:val="228"/>
  </w:num>
  <w:num w:numId="234">
    <w:abstractNumId w:val="128"/>
  </w:num>
  <w:num w:numId="235">
    <w:abstractNumId w:val="18"/>
  </w:num>
  <w:num w:numId="236">
    <w:abstractNumId w:val="119"/>
  </w:num>
  <w:num w:numId="237">
    <w:abstractNumId w:val="85"/>
  </w:num>
  <w:num w:numId="238">
    <w:abstractNumId w:val="184"/>
  </w:num>
  <w:num w:numId="239">
    <w:abstractNumId w:val="238"/>
  </w:num>
  <w:num w:numId="240">
    <w:abstractNumId w:val="233"/>
  </w:num>
  <w:num w:numId="241">
    <w:abstractNumId w:val="98"/>
  </w:num>
  <w:num w:numId="242">
    <w:abstractNumId w:val="0"/>
  </w:num>
  <w:num w:numId="243">
    <w:abstractNumId w:val="69"/>
  </w:num>
  <w:num w:numId="244">
    <w:abstractNumId w:val="221"/>
  </w:num>
  <w:num w:numId="245">
    <w:abstractNumId w:val="30"/>
  </w:num>
  <w:num w:numId="246">
    <w:abstractNumId w:val="187"/>
  </w:num>
  <w:num w:numId="247">
    <w:abstractNumId w:val="130"/>
  </w:num>
  <w:num w:numId="248">
    <w:abstractNumId w:val="245"/>
  </w:num>
  <w:num w:numId="249">
    <w:abstractNumId w:val="198"/>
  </w:num>
  <w:num w:numId="250">
    <w:abstractNumId w:val="167"/>
  </w:num>
  <w:num w:numId="251">
    <w:abstractNumId w:val="72"/>
  </w:num>
  <w:numIdMacAtCleanup w:val="2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6C5"/>
    <w:rsid w:val="00000777"/>
    <w:rsid w:val="00002880"/>
    <w:rsid w:val="000046F6"/>
    <w:rsid w:val="00020E04"/>
    <w:rsid w:val="000217E5"/>
    <w:rsid w:val="000244A9"/>
    <w:rsid w:val="00030C85"/>
    <w:rsid w:val="00032727"/>
    <w:rsid w:val="00037729"/>
    <w:rsid w:val="00040585"/>
    <w:rsid w:val="00052990"/>
    <w:rsid w:val="00056A3A"/>
    <w:rsid w:val="0006446A"/>
    <w:rsid w:val="00073535"/>
    <w:rsid w:val="000767E1"/>
    <w:rsid w:val="000A4009"/>
    <w:rsid w:val="000A7010"/>
    <w:rsid w:val="000A789E"/>
    <w:rsid w:val="000B3027"/>
    <w:rsid w:val="000B32DD"/>
    <w:rsid w:val="000B62D6"/>
    <w:rsid w:val="000C7B44"/>
    <w:rsid w:val="000D0E3A"/>
    <w:rsid w:val="000D1BFC"/>
    <w:rsid w:val="000D374C"/>
    <w:rsid w:val="000D5753"/>
    <w:rsid w:val="000F2029"/>
    <w:rsid w:val="000F67E6"/>
    <w:rsid w:val="00100D17"/>
    <w:rsid w:val="001037D1"/>
    <w:rsid w:val="0010473C"/>
    <w:rsid w:val="00106C4E"/>
    <w:rsid w:val="001114CD"/>
    <w:rsid w:val="001134F1"/>
    <w:rsid w:val="00113A2C"/>
    <w:rsid w:val="001177D0"/>
    <w:rsid w:val="00120B6B"/>
    <w:rsid w:val="0012547F"/>
    <w:rsid w:val="00125774"/>
    <w:rsid w:val="001262E0"/>
    <w:rsid w:val="00130F4A"/>
    <w:rsid w:val="00152EE5"/>
    <w:rsid w:val="001676BB"/>
    <w:rsid w:val="00170FFB"/>
    <w:rsid w:val="00171B10"/>
    <w:rsid w:val="001731AF"/>
    <w:rsid w:val="001818F6"/>
    <w:rsid w:val="00184144"/>
    <w:rsid w:val="00187E9E"/>
    <w:rsid w:val="001A0EA8"/>
    <w:rsid w:val="001A395C"/>
    <w:rsid w:val="001A4C89"/>
    <w:rsid w:val="001A5A80"/>
    <w:rsid w:val="001A7EBD"/>
    <w:rsid w:val="001B1EB9"/>
    <w:rsid w:val="001B42D7"/>
    <w:rsid w:val="001C5FFD"/>
    <w:rsid w:val="001C73F5"/>
    <w:rsid w:val="001D517B"/>
    <w:rsid w:val="001E042E"/>
    <w:rsid w:val="00203D6A"/>
    <w:rsid w:val="00205A87"/>
    <w:rsid w:val="002062EC"/>
    <w:rsid w:val="00206348"/>
    <w:rsid w:val="002118FD"/>
    <w:rsid w:val="0021218E"/>
    <w:rsid w:val="002216E2"/>
    <w:rsid w:val="00225505"/>
    <w:rsid w:val="002266BC"/>
    <w:rsid w:val="00231242"/>
    <w:rsid w:val="002409E3"/>
    <w:rsid w:val="0024520C"/>
    <w:rsid w:val="002568CD"/>
    <w:rsid w:val="00263489"/>
    <w:rsid w:val="00264002"/>
    <w:rsid w:val="00266BD8"/>
    <w:rsid w:val="00274B4F"/>
    <w:rsid w:val="00274B78"/>
    <w:rsid w:val="002820C0"/>
    <w:rsid w:val="00286E5D"/>
    <w:rsid w:val="002917BC"/>
    <w:rsid w:val="00296587"/>
    <w:rsid w:val="00297EC7"/>
    <w:rsid w:val="002A4A10"/>
    <w:rsid w:val="002A59BD"/>
    <w:rsid w:val="002B30DA"/>
    <w:rsid w:val="002B6179"/>
    <w:rsid w:val="002C70A5"/>
    <w:rsid w:val="0030247A"/>
    <w:rsid w:val="003044D7"/>
    <w:rsid w:val="00304857"/>
    <w:rsid w:val="00305E21"/>
    <w:rsid w:val="00314AD6"/>
    <w:rsid w:val="0032549F"/>
    <w:rsid w:val="00330785"/>
    <w:rsid w:val="0033148F"/>
    <w:rsid w:val="003337F2"/>
    <w:rsid w:val="00336BEC"/>
    <w:rsid w:val="003471D0"/>
    <w:rsid w:val="00347D5E"/>
    <w:rsid w:val="00351AE9"/>
    <w:rsid w:val="003524B0"/>
    <w:rsid w:val="00352D9A"/>
    <w:rsid w:val="0035444D"/>
    <w:rsid w:val="00357E1F"/>
    <w:rsid w:val="00364326"/>
    <w:rsid w:val="003650E7"/>
    <w:rsid w:val="00367081"/>
    <w:rsid w:val="00367D88"/>
    <w:rsid w:val="003706AB"/>
    <w:rsid w:val="003719ED"/>
    <w:rsid w:val="003728F8"/>
    <w:rsid w:val="00374B1D"/>
    <w:rsid w:val="00377A4E"/>
    <w:rsid w:val="003801E4"/>
    <w:rsid w:val="003812B7"/>
    <w:rsid w:val="00386296"/>
    <w:rsid w:val="00392719"/>
    <w:rsid w:val="00395ACF"/>
    <w:rsid w:val="003A3E19"/>
    <w:rsid w:val="003A5F08"/>
    <w:rsid w:val="003B41F5"/>
    <w:rsid w:val="003B45CF"/>
    <w:rsid w:val="003B544D"/>
    <w:rsid w:val="003C2E02"/>
    <w:rsid w:val="003C6AF2"/>
    <w:rsid w:val="003D1C02"/>
    <w:rsid w:val="003E0345"/>
    <w:rsid w:val="003E14EC"/>
    <w:rsid w:val="003E1898"/>
    <w:rsid w:val="003E2118"/>
    <w:rsid w:val="00404326"/>
    <w:rsid w:val="00406092"/>
    <w:rsid w:val="00410C90"/>
    <w:rsid w:val="00422F3C"/>
    <w:rsid w:val="00424C64"/>
    <w:rsid w:val="00426B56"/>
    <w:rsid w:val="0043067A"/>
    <w:rsid w:val="00432688"/>
    <w:rsid w:val="00437D53"/>
    <w:rsid w:val="004444D0"/>
    <w:rsid w:val="004507B5"/>
    <w:rsid w:val="00451703"/>
    <w:rsid w:val="004531D0"/>
    <w:rsid w:val="0045652B"/>
    <w:rsid w:val="00461FAF"/>
    <w:rsid w:val="00462B12"/>
    <w:rsid w:val="004672E2"/>
    <w:rsid w:val="00470524"/>
    <w:rsid w:val="00470B17"/>
    <w:rsid w:val="00475807"/>
    <w:rsid w:val="0048252E"/>
    <w:rsid w:val="00490D2D"/>
    <w:rsid w:val="00494095"/>
    <w:rsid w:val="00497C1A"/>
    <w:rsid w:val="004A41A6"/>
    <w:rsid w:val="004A4FC6"/>
    <w:rsid w:val="004D323F"/>
    <w:rsid w:val="004E08BA"/>
    <w:rsid w:val="004E4550"/>
    <w:rsid w:val="004E51E0"/>
    <w:rsid w:val="004F1A9A"/>
    <w:rsid w:val="004F204F"/>
    <w:rsid w:val="004F3FC6"/>
    <w:rsid w:val="005021FB"/>
    <w:rsid w:val="005062E8"/>
    <w:rsid w:val="00507670"/>
    <w:rsid w:val="005139E7"/>
    <w:rsid w:val="005151F4"/>
    <w:rsid w:val="00515D2B"/>
    <w:rsid w:val="0051633C"/>
    <w:rsid w:val="00517A3F"/>
    <w:rsid w:val="00536033"/>
    <w:rsid w:val="005419EF"/>
    <w:rsid w:val="005433A2"/>
    <w:rsid w:val="00556AC1"/>
    <w:rsid w:val="00560D48"/>
    <w:rsid w:val="005638F3"/>
    <w:rsid w:val="00573438"/>
    <w:rsid w:val="00573CC3"/>
    <w:rsid w:val="005854F7"/>
    <w:rsid w:val="005859FD"/>
    <w:rsid w:val="005976D9"/>
    <w:rsid w:val="005A731E"/>
    <w:rsid w:val="005B468F"/>
    <w:rsid w:val="005B684D"/>
    <w:rsid w:val="005B6C78"/>
    <w:rsid w:val="005E55B0"/>
    <w:rsid w:val="005F15BB"/>
    <w:rsid w:val="005F6123"/>
    <w:rsid w:val="005F680B"/>
    <w:rsid w:val="005F7953"/>
    <w:rsid w:val="00600971"/>
    <w:rsid w:val="00600F4B"/>
    <w:rsid w:val="00607334"/>
    <w:rsid w:val="00610516"/>
    <w:rsid w:val="00615C25"/>
    <w:rsid w:val="006212D9"/>
    <w:rsid w:val="0062772B"/>
    <w:rsid w:val="0063025A"/>
    <w:rsid w:val="0063061C"/>
    <w:rsid w:val="00635077"/>
    <w:rsid w:val="00651EA8"/>
    <w:rsid w:val="00653B1D"/>
    <w:rsid w:val="00654C74"/>
    <w:rsid w:val="00671B30"/>
    <w:rsid w:val="00671BC5"/>
    <w:rsid w:val="00673EAE"/>
    <w:rsid w:val="006755D5"/>
    <w:rsid w:val="00675F44"/>
    <w:rsid w:val="00676274"/>
    <w:rsid w:val="006804A8"/>
    <w:rsid w:val="00680613"/>
    <w:rsid w:val="00683009"/>
    <w:rsid w:val="00695711"/>
    <w:rsid w:val="006A0C6C"/>
    <w:rsid w:val="006A22EC"/>
    <w:rsid w:val="006A2C31"/>
    <w:rsid w:val="006A66C5"/>
    <w:rsid w:val="006A6955"/>
    <w:rsid w:val="006B45DB"/>
    <w:rsid w:val="006C2267"/>
    <w:rsid w:val="006C3B9E"/>
    <w:rsid w:val="006C778F"/>
    <w:rsid w:val="006D126C"/>
    <w:rsid w:val="006D6DE9"/>
    <w:rsid w:val="006E0A5C"/>
    <w:rsid w:val="006E0AA7"/>
    <w:rsid w:val="006E10B4"/>
    <w:rsid w:val="006E24D7"/>
    <w:rsid w:val="006E2CD8"/>
    <w:rsid w:val="006E632A"/>
    <w:rsid w:val="006F69AE"/>
    <w:rsid w:val="006F7E1E"/>
    <w:rsid w:val="007028C8"/>
    <w:rsid w:val="00703D56"/>
    <w:rsid w:val="007065C7"/>
    <w:rsid w:val="007120B8"/>
    <w:rsid w:val="00712E51"/>
    <w:rsid w:val="00713A27"/>
    <w:rsid w:val="0071423D"/>
    <w:rsid w:val="0071642A"/>
    <w:rsid w:val="00721E17"/>
    <w:rsid w:val="00722D39"/>
    <w:rsid w:val="00730628"/>
    <w:rsid w:val="00740DCE"/>
    <w:rsid w:val="0074597B"/>
    <w:rsid w:val="00745F7F"/>
    <w:rsid w:val="00753F71"/>
    <w:rsid w:val="007605B9"/>
    <w:rsid w:val="00761FCD"/>
    <w:rsid w:val="00765097"/>
    <w:rsid w:val="007659B4"/>
    <w:rsid w:val="007661B6"/>
    <w:rsid w:val="0077094F"/>
    <w:rsid w:val="00774AB2"/>
    <w:rsid w:val="0078641D"/>
    <w:rsid w:val="00791106"/>
    <w:rsid w:val="007A5A5A"/>
    <w:rsid w:val="007A6449"/>
    <w:rsid w:val="007C3C7F"/>
    <w:rsid w:val="007D598B"/>
    <w:rsid w:val="007E2238"/>
    <w:rsid w:val="007F0298"/>
    <w:rsid w:val="007F08BD"/>
    <w:rsid w:val="007F21EE"/>
    <w:rsid w:val="007F489F"/>
    <w:rsid w:val="008011D3"/>
    <w:rsid w:val="00804D1A"/>
    <w:rsid w:val="0080580A"/>
    <w:rsid w:val="0081164F"/>
    <w:rsid w:val="00841DF3"/>
    <w:rsid w:val="0085109A"/>
    <w:rsid w:val="00853898"/>
    <w:rsid w:val="008637C7"/>
    <w:rsid w:val="008703A7"/>
    <w:rsid w:val="00874287"/>
    <w:rsid w:val="008747B1"/>
    <w:rsid w:val="00882250"/>
    <w:rsid w:val="008822D5"/>
    <w:rsid w:val="00882799"/>
    <w:rsid w:val="00882F8D"/>
    <w:rsid w:val="00891971"/>
    <w:rsid w:val="00892D7C"/>
    <w:rsid w:val="00897EEF"/>
    <w:rsid w:val="008A0A26"/>
    <w:rsid w:val="008B071D"/>
    <w:rsid w:val="008B0C11"/>
    <w:rsid w:val="008B1502"/>
    <w:rsid w:val="008B173F"/>
    <w:rsid w:val="008B4E53"/>
    <w:rsid w:val="008D1E04"/>
    <w:rsid w:val="008D2062"/>
    <w:rsid w:val="008D6387"/>
    <w:rsid w:val="008E07DB"/>
    <w:rsid w:val="008E4A04"/>
    <w:rsid w:val="008E5B5B"/>
    <w:rsid w:val="008F1655"/>
    <w:rsid w:val="008F28FD"/>
    <w:rsid w:val="008F5490"/>
    <w:rsid w:val="00904EA7"/>
    <w:rsid w:val="00911B59"/>
    <w:rsid w:val="00920BC3"/>
    <w:rsid w:val="0092542A"/>
    <w:rsid w:val="00925571"/>
    <w:rsid w:val="009303A6"/>
    <w:rsid w:val="00934F4F"/>
    <w:rsid w:val="0094053B"/>
    <w:rsid w:val="00942840"/>
    <w:rsid w:val="009428FD"/>
    <w:rsid w:val="00947A8A"/>
    <w:rsid w:val="00947E5C"/>
    <w:rsid w:val="009600D7"/>
    <w:rsid w:val="00960852"/>
    <w:rsid w:val="00960D94"/>
    <w:rsid w:val="009640E8"/>
    <w:rsid w:val="009679DB"/>
    <w:rsid w:val="009805C5"/>
    <w:rsid w:val="00981EC3"/>
    <w:rsid w:val="0098574E"/>
    <w:rsid w:val="00992BB3"/>
    <w:rsid w:val="00993F5E"/>
    <w:rsid w:val="009A0860"/>
    <w:rsid w:val="009A2078"/>
    <w:rsid w:val="009A536C"/>
    <w:rsid w:val="009A7179"/>
    <w:rsid w:val="009B0663"/>
    <w:rsid w:val="009B6359"/>
    <w:rsid w:val="009C0E4E"/>
    <w:rsid w:val="009C376B"/>
    <w:rsid w:val="009C50F9"/>
    <w:rsid w:val="009C63F1"/>
    <w:rsid w:val="009D4DD1"/>
    <w:rsid w:val="009D6EA9"/>
    <w:rsid w:val="009E2938"/>
    <w:rsid w:val="009E4B70"/>
    <w:rsid w:val="009E6ECC"/>
    <w:rsid w:val="009E7129"/>
    <w:rsid w:val="00A0260A"/>
    <w:rsid w:val="00A04F24"/>
    <w:rsid w:val="00A066B5"/>
    <w:rsid w:val="00A1272A"/>
    <w:rsid w:val="00A142EA"/>
    <w:rsid w:val="00A14405"/>
    <w:rsid w:val="00A16330"/>
    <w:rsid w:val="00A22CFC"/>
    <w:rsid w:val="00A31EEE"/>
    <w:rsid w:val="00A33DE0"/>
    <w:rsid w:val="00A3616B"/>
    <w:rsid w:val="00A370AD"/>
    <w:rsid w:val="00A431F9"/>
    <w:rsid w:val="00A7054B"/>
    <w:rsid w:val="00A75FCE"/>
    <w:rsid w:val="00A80051"/>
    <w:rsid w:val="00A86406"/>
    <w:rsid w:val="00A873A3"/>
    <w:rsid w:val="00AA0041"/>
    <w:rsid w:val="00AA3D04"/>
    <w:rsid w:val="00AA5E7F"/>
    <w:rsid w:val="00AB5538"/>
    <w:rsid w:val="00AC097A"/>
    <w:rsid w:val="00AC22F7"/>
    <w:rsid w:val="00AD19D2"/>
    <w:rsid w:val="00AD5096"/>
    <w:rsid w:val="00AD6769"/>
    <w:rsid w:val="00AE00C3"/>
    <w:rsid w:val="00AE0304"/>
    <w:rsid w:val="00AE2E6E"/>
    <w:rsid w:val="00AF66D8"/>
    <w:rsid w:val="00B00326"/>
    <w:rsid w:val="00B045F6"/>
    <w:rsid w:val="00B124FA"/>
    <w:rsid w:val="00B129E7"/>
    <w:rsid w:val="00B13D7E"/>
    <w:rsid w:val="00B14A8C"/>
    <w:rsid w:val="00B15E28"/>
    <w:rsid w:val="00B16650"/>
    <w:rsid w:val="00B1685E"/>
    <w:rsid w:val="00B16950"/>
    <w:rsid w:val="00B17728"/>
    <w:rsid w:val="00B21117"/>
    <w:rsid w:val="00B21C92"/>
    <w:rsid w:val="00B22822"/>
    <w:rsid w:val="00B22E75"/>
    <w:rsid w:val="00B235A4"/>
    <w:rsid w:val="00B266DB"/>
    <w:rsid w:val="00B34627"/>
    <w:rsid w:val="00B523FE"/>
    <w:rsid w:val="00B7124F"/>
    <w:rsid w:val="00B72E02"/>
    <w:rsid w:val="00B8127D"/>
    <w:rsid w:val="00B817DD"/>
    <w:rsid w:val="00B820DC"/>
    <w:rsid w:val="00B9033A"/>
    <w:rsid w:val="00B915CF"/>
    <w:rsid w:val="00B91722"/>
    <w:rsid w:val="00B92BF4"/>
    <w:rsid w:val="00BA188A"/>
    <w:rsid w:val="00BA224A"/>
    <w:rsid w:val="00BA2AB8"/>
    <w:rsid w:val="00BB0A4E"/>
    <w:rsid w:val="00BB0D43"/>
    <w:rsid w:val="00BB291F"/>
    <w:rsid w:val="00BB528C"/>
    <w:rsid w:val="00BB5F35"/>
    <w:rsid w:val="00BB79FA"/>
    <w:rsid w:val="00BC0B05"/>
    <w:rsid w:val="00BC12A9"/>
    <w:rsid w:val="00BC7044"/>
    <w:rsid w:val="00BD0C14"/>
    <w:rsid w:val="00BD18C6"/>
    <w:rsid w:val="00BD60BF"/>
    <w:rsid w:val="00BE4FC7"/>
    <w:rsid w:val="00BE72C1"/>
    <w:rsid w:val="00BF19DC"/>
    <w:rsid w:val="00BF71C5"/>
    <w:rsid w:val="00C013A3"/>
    <w:rsid w:val="00C01656"/>
    <w:rsid w:val="00C016D8"/>
    <w:rsid w:val="00C04764"/>
    <w:rsid w:val="00C20004"/>
    <w:rsid w:val="00C269EB"/>
    <w:rsid w:val="00C30ED8"/>
    <w:rsid w:val="00C43624"/>
    <w:rsid w:val="00C55746"/>
    <w:rsid w:val="00C6130F"/>
    <w:rsid w:val="00C65F88"/>
    <w:rsid w:val="00C7348D"/>
    <w:rsid w:val="00C73EE6"/>
    <w:rsid w:val="00C74159"/>
    <w:rsid w:val="00C822EF"/>
    <w:rsid w:val="00C82C1C"/>
    <w:rsid w:val="00C83E7F"/>
    <w:rsid w:val="00CA7FF4"/>
    <w:rsid w:val="00CB0D52"/>
    <w:rsid w:val="00CB2AD8"/>
    <w:rsid w:val="00CC0764"/>
    <w:rsid w:val="00CC249F"/>
    <w:rsid w:val="00CC25F1"/>
    <w:rsid w:val="00CC3681"/>
    <w:rsid w:val="00CD6E2E"/>
    <w:rsid w:val="00CF7256"/>
    <w:rsid w:val="00D00048"/>
    <w:rsid w:val="00D00ADF"/>
    <w:rsid w:val="00D04018"/>
    <w:rsid w:val="00D07AF4"/>
    <w:rsid w:val="00D07C2B"/>
    <w:rsid w:val="00D210A7"/>
    <w:rsid w:val="00D211F5"/>
    <w:rsid w:val="00D35D4A"/>
    <w:rsid w:val="00D416F3"/>
    <w:rsid w:val="00D4472F"/>
    <w:rsid w:val="00D53962"/>
    <w:rsid w:val="00D56407"/>
    <w:rsid w:val="00D57964"/>
    <w:rsid w:val="00D626C6"/>
    <w:rsid w:val="00D6553E"/>
    <w:rsid w:val="00D66F3F"/>
    <w:rsid w:val="00D73872"/>
    <w:rsid w:val="00D81047"/>
    <w:rsid w:val="00D83868"/>
    <w:rsid w:val="00D85E90"/>
    <w:rsid w:val="00D949B9"/>
    <w:rsid w:val="00DA0835"/>
    <w:rsid w:val="00DA370A"/>
    <w:rsid w:val="00DA6905"/>
    <w:rsid w:val="00DB6664"/>
    <w:rsid w:val="00DE0462"/>
    <w:rsid w:val="00DE0F23"/>
    <w:rsid w:val="00DF53E1"/>
    <w:rsid w:val="00E02761"/>
    <w:rsid w:val="00E2035F"/>
    <w:rsid w:val="00E20935"/>
    <w:rsid w:val="00E33408"/>
    <w:rsid w:val="00E46856"/>
    <w:rsid w:val="00E479B4"/>
    <w:rsid w:val="00E55029"/>
    <w:rsid w:val="00E55FEF"/>
    <w:rsid w:val="00E57178"/>
    <w:rsid w:val="00E60A71"/>
    <w:rsid w:val="00E75194"/>
    <w:rsid w:val="00E75446"/>
    <w:rsid w:val="00E757D2"/>
    <w:rsid w:val="00E82C6F"/>
    <w:rsid w:val="00E86F14"/>
    <w:rsid w:val="00E877EA"/>
    <w:rsid w:val="00EB0B40"/>
    <w:rsid w:val="00EB16DB"/>
    <w:rsid w:val="00EB2CCC"/>
    <w:rsid w:val="00EB607A"/>
    <w:rsid w:val="00ED0A8A"/>
    <w:rsid w:val="00ED5347"/>
    <w:rsid w:val="00ED774E"/>
    <w:rsid w:val="00EE0162"/>
    <w:rsid w:val="00EE0965"/>
    <w:rsid w:val="00EE0DE9"/>
    <w:rsid w:val="00EE473C"/>
    <w:rsid w:val="00EE510E"/>
    <w:rsid w:val="00EF03FE"/>
    <w:rsid w:val="00EF20F7"/>
    <w:rsid w:val="00F11114"/>
    <w:rsid w:val="00F14FC9"/>
    <w:rsid w:val="00F1665F"/>
    <w:rsid w:val="00F16A30"/>
    <w:rsid w:val="00F16C11"/>
    <w:rsid w:val="00F17BBA"/>
    <w:rsid w:val="00F20165"/>
    <w:rsid w:val="00F20709"/>
    <w:rsid w:val="00F20819"/>
    <w:rsid w:val="00F20AF6"/>
    <w:rsid w:val="00F21EEC"/>
    <w:rsid w:val="00F23C6E"/>
    <w:rsid w:val="00F45428"/>
    <w:rsid w:val="00F512F3"/>
    <w:rsid w:val="00F51CAE"/>
    <w:rsid w:val="00F5258B"/>
    <w:rsid w:val="00F550BF"/>
    <w:rsid w:val="00F61162"/>
    <w:rsid w:val="00F62713"/>
    <w:rsid w:val="00F633C9"/>
    <w:rsid w:val="00F64FCE"/>
    <w:rsid w:val="00F67A36"/>
    <w:rsid w:val="00F714BD"/>
    <w:rsid w:val="00F72AC8"/>
    <w:rsid w:val="00F72E83"/>
    <w:rsid w:val="00F742AD"/>
    <w:rsid w:val="00F820AF"/>
    <w:rsid w:val="00F930A1"/>
    <w:rsid w:val="00F9558A"/>
    <w:rsid w:val="00FB4EFB"/>
    <w:rsid w:val="00FB6E7F"/>
    <w:rsid w:val="00FC2B43"/>
    <w:rsid w:val="00FC72E3"/>
    <w:rsid w:val="00FD48A1"/>
    <w:rsid w:val="00FE2B8B"/>
    <w:rsid w:val="00FE2EB8"/>
    <w:rsid w:val="00FE6790"/>
    <w:rsid w:val="00FF3EE9"/>
    <w:rsid w:val="00FF607C"/>
    <w:rsid w:val="00FF686E"/>
    <w:rsid w:val="00FF7AC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B107FED-C293-41C5-97EA-63BE1D358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6E0AA7"/>
    <w:pPr>
      <w:keepNext/>
      <w:keepLines/>
      <w:spacing w:after="0" w:line="360" w:lineRule="auto"/>
      <w:jc w:val="center"/>
      <w:outlineLvl w:val="0"/>
    </w:pPr>
    <w:rPr>
      <w:rFonts w:ascii="Arial" w:eastAsiaTheme="majorEastAsia" w:hAnsi="Arial" w:cstheme="majorBidi"/>
      <w:b/>
      <w:bCs/>
      <w:color w:val="0D0D0D" w:themeColor="text1" w:themeTint="F2"/>
      <w:sz w:val="24"/>
      <w:szCs w:val="28"/>
    </w:rPr>
  </w:style>
  <w:style w:type="paragraph" w:styleId="Heading2">
    <w:name w:val="heading 2"/>
    <w:basedOn w:val="Normal"/>
    <w:next w:val="Normal"/>
    <w:link w:val="Heading2Char"/>
    <w:uiPriority w:val="9"/>
    <w:unhideWhenUsed/>
    <w:qFormat/>
    <w:rsid w:val="006A66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805C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F7AC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F7AC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F7AC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F7AC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F7AC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F7AC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0AA7"/>
    <w:rPr>
      <w:rFonts w:ascii="Arial" w:eastAsiaTheme="majorEastAsia" w:hAnsi="Arial" w:cstheme="majorBidi"/>
      <w:b/>
      <w:bCs/>
      <w:color w:val="0D0D0D" w:themeColor="text1" w:themeTint="F2"/>
      <w:sz w:val="24"/>
      <w:szCs w:val="28"/>
    </w:rPr>
  </w:style>
  <w:style w:type="character" w:customStyle="1" w:styleId="Heading2Char">
    <w:name w:val="Heading 2 Char"/>
    <w:basedOn w:val="DefaultParagraphFont"/>
    <w:link w:val="Heading2"/>
    <w:uiPriority w:val="9"/>
    <w:rsid w:val="006A66C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805C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FF7AC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F7AC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F7AC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F7AC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F7AC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F7AC3"/>
    <w:rPr>
      <w:rFonts w:asciiTheme="majorHAnsi" w:eastAsiaTheme="majorEastAsia" w:hAnsiTheme="majorHAnsi" w:cstheme="majorBidi"/>
      <w:i/>
      <w:iCs/>
      <w:color w:val="404040" w:themeColor="text1" w:themeTint="BF"/>
      <w:sz w:val="20"/>
      <w:szCs w:val="20"/>
    </w:rPr>
  </w:style>
  <w:style w:type="paragraph" w:styleId="NoSpacing">
    <w:name w:val="No Spacing"/>
    <w:link w:val="NoSpacingChar"/>
    <w:uiPriority w:val="1"/>
    <w:qFormat/>
    <w:rsid w:val="009805C5"/>
    <w:pPr>
      <w:spacing w:after="0" w:line="240" w:lineRule="auto"/>
      <w:ind w:left="1418" w:hanging="1418"/>
    </w:pPr>
    <w:rPr>
      <w:lang w:val="en-US"/>
    </w:rPr>
  </w:style>
  <w:style w:type="character" w:customStyle="1" w:styleId="NoSpacingChar">
    <w:name w:val="No Spacing Char"/>
    <w:basedOn w:val="DefaultParagraphFont"/>
    <w:link w:val="NoSpacing"/>
    <w:uiPriority w:val="1"/>
    <w:rsid w:val="009805C5"/>
    <w:rPr>
      <w:lang w:val="en-US"/>
    </w:rPr>
  </w:style>
  <w:style w:type="paragraph" w:styleId="ListParagraph">
    <w:name w:val="List Paragraph"/>
    <w:aliases w:val="Body of text,UGEX'Z,sub3bab,List Paragraph1"/>
    <w:basedOn w:val="Normal"/>
    <w:link w:val="ListParagraphChar"/>
    <w:uiPriority w:val="34"/>
    <w:qFormat/>
    <w:rsid w:val="00B21117"/>
    <w:pPr>
      <w:ind w:left="720"/>
      <w:contextualSpacing/>
    </w:pPr>
  </w:style>
  <w:style w:type="character" w:customStyle="1" w:styleId="ListParagraphChar">
    <w:name w:val="List Paragraph Char"/>
    <w:aliases w:val="Body of text Char,UGEX'Z Char,sub3bab Char,List Paragraph1 Char"/>
    <w:link w:val="ListParagraph"/>
    <w:uiPriority w:val="34"/>
    <w:locked/>
    <w:rsid w:val="00A142EA"/>
  </w:style>
  <w:style w:type="character" w:styleId="Emphasis">
    <w:name w:val="Emphasis"/>
    <w:basedOn w:val="DefaultParagraphFont"/>
    <w:qFormat/>
    <w:rsid w:val="00882250"/>
    <w:rPr>
      <w:i/>
      <w:iCs/>
    </w:rPr>
  </w:style>
  <w:style w:type="paragraph" w:styleId="BalloonText">
    <w:name w:val="Balloon Text"/>
    <w:basedOn w:val="Normal"/>
    <w:link w:val="BalloonTextChar"/>
    <w:uiPriority w:val="99"/>
    <w:semiHidden/>
    <w:unhideWhenUsed/>
    <w:rsid w:val="004517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1703"/>
    <w:rPr>
      <w:rFonts w:ascii="Tahoma" w:hAnsi="Tahoma" w:cs="Tahoma"/>
      <w:sz w:val="16"/>
      <w:szCs w:val="16"/>
    </w:rPr>
  </w:style>
  <w:style w:type="table" w:styleId="TableGrid">
    <w:name w:val="Table Grid"/>
    <w:basedOn w:val="TableNormal"/>
    <w:uiPriority w:val="39"/>
    <w:rsid w:val="00897E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25774"/>
    <w:pPr>
      <w:autoSpaceDE w:val="0"/>
      <w:autoSpaceDN w:val="0"/>
      <w:adjustRightInd w:val="0"/>
      <w:spacing w:after="0" w:line="240" w:lineRule="auto"/>
    </w:pPr>
    <w:rPr>
      <w:rFonts w:ascii="Arial" w:hAnsi="Arial" w:cs="Arial"/>
      <w:color w:val="000000"/>
      <w:sz w:val="24"/>
      <w:szCs w:val="24"/>
      <w:lang w:val="en-US"/>
    </w:rPr>
  </w:style>
  <w:style w:type="paragraph" w:styleId="BodyText">
    <w:name w:val="Body Text"/>
    <w:basedOn w:val="Normal"/>
    <w:link w:val="BodyTextChar"/>
    <w:uiPriority w:val="1"/>
    <w:qFormat/>
    <w:rsid w:val="00A142EA"/>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A142EA"/>
    <w:rPr>
      <w:rFonts w:ascii="Arial" w:eastAsia="Arial" w:hAnsi="Arial" w:cs="Arial"/>
      <w:lang w:val="en-US"/>
    </w:rPr>
  </w:style>
  <w:style w:type="paragraph" w:styleId="Caption">
    <w:name w:val="caption"/>
    <w:basedOn w:val="Normal"/>
    <w:next w:val="Normal"/>
    <w:uiPriority w:val="35"/>
    <w:unhideWhenUsed/>
    <w:qFormat/>
    <w:rsid w:val="00A142EA"/>
    <w:pPr>
      <w:spacing w:line="240" w:lineRule="auto"/>
    </w:pPr>
    <w:rPr>
      <w:rFonts w:ascii="Arial" w:eastAsia="Times New Roman" w:hAnsi="Arial" w:cs="Times New Roman"/>
      <w:b/>
      <w:bCs/>
      <w:szCs w:val="18"/>
      <w:lang w:eastAsia="id-ID"/>
    </w:rPr>
  </w:style>
  <w:style w:type="paragraph" w:customStyle="1" w:styleId="Gambar22">
    <w:name w:val="Gambar 2.2"/>
    <w:basedOn w:val="NoSpacing"/>
    <w:link w:val="Gambar22Char"/>
    <w:qFormat/>
    <w:rsid w:val="00497C1A"/>
    <w:pPr>
      <w:spacing w:line="360" w:lineRule="auto"/>
      <w:ind w:left="2977"/>
      <w:jc w:val="both"/>
    </w:pPr>
    <w:rPr>
      <w:rFonts w:ascii="Arial" w:hAnsi="Arial"/>
      <w:b/>
    </w:rPr>
  </w:style>
  <w:style w:type="character" w:customStyle="1" w:styleId="Gambar22Char">
    <w:name w:val="Gambar 2.2 Char"/>
    <w:basedOn w:val="NoSpacingChar"/>
    <w:link w:val="Gambar22"/>
    <w:rsid w:val="00497C1A"/>
    <w:rPr>
      <w:rFonts w:ascii="Arial" w:hAnsi="Arial"/>
      <w:b/>
      <w:lang w:val="en-US"/>
    </w:rPr>
  </w:style>
  <w:style w:type="table" w:customStyle="1" w:styleId="PlainTable21">
    <w:name w:val="Plain Table 21"/>
    <w:basedOn w:val="TableNormal"/>
    <w:uiPriority w:val="42"/>
    <w:rsid w:val="00286E5D"/>
    <w:pPr>
      <w:spacing w:after="0" w:line="240" w:lineRule="auto"/>
    </w:pPr>
    <w:rPr>
      <w:lang w:val="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ghtShading">
    <w:name w:val="Light Shading"/>
    <w:basedOn w:val="TableNormal"/>
    <w:uiPriority w:val="60"/>
    <w:rsid w:val="001818F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818F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1818F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1818F6"/>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1818F6"/>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Tabel25">
    <w:name w:val="Tabel 2.5"/>
    <w:basedOn w:val="NoSpacing"/>
    <w:link w:val="Tabel25Char"/>
    <w:qFormat/>
    <w:rsid w:val="001C5FFD"/>
    <w:pPr>
      <w:spacing w:line="360" w:lineRule="auto"/>
      <w:ind w:left="3261"/>
      <w:jc w:val="both"/>
    </w:pPr>
    <w:rPr>
      <w:rFonts w:ascii="Arial" w:hAnsi="Arial"/>
      <w:b/>
    </w:rPr>
  </w:style>
  <w:style w:type="character" w:customStyle="1" w:styleId="Tabel25Char">
    <w:name w:val="Tabel 2.5 Char"/>
    <w:basedOn w:val="NoSpacingChar"/>
    <w:link w:val="Tabel25"/>
    <w:rsid w:val="001C5FFD"/>
    <w:rPr>
      <w:rFonts w:ascii="Arial" w:hAnsi="Arial"/>
      <w:b/>
      <w:lang w:val="en-US"/>
    </w:rPr>
  </w:style>
  <w:style w:type="paragraph" w:customStyle="1" w:styleId="Gambar25">
    <w:name w:val="Gambar 2.5"/>
    <w:basedOn w:val="NoSpacing"/>
    <w:link w:val="Gambar25Char"/>
    <w:qFormat/>
    <w:rsid w:val="001C5FFD"/>
    <w:pPr>
      <w:spacing w:line="360" w:lineRule="auto"/>
      <w:ind w:left="2835"/>
      <w:jc w:val="both"/>
    </w:pPr>
    <w:rPr>
      <w:rFonts w:ascii="Arial" w:hAnsi="Arial"/>
      <w:b/>
    </w:rPr>
  </w:style>
  <w:style w:type="character" w:customStyle="1" w:styleId="Gambar25Char">
    <w:name w:val="Gambar 2.5 Char"/>
    <w:basedOn w:val="NoSpacingChar"/>
    <w:link w:val="Gambar25"/>
    <w:rsid w:val="001C5FFD"/>
    <w:rPr>
      <w:rFonts w:ascii="Arial" w:hAnsi="Arial"/>
      <w:b/>
      <w:lang w:val="en-US"/>
    </w:rPr>
  </w:style>
  <w:style w:type="paragraph" w:customStyle="1" w:styleId="Tabel26">
    <w:name w:val="Tabel 2.6"/>
    <w:basedOn w:val="NoSpacing"/>
    <w:link w:val="Tabel26Char"/>
    <w:qFormat/>
    <w:rsid w:val="00D85E90"/>
    <w:pPr>
      <w:spacing w:line="360" w:lineRule="auto"/>
      <w:ind w:left="2977"/>
      <w:jc w:val="both"/>
    </w:pPr>
    <w:rPr>
      <w:rFonts w:ascii="Arial" w:hAnsi="Arial"/>
      <w:b/>
    </w:rPr>
  </w:style>
  <w:style w:type="character" w:customStyle="1" w:styleId="Tabel26Char">
    <w:name w:val="Tabel 2.6 Char"/>
    <w:basedOn w:val="NoSpacingChar"/>
    <w:link w:val="Tabel26"/>
    <w:rsid w:val="00D85E90"/>
    <w:rPr>
      <w:rFonts w:ascii="Arial" w:hAnsi="Arial"/>
      <w:b/>
      <w:lang w:val="en-US"/>
    </w:rPr>
  </w:style>
  <w:style w:type="paragraph" w:styleId="Header">
    <w:name w:val="header"/>
    <w:basedOn w:val="Normal"/>
    <w:link w:val="HeaderChar"/>
    <w:uiPriority w:val="99"/>
    <w:unhideWhenUsed/>
    <w:rsid w:val="00F20A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0AF6"/>
  </w:style>
  <w:style w:type="paragraph" w:styleId="Footer">
    <w:name w:val="footer"/>
    <w:basedOn w:val="Normal"/>
    <w:link w:val="FooterChar"/>
    <w:uiPriority w:val="99"/>
    <w:unhideWhenUsed/>
    <w:rsid w:val="00F20A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0AF6"/>
  </w:style>
  <w:style w:type="character" w:customStyle="1" w:styleId="apple-style-span">
    <w:name w:val="apple-style-span"/>
    <w:basedOn w:val="DefaultParagraphFont"/>
    <w:rsid w:val="00AD6769"/>
  </w:style>
  <w:style w:type="paragraph" w:customStyle="1" w:styleId="Gambar26">
    <w:name w:val="Gambar 2.6"/>
    <w:basedOn w:val="NoSpacing"/>
    <w:link w:val="Gambar26Char"/>
    <w:qFormat/>
    <w:rsid w:val="00FF686E"/>
    <w:pPr>
      <w:spacing w:line="360" w:lineRule="auto"/>
      <w:ind w:left="1701"/>
      <w:jc w:val="center"/>
    </w:pPr>
    <w:rPr>
      <w:rFonts w:ascii="Arial" w:hAnsi="Arial"/>
      <w:b/>
    </w:rPr>
  </w:style>
  <w:style w:type="character" w:customStyle="1" w:styleId="Gambar26Char">
    <w:name w:val="Gambar 2.6 Char"/>
    <w:basedOn w:val="NoSpacingChar"/>
    <w:link w:val="Gambar26"/>
    <w:rsid w:val="00FF686E"/>
    <w:rPr>
      <w:rFonts w:ascii="Arial" w:hAnsi="Arial"/>
      <w:b/>
      <w:lang w:val="en-US"/>
    </w:rPr>
  </w:style>
  <w:style w:type="paragraph" w:customStyle="1" w:styleId="Gambar27">
    <w:name w:val="Gambar 2.7"/>
    <w:basedOn w:val="NoSpacing"/>
    <w:link w:val="Gambar27Char"/>
    <w:qFormat/>
    <w:rsid w:val="004507B5"/>
    <w:pPr>
      <w:spacing w:line="360" w:lineRule="auto"/>
      <w:ind w:left="3402"/>
      <w:jc w:val="both"/>
    </w:pPr>
    <w:rPr>
      <w:rFonts w:ascii="Arial" w:hAnsi="Arial"/>
      <w:b/>
    </w:rPr>
  </w:style>
  <w:style w:type="character" w:customStyle="1" w:styleId="Gambar27Char">
    <w:name w:val="Gambar 2.7 Char"/>
    <w:basedOn w:val="NoSpacingChar"/>
    <w:link w:val="Gambar27"/>
    <w:rsid w:val="004507B5"/>
    <w:rPr>
      <w:rFonts w:ascii="Arial" w:hAnsi="Arial"/>
      <w:b/>
      <w:lang w:val="en-US"/>
    </w:rPr>
  </w:style>
  <w:style w:type="character" w:customStyle="1" w:styleId="Gambar28Char">
    <w:name w:val="Gambar 2.8 Char"/>
    <w:basedOn w:val="NoSpacingChar"/>
    <w:link w:val="Gambar28"/>
    <w:locked/>
    <w:rsid w:val="009A7179"/>
    <w:rPr>
      <w:rFonts w:ascii="Arial" w:hAnsi="Arial" w:cs="Arial"/>
      <w:b/>
      <w:lang w:val="en-US"/>
    </w:rPr>
  </w:style>
  <w:style w:type="paragraph" w:customStyle="1" w:styleId="Gambar28">
    <w:name w:val="Gambar 2.8"/>
    <w:basedOn w:val="NoSpacing"/>
    <w:link w:val="Gambar28Char"/>
    <w:qFormat/>
    <w:rsid w:val="009A7179"/>
    <w:pPr>
      <w:spacing w:line="360" w:lineRule="auto"/>
      <w:ind w:left="2268"/>
      <w:jc w:val="both"/>
    </w:pPr>
    <w:rPr>
      <w:rFonts w:ascii="Arial" w:hAnsi="Arial" w:cs="Arial"/>
      <w:b/>
      <w:lang w:val="id-ID"/>
    </w:rPr>
  </w:style>
  <w:style w:type="table" w:customStyle="1" w:styleId="PlainTable22">
    <w:name w:val="Plain Table 22"/>
    <w:basedOn w:val="TableNormal"/>
    <w:uiPriority w:val="42"/>
    <w:rsid w:val="009A7179"/>
    <w:pPr>
      <w:spacing w:after="0" w:line="240" w:lineRule="auto"/>
    </w:pPr>
    <w:rPr>
      <w:lang w:val="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1A395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Heading">
    <w:name w:val="TOC Heading"/>
    <w:basedOn w:val="Heading1"/>
    <w:next w:val="Normal"/>
    <w:uiPriority w:val="39"/>
    <w:unhideWhenUsed/>
    <w:qFormat/>
    <w:rsid w:val="007659B4"/>
    <w:pPr>
      <w:outlineLvl w:val="9"/>
    </w:pPr>
    <w:rPr>
      <w:lang w:val="en-US" w:eastAsia="ja-JP"/>
    </w:rPr>
  </w:style>
  <w:style w:type="paragraph" w:styleId="TOC1">
    <w:name w:val="toc 1"/>
    <w:basedOn w:val="Normal"/>
    <w:next w:val="Normal"/>
    <w:autoRedefine/>
    <w:uiPriority w:val="39"/>
    <w:unhideWhenUsed/>
    <w:qFormat/>
    <w:rsid w:val="00AB5538"/>
    <w:pPr>
      <w:tabs>
        <w:tab w:val="right" w:leader="dot" w:pos="7938"/>
      </w:tabs>
      <w:spacing w:after="0" w:line="360" w:lineRule="auto"/>
    </w:pPr>
    <w:rPr>
      <w:rFonts w:ascii="Arial" w:hAnsi="Arial" w:cs="Arial"/>
      <w:noProof/>
    </w:rPr>
  </w:style>
  <w:style w:type="paragraph" w:styleId="TOC2">
    <w:name w:val="toc 2"/>
    <w:basedOn w:val="Normal"/>
    <w:next w:val="Normal"/>
    <w:autoRedefine/>
    <w:uiPriority w:val="39"/>
    <w:unhideWhenUsed/>
    <w:qFormat/>
    <w:rsid w:val="003C6AF2"/>
    <w:pPr>
      <w:tabs>
        <w:tab w:val="left" w:pos="880"/>
        <w:tab w:val="right" w:leader="dot" w:pos="7938"/>
      </w:tabs>
      <w:spacing w:after="0" w:line="360" w:lineRule="auto"/>
      <w:ind w:left="220"/>
    </w:pPr>
  </w:style>
  <w:style w:type="paragraph" w:styleId="TOC3">
    <w:name w:val="toc 3"/>
    <w:basedOn w:val="Normal"/>
    <w:next w:val="Normal"/>
    <w:autoRedefine/>
    <w:uiPriority w:val="39"/>
    <w:unhideWhenUsed/>
    <w:qFormat/>
    <w:rsid w:val="003C6AF2"/>
    <w:pPr>
      <w:tabs>
        <w:tab w:val="left" w:pos="1320"/>
        <w:tab w:val="right" w:leader="dot" w:pos="7938"/>
      </w:tabs>
      <w:spacing w:after="0" w:line="360" w:lineRule="auto"/>
      <w:ind w:left="440"/>
    </w:pPr>
  </w:style>
  <w:style w:type="character" w:styleId="Hyperlink">
    <w:name w:val="Hyperlink"/>
    <w:basedOn w:val="DefaultParagraphFont"/>
    <w:uiPriority w:val="99"/>
    <w:unhideWhenUsed/>
    <w:rsid w:val="007659B4"/>
    <w:rPr>
      <w:color w:val="0000FF" w:themeColor="hyperlink"/>
      <w:u w:val="single"/>
    </w:rPr>
  </w:style>
  <w:style w:type="paragraph" w:customStyle="1" w:styleId="Tabel27">
    <w:name w:val="Tabel 2.7"/>
    <w:basedOn w:val="Normal"/>
    <w:link w:val="Tabel27Char"/>
    <w:qFormat/>
    <w:rsid w:val="00B72E02"/>
    <w:pPr>
      <w:spacing w:after="0" w:line="360" w:lineRule="auto"/>
      <w:ind w:left="3686" w:hanging="1418"/>
    </w:pPr>
    <w:rPr>
      <w:rFonts w:ascii="Arial" w:hAnsi="Arial"/>
      <w:b/>
      <w:lang w:val="en-US"/>
    </w:rPr>
  </w:style>
  <w:style w:type="paragraph" w:customStyle="1" w:styleId="Tabel28">
    <w:name w:val="Tabel 2.8"/>
    <w:basedOn w:val="ListParagraph"/>
    <w:link w:val="Tabel28Char"/>
    <w:qFormat/>
    <w:rsid w:val="00B72E02"/>
    <w:pPr>
      <w:spacing w:after="0" w:line="360" w:lineRule="auto"/>
      <w:ind w:left="3402" w:hanging="1418"/>
      <w:jc w:val="both"/>
    </w:pPr>
    <w:rPr>
      <w:rFonts w:ascii="Arial" w:hAnsi="Arial"/>
      <w:b/>
      <w:lang w:val="en-US"/>
    </w:rPr>
  </w:style>
  <w:style w:type="character" w:customStyle="1" w:styleId="Tabel27Char">
    <w:name w:val="Tabel 2.7 Char"/>
    <w:basedOn w:val="DefaultParagraphFont"/>
    <w:link w:val="Tabel27"/>
    <w:rsid w:val="00B72E02"/>
    <w:rPr>
      <w:rFonts w:ascii="Arial" w:hAnsi="Arial"/>
      <w:b/>
      <w:lang w:val="en-US"/>
    </w:rPr>
  </w:style>
  <w:style w:type="character" w:customStyle="1" w:styleId="Tabel28Char">
    <w:name w:val="Tabel 2.8 Char"/>
    <w:basedOn w:val="ListParagraphChar"/>
    <w:link w:val="Tabel28"/>
    <w:rsid w:val="00B72E02"/>
    <w:rPr>
      <w:rFonts w:ascii="Arial" w:hAnsi="Arial"/>
      <w:b/>
      <w:lang w:val="en-US"/>
    </w:rPr>
  </w:style>
  <w:style w:type="paragraph" w:styleId="TOC4">
    <w:name w:val="toc 4"/>
    <w:basedOn w:val="Normal"/>
    <w:next w:val="Normal"/>
    <w:autoRedefine/>
    <w:uiPriority w:val="39"/>
    <w:unhideWhenUsed/>
    <w:rsid w:val="00130F4A"/>
    <w:pPr>
      <w:spacing w:after="100"/>
      <w:ind w:left="660"/>
    </w:pPr>
    <w:rPr>
      <w:rFonts w:eastAsiaTheme="minorEastAsia"/>
      <w:lang w:eastAsia="id-ID"/>
    </w:rPr>
  </w:style>
  <w:style w:type="paragraph" w:styleId="TOC5">
    <w:name w:val="toc 5"/>
    <w:basedOn w:val="Normal"/>
    <w:next w:val="Normal"/>
    <w:autoRedefine/>
    <w:uiPriority w:val="39"/>
    <w:unhideWhenUsed/>
    <w:rsid w:val="00130F4A"/>
    <w:pPr>
      <w:spacing w:after="100"/>
      <w:ind w:left="880"/>
    </w:pPr>
    <w:rPr>
      <w:rFonts w:eastAsiaTheme="minorEastAsia"/>
      <w:lang w:eastAsia="id-ID"/>
    </w:rPr>
  </w:style>
  <w:style w:type="paragraph" w:styleId="TOC6">
    <w:name w:val="toc 6"/>
    <w:basedOn w:val="Normal"/>
    <w:next w:val="Normal"/>
    <w:autoRedefine/>
    <w:uiPriority w:val="39"/>
    <w:unhideWhenUsed/>
    <w:rsid w:val="00130F4A"/>
    <w:pPr>
      <w:spacing w:after="100"/>
      <w:ind w:left="1100"/>
    </w:pPr>
    <w:rPr>
      <w:rFonts w:eastAsiaTheme="minorEastAsia"/>
      <w:lang w:eastAsia="id-ID"/>
    </w:rPr>
  </w:style>
  <w:style w:type="paragraph" w:styleId="TOC7">
    <w:name w:val="toc 7"/>
    <w:basedOn w:val="Normal"/>
    <w:next w:val="Normal"/>
    <w:autoRedefine/>
    <w:uiPriority w:val="39"/>
    <w:unhideWhenUsed/>
    <w:rsid w:val="00130F4A"/>
    <w:pPr>
      <w:spacing w:after="100"/>
      <w:ind w:left="1320"/>
    </w:pPr>
    <w:rPr>
      <w:rFonts w:eastAsiaTheme="minorEastAsia"/>
      <w:lang w:eastAsia="id-ID"/>
    </w:rPr>
  </w:style>
  <w:style w:type="paragraph" w:styleId="TOC8">
    <w:name w:val="toc 8"/>
    <w:basedOn w:val="Normal"/>
    <w:next w:val="Normal"/>
    <w:autoRedefine/>
    <w:uiPriority w:val="39"/>
    <w:unhideWhenUsed/>
    <w:rsid w:val="00130F4A"/>
    <w:pPr>
      <w:spacing w:after="100"/>
      <w:ind w:left="1540"/>
    </w:pPr>
    <w:rPr>
      <w:rFonts w:eastAsiaTheme="minorEastAsia"/>
      <w:lang w:eastAsia="id-ID"/>
    </w:rPr>
  </w:style>
  <w:style w:type="paragraph" w:styleId="TOC9">
    <w:name w:val="toc 9"/>
    <w:basedOn w:val="Normal"/>
    <w:next w:val="Normal"/>
    <w:autoRedefine/>
    <w:uiPriority w:val="39"/>
    <w:unhideWhenUsed/>
    <w:rsid w:val="00130F4A"/>
    <w:pPr>
      <w:spacing w:after="100"/>
      <w:ind w:left="1760"/>
    </w:pPr>
    <w:rPr>
      <w:rFonts w:eastAsiaTheme="minorEastAsia"/>
      <w:lang w:eastAsia="id-ID"/>
    </w:rPr>
  </w:style>
  <w:style w:type="paragraph" w:customStyle="1" w:styleId="gambar31">
    <w:name w:val="gambar 3.1"/>
    <w:basedOn w:val="Normal"/>
    <w:link w:val="gambar31Char"/>
    <w:qFormat/>
    <w:rsid w:val="001731AF"/>
    <w:pPr>
      <w:spacing w:after="0" w:line="360" w:lineRule="auto"/>
      <w:ind w:left="1418" w:hanging="1418"/>
      <w:jc w:val="center"/>
    </w:pPr>
    <w:rPr>
      <w:rFonts w:ascii="Arial" w:hAnsi="Arial" w:cs="Arial"/>
      <w:noProof/>
      <w:lang w:val="en-US"/>
    </w:rPr>
  </w:style>
  <w:style w:type="character" w:customStyle="1" w:styleId="gambar31Char">
    <w:name w:val="gambar 3.1 Char"/>
    <w:basedOn w:val="DefaultParagraphFont"/>
    <w:link w:val="gambar31"/>
    <w:rsid w:val="001731AF"/>
    <w:rPr>
      <w:rFonts w:ascii="Arial" w:hAnsi="Arial" w:cs="Arial"/>
      <w:noProof/>
      <w:lang w:val="en-US"/>
    </w:rPr>
  </w:style>
  <w:style w:type="character" w:customStyle="1" w:styleId="apple-converted-space">
    <w:name w:val="apple-converted-space"/>
    <w:basedOn w:val="DefaultParagraphFont"/>
    <w:rsid w:val="00000777"/>
  </w:style>
  <w:style w:type="character" w:customStyle="1" w:styleId="a">
    <w:name w:val="a"/>
    <w:basedOn w:val="DefaultParagraphFont"/>
    <w:rsid w:val="000007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496338">
      <w:bodyDiv w:val="1"/>
      <w:marLeft w:val="0"/>
      <w:marRight w:val="0"/>
      <w:marTop w:val="0"/>
      <w:marBottom w:val="0"/>
      <w:divBdr>
        <w:top w:val="none" w:sz="0" w:space="0" w:color="auto"/>
        <w:left w:val="none" w:sz="0" w:space="0" w:color="auto"/>
        <w:bottom w:val="none" w:sz="0" w:space="0" w:color="auto"/>
        <w:right w:val="none" w:sz="0" w:space="0" w:color="auto"/>
      </w:divBdr>
    </w:div>
    <w:div w:id="173812402">
      <w:bodyDiv w:val="1"/>
      <w:marLeft w:val="0"/>
      <w:marRight w:val="0"/>
      <w:marTop w:val="0"/>
      <w:marBottom w:val="0"/>
      <w:divBdr>
        <w:top w:val="none" w:sz="0" w:space="0" w:color="auto"/>
        <w:left w:val="none" w:sz="0" w:space="0" w:color="auto"/>
        <w:bottom w:val="none" w:sz="0" w:space="0" w:color="auto"/>
        <w:right w:val="none" w:sz="0" w:space="0" w:color="auto"/>
      </w:divBdr>
    </w:div>
    <w:div w:id="267275885">
      <w:bodyDiv w:val="1"/>
      <w:marLeft w:val="0"/>
      <w:marRight w:val="0"/>
      <w:marTop w:val="0"/>
      <w:marBottom w:val="0"/>
      <w:divBdr>
        <w:top w:val="none" w:sz="0" w:space="0" w:color="auto"/>
        <w:left w:val="none" w:sz="0" w:space="0" w:color="auto"/>
        <w:bottom w:val="none" w:sz="0" w:space="0" w:color="auto"/>
        <w:right w:val="none" w:sz="0" w:space="0" w:color="auto"/>
      </w:divBdr>
    </w:div>
    <w:div w:id="355468897">
      <w:bodyDiv w:val="1"/>
      <w:marLeft w:val="0"/>
      <w:marRight w:val="0"/>
      <w:marTop w:val="0"/>
      <w:marBottom w:val="0"/>
      <w:divBdr>
        <w:top w:val="none" w:sz="0" w:space="0" w:color="auto"/>
        <w:left w:val="none" w:sz="0" w:space="0" w:color="auto"/>
        <w:bottom w:val="none" w:sz="0" w:space="0" w:color="auto"/>
        <w:right w:val="none" w:sz="0" w:space="0" w:color="auto"/>
      </w:divBdr>
    </w:div>
    <w:div w:id="474378998">
      <w:bodyDiv w:val="1"/>
      <w:marLeft w:val="0"/>
      <w:marRight w:val="0"/>
      <w:marTop w:val="0"/>
      <w:marBottom w:val="0"/>
      <w:divBdr>
        <w:top w:val="none" w:sz="0" w:space="0" w:color="auto"/>
        <w:left w:val="none" w:sz="0" w:space="0" w:color="auto"/>
        <w:bottom w:val="none" w:sz="0" w:space="0" w:color="auto"/>
        <w:right w:val="none" w:sz="0" w:space="0" w:color="auto"/>
      </w:divBdr>
    </w:div>
    <w:div w:id="488139617">
      <w:bodyDiv w:val="1"/>
      <w:marLeft w:val="0"/>
      <w:marRight w:val="0"/>
      <w:marTop w:val="0"/>
      <w:marBottom w:val="0"/>
      <w:divBdr>
        <w:top w:val="none" w:sz="0" w:space="0" w:color="auto"/>
        <w:left w:val="none" w:sz="0" w:space="0" w:color="auto"/>
        <w:bottom w:val="none" w:sz="0" w:space="0" w:color="auto"/>
        <w:right w:val="none" w:sz="0" w:space="0" w:color="auto"/>
      </w:divBdr>
    </w:div>
    <w:div w:id="511333587">
      <w:bodyDiv w:val="1"/>
      <w:marLeft w:val="0"/>
      <w:marRight w:val="0"/>
      <w:marTop w:val="0"/>
      <w:marBottom w:val="0"/>
      <w:divBdr>
        <w:top w:val="none" w:sz="0" w:space="0" w:color="auto"/>
        <w:left w:val="none" w:sz="0" w:space="0" w:color="auto"/>
        <w:bottom w:val="none" w:sz="0" w:space="0" w:color="auto"/>
        <w:right w:val="none" w:sz="0" w:space="0" w:color="auto"/>
      </w:divBdr>
    </w:div>
    <w:div w:id="1075399138">
      <w:bodyDiv w:val="1"/>
      <w:marLeft w:val="0"/>
      <w:marRight w:val="0"/>
      <w:marTop w:val="0"/>
      <w:marBottom w:val="0"/>
      <w:divBdr>
        <w:top w:val="none" w:sz="0" w:space="0" w:color="auto"/>
        <w:left w:val="none" w:sz="0" w:space="0" w:color="auto"/>
        <w:bottom w:val="none" w:sz="0" w:space="0" w:color="auto"/>
        <w:right w:val="none" w:sz="0" w:space="0" w:color="auto"/>
      </w:divBdr>
    </w:div>
    <w:div w:id="1110467606">
      <w:bodyDiv w:val="1"/>
      <w:marLeft w:val="0"/>
      <w:marRight w:val="0"/>
      <w:marTop w:val="0"/>
      <w:marBottom w:val="0"/>
      <w:divBdr>
        <w:top w:val="none" w:sz="0" w:space="0" w:color="auto"/>
        <w:left w:val="none" w:sz="0" w:space="0" w:color="auto"/>
        <w:bottom w:val="none" w:sz="0" w:space="0" w:color="auto"/>
        <w:right w:val="none" w:sz="0" w:space="0" w:color="auto"/>
      </w:divBdr>
    </w:div>
    <w:div w:id="1284144970">
      <w:bodyDiv w:val="1"/>
      <w:marLeft w:val="0"/>
      <w:marRight w:val="0"/>
      <w:marTop w:val="0"/>
      <w:marBottom w:val="0"/>
      <w:divBdr>
        <w:top w:val="none" w:sz="0" w:space="0" w:color="auto"/>
        <w:left w:val="none" w:sz="0" w:space="0" w:color="auto"/>
        <w:bottom w:val="none" w:sz="0" w:space="0" w:color="auto"/>
        <w:right w:val="none" w:sz="0" w:space="0" w:color="auto"/>
      </w:divBdr>
    </w:div>
    <w:div w:id="1361471959">
      <w:bodyDiv w:val="1"/>
      <w:marLeft w:val="0"/>
      <w:marRight w:val="0"/>
      <w:marTop w:val="0"/>
      <w:marBottom w:val="0"/>
      <w:divBdr>
        <w:top w:val="none" w:sz="0" w:space="0" w:color="auto"/>
        <w:left w:val="none" w:sz="0" w:space="0" w:color="auto"/>
        <w:bottom w:val="none" w:sz="0" w:space="0" w:color="auto"/>
        <w:right w:val="none" w:sz="0" w:space="0" w:color="auto"/>
      </w:divBdr>
    </w:div>
    <w:div w:id="1415122804">
      <w:bodyDiv w:val="1"/>
      <w:marLeft w:val="0"/>
      <w:marRight w:val="0"/>
      <w:marTop w:val="0"/>
      <w:marBottom w:val="0"/>
      <w:divBdr>
        <w:top w:val="none" w:sz="0" w:space="0" w:color="auto"/>
        <w:left w:val="none" w:sz="0" w:space="0" w:color="auto"/>
        <w:bottom w:val="none" w:sz="0" w:space="0" w:color="auto"/>
        <w:right w:val="none" w:sz="0" w:space="0" w:color="auto"/>
      </w:divBdr>
    </w:div>
    <w:div w:id="1592279766">
      <w:bodyDiv w:val="1"/>
      <w:marLeft w:val="0"/>
      <w:marRight w:val="0"/>
      <w:marTop w:val="0"/>
      <w:marBottom w:val="0"/>
      <w:divBdr>
        <w:top w:val="none" w:sz="0" w:space="0" w:color="auto"/>
        <w:left w:val="none" w:sz="0" w:space="0" w:color="auto"/>
        <w:bottom w:val="none" w:sz="0" w:space="0" w:color="auto"/>
        <w:right w:val="none" w:sz="0" w:space="0" w:color="auto"/>
      </w:divBdr>
    </w:div>
    <w:div w:id="1949652324">
      <w:bodyDiv w:val="1"/>
      <w:marLeft w:val="0"/>
      <w:marRight w:val="0"/>
      <w:marTop w:val="0"/>
      <w:marBottom w:val="0"/>
      <w:divBdr>
        <w:top w:val="none" w:sz="0" w:space="0" w:color="auto"/>
        <w:left w:val="none" w:sz="0" w:space="0" w:color="auto"/>
        <w:bottom w:val="none" w:sz="0" w:space="0" w:color="auto"/>
        <w:right w:val="none" w:sz="0" w:space="0" w:color="auto"/>
      </w:divBdr>
    </w:div>
    <w:div w:id="1978415508">
      <w:bodyDiv w:val="1"/>
      <w:marLeft w:val="0"/>
      <w:marRight w:val="0"/>
      <w:marTop w:val="0"/>
      <w:marBottom w:val="0"/>
      <w:divBdr>
        <w:top w:val="none" w:sz="0" w:space="0" w:color="auto"/>
        <w:left w:val="none" w:sz="0" w:space="0" w:color="auto"/>
        <w:bottom w:val="none" w:sz="0" w:space="0" w:color="auto"/>
        <w:right w:val="none" w:sz="0" w:space="0" w:color="auto"/>
      </w:divBdr>
    </w:div>
    <w:div w:id="1990939152">
      <w:bodyDiv w:val="1"/>
      <w:marLeft w:val="0"/>
      <w:marRight w:val="0"/>
      <w:marTop w:val="0"/>
      <w:marBottom w:val="0"/>
      <w:divBdr>
        <w:top w:val="none" w:sz="0" w:space="0" w:color="auto"/>
        <w:left w:val="none" w:sz="0" w:space="0" w:color="auto"/>
        <w:bottom w:val="none" w:sz="0" w:space="0" w:color="auto"/>
        <w:right w:val="none" w:sz="0" w:space="0" w:color="auto"/>
      </w:divBdr>
    </w:div>
    <w:div w:id="2128044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3.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Kus14</b:Tag>
    <b:SourceType>Book</b:SourceType>
    <b:Guid>{5671BCF1-E7DE-4A9C-AE0E-20B1FC30C105}</b:Guid>
    <b:Author>
      <b:Author>
        <b:NameList>
          <b:Person>
            <b:Last>Kuswanti</b:Last>
          </b:Person>
          <b:Person>
            <b:Last>Melina</b:Last>
          </b:Person>
        </b:NameList>
      </b:Author>
    </b:Author>
    <b:Title>Askeb II Persalinan</b:Title>
    <b:Year>2014</b:Year>
    <b:City>Jakarta</b:City>
    <b:Publisher>Pustaka Pelajar</b:Publisher>
    <b:RefOrder>5</b:RefOrder>
  </b:Source>
</b:Sources>
</file>

<file path=customXml/itemProps1.xml><?xml version="1.0" encoding="utf-8"?>
<ds:datastoreItem xmlns:ds="http://schemas.openxmlformats.org/officeDocument/2006/customXml" ds:itemID="{C7171337-60CC-4C6D-B5CE-370556836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160</Pages>
  <Words>33775</Words>
  <Characters>192520</Characters>
  <Application>Microsoft Office Word</Application>
  <DocSecurity>0</DocSecurity>
  <Lines>1604</Lines>
  <Paragraphs>451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2019-10-21T04:29:00Z</cp:lastPrinted>
  <dcterms:created xsi:type="dcterms:W3CDTF">2019-09-23T17:06:00Z</dcterms:created>
  <dcterms:modified xsi:type="dcterms:W3CDTF">2019-10-21T05:21:00Z</dcterms:modified>
</cp:coreProperties>
</file>